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77B3">
        <w:rPr>
          <w:rFonts w:ascii="Times New Roman" w:hAnsi="Times New Roman" w:cs="Times New Roman"/>
          <w:sz w:val="24"/>
          <w:szCs w:val="24"/>
        </w:rPr>
      </w:r>
      <w:r w:rsidR="00DD77B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77B3">
        <w:rPr>
          <w:rFonts w:ascii="Times New Roman" w:hAnsi="Times New Roman" w:cs="Times New Roman"/>
          <w:sz w:val="24"/>
          <w:szCs w:val="24"/>
        </w:rPr>
      </w:r>
      <w:r w:rsidR="00DD77B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D77B3">
              <w:rPr>
                <w:rFonts w:ascii="Times New Roman" w:hAnsi="Times New Roman" w:cs="Times New Roman"/>
              </w:rPr>
            </w:r>
            <w:r w:rsidR="00DD77B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D77B3">
              <w:rPr>
                <w:rFonts w:ascii="Times New Roman" w:hAnsi="Times New Roman" w:cs="Times New Roman"/>
                <w:b/>
                <w:bCs/>
              </w:rPr>
              <w:t>projektů mezisektorové spolupráce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DD77B3">
              <w:rPr>
                <w:rFonts w:ascii="Times New Roman" w:hAnsi="Times New Roman" w:cs="Times New Roman"/>
                <w:b/>
                <w:bCs/>
              </w:rPr>
              <w:t>administrace projektů výzkumu a vývoje</w:t>
            </w:r>
            <w:r w:rsidR="00EB7FD0">
              <w:rPr>
                <w:rFonts w:ascii="Times New Roman" w:hAnsi="Times New Roman" w:cs="Times New Roman"/>
                <w:b/>
                <w:bCs/>
              </w:rPr>
              <w:t xml:space="preserve"> MŠMT               </w:t>
            </w:r>
            <w:r w:rsidR="006554AA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D77B3">
              <w:rPr>
                <w:rFonts w:ascii="Times New Roman" w:hAnsi="Times New Roman" w:cs="Times New Roman"/>
              </w:rPr>
            </w:r>
            <w:r w:rsidR="00DD77B3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DD77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DD77B3">
              <w:rPr>
                <w:rFonts w:ascii="Times New Roman" w:hAnsi="Times New Roman" w:cs="Times New Roman"/>
                <w:b/>
                <w:bCs/>
              </w:rPr>
              <w:t>11572/2018-2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77B3">
        <w:rPr>
          <w:rFonts w:ascii="Times New Roman" w:hAnsi="Times New Roman" w:cs="Times New Roman"/>
          <w:b/>
          <w:bCs/>
        </w:rPr>
      </w:r>
      <w:r w:rsidR="00DD77B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D77B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554AA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D77B3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B7FD0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0C549-1F49-4958-BBE1-057EB5CF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836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2018-05-28T10:12:00Z</dcterms:created>
  <dcterms:modified xsi:type="dcterms:W3CDTF">2018-06-04T10:05:00Z</dcterms:modified>
</cp:coreProperties>
</file>