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AA4B72">
        <w:rPr>
          <w:rFonts w:ascii="Times New Roman" w:hAnsi="Times New Roman" w:cs="Times New Roman"/>
          <w:sz w:val="24"/>
          <w:szCs w:val="24"/>
        </w:rPr>
      </w:r>
      <w:r w:rsidR="00AA4B72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AA4B72">
        <w:rPr>
          <w:rFonts w:ascii="Times New Roman" w:hAnsi="Times New Roman" w:cs="Times New Roman"/>
          <w:sz w:val="24"/>
          <w:szCs w:val="24"/>
        </w:rPr>
      </w:r>
      <w:r w:rsidR="00AA4B72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AA4B72">
              <w:rPr>
                <w:rFonts w:ascii="Times New Roman" w:hAnsi="Times New Roman" w:cs="Times New Roman"/>
              </w:rPr>
            </w:r>
            <w:r w:rsidR="00AA4B72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ministerský rada </w:t>
            </w:r>
          </w:p>
          <w:p w:rsidR="00597833" w:rsidRDefault="00597833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AA4B72">
              <w:rPr>
                <w:rFonts w:ascii="Times New Roman" w:hAnsi="Times New Roman" w:cs="Times New Roman"/>
                <w:b/>
                <w:bCs/>
              </w:rPr>
              <w:t>projektů vysokých škol I</w:t>
            </w:r>
          </w:p>
          <w:p w:rsidR="00BE2239" w:rsidRPr="00903B98" w:rsidRDefault="00105827" w:rsidP="00AA7725">
            <w:pPr>
              <w:rPr>
                <w:rFonts w:ascii="Times New Roman" w:hAnsi="Times New Roman" w:cs="Times New Roman"/>
                <w:bCs/>
              </w:rPr>
            </w:pPr>
            <w:r w:rsidRPr="00105827">
              <w:rPr>
                <w:rFonts w:ascii="Times New Roman" w:hAnsi="Times New Roman" w:cs="Times New Roman"/>
                <w:b/>
                <w:bCs/>
              </w:rPr>
              <w:t>v</w:t>
            </w:r>
            <w:r w:rsidR="00254405">
              <w:rPr>
                <w:rFonts w:ascii="Times New Roman" w:hAnsi="Times New Roman" w:cs="Times New Roman"/>
                <w:b/>
                <w:bCs/>
              </w:rPr>
              <w:t xml:space="preserve"> odboru </w:t>
            </w:r>
            <w:r w:rsidR="002C4811">
              <w:rPr>
                <w:rFonts w:ascii="Times New Roman" w:hAnsi="Times New Roman" w:cs="Times New Roman"/>
                <w:b/>
                <w:bCs/>
              </w:rPr>
              <w:t>administrace projektů</w:t>
            </w:r>
            <w:r w:rsidR="00EB7FD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A4B72">
              <w:rPr>
                <w:rFonts w:ascii="Times New Roman" w:hAnsi="Times New Roman" w:cs="Times New Roman"/>
                <w:b/>
                <w:bCs/>
              </w:rPr>
              <w:t>výzkumu</w:t>
            </w:r>
            <w:r w:rsidR="002C481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B7FD0">
              <w:rPr>
                <w:rFonts w:ascii="Times New Roman" w:hAnsi="Times New Roman" w:cs="Times New Roman"/>
                <w:b/>
                <w:bCs/>
              </w:rPr>
              <w:t xml:space="preserve">MŠMT               </w:t>
            </w:r>
            <w:r w:rsidR="002C4811">
              <w:rPr>
                <w:rFonts w:ascii="Times New Roman" w:hAnsi="Times New Roman" w:cs="Times New Roman"/>
                <w:b/>
                <w:bCs/>
              </w:rPr>
              <w:t xml:space="preserve">       </w:t>
            </w:r>
            <w:r w:rsidR="00AA4B72">
              <w:rPr>
                <w:rFonts w:ascii="Times New Roman" w:hAnsi="Times New Roman" w:cs="Times New Roman"/>
                <w:b/>
                <w:bCs/>
              </w:rPr>
              <w:t xml:space="preserve">                </w:t>
            </w:r>
            <w:r w:rsidR="002C4811">
              <w:rPr>
                <w:rFonts w:ascii="Times New Roman" w:hAnsi="Times New Roman" w:cs="Times New Roman"/>
                <w:b/>
                <w:bCs/>
              </w:rPr>
              <w:t xml:space="preserve">              </w:t>
            </w:r>
            <w:r w:rsidR="00254405">
              <w:rPr>
                <w:rFonts w:ascii="Times New Roman" w:hAnsi="Times New Roman" w:cs="Times New Roman"/>
                <w:b/>
                <w:bCs/>
              </w:rPr>
              <w:t xml:space="preserve">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="00C94136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4136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AA4B72">
              <w:rPr>
                <w:rFonts w:ascii="Times New Roman" w:hAnsi="Times New Roman" w:cs="Times New Roman"/>
              </w:rPr>
            </w:r>
            <w:r w:rsidR="00AA4B72">
              <w:rPr>
                <w:rFonts w:ascii="Times New Roman" w:hAnsi="Times New Roman" w:cs="Times New Roman"/>
              </w:rPr>
              <w:fldChar w:fldCharType="separate"/>
            </w:r>
            <w:r w:rsidR="00C94136" w:rsidRPr="00EF375B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AA4B7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AA4B72">
              <w:rPr>
                <w:rFonts w:ascii="Times New Roman" w:hAnsi="Times New Roman" w:cs="Times New Roman"/>
                <w:b/>
                <w:bCs/>
              </w:rPr>
              <w:t>8513/2018-3</w:t>
            </w:r>
            <w:bookmarkStart w:id="0" w:name="_GoBack"/>
            <w:bookmarkEnd w:id="0"/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AA4B72">
        <w:rPr>
          <w:rFonts w:ascii="Times New Roman" w:hAnsi="Times New Roman" w:cs="Times New Roman"/>
          <w:b/>
          <w:bCs/>
        </w:rPr>
      </w:r>
      <w:r w:rsidR="00AA4B72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AA4B72">
        <w:rPr>
          <w:rFonts w:ascii="Times New Roman" w:hAnsi="Times New Roman" w:cs="Times New Roman"/>
          <w:b/>
          <w:bCs/>
        </w:rPr>
      </w:r>
      <w:r w:rsidR="00AA4B72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</w:rPr>
        <w:t>K</w:t>
      </w:r>
      <w:r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A4B72">
        <w:rPr>
          <w:rFonts w:ascii="Times New Roman" w:hAnsi="Times New Roman" w:cs="Times New Roman"/>
          <w:b/>
          <w:bCs/>
        </w:rPr>
      </w:r>
      <w:r w:rsidR="00AA4B72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A4B72">
        <w:rPr>
          <w:rFonts w:ascii="Times New Roman" w:hAnsi="Times New Roman" w:cs="Times New Roman"/>
          <w:b/>
          <w:bCs/>
        </w:rPr>
      </w:r>
      <w:r w:rsidR="00AA4B72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A4B72">
        <w:rPr>
          <w:rFonts w:ascii="Times New Roman" w:hAnsi="Times New Roman" w:cs="Times New Roman"/>
          <w:b/>
          <w:bCs/>
        </w:rPr>
      </w:r>
      <w:r w:rsidR="00AA4B72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AA4B72">
        <w:rPr>
          <w:rFonts w:ascii="Times New Roman" w:hAnsi="Times New Roman" w:cs="Times New Roman"/>
          <w:b/>
          <w:bCs/>
        </w:rPr>
      </w:r>
      <w:r w:rsidR="00AA4B72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</w:p>
    <w:p w:rsidR="00211DC1" w:rsidRPr="00DF57AF" w:rsidRDefault="00DF57AF" w:rsidP="00DF57A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5. Informace o zpracování osobních údajů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</w:t>
      </w: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 w:rsidR="00AA4B72">
        <w:rPr>
          <w:rFonts w:ascii="Times New Roman" w:hAnsi="Times New Roman" w:cs="Times New Roman"/>
          <w:b/>
          <w:bCs/>
        </w:rPr>
      </w:r>
      <w:r w:rsidR="00AA4B72"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2B0716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A4B72">
        <w:rPr>
          <w:rFonts w:ascii="Times New Roman" w:hAnsi="Times New Roman" w:cs="Times New Roman"/>
          <w:b/>
          <w:bCs/>
        </w:rPr>
      </w:r>
      <w:r w:rsidR="00AA4B72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2B0716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7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A4B72">
        <w:rPr>
          <w:rFonts w:ascii="Times New Roman" w:hAnsi="Times New Roman" w:cs="Times New Roman"/>
          <w:b/>
          <w:bCs/>
        </w:rPr>
      </w:r>
      <w:r w:rsidR="00AA4B72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4D7E9D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</w:t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1C1A" w:rsidRPr="007A34F0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071C1A" w:rsidRPr="002E5C95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 a 26 zákona č. 234/2014 Sb., o 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>Každý subjekt údajů</w:t>
      </w:r>
      <w:r w:rsidR="00A36A03">
        <w:rPr>
          <w:rFonts w:ascii="Times New Roman" w:hAnsi="Times New Roman" w:cs="Times New Roman"/>
        </w:rPr>
        <w:t xml:space="preserve"> má právo od správce požadovat přístup k osobním údajům, které se ho týkají, jejich opravu nebo výmaz, popřípadě omezení zpracování osobních údajů, právo vznést námitku proti zpracování a na přenositelnost údajů. 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ACD" w:rsidRDefault="00877ACD" w:rsidP="00386203">
      <w:pPr>
        <w:spacing w:after="0" w:line="240" w:lineRule="auto"/>
      </w:pPr>
      <w:r>
        <w:separator/>
      </w:r>
    </w:p>
  </w:endnote>
  <w:endnote w:type="continuationSeparator" w:id="0">
    <w:p w:rsidR="00877ACD" w:rsidRDefault="00877ACD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AA4B72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ACD" w:rsidRDefault="00877ACD" w:rsidP="00386203">
      <w:pPr>
        <w:spacing w:after="0" w:line="240" w:lineRule="auto"/>
      </w:pPr>
      <w:r>
        <w:separator/>
      </w:r>
    </w:p>
  </w:footnote>
  <w:footnote w:type="continuationSeparator" w:id="0">
    <w:p w:rsidR="00877ACD" w:rsidRDefault="00877ACD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0">
    <w:p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1">
    <w:p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 xml:space="preserve">, lze četné prohlášení nahradit doložením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570B2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07178D" w:rsidRPr="00CB1833" w:rsidRDefault="0007178D" w:rsidP="006F1EAA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CB1833">
        <w:rPr>
          <w:rFonts w:ascii="Times New Roman" w:hAnsi="Times New Roman" w:cs="Times New Roman"/>
        </w:rPr>
        <w:t xml:space="preserve">Pokud byl </w:t>
      </w:r>
      <w:r w:rsidR="00B57F63" w:rsidRPr="00CB1833">
        <w:rPr>
          <w:rFonts w:ascii="Times New Roman" w:hAnsi="Times New Roman" w:cs="Times New Roman"/>
        </w:rPr>
        <w:t>po</w:t>
      </w:r>
      <w:r w:rsidRPr="00CB1833">
        <w:rPr>
          <w:rFonts w:ascii="Times New Roman" w:hAnsi="Times New Roman" w:cs="Times New Roman"/>
        </w:rPr>
        <w:t>dle § 25 odst. 4 zákona o státní službě na konkrétní služební místo stanoven požadavek státního občanství České republiky, červeně vyznačená slova včetně této poznámky pod čarou se vypustí.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B57F63">
      <w:pPr>
        <w:pStyle w:val="Textpoznpodarou"/>
        <w:ind w:left="142" w:hanging="142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B57F63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listin.</w:t>
      </w:r>
    </w:p>
  </w:footnote>
  <w:footnote w:id="19">
    <w:p w:rsidR="00E304EB" w:rsidRPr="00B159FE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90480"/>
    <w:rsid w:val="00191318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6C4A"/>
    <w:rsid w:val="00254405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4811"/>
    <w:rsid w:val="002C5C46"/>
    <w:rsid w:val="002E1E9A"/>
    <w:rsid w:val="003009FC"/>
    <w:rsid w:val="003208DF"/>
    <w:rsid w:val="00345FAB"/>
    <w:rsid w:val="0035351C"/>
    <w:rsid w:val="0036265D"/>
    <w:rsid w:val="00362953"/>
    <w:rsid w:val="00382342"/>
    <w:rsid w:val="0038564A"/>
    <w:rsid w:val="00386203"/>
    <w:rsid w:val="00391F25"/>
    <w:rsid w:val="003A123F"/>
    <w:rsid w:val="003A7361"/>
    <w:rsid w:val="003D05D1"/>
    <w:rsid w:val="003E2EF3"/>
    <w:rsid w:val="003E4714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7AB2"/>
    <w:rsid w:val="00602F91"/>
    <w:rsid w:val="00611BDE"/>
    <w:rsid w:val="00626D5C"/>
    <w:rsid w:val="0062784F"/>
    <w:rsid w:val="00636A70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379E9"/>
    <w:rsid w:val="00740986"/>
    <w:rsid w:val="0075400C"/>
    <w:rsid w:val="00754445"/>
    <w:rsid w:val="00772318"/>
    <w:rsid w:val="00773538"/>
    <w:rsid w:val="0077705E"/>
    <w:rsid w:val="00780A35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27BD9"/>
    <w:rsid w:val="008309D7"/>
    <w:rsid w:val="008331B2"/>
    <w:rsid w:val="00847FC9"/>
    <w:rsid w:val="0086666F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36A03"/>
    <w:rsid w:val="00A438DF"/>
    <w:rsid w:val="00A61A3F"/>
    <w:rsid w:val="00A82C55"/>
    <w:rsid w:val="00A972A6"/>
    <w:rsid w:val="00AA4B72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276C9"/>
    <w:rsid w:val="00C4469E"/>
    <w:rsid w:val="00C44CE9"/>
    <w:rsid w:val="00C7625B"/>
    <w:rsid w:val="00C76C58"/>
    <w:rsid w:val="00C8025A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A5B06"/>
    <w:rsid w:val="00DC17ED"/>
    <w:rsid w:val="00DD4567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70133"/>
    <w:rsid w:val="00E83D11"/>
    <w:rsid w:val="00E90C04"/>
    <w:rsid w:val="00EA093E"/>
    <w:rsid w:val="00EA1185"/>
    <w:rsid w:val="00EB7FD0"/>
    <w:rsid w:val="00EE215E"/>
    <w:rsid w:val="00EF28B4"/>
    <w:rsid w:val="00EF354D"/>
    <w:rsid w:val="00EF375B"/>
    <w:rsid w:val="00EF60C6"/>
    <w:rsid w:val="00F13730"/>
    <w:rsid w:val="00F1419F"/>
    <w:rsid w:val="00F27174"/>
    <w:rsid w:val="00F334AF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718065-41C8-4CB7-BD88-2F22C30FF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835</Words>
  <Characters>4933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11</cp:revision>
  <cp:lastPrinted>2018-05-28T10:29:00Z</cp:lastPrinted>
  <dcterms:created xsi:type="dcterms:W3CDTF">2018-05-28T10:12:00Z</dcterms:created>
  <dcterms:modified xsi:type="dcterms:W3CDTF">2018-06-07T08:22:00Z</dcterms:modified>
</cp:coreProperties>
</file>