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FE" w:rsidRPr="00FE10FE" w:rsidRDefault="00ED12DE" w:rsidP="00FE10FE">
      <w:pPr>
        <w:spacing w:before="100" w:beforeAutospacing="1" w:after="100" w:afterAutospacing="1" w:line="240" w:lineRule="auto"/>
        <w:jc w:val="both"/>
        <w:rPr>
          <w:rFonts w:cs="Arial"/>
          <w:b/>
        </w:rPr>
      </w:pPr>
      <w:r w:rsidRPr="00ED12DE">
        <w:rPr>
          <w:rFonts w:cs="Arial"/>
          <w:b/>
        </w:rPr>
        <w:t>Oznámení o vyhlášení výběrového řízení</w:t>
      </w:r>
      <w:r w:rsidR="0069523F">
        <w:rPr>
          <w:rFonts w:cs="Arial"/>
          <w:b/>
        </w:rPr>
        <w:t xml:space="preserve"> na služební místo </w:t>
      </w:r>
      <w:r w:rsidR="00BF2C40">
        <w:rPr>
          <w:rFonts w:cs="Arial"/>
          <w:b/>
        </w:rPr>
        <w:t xml:space="preserve">vrchní </w:t>
      </w:r>
      <w:r w:rsidR="0069523F">
        <w:rPr>
          <w:rFonts w:cs="Arial"/>
          <w:b/>
        </w:rPr>
        <w:t xml:space="preserve">ministerský </w:t>
      </w:r>
      <w:r w:rsidR="006637B9">
        <w:rPr>
          <w:rFonts w:cs="Arial"/>
          <w:b/>
        </w:rPr>
        <w:t xml:space="preserve">rada </w:t>
      </w:r>
      <w:r w:rsidR="00BF2C40">
        <w:rPr>
          <w:rFonts w:cs="Arial"/>
          <w:b/>
        </w:rPr>
        <w:br/>
        <w:t xml:space="preserve">– vedoucí </w:t>
      </w:r>
      <w:r w:rsidR="00DF7C77">
        <w:rPr>
          <w:rFonts w:cs="Arial"/>
          <w:b/>
        </w:rPr>
        <w:t>oddělení</w:t>
      </w:r>
      <w:r w:rsidR="00A0381B">
        <w:rPr>
          <w:rFonts w:cs="Arial"/>
          <w:b/>
        </w:rPr>
        <w:t xml:space="preserve"> </w:t>
      </w:r>
      <w:r w:rsidR="00FA501E">
        <w:rPr>
          <w:rFonts w:cs="Arial"/>
          <w:b/>
        </w:rPr>
        <w:t>udržitelnosti</w:t>
      </w:r>
      <w:r w:rsidR="002D4810">
        <w:rPr>
          <w:rFonts w:cs="Arial"/>
          <w:b/>
        </w:rPr>
        <w:t xml:space="preserve"> v odboru </w:t>
      </w:r>
      <w:r w:rsidR="00FA501E">
        <w:rPr>
          <w:rFonts w:cs="Arial"/>
          <w:b/>
        </w:rPr>
        <w:t>podpory operačních programů</w:t>
      </w:r>
      <w:r w:rsidR="0017009F">
        <w:rPr>
          <w:rFonts w:cs="Arial"/>
          <w:b/>
        </w:rPr>
        <w:t xml:space="preserve"> </w:t>
      </w:r>
      <w:r w:rsidRPr="00ED12DE">
        <w:rPr>
          <w:rFonts w:cs="Arial"/>
          <w:b/>
        </w:rPr>
        <w:t>Ministerstva školství, mládeže a tělovýchovy</w:t>
      </w:r>
      <w:r w:rsidR="00FE10FE">
        <w:rPr>
          <w:rFonts w:cs="Arial"/>
          <w:b/>
        </w:rPr>
        <w:t xml:space="preserve"> (služe</w:t>
      </w:r>
      <w:r w:rsidR="00FE10FE" w:rsidRPr="00FE10FE">
        <w:rPr>
          <w:rFonts w:cs="Arial"/>
          <w:b/>
        </w:rPr>
        <w:t>bní poměr na dobu určitou - zástup za MD/RD)</w:t>
      </w:r>
    </w:p>
    <w:p w:rsidR="00ED12DE" w:rsidRPr="00FE10FE" w:rsidRDefault="00ED12DE" w:rsidP="00FE10FE">
      <w:pPr>
        <w:jc w:val="center"/>
        <w:rPr>
          <w:rFonts w:cs="Arial"/>
          <w:b/>
        </w:rPr>
      </w:pPr>
    </w:p>
    <w:p w:rsidR="00F2411E" w:rsidRDefault="00F2411E" w:rsidP="00F2411E">
      <w:pPr>
        <w:spacing w:after="0" w:line="360" w:lineRule="auto"/>
        <w:rPr>
          <w:rFonts w:cs="Arial"/>
        </w:rPr>
      </w:pPr>
      <w:r>
        <w:rPr>
          <w:rFonts w:cs="Arial"/>
        </w:rPr>
        <w:t xml:space="preserve">                                                                                              </w:t>
      </w:r>
      <w:r w:rsidR="00ED12DE" w:rsidRPr="00CC208C">
        <w:rPr>
          <w:rFonts w:cs="Arial"/>
        </w:rPr>
        <w:t>Č.</w:t>
      </w:r>
      <w:r w:rsidR="006637B9">
        <w:rPr>
          <w:rFonts w:cs="Arial"/>
        </w:rPr>
        <w:t xml:space="preserve"> </w:t>
      </w:r>
      <w:r w:rsidR="00ED12DE" w:rsidRPr="00CC208C">
        <w:rPr>
          <w:rFonts w:cs="Arial"/>
        </w:rPr>
        <w:t xml:space="preserve">j.: </w:t>
      </w:r>
      <w:r w:rsidRPr="00F2411E">
        <w:rPr>
          <w:rFonts w:cs="Arial"/>
        </w:rPr>
        <w:t>MSMT-1</w:t>
      </w:r>
      <w:r w:rsidR="0007496B">
        <w:rPr>
          <w:rFonts w:cs="Arial"/>
        </w:rPr>
        <w:t>3065</w:t>
      </w:r>
      <w:r w:rsidRPr="00F2411E">
        <w:rPr>
          <w:rFonts w:cs="Arial"/>
        </w:rPr>
        <w:t>/2018-2</w:t>
      </w:r>
    </w:p>
    <w:p w:rsidR="00ED12DE" w:rsidRPr="00CC208C" w:rsidRDefault="00F2411E" w:rsidP="00F2411E">
      <w:pPr>
        <w:spacing w:after="0" w:line="360" w:lineRule="auto"/>
        <w:ind w:left="4956" w:firstLine="708"/>
        <w:rPr>
          <w:rFonts w:cs="Arial"/>
        </w:rPr>
      </w:pPr>
      <w:r>
        <w:rPr>
          <w:rFonts w:cs="Arial"/>
        </w:rPr>
        <w:t xml:space="preserve">  </w:t>
      </w:r>
      <w:r w:rsidR="00ED12DE" w:rsidRPr="00CC208C">
        <w:rPr>
          <w:rFonts w:cs="Arial"/>
        </w:rPr>
        <w:t xml:space="preserve">Datum:    </w:t>
      </w:r>
      <w:r w:rsidR="00423C34">
        <w:rPr>
          <w:rFonts w:cs="Arial"/>
        </w:rPr>
        <w:t>1</w:t>
      </w:r>
      <w:r w:rsidR="00ED12DE" w:rsidRPr="00CC208C">
        <w:rPr>
          <w:rFonts w:cs="Arial"/>
        </w:rPr>
        <w:t xml:space="preserve">. </w:t>
      </w:r>
      <w:r w:rsidR="00423C34">
        <w:rPr>
          <w:rFonts w:cs="Arial"/>
        </w:rPr>
        <w:t>června</w:t>
      </w:r>
      <w:r>
        <w:rPr>
          <w:rFonts w:cs="Arial"/>
        </w:rPr>
        <w:t xml:space="preserve"> 2018</w:t>
      </w:r>
    </w:p>
    <w:p w:rsidR="00ED12DE" w:rsidRPr="00BF0919" w:rsidRDefault="00ED12DE" w:rsidP="00ED12DE">
      <w:pPr>
        <w:spacing w:after="0" w:line="360" w:lineRule="auto"/>
        <w:jc w:val="both"/>
        <w:rPr>
          <w:rFonts w:cs="Arial"/>
        </w:rPr>
      </w:pPr>
    </w:p>
    <w:p w:rsidR="002D4810" w:rsidRDefault="00ED12DE" w:rsidP="0017009F">
      <w:pPr>
        <w:spacing w:after="120"/>
        <w:jc w:val="both"/>
        <w:rPr>
          <w:rFonts w:cs="Arial"/>
        </w:rPr>
      </w:pPr>
      <w:r w:rsidRPr="00BF0919">
        <w:rPr>
          <w:rFonts w:cs="Arial"/>
        </w:rPr>
        <w:t>Státní tajemník v Ministerstvu školství, mládeže a tělovýchovy jako služební orgán příslušný podle § 10 odst. 1 písm. f) zákona č. 234/2014 Sb., o státní službě</w:t>
      </w:r>
      <w:r w:rsidR="00AD699C">
        <w:rPr>
          <w:rFonts w:cs="Arial"/>
        </w:rPr>
        <w:t>, v platném znění</w:t>
      </w:r>
      <w:r w:rsidRPr="00BF0919">
        <w:rPr>
          <w:rFonts w:cs="Arial"/>
        </w:rPr>
        <w:t xml:space="preserve"> </w:t>
      </w:r>
      <w:r w:rsidR="00F2411E">
        <w:rPr>
          <w:rFonts w:cs="Arial"/>
        </w:rPr>
        <w:br/>
      </w:r>
      <w:r w:rsidRPr="00BF0919">
        <w:rPr>
          <w:rFonts w:cs="Arial"/>
        </w:rPr>
        <w:t xml:space="preserve">(dále jen „zákon“), vyhlašuje </w:t>
      </w:r>
      <w:r w:rsidR="00BF2C40">
        <w:rPr>
          <w:rFonts w:cs="Arial"/>
        </w:rPr>
        <w:t xml:space="preserve">podle § 58 odst. 3 zákona první kolo </w:t>
      </w:r>
      <w:r w:rsidRPr="00BF0919">
        <w:rPr>
          <w:rFonts w:cs="Arial"/>
        </w:rPr>
        <w:t>výběrové</w:t>
      </w:r>
      <w:r w:rsidR="00BF2C40">
        <w:rPr>
          <w:rFonts w:cs="Arial"/>
        </w:rPr>
        <w:t>ho</w:t>
      </w:r>
      <w:r w:rsidRPr="00BF0919">
        <w:rPr>
          <w:rFonts w:cs="Arial"/>
        </w:rPr>
        <w:t xml:space="preserve"> řízení </w:t>
      </w:r>
      <w:r w:rsidR="00F2411E">
        <w:rPr>
          <w:rFonts w:cs="Arial"/>
        </w:rPr>
        <w:br/>
      </w:r>
      <w:r w:rsidRPr="00BF0919">
        <w:rPr>
          <w:rFonts w:cs="Arial"/>
        </w:rPr>
        <w:t xml:space="preserve">na služební místo </w:t>
      </w:r>
      <w:r w:rsidR="00BF2C40" w:rsidRPr="00BF2C40">
        <w:rPr>
          <w:rFonts w:cs="Arial"/>
          <w:b/>
        </w:rPr>
        <w:t>vrchní</w:t>
      </w:r>
      <w:r w:rsidR="00BF2C40">
        <w:rPr>
          <w:rFonts w:cs="Arial"/>
        </w:rPr>
        <w:t xml:space="preserve"> </w:t>
      </w:r>
      <w:r w:rsidR="0069523F">
        <w:rPr>
          <w:rFonts w:cs="Arial"/>
          <w:b/>
        </w:rPr>
        <w:t>ministerský rada</w:t>
      </w:r>
      <w:r w:rsidRPr="00DF7C77">
        <w:rPr>
          <w:rFonts w:cs="Arial"/>
          <w:b/>
        </w:rPr>
        <w:t xml:space="preserve"> </w:t>
      </w:r>
      <w:r w:rsidR="00BF2C40">
        <w:rPr>
          <w:rFonts w:cs="Arial"/>
          <w:b/>
        </w:rPr>
        <w:t>–</w:t>
      </w:r>
      <w:r w:rsidR="006637B9">
        <w:rPr>
          <w:rFonts w:cs="Arial"/>
          <w:b/>
        </w:rPr>
        <w:t xml:space="preserve"> </w:t>
      </w:r>
      <w:r w:rsidR="00BF2C40">
        <w:rPr>
          <w:rFonts w:cs="Arial"/>
          <w:b/>
        </w:rPr>
        <w:t xml:space="preserve">vedoucí </w:t>
      </w:r>
      <w:r w:rsidR="006637B9">
        <w:rPr>
          <w:rFonts w:cs="Arial"/>
          <w:b/>
        </w:rPr>
        <w:t>oddělení</w:t>
      </w:r>
      <w:r w:rsidR="006637B9" w:rsidRPr="00ED12DE">
        <w:rPr>
          <w:rFonts w:cs="Arial"/>
          <w:b/>
        </w:rPr>
        <w:t> </w:t>
      </w:r>
      <w:r w:rsidR="0007496B">
        <w:rPr>
          <w:rFonts w:cs="Arial"/>
          <w:b/>
        </w:rPr>
        <w:t>udržitelnosti</w:t>
      </w:r>
      <w:r w:rsidR="00F2411E">
        <w:rPr>
          <w:rFonts w:cs="Arial"/>
          <w:b/>
        </w:rPr>
        <w:t xml:space="preserve"> </w:t>
      </w:r>
      <w:r w:rsidR="0007496B">
        <w:rPr>
          <w:rFonts w:cs="Arial"/>
          <w:b/>
        </w:rPr>
        <w:t>v odboru podpory operačních programů</w:t>
      </w:r>
      <w:r w:rsidR="00F2411E">
        <w:rPr>
          <w:rFonts w:cs="Arial"/>
          <w:b/>
        </w:rPr>
        <w:t xml:space="preserve"> </w:t>
      </w:r>
      <w:r w:rsidR="00347137">
        <w:rPr>
          <w:rFonts w:cs="Arial"/>
          <w:b/>
        </w:rPr>
        <w:t>Ministerstva</w:t>
      </w:r>
      <w:r w:rsidR="006637B9" w:rsidRPr="00ED12DE">
        <w:rPr>
          <w:rFonts w:cs="Arial"/>
          <w:b/>
        </w:rPr>
        <w:t xml:space="preserve"> školství, mládeže a tělovýchovy</w:t>
      </w:r>
      <w:r w:rsidR="00955BB7">
        <w:rPr>
          <w:rFonts w:cs="Arial"/>
          <w:b/>
        </w:rPr>
        <w:t xml:space="preserve">, </w:t>
      </w:r>
      <w:r w:rsidR="00955BB7" w:rsidRPr="002D4810">
        <w:rPr>
          <w:rFonts w:cs="Arial"/>
        </w:rPr>
        <w:t>kód služebního místa MSMT000</w:t>
      </w:r>
      <w:r w:rsidR="00347137">
        <w:rPr>
          <w:rFonts w:cs="Arial"/>
        </w:rPr>
        <w:t>0</w:t>
      </w:r>
      <w:r w:rsidR="0007496B">
        <w:rPr>
          <w:rFonts w:cs="Arial"/>
        </w:rPr>
        <w:t>710</w:t>
      </w:r>
      <w:r w:rsidR="00955BB7" w:rsidRPr="002D4810">
        <w:rPr>
          <w:rFonts w:cs="Arial"/>
        </w:rPr>
        <w:t>S,</w:t>
      </w:r>
      <w:r w:rsidR="00955BB7">
        <w:rPr>
          <w:rFonts w:cs="Arial"/>
          <w:b/>
        </w:rPr>
        <w:t xml:space="preserve"> </w:t>
      </w:r>
      <w:r w:rsidR="00EA2E3A">
        <w:rPr>
          <w:rFonts w:cs="Arial"/>
        </w:rPr>
        <w:t>v níže uvedeném oboru</w:t>
      </w:r>
      <w:r w:rsidR="002D4810" w:rsidRPr="001B40B8">
        <w:rPr>
          <w:rFonts w:cs="Arial"/>
        </w:rPr>
        <w:t xml:space="preserve"> služby</w:t>
      </w:r>
      <w:r w:rsidR="002D4810">
        <w:rPr>
          <w:rFonts w:cs="Arial"/>
        </w:rPr>
        <w:t xml:space="preserve"> podle nařízení vlády 106/2015 Sb., o obor</w:t>
      </w:r>
      <w:r w:rsidR="00FA501E">
        <w:rPr>
          <w:rFonts w:cs="Arial"/>
        </w:rPr>
        <w:t>ech</w:t>
      </w:r>
      <w:r w:rsidR="002D4810">
        <w:rPr>
          <w:rFonts w:cs="Arial"/>
        </w:rPr>
        <w:t xml:space="preserve"> státní služby </w:t>
      </w:r>
    </w:p>
    <w:p w:rsidR="00ED12DE" w:rsidRPr="00DF7C77" w:rsidRDefault="00DF7C77" w:rsidP="00ED12DE">
      <w:pPr>
        <w:spacing w:after="120"/>
        <w:jc w:val="both"/>
        <w:rPr>
          <w:rFonts w:cs="Arial"/>
          <w:b/>
        </w:rPr>
      </w:pPr>
      <w:r w:rsidRPr="00DF7C77">
        <w:rPr>
          <w:rFonts w:cs="Arial"/>
          <w:b/>
        </w:rPr>
        <w:t xml:space="preserve">47 </w:t>
      </w:r>
      <w:r w:rsidR="006637B9">
        <w:rPr>
          <w:rFonts w:cs="Arial"/>
          <w:b/>
        </w:rPr>
        <w:t>–</w:t>
      </w:r>
      <w:r w:rsidRPr="00DF7C77">
        <w:rPr>
          <w:rFonts w:cs="Arial"/>
          <w:b/>
        </w:rPr>
        <w:t xml:space="preserve"> Společné evropské politiky podpory a pomoci, evropské strukturální, investiční </w:t>
      </w:r>
      <w:r w:rsidR="00C03953">
        <w:rPr>
          <w:rFonts w:cs="Arial"/>
          <w:b/>
        </w:rPr>
        <w:br/>
      </w:r>
      <w:r w:rsidRPr="00DF7C77">
        <w:rPr>
          <w:rFonts w:cs="Arial"/>
          <w:b/>
        </w:rPr>
        <w:t>a obdobné fondy</w:t>
      </w:r>
      <w:r w:rsidR="00ED12DE" w:rsidRPr="00DF7C77">
        <w:rPr>
          <w:rFonts w:cs="Arial"/>
          <w:b/>
        </w:rPr>
        <w:t>.</w:t>
      </w:r>
    </w:p>
    <w:p w:rsidR="00ED12DE" w:rsidRPr="00DF7C77" w:rsidRDefault="00ED12DE" w:rsidP="00ED12DE">
      <w:pPr>
        <w:spacing w:after="120"/>
        <w:jc w:val="both"/>
        <w:rPr>
          <w:rFonts w:cs="Arial"/>
        </w:rPr>
      </w:pPr>
      <w:r w:rsidRPr="00DF7C77">
        <w:rPr>
          <w:rFonts w:cs="Arial"/>
        </w:rPr>
        <w:t xml:space="preserve">Místem výkonu služby je Praha. Služba na tomto služebním místě bude vykonávána ve služebním poměru na dobu určitou. Předpokládaným dnem nástupu na služební místo je </w:t>
      </w:r>
      <w:r w:rsidR="007E7E67">
        <w:rPr>
          <w:rFonts w:cs="Arial"/>
        </w:rPr>
        <w:t>1</w:t>
      </w:r>
      <w:r w:rsidR="00FA501E">
        <w:rPr>
          <w:rFonts w:cs="Arial"/>
        </w:rPr>
        <w:t>5</w:t>
      </w:r>
      <w:r w:rsidRPr="00E34172">
        <w:rPr>
          <w:rFonts w:cs="Arial"/>
        </w:rPr>
        <w:t xml:space="preserve">. </w:t>
      </w:r>
      <w:r w:rsidR="00F2411E">
        <w:rPr>
          <w:rFonts w:cs="Arial"/>
        </w:rPr>
        <w:t>červenec</w:t>
      </w:r>
      <w:r w:rsidR="00347137">
        <w:rPr>
          <w:rFonts w:cs="Arial"/>
        </w:rPr>
        <w:t xml:space="preserve"> </w:t>
      </w:r>
      <w:r w:rsidRPr="00DF7C77">
        <w:rPr>
          <w:rFonts w:cs="Arial"/>
        </w:rPr>
        <w:t>201</w:t>
      </w:r>
      <w:r w:rsidR="002D4810">
        <w:rPr>
          <w:rFonts w:cs="Arial"/>
        </w:rPr>
        <w:t>8</w:t>
      </w:r>
      <w:r w:rsidRPr="00DF7C77">
        <w:rPr>
          <w:rFonts w:cs="Arial"/>
        </w:rPr>
        <w:t xml:space="preserve"> nebo dle dohody. Služební místo je zařazeno podle Přílohy č. 1 k zákonu </w:t>
      </w:r>
      <w:r w:rsidR="006637B9">
        <w:rPr>
          <w:rFonts w:cs="Arial"/>
        </w:rPr>
        <w:br/>
      </w:r>
      <w:r w:rsidR="00BF2C40">
        <w:rPr>
          <w:rFonts w:cs="Arial"/>
        </w:rPr>
        <w:t>do 14</w:t>
      </w:r>
      <w:r w:rsidRPr="00DF7C77">
        <w:rPr>
          <w:rFonts w:cs="Arial"/>
        </w:rPr>
        <w:t>. platové třídy.</w:t>
      </w:r>
    </w:p>
    <w:p w:rsidR="00ED12DE" w:rsidRPr="00E47B1E" w:rsidRDefault="00ED12DE" w:rsidP="001D4B67">
      <w:pPr>
        <w:spacing w:after="120"/>
        <w:jc w:val="both"/>
        <w:rPr>
          <w:rFonts w:cs="Arial"/>
          <w:b/>
        </w:rPr>
      </w:pPr>
      <w:r w:rsidRPr="006E4CC3">
        <w:rPr>
          <w:rFonts w:cs="Arial"/>
          <w:b/>
        </w:rPr>
        <w:t xml:space="preserve">Služba </w:t>
      </w:r>
      <w:r w:rsidRPr="00E47B1E">
        <w:rPr>
          <w:rFonts w:cs="Arial"/>
          <w:b/>
        </w:rPr>
        <w:t>zahrnuje zejména:</w:t>
      </w:r>
    </w:p>
    <w:p w:rsidR="00EA2E3A" w:rsidRPr="00B7736E" w:rsidRDefault="004B30FB" w:rsidP="00EA2E3A">
      <w:pPr>
        <w:numPr>
          <w:ilvl w:val="0"/>
          <w:numId w:val="22"/>
        </w:numPr>
        <w:spacing w:after="120" w:line="240" w:lineRule="auto"/>
        <w:ind w:left="1134" w:hanging="567"/>
        <w:jc w:val="both"/>
        <w:rPr>
          <w:rFonts w:cs="Arial"/>
        </w:rPr>
      </w:pPr>
      <w:r>
        <w:rPr>
          <w:rFonts w:cs="Arial"/>
        </w:rPr>
        <w:t>řízení, koordinaci a kontrolu</w:t>
      </w:r>
      <w:r w:rsidR="00FA501E">
        <w:rPr>
          <w:rFonts w:cs="Arial"/>
        </w:rPr>
        <w:t xml:space="preserve"> činnost</w:t>
      </w:r>
      <w:r w:rsidR="00546754">
        <w:rPr>
          <w:rFonts w:cs="Arial"/>
        </w:rPr>
        <w:t>í</w:t>
      </w:r>
      <w:r w:rsidR="00FA501E">
        <w:rPr>
          <w:rFonts w:cs="Arial"/>
        </w:rPr>
        <w:t xml:space="preserve"> útvaru</w:t>
      </w:r>
      <w:r w:rsidR="00FA501E">
        <w:rPr>
          <w:rFonts w:cs="Arial"/>
          <w:lang w:val="en-US"/>
        </w:rPr>
        <w:t>;</w:t>
      </w:r>
    </w:p>
    <w:p w:rsidR="00EA2E3A" w:rsidRPr="00B7736E" w:rsidRDefault="00FA501E" w:rsidP="00EA2E3A">
      <w:pPr>
        <w:numPr>
          <w:ilvl w:val="0"/>
          <w:numId w:val="22"/>
        </w:numPr>
        <w:spacing w:after="120" w:line="240" w:lineRule="auto"/>
        <w:ind w:left="1134" w:hanging="567"/>
        <w:jc w:val="both"/>
        <w:rPr>
          <w:rFonts w:cs="Arial"/>
        </w:rPr>
      </w:pPr>
      <w:r>
        <w:rPr>
          <w:rFonts w:cs="Arial"/>
        </w:rPr>
        <w:t>odpovědnost</w:t>
      </w:r>
      <w:r w:rsidR="00EA2E3A" w:rsidRPr="00B7736E">
        <w:rPr>
          <w:rFonts w:cs="Arial"/>
        </w:rPr>
        <w:t xml:space="preserve"> za pravidelnou a systematickou organizaci porad s podřízenými </w:t>
      </w:r>
      <w:r w:rsidR="00EA2E3A">
        <w:rPr>
          <w:rFonts w:cs="Arial"/>
        </w:rPr>
        <w:br/>
      </w:r>
      <w:r w:rsidR="004E7BEC">
        <w:rPr>
          <w:rFonts w:cs="Arial"/>
        </w:rPr>
        <w:t>a další</w:t>
      </w:r>
      <w:r>
        <w:rPr>
          <w:rFonts w:cs="Arial"/>
        </w:rPr>
        <w:t xml:space="preserve"> způsoby zajišťování plynulé komunikace a spolupráce</w:t>
      </w:r>
      <w:r w:rsidR="00EA2E3A" w:rsidRPr="00B7736E">
        <w:rPr>
          <w:rFonts w:cs="Arial"/>
        </w:rPr>
        <w:t xml:space="preserve"> v rámci </w:t>
      </w:r>
      <w:r w:rsidR="00EA2E3A">
        <w:rPr>
          <w:rFonts w:cs="Arial"/>
        </w:rPr>
        <w:t>sekce</w:t>
      </w:r>
      <w:r w:rsidR="00EA2E3A">
        <w:rPr>
          <w:rFonts w:cs="Arial"/>
        </w:rPr>
        <w:br/>
        <w:t>IV.</w:t>
      </w:r>
      <w:r w:rsidR="004B30FB">
        <w:rPr>
          <w:rFonts w:cs="Arial"/>
        </w:rPr>
        <w:t xml:space="preserve"> Ministerstva školství, mládeže a tělovýchovy</w:t>
      </w:r>
      <w:r>
        <w:rPr>
          <w:rFonts w:cs="Arial"/>
        </w:rPr>
        <w:t>, zabezpečování pravidelné</w:t>
      </w:r>
      <w:r w:rsidR="00EA2E3A" w:rsidRPr="00B7736E">
        <w:rPr>
          <w:rFonts w:cs="Arial"/>
        </w:rPr>
        <w:t xml:space="preserve"> informovanost</w:t>
      </w:r>
      <w:r>
        <w:rPr>
          <w:rFonts w:cs="Arial"/>
        </w:rPr>
        <w:t>i</w:t>
      </w:r>
      <w:r w:rsidR="00BB2B81">
        <w:rPr>
          <w:rFonts w:cs="Arial"/>
        </w:rPr>
        <w:t xml:space="preserve"> podřízených </w:t>
      </w:r>
      <w:r w:rsidR="004B30FB">
        <w:rPr>
          <w:rFonts w:cs="Arial"/>
        </w:rPr>
        <w:t>zaměstnanců</w:t>
      </w:r>
      <w:r w:rsidR="00BB2B81">
        <w:rPr>
          <w:rFonts w:cs="Arial"/>
          <w:lang w:val="en-US"/>
        </w:rPr>
        <w:t>;</w:t>
      </w:r>
    </w:p>
    <w:p w:rsidR="00EA2E3A" w:rsidRDefault="00FA501E" w:rsidP="00EA2E3A">
      <w:pPr>
        <w:numPr>
          <w:ilvl w:val="0"/>
          <w:numId w:val="22"/>
        </w:numPr>
        <w:spacing w:after="120" w:line="240" w:lineRule="auto"/>
        <w:ind w:left="1134" w:hanging="567"/>
        <w:jc w:val="both"/>
        <w:rPr>
          <w:rFonts w:eastAsia="Calibri" w:cs="Arial"/>
        </w:rPr>
      </w:pPr>
      <w:r>
        <w:rPr>
          <w:rFonts w:cs="Arial"/>
        </w:rPr>
        <w:t>odpovědnost</w:t>
      </w:r>
      <w:r w:rsidR="00EA2E3A" w:rsidRPr="00B7736E">
        <w:rPr>
          <w:rFonts w:cs="Arial"/>
        </w:rPr>
        <w:t xml:space="preserve"> za přípravu a provádění náboru a přijímání nových zaměstnanců včetně jejich adaptace a zapracování v součinnosti s útvarem </w:t>
      </w:r>
      <w:r w:rsidR="004B30FB">
        <w:rPr>
          <w:rFonts w:cs="Arial"/>
        </w:rPr>
        <w:t>rozvoje lidských zdrojů</w:t>
      </w:r>
      <w:r w:rsidR="00BB2B81">
        <w:rPr>
          <w:rFonts w:eastAsia="Calibri" w:cs="Arial"/>
        </w:rPr>
        <w:t>;</w:t>
      </w:r>
    </w:p>
    <w:p w:rsidR="00EA2E3A" w:rsidRPr="00FB3623" w:rsidRDefault="00FA501E" w:rsidP="00EA2E3A">
      <w:pPr>
        <w:numPr>
          <w:ilvl w:val="0"/>
          <w:numId w:val="22"/>
        </w:numPr>
        <w:spacing w:after="120" w:line="240" w:lineRule="auto"/>
        <w:ind w:left="1134" w:hanging="567"/>
        <w:jc w:val="both"/>
        <w:rPr>
          <w:rFonts w:eastAsia="Calibri" w:cs="Arial"/>
        </w:rPr>
      </w:pPr>
      <w:r>
        <w:rPr>
          <w:rFonts w:cs="Arial"/>
        </w:rPr>
        <w:t>odpovědnost</w:t>
      </w:r>
      <w:r w:rsidR="00EA2E3A" w:rsidRPr="00B7736E">
        <w:rPr>
          <w:rFonts w:cs="Arial"/>
        </w:rPr>
        <w:t xml:space="preserve"> za řízení podřízen</w:t>
      </w:r>
      <w:r>
        <w:rPr>
          <w:rFonts w:cs="Arial"/>
        </w:rPr>
        <w:t>ých zaměstnanců, jejich motivaci</w:t>
      </w:r>
      <w:r w:rsidR="00EA2E3A" w:rsidRPr="00B7736E">
        <w:rPr>
          <w:rFonts w:cs="Arial"/>
        </w:rPr>
        <w:t xml:space="preserve">, kontrolu </w:t>
      </w:r>
      <w:r w:rsidR="00EA2E3A">
        <w:rPr>
          <w:rFonts w:cs="Arial"/>
        </w:rPr>
        <w:br/>
      </w:r>
      <w:r w:rsidR="00EA2E3A" w:rsidRPr="00B7736E">
        <w:rPr>
          <w:rFonts w:cs="Arial"/>
        </w:rPr>
        <w:t>a hodnocení</w:t>
      </w:r>
      <w:r w:rsidR="00BB2B81">
        <w:rPr>
          <w:rFonts w:cs="Arial"/>
        </w:rPr>
        <w:t>;</w:t>
      </w:r>
    </w:p>
    <w:p w:rsidR="00EA2E3A" w:rsidRPr="00FB3623" w:rsidRDefault="00FA501E" w:rsidP="00EA2E3A">
      <w:pPr>
        <w:numPr>
          <w:ilvl w:val="0"/>
          <w:numId w:val="22"/>
        </w:numPr>
        <w:spacing w:after="120" w:line="240" w:lineRule="auto"/>
        <w:ind w:left="1134" w:hanging="567"/>
        <w:jc w:val="both"/>
        <w:rPr>
          <w:rFonts w:eastAsia="Calibri" w:cs="Arial"/>
        </w:rPr>
      </w:pPr>
      <w:r>
        <w:rPr>
          <w:rFonts w:cs="Arial"/>
        </w:rPr>
        <w:t>odpovědnost</w:t>
      </w:r>
      <w:r w:rsidR="00EA2E3A" w:rsidRPr="00B7736E">
        <w:rPr>
          <w:rFonts w:cs="Arial"/>
        </w:rPr>
        <w:t xml:space="preserve"> za přidělování úkolů v souladu s popisem </w:t>
      </w:r>
      <w:r w:rsidR="009064C7">
        <w:rPr>
          <w:rFonts w:cs="Arial"/>
        </w:rPr>
        <w:t>služebního místa</w:t>
      </w:r>
      <w:r w:rsidR="00EA2E3A" w:rsidRPr="00B7736E">
        <w:rPr>
          <w:rFonts w:cs="Arial"/>
        </w:rPr>
        <w:t>, kvalifikačními a zdravotními předpoklady zaměstnanců</w:t>
      </w:r>
      <w:r w:rsidR="00BB2B81">
        <w:rPr>
          <w:rFonts w:cs="Arial"/>
        </w:rPr>
        <w:t>;</w:t>
      </w:r>
    </w:p>
    <w:p w:rsidR="00EA2E3A" w:rsidRPr="00FB3623" w:rsidRDefault="00FA501E" w:rsidP="00EA2E3A">
      <w:pPr>
        <w:numPr>
          <w:ilvl w:val="0"/>
          <w:numId w:val="22"/>
        </w:numPr>
        <w:spacing w:after="120" w:line="240" w:lineRule="auto"/>
        <w:ind w:left="1134" w:hanging="567"/>
        <w:jc w:val="both"/>
        <w:rPr>
          <w:rFonts w:eastAsia="Calibri" w:cs="Arial"/>
        </w:rPr>
      </w:pPr>
      <w:r>
        <w:rPr>
          <w:rFonts w:cs="Arial"/>
        </w:rPr>
        <w:t>odpovědnost</w:t>
      </w:r>
      <w:r w:rsidR="00EA2E3A" w:rsidRPr="00B7736E">
        <w:rPr>
          <w:rFonts w:cs="Arial"/>
        </w:rPr>
        <w:t xml:space="preserve"> za organizaci a trvalé zabezpečování přípravy profesního i osobního rozvoje zaměstnanců</w:t>
      </w:r>
      <w:r w:rsidR="00BB2B81">
        <w:rPr>
          <w:rFonts w:cs="Arial"/>
        </w:rPr>
        <w:t>;</w:t>
      </w:r>
    </w:p>
    <w:p w:rsidR="00EA2E3A" w:rsidRPr="00EA2E3A" w:rsidRDefault="00FA501E" w:rsidP="00EA2E3A">
      <w:pPr>
        <w:numPr>
          <w:ilvl w:val="0"/>
          <w:numId w:val="22"/>
        </w:numPr>
        <w:spacing w:after="120" w:line="240" w:lineRule="auto"/>
        <w:ind w:left="1134" w:hanging="567"/>
        <w:jc w:val="both"/>
        <w:rPr>
          <w:rFonts w:eastAsia="Calibri" w:cs="Arial"/>
        </w:rPr>
      </w:pPr>
      <w:r>
        <w:rPr>
          <w:rFonts w:cs="Arial"/>
        </w:rPr>
        <w:t>odpovědnost</w:t>
      </w:r>
      <w:r w:rsidR="00EA2E3A" w:rsidRPr="00B7736E">
        <w:rPr>
          <w:rFonts w:cs="Arial"/>
        </w:rPr>
        <w:t xml:space="preserve"> za vypracovávání návrhů výše platu podřízených zaměstnanců včetně návrhu na odměny</w:t>
      </w:r>
      <w:r w:rsidR="00BB2B81">
        <w:rPr>
          <w:rFonts w:cs="Arial"/>
        </w:rPr>
        <w:t>;</w:t>
      </w:r>
    </w:p>
    <w:p w:rsidR="008F17BD" w:rsidRPr="00EA2E3A" w:rsidRDefault="00FA501E" w:rsidP="00EA2E3A">
      <w:pPr>
        <w:numPr>
          <w:ilvl w:val="0"/>
          <w:numId w:val="22"/>
        </w:numPr>
        <w:spacing w:after="120" w:line="240" w:lineRule="auto"/>
        <w:ind w:left="1134" w:hanging="567"/>
        <w:jc w:val="both"/>
        <w:rPr>
          <w:rFonts w:cs="Arial"/>
        </w:rPr>
      </w:pPr>
      <w:r>
        <w:rPr>
          <w:rFonts w:cs="Arial"/>
        </w:rPr>
        <w:t xml:space="preserve">odpovědnost </w:t>
      </w:r>
      <w:r w:rsidR="00EA2E3A" w:rsidRPr="00EA2E3A">
        <w:rPr>
          <w:rFonts w:cs="Arial"/>
        </w:rPr>
        <w:t>za provádění pravidelné a systematické kontroly činností podřízených zaměstnanců</w:t>
      </w:r>
      <w:r w:rsidR="00BB2B81">
        <w:rPr>
          <w:rFonts w:cs="Arial"/>
        </w:rPr>
        <w:t>;</w:t>
      </w:r>
    </w:p>
    <w:p w:rsidR="00EA2E3A" w:rsidRPr="00EA2E3A" w:rsidRDefault="00FA501E" w:rsidP="00EA2E3A">
      <w:pPr>
        <w:numPr>
          <w:ilvl w:val="0"/>
          <w:numId w:val="22"/>
        </w:numPr>
        <w:spacing w:after="120" w:line="240" w:lineRule="auto"/>
        <w:ind w:left="1134" w:hanging="567"/>
        <w:jc w:val="both"/>
        <w:rPr>
          <w:rFonts w:cs="Arial"/>
        </w:rPr>
      </w:pPr>
      <w:r>
        <w:rPr>
          <w:rFonts w:cs="Arial"/>
        </w:rPr>
        <w:t>odpovědnost</w:t>
      </w:r>
      <w:r w:rsidR="00EA2E3A">
        <w:rPr>
          <w:rFonts w:cs="Arial"/>
        </w:rPr>
        <w:t xml:space="preserve"> za administraci finančně ukončených a vypořádaných projektů </w:t>
      </w:r>
      <w:r w:rsidR="004B30FB">
        <w:rPr>
          <w:rFonts w:cs="Arial"/>
        </w:rPr>
        <w:t xml:space="preserve">operačních programů </w:t>
      </w:r>
      <w:r w:rsidR="004B30FB" w:rsidRPr="006D4954">
        <w:rPr>
          <w:rFonts w:cs="Arial"/>
        </w:rPr>
        <w:t xml:space="preserve">Vzdělávání pro konkurenceschopnost a Výzkum a vývoj pro inovace (dále jen OP VK a OP </w:t>
      </w:r>
      <w:proofErr w:type="spellStart"/>
      <w:r w:rsidR="004B30FB" w:rsidRPr="006D4954">
        <w:rPr>
          <w:rFonts w:cs="Arial"/>
        </w:rPr>
        <w:t>VaVpI</w:t>
      </w:r>
      <w:proofErr w:type="spellEnd"/>
      <w:r w:rsidR="004B30FB" w:rsidRPr="006D4954">
        <w:rPr>
          <w:rFonts w:cs="Arial"/>
        </w:rPr>
        <w:t xml:space="preserve">) </w:t>
      </w:r>
      <w:r w:rsidR="00BB2B81">
        <w:rPr>
          <w:rFonts w:cs="Arial"/>
        </w:rPr>
        <w:t>v období udržitelnosti;</w:t>
      </w:r>
    </w:p>
    <w:p w:rsidR="00EA2E3A" w:rsidRPr="00EA2E3A" w:rsidRDefault="00FA501E" w:rsidP="00EA2E3A">
      <w:pPr>
        <w:numPr>
          <w:ilvl w:val="0"/>
          <w:numId w:val="22"/>
        </w:numPr>
        <w:spacing w:after="120" w:line="240" w:lineRule="auto"/>
        <w:ind w:left="1134" w:hanging="567"/>
        <w:jc w:val="both"/>
        <w:rPr>
          <w:rFonts w:cs="Arial"/>
        </w:rPr>
      </w:pPr>
      <w:r>
        <w:rPr>
          <w:rFonts w:cs="Arial"/>
        </w:rPr>
        <w:lastRenderedPageBreak/>
        <w:t>provádění kontroly</w:t>
      </w:r>
      <w:r w:rsidR="00EA2E3A">
        <w:rPr>
          <w:rFonts w:cs="Arial"/>
        </w:rPr>
        <w:t xml:space="preserve"> monitorovacích zpráv o zajištění </w:t>
      </w:r>
      <w:r w:rsidR="00BB2B81">
        <w:rPr>
          <w:rFonts w:cs="Arial"/>
        </w:rPr>
        <w:t xml:space="preserve">udržitelnosti projektů </w:t>
      </w:r>
      <w:r w:rsidR="00197F60">
        <w:rPr>
          <w:rFonts w:cs="Arial"/>
        </w:rPr>
        <w:t xml:space="preserve">OP VK a </w:t>
      </w:r>
      <w:proofErr w:type="spellStart"/>
      <w:r w:rsidR="00197F60">
        <w:rPr>
          <w:rFonts w:cs="Arial"/>
        </w:rPr>
        <w:t>VaVpI</w:t>
      </w:r>
      <w:proofErr w:type="spellEnd"/>
      <w:r w:rsidR="00BB2B81">
        <w:rPr>
          <w:rFonts w:cs="Arial"/>
        </w:rPr>
        <w:t>;</w:t>
      </w:r>
    </w:p>
    <w:p w:rsidR="00EA2E3A" w:rsidRPr="00EA2E3A" w:rsidRDefault="00FA501E" w:rsidP="00EA2E3A">
      <w:pPr>
        <w:numPr>
          <w:ilvl w:val="0"/>
          <w:numId w:val="22"/>
        </w:numPr>
        <w:spacing w:after="120" w:line="240" w:lineRule="auto"/>
        <w:ind w:left="1134" w:hanging="567"/>
        <w:jc w:val="both"/>
        <w:rPr>
          <w:rFonts w:cs="Arial"/>
        </w:rPr>
      </w:pPr>
      <w:r>
        <w:rPr>
          <w:rFonts w:cs="Arial"/>
        </w:rPr>
        <w:t>odpovědnost</w:t>
      </w:r>
      <w:r w:rsidR="00EA2E3A">
        <w:rPr>
          <w:rFonts w:cs="Arial"/>
        </w:rPr>
        <w:t xml:space="preserve"> za p</w:t>
      </w:r>
      <w:r w:rsidR="00F9322A">
        <w:rPr>
          <w:rFonts w:cs="Arial"/>
        </w:rPr>
        <w:t>roces schvalování a administraci</w:t>
      </w:r>
      <w:r w:rsidR="00EA2E3A">
        <w:rPr>
          <w:rFonts w:cs="Arial"/>
        </w:rPr>
        <w:t xml:space="preserve"> podstatných a nepodstatných změn ve finančně ukončených a vypořádaných projektech </w:t>
      </w:r>
      <w:r w:rsidR="00DA6141">
        <w:rPr>
          <w:rFonts w:cs="Arial"/>
        </w:rPr>
        <w:t xml:space="preserve">OP VK a </w:t>
      </w:r>
      <w:proofErr w:type="spellStart"/>
      <w:r w:rsidR="00197F60">
        <w:rPr>
          <w:rFonts w:cs="Arial"/>
        </w:rPr>
        <w:t>VaVpI</w:t>
      </w:r>
      <w:proofErr w:type="spellEnd"/>
      <w:r w:rsidR="00197F60">
        <w:rPr>
          <w:rFonts w:cs="Arial"/>
        </w:rPr>
        <w:t xml:space="preserve"> </w:t>
      </w:r>
      <w:r w:rsidR="00BB2B81">
        <w:rPr>
          <w:rFonts w:cs="Arial"/>
        </w:rPr>
        <w:t>v období udržitelnosti;</w:t>
      </w:r>
    </w:p>
    <w:p w:rsidR="00EA2E3A" w:rsidRPr="009064C7" w:rsidRDefault="00BB2B81" w:rsidP="00E84060">
      <w:pPr>
        <w:numPr>
          <w:ilvl w:val="0"/>
          <w:numId w:val="22"/>
        </w:numPr>
        <w:spacing w:after="120" w:line="240" w:lineRule="auto"/>
        <w:ind w:left="1134" w:hanging="567"/>
        <w:jc w:val="both"/>
        <w:rPr>
          <w:rFonts w:cs="Arial"/>
        </w:rPr>
      </w:pPr>
      <w:r w:rsidRPr="009064C7">
        <w:rPr>
          <w:rFonts w:cs="Arial"/>
        </w:rPr>
        <w:t>plnění funkce</w:t>
      </w:r>
      <w:r w:rsidR="00EA2E3A" w:rsidRPr="009064C7">
        <w:rPr>
          <w:rFonts w:cs="Arial"/>
        </w:rPr>
        <w:t xml:space="preserve"> projektových a finančních</w:t>
      </w:r>
      <w:r w:rsidR="00DA6141" w:rsidRPr="009064C7">
        <w:rPr>
          <w:rFonts w:cs="Arial"/>
        </w:rPr>
        <w:t xml:space="preserve"> manažerů finančně ukončených </w:t>
      </w:r>
      <w:r w:rsidR="00641137" w:rsidRPr="009064C7">
        <w:rPr>
          <w:rFonts w:cs="Arial"/>
        </w:rPr>
        <w:t>a</w:t>
      </w:r>
      <w:r w:rsidR="009064C7">
        <w:rPr>
          <w:rFonts w:cs="Arial"/>
        </w:rPr>
        <w:t> </w:t>
      </w:r>
      <w:r w:rsidR="00EA2E3A" w:rsidRPr="009064C7">
        <w:rPr>
          <w:rFonts w:cs="Arial"/>
        </w:rPr>
        <w:t>vypořádaných projektů OP</w:t>
      </w:r>
      <w:r w:rsidR="00DA6141" w:rsidRPr="009064C7">
        <w:rPr>
          <w:rFonts w:cs="Arial"/>
        </w:rPr>
        <w:t xml:space="preserve"> VK a</w:t>
      </w:r>
      <w:r w:rsidR="00EA2E3A" w:rsidRPr="009064C7">
        <w:rPr>
          <w:rFonts w:cs="Arial"/>
        </w:rPr>
        <w:t xml:space="preserve"> </w:t>
      </w:r>
      <w:proofErr w:type="spellStart"/>
      <w:r w:rsidR="00EA2E3A" w:rsidRPr="009064C7">
        <w:rPr>
          <w:rFonts w:cs="Arial"/>
        </w:rPr>
        <w:t>V</w:t>
      </w:r>
      <w:r w:rsidRPr="009064C7">
        <w:rPr>
          <w:rFonts w:cs="Arial"/>
        </w:rPr>
        <w:t>aVpI</w:t>
      </w:r>
      <w:proofErr w:type="spellEnd"/>
      <w:r w:rsidRPr="009064C7">
        <w:rPr>
          <w:rFonts w:cs="Arial"/>
        </w:rPr>
        <w:t xml:space="preserve"> v období udržitelnosti;</w:t>
      </w:r>
    </w:p>
    <w:p w:rsidR="00EA2E3A" w:rsidRPr="00EA2E3A" w:rsidRDefault="004B30FB" w:rsidP="00EA2E3A">
      <w:pPr>
        <w:numPr>
          <w:ilvl w:val="0"/>
          <w:numId w:val="22"/>
        </w:numPr>
        <w:spacing w:after="120" w:line="240" w:lineRule="auto"/>
        <w:ind w:left="1134" w:hanging="567"/>
        <w:jc w:val="both"/>
        <w:rPr>
          <w:rFonts w:cs="Arial"/>
        </w:rPr>
      </w:pPr>
      <w:r>
        <w:rPr>
          <w:rFonts w:cs="Arial"/>
        </w:rPr>
        <w:t>podíl na úpravách a aktualizaci</w:t>
      </w:r>
      <w:r w:rsidR="00EA2E3A">
        <w:rPr>
          <w:rFonts w:cs="Arial"/>
        </w:rPr>
        <w:t xml:space="preserve"> Operačního manuálu </w:t>
      </w:r>
      <w:r w:rsidR="00197F60">
        <w:rPr>
          <w:rFonts w:cs="Arial"/>
        </w:rPr>
        <w:t xml:space="preserve">OP VK a </w:t>
      </w:r>
      <w:proofErr w:type="spellStart"/>
      <w:r w:rsidR="00197F60">
        <w:rPr>
          <w:rFonts w:cs="Arial"/>
        </w:rPr>
        <w:t>VaVpI</w:t>
      </w:r>
      <w:proofErr w:type="spellEnd"/>
      <w:r w:rsidR="00197F60">
        <w:rPr>
          <w:rFonts w:cs="Arial"/>
        </w:rPr>
        <w:t xml:space="preserve"> </w:t>
      </w:r>
      <w:r w:rsidR="00EA2E3A">
        <w:rPr>
          <w:rFonts w:cs="Arial"/>
        </w:rPr>
        <w:t>a Příruček p</w:t>
      </w:r>
      <w:r w:rsidR="00BB2B81">
        <w:rPr>
          <w:rFonts w:cs="Arial"/>
        </w:rPr>
        <w:t xml:space="preserve">ro žadatele a příjemce </w:t>
      </w:r>
      <w:r w:rsidR="00197F60">
        <w:rPr>
          <w:rFonts w:cs="Arial"/>
        </w:rPr>
        <w:t xml:space="preserve">OP VK a </w:t>
      </w:r>
      <w:proofErr w:type="spellStart"/>
      <w:r w:rsidR="00197F60">
        <w:rPr>
          <w:rFonts w:cs="Arial"/>
        </w:rPr>
        <w:t>VaVpI</w:t>
      </w:r>
      <w:proofErr w:type="spellEnd"/>
      <w:r w:rsidR="00BB2B81">
        <w:rPr>
          <w:rFonts w:cs="Arial"/>
        </w:rPr>
        <w:t>;</w:t>
      </w:r>
    </w:p>
    <w:p w:rsidR="00DA6141" w:rsidRDefault="00BB2B81" w:rsidP="00641137">
      <w:pPr>
        <w:numPr>
          <w:ilvl w:val="0"/>
          <w:numId w:val="22"/>
        </w:numPr>
        <w:spacing w:after="0" w:line="240" w:lineRule="auto"/>
        <w:ind w:left="1134" w:hanging="567"/>
        <w:jc w:val="both"/>
        <w:rPr>
          <w:rFonts w:cs="Arial"/>
        </w:rPr>
      </w:pPr>
      <w:r>
        <w:rPr>
          <w:rFonts w:cs="Arial"/>
        </w:rPr>
        <w:t>poskytování metodické podpory</w:t>
      </w:r>
      <w:r w:rsidR="00EA2E3A">
        <w:rPr>
          <w:rFonts w:cs="Arial"/>
        </w:rPr>
        <w:t xml:space="preserve"> příjemcům dotací v rámci finančně ukončených </w:t>
      </w:r>
    </w:p>
    <w:p w:rsidR="00EA2E3A" w:rsidRPr="00EA2E3A" w:rsidRDefault="00EA2E3A" w:rsidP="00DA6141">
      <w:pPr>
        <w:spacing w:after="120" w:line="240" w:lineRule="auto"/>
        <w:ind w:left="1134"/>
        <w:jc w:val="both"/>
        <w:rPr>
          <w:rFonts w:cs="Arial"/>
        </w:rPr>
      </w:pPr>
      <w:r>
        <w:rPr>
          <w:rFonts w:cs="Arial"/>
        </w:rPr>
        <w:t xml:space="preserve">a vypořádaných projektů </w:t>
      </w:r>
      <w:r w:rsidR="00197F60">
        <w:rPr>
          <w:rFonts w:cs="Arial"/>
        </w:rPr>
        <w:t xml:space="preserve">OP VK a </w:t>
      </w:r>
      <w:proofErr w:type="spellStart"/>
      <w:r w:rsidR="00197F60">
        <w:rPr>
          <w:rFonts w:cs="Arial"/>
        </w:rPr>
        <w:t>VaVpI</w:t>
      </w:r>
      <w:proofErr w:type="spellEnd"/>
      <w:r w:rsidR="00197F60">
        <w:rPr>
          <w:rFonts w:cs="Arial"/>
        </w:rPr>
        <w:t xml:space="preserve"> </w:t>
      </w:r>
      <w:r>
        <w:rPr>
          <w:rFonts w:cs="Arial"/>
        </w:rPr>
        <w:t>v období ud</w:t>
      </w:r>
      <w:r w:rsidR="00BB2B81">
        <w:rPr>
          <w:rFonts w:cs="Arial"/>
        </w:rPr>
        <w:t>ržitelnosti;</w:t>
      </w:r>
    </w:p>
    <w:p w:rsidR="00EA2E3A" w:rsidRPr="00EA2E3A" w:rsidRDefault="00F9322A" w:rsidP="00EA2E3A">
      <w:pPr>
        <w:numPr>
          <w:ilvl w:val="0"/>
          <w:numId w:val="22"/>
        </w:numPr>
        <w:spacing w:after="120" w:line="240" w:lineRule="auto"/>
        <w:ind w:left="1134" w:hanging="567"/>
        <w:jc w:val="both"/>
        <w:rPr>
          <w:rFonts w:cs="Arial"/>
        </w:rPr>
      </w:pPr>
      <w:r>
        <w:rPr>
          <w:rFonts w:cs="Arial"/>
        </w:rPr>
        <w:t>komunikaci</w:t>
      </w:r>
      <w:r w:rsidR="00EA2E3A">
        <w:rPr>
          <w:rFonts w:cs="Arial"/>
        </w:rPr>
        <w:t xml:space="preserve"> s příjemci dotací v rámci finančně ukončených a vypořádaných projektů</w:t>
      </w:r>
      <w:r w:rsidR="00EA2E3A" w:rsidRPr="0012711B">
        <w:rPr>
          <w:rFonts w:cs="Arial"/>
        </w:rPr>
        <w:t xml:space="preserve"> </w:t>
      </w:r>
      <w:r w:rsidR="00197F60">
        <w:rPr>
          <w:rFonts w:cs="Arial"/>
        </w:rPr>
        <w:t xml:space="preserve">OP VK a </w:t>
      </w:r>
      <w:proofErr w:type="spellStart"/>
      <w:r w:rsidR="00197F60">
        <w:rPr>
          <w:rFonts w:cs="Arial"/>
        </w:rPr>
        <w:t>VaVpI</w:t>
      </w:r>
      <w:proofErr w:type="spellEnd"/>
      <w:r w:rsidR="00197F60">
        <w:rPr>
          <w:rFonts w:cs="Arial"/>
        </w:rPr>
        <w:t xml:space="preserve"> </w:t>
      </w:r>
      <w:r w:rsidR="00BB2B81">
        <w:rPr>
          <w:rFonts w:cs="Arial"/>
        </w:rPr>
        <w:t>v období udržitelnosti;</w:t>
      </w:r>
    </w:p>
    <w:p w:rsidR="00EA2E3A" w:rsidRPr="00EA2E3A" w:rsidRDefault="00BB2B81" w:rsidP="00EA2E3A">
      <w:pPr>
        <w:numPr>
          <w:ilvl w:val="0"/>
          <w:numId w:val="22"/>
        </w:numPr>
        <w:spacing w:after="120" w:line="240" w:lineRule="auto"/>
        <w:ind w:left="1134" w:hanging="567"/>
        <w:jc w:val="both"/>
        <w:rPr>
          <w:rFonts w:cs="Arial"/>
        </w:rPr>
      </w:pPr>
      <w:r>
        <w:rPr>
          <w:rFonts w:cs="Arial"/>
        </w:rPr>
        <w:t>zabezpečování</w:t>
      </w:r>
      <w:r w:rsidR="00EA2E3A">
        <w:rPr>
          <w:rFonts w:cs="Arial"/>
        </w:rPr>
        <w:t xml:space="preserve"> vkládání dat týkajících se finančně ukončených a vypořádaných projektů </w:t>
      </w:r>
      <w:r w:rsidR="00197F60">
        <w:rPr>
          <w:rFonts w:cs="Arial"/>
        </w:rPr>
        <w:t xml:space="preserve">OP VK a </w:t>
      </w:r>
      <w:proofErr w:type="spellStart"/>
      <w:r w:rsidR="00197F60">
        <w:rPr>
          <w:rFonts w:cs="Arial"/>
        </w:rPr>
        <w:t>VaVpI</w:t>
      </w:r>
      <w:proofErr w:type="spellEnd"/>
      <w:r w:rsidR="00197F60">
        <w:rPr>
          <w:rFonts w:cs="Arial"/>
        </w:rPr>
        <w:t xml:space="preserve"> </w:t>
      </w:r>
      <w:r w:rsidR="00EA2E3A">
        <w:rPr>
          <w:rFonts w:cs="Arial"/>
        </w:rPr>
        <w:t>do</w:t>
      </w:r>
      <w:r w:rsidR="00197F60">
        <w:rPr>
          <w:rFonts w:cs="Arial"/>
        </w:rPr>
        <w:t xml:space="preserve"> systému</w:t>
      </w:r>
      <w:r>
        <w:rPr>
          <w:rFonts w:cs="Arial"/>
        </w:rPr>
        <w:t xml:space="preserve"> Monit7+ v období udržitelnosti;</w:t>
      </w:r>
    </w:p>
    <w:p w:rsidR="00EA2E3A" w:rsidRPr="00EA2E3A" w:rsidRDefault="00197F60" w:rsidP="00EA2E3A">
      <w:pPr>
        <w:numPr>
          <w:ilvl w:val="0"/>
          <w:numId w:val="22"/>
        </w:numPr>
        <w:spacing w:after="120" w:line="240" w:lineRule="auto"/>
        <w:ind w:left="1134" w:hanging="567"/>
        <w:jc w:val="both"/>
        <w:rPr>
          <w:rFonts w:cs="Arial"/>
        </w:rPr>
      </w:pPr>
      <w:r>
        <w:rPr>
          <w:rFonts w:cs="Arial"/>
        </w:rPr>
        <w:t>o</w:t>
      </w:r>
      <w:r w:rsidR="00BB2B81">
        <w:rPr>
          <w:rFonts w:cs="Arial"/>
        </w:rPr>
        <w:t xml:space="preserve">dpovědnost </w:t>
      </w:r>
      <w:r w:rsidR="00EA2E3A">
        <w:rPr>
          <w:rFonts w:cs="Arial"/>
        </w:rPr>
        <w:t>za evidenci a zakládání dokumentů souvisejících s vykonávanými činnostmi oddělení a jejich předání na Oddělení archivace k</w:t>
      </w:r>
      <w:r w:rsidR="00BB2B81">
        <w:rPr>
          <w:rFonts w:cs="Arial"/>
        </w:rPr>
        <w:t> </w:t>
      </w:r>
      <w:r w:rsidR="00EA2E3A">
        <w:rPr>
          <w:rFonts w:cs="Arial"/>
        </w:rPr>
        <w:t>archivaci</w:t>
      </w:r>
      <w:r w:rsidR="00BB2B81">
        <w:rPr>
          <w:rFonts w:cs="Arial"/>
        </w:rPr>
        <w:t>;</w:t>
      </w:r>
    </w:p>
    <w:p w:rsidR="00EA2E3A" w:rsidRPr="00EA2E3A" w:rsidRDefault="00197F60" w:rsidP="00EA2E3A">
      <w:pPr>
        <w:numPr>
          <w:ilvl w:val="0"/>
          <w:numId w:val="22"/>
        </w:numPr>
        <w:spacing w:after="120" w:line="240" w:lineRule="auto"/>
        <w:ind w:left="1134" w:hanging="567"/>
        <w:jc w:val="both"/>
        <w:rPr>
          <w:rFonts w:cs="Arial"/>
        </w:rPr>
      </w:pPr>
      <w:r>
        <w:rPr>
          <w:rFonts w:cs="Arial"/>
        </w:rPr>
        <w:t>p</w:t>
      </w:r>
      <w:r w:rsidR="004B30FB">
        <w:rPr>
          <w:rFonts w:cs="Arial"/>
        </w:rPr>
        <w:t>odíl</w:t>
      </w:r>
      <w:r w:rsidR="00EA2E3A">
        <w:rPr>
          <w:rFonts w:cs="Arial"/>
        </w:rPr>
        <w:t xml:space="preserve"> na odhalování a šetření nesrovnalostí vzešlých z kontroly monitorovacích zpráv o zajištění udržitelnosti projektů </w:t>
      </w:r>
      <w:r>
        <w:rPr>
          <w:rFonts w:cs="Arial"/>
        </w:rPr>
        <w:t xml:space="preserve">OP VK a </w:t>
      </w:r>
      <w:proofErr w:type="spellStart"/>
      <w:r>
        <w:rPr>
          <w:rFonts w:cs="Arial"/>
        </w:rPr>
        <w:t>VaVpI</w:t>
      </w:r>
      <w:proofErr w:type="spellEnd"/>
      <w:r w:rsidR="00EA2E3A">
        <w:rPr>
          <w:rFonts w:cs="Arial"/>
        </w:rPr>
        <w:t xml:space="preserve"> ve spolupráci s Odděl</w:t>
      </w:r>
      <w:r w:rsidR="00BB2B81">
        <w:rPr>
          <w:rFonts w:cs="Arial"/>
        </w:rPr>
        <w:t>ením nesrovnalostí;</w:t>
      </w:r>
    </w:p>
    <w:p w:rsidR="00EA2E3A" w:rsidRPr="00EA2E3A" w:rsidRDefault="004B30FB" w:rsidP="00EA2E3A">
      <w:pPr>
        <w:numPr>
          <w:ilvl w:val="0"/>
          <w:numId w:val="22"/>
        </w:numPr>
        <w:spacing w:after="120" w:line="240" w:lineRule="auto"/>
        <w:ind w:left="1134" w:hanging="567"/>
        <w:jc w:val="both"/>
        <w:rPr>
          <w:rFonts w:cs="Arial"/>
        </w:rPr>
      </w:pPr>
      <w:r>
        <w:rPr>
          <w:rFonts w:cs="Arial"/>
        </w:rPr>
        <w:t>podíl</w:t>
      </w:r>
      <w:r w:rsidR="00EA2E3A">
        <w:rPr>
          <w:rFonts w:cs="Arial"/>
        </w:rPr>
        <w:t xml:space="preserve"> na aktivitách souvisejících s ukončováním</w:t>
      </w:r>
      <w:r w:rsidR="00BB2B81">
        <w:rPr>
          <w:rFonts w:cs="Arial"/>
        </w:rPr>
        <w:t xml:space="preserve"> programového období  2007-2013;</w:t>
      </w:r>
    </w:p>
    <w:p w:rsidR="00EA2E3A" w:rsidRDefault="00FA501E" w:rsidP="00EA2E3A">
      <w:pPr>
        <w:numPr>
          <w:ilvl w:val="0"/>
          <w:numId w:val="22"/>
        </w:numPr>
        <w:spacing w:after="120" w:line="240" w:lineRule="auto"/>
        <w:ind w:left="1134" w:hanging="567"/>
        <w:jc w:val="both"/>
        <w:rPr>
          <w:rFonts w:cs="Arial"/>
        </w:rPr>
      </w:pPr>
      <w:r>
        <w:rPr>
          <w:rFonts w:cs="Arial"/>
        </w:rPr>
        <w:t>odpovědnost</w:t>
      </w:r>
      <w:r w:rsidR="00EA2E3A">
        <w:rPr>
          <w:rFonts w:cs="Arial"/>
        </w:rPr>
        <w:t xml:space="preserve"> za archivaci dokumentů sou</w:t>
      </w:r>
      <w:r w:rsidR="00BB2B81">
        <w:rPr>
          <w:rFonts w:cs="Arial"/>
        </w:rPr>
        <w:t>visejících s činnostmi oddělení;</w:t>
      </w:r>
    </w:p>
    <w:p w:rsidR="00197F60" w:rsidRPr="00DA6141" w:rsidRDefault="00197F60" w:rsidP="00EA2E3A">
      <w:pPr>
        <w:numPr>
          <w:ilvl w:val="0"/>
          <w:numId w:val="22"/>
        </w:numPr>
        <w:spacing w:after="120" w:line="240" w:lineRule="auto"/>
        <w:ind w:left="1134" w:hanging="567"/>
        <w:jc w:val="both"/>
        <w:rPr>
          <w:rFonts w:cs="Arial"/>
        </w:rPr>
      </w:pPr>
      <w:r>
        <w:rPr>
          <w:rFonts w:cs="Arial"/>
        </w:rPr>
        <w:t>odpovědnost za proces administrativní kontroly všech typů z</w:t>
      </w:r>
      <w:r w:rsidR="007506F2">
        <w:rPr>
          <w:rFonts w:cs="Arial"/>
        </w:rPr>
        <w:t>práv o realizaci projektů Operačního programu Výzkum, vývoj a vzdělávání</w:t>
      </w:r>
      <w:r w:rsidR="00DA6141">
        <w:rPr>
          <w:rFonts w:cs="Arial"/>
        </w:rPr>
        <w:t xml:space="preserve"> (dále jen OP VVV)</w:t>
      </w:r>
      <w:r w:rsidR="00DA6141">
        <w:rPr>
          <w:rFonts w:cs="Arial"/>
          <w:lang w:val="en-US"/>
        </w:rPr>
        <w:t>;</w:t>
      </w:r>
    </w:p>
    <w:p w:rsidR="00DA6141" w:rsidRPr="00DA6141" w:rsidRDefault="00DA6141" w:rsidP="00EA2E3A">
      <w:pPr>
        <w:numPr>
          <w:ilvl w:val="0"/>
          <w:numId w:val="22"/>
        </w:numPr>
        <w:spacing w:after="120" w:line="240" w:lineRule="auto"/>
        <w:ind w:left="1134" w:hanging="567"/>
        <w:jc w:val="both"/>
        <w:rPr>
          <w:rFonts w:cs="Arial"/>
        </w:rPr>
      </w:pPr>
      <w:r>
        <w:rPr>
          <w:rFonts w:cs="Arial"/>
        </w:rPr>
        <w:t>odpovědnost</w:t>
      </w:r>
      <w:r w:rsidRPr="002A6963">
        <w:rPr>
          <w:rFonts w:cs="Arial"/>
        </w:rPr>
        <w:t xml:space="preserve"> za proces administrace a schvalování žádostí o platbu</w:t>
      </w:r>
      <w:r>
        <w:rPr>
          <w:rFonts w:cs="Arial"/>
        </w:rPr>
        <w:t xml:space="preserve"> projektů OP VVV</w:t>
      </w:r>
      <w:r>
        <w:rPr>
          <w:rFonts w:cs="Arial"/>
          <w:lang w:val="en-US"/>
        </w:rPr>
        <w:t>;</w:t>
      </w:r>
    </w:p>
    <w:p w:rsidR="00DA6141" w:rsidRPr="002A6963" w:rsidRDefault="00DA6141" w:rsidP="00DA6141">
      <w:pPr>
        <w:numPr>
          <w:ilvl w:val="0"/>
          <w:numId w:val="22"/>
        </w:numPr>
        <w:spacing w:after="120" w:line="240" w:lineRule="auto"/>
        <w:ind w:left="1134" w:hanging="567"/>
        <w:jc w:val="both"/>
        <w:rPr>
          <w:rFonts w:cs="Arial"/>
        </w:rPr>
      </w:pPr>
      <w:r>
        <w:rPr>
          <w:rFonts w:cs="Arial"/>
        </w:rPr>
        <w:t>odpovědnost</w:t>
      </w:r>
      <w:r w:rsidRPr="002A6963">
        <w:rPr>
          <w:rFonts w:cs="Arial"/>
        </w:rPr>
        <w:t xml:space="preserve"> za p</w:t>
      </w:r>
      <w:r>
        <w:rPr>
          <w:rFonts w:cs="Arial"/>
        </w:rPr>
        <w:t>roces schvalování a administrace</w:t>
      </w:r>
      <w:r w:rsidRPr="002A6963">
        <w:rPr>
          <w:rFonts w:cs="Arial"/>
        </w:rPr>
        <w:t xml:space="preserve"> podstatných a nepodstatných změn v</w:t>
      </w:r>
      <w:r>
        <w:rPr>
          <w:rFonts w:cs="Arial"/>
        </w:rPr>
        <w:t> </w:t>
      </w:r>
      <w:r w:rsidRPr="002A6963">
        <w:rPr>
          <w:rFonts w:cs="Arial"/>
        </w:rPr>
        <w:t>projektech</w:t>
      </w:r>
      <w:r>
        <w:rPr>
          <w:rFonts w:cs="Arial"/>
        </w:rPr>
        <w:t xml:space="preserve"> OP VVV</w:t>
      </w:r>
      <w:r>
        <w:rPr>
          <w:rFonts w:cs="Arial"/>
          <w:lang w:val="en-US"/>
        </w:rPr>
        <w:t>;</w:t>
      </w:r>
      <w:r w:rsidRPr="002A6963">
        <w:rPr>
          <w:rFonts w:cs="Arial"/>
        </w:rPr>
        <w:t xml:space="preserve"> </w:t>
      </w:r>
    </w:p>
    <w:p w:rsidR="00DA6141" w:rsidRPr="002A6963" w:rsidRDefault="00DA6141" w:rsidP="00DA6141">
      <w:pPr>
        <w:numPr>
          <w:ilvl w:val="0"/>
          <w:numId w:val="22"/>
        </w:numPr>
        <w:spacing w:after="120" w:line="240" w:lineRule="auto"/>
        <w:ind w:left="1134" w:hanging="567"/>
        <w:jc w:val="both"/>
        <w:rPr>
          <w:rFonts w:cs="Arial"/>
        </w:rPr>
      </w:pPr>
      <w:r>
        <w:rPr>
          <w:rFonts w:cs="Arial"/>
        </w:rPr>
        <w:t>odpovědnost</w:t>
      </w:r>
      <w:r w:rsidRPr="002A6963">
        <w:rPr>
          <w:rFonts w:cs="Arial"/>
        </w:rPr>
        <w:t xml:space="preserve"> za přípravu, kontrolu a kompletaci podkladů pro vyd</w:t>
      </w:r>
      <w:r>
        <w:rPr>
          <w:rFonts w:cs="Arial"/>
        </w:rPr>
        <w:t xml:space="preserve">ání právních aktů </w:t>
      </w:r>
      <w:r>
        <w:rPr>
          <w:rFonts w:cs="Arial"/>
        </w:rPr>
        <w:br/>
        <w:t xml:space="preserve">o poskytnutí </w:t>
      </w:r>
      <w:r w:rsidRPr="002A6963">
        <w:rPr>
          <w:rFonts w:cs="Arial"/>
        </w:rPr>
        <w:t>převodu podpory</w:t>
      </w:r>
      <w:r>
        <w:rPr>
          <w:rFonts w:cs="Arial"/>
        </w:rPr>
        <w:t xml:space="preserve"> projektů OP VVV</w:t>
      </w:r>
      <w:r w:rsidRPr="002A6963">
        <w:rPr>
          <w:rFonts w:cs="Arial"/>
        </w:rPr>
        <w:t xml:space="preserve">. </w:t>
      </w:r>
    </w:p>
    <w:p w:rsidR="00EA2E3A" w:rsidRPr="00EA2E3A" w:rsidRDefault="00EA2E3A" w:rsidP="00EA2E3A">
      <w:pPr>
        <w:spacing w:after="120" w:line="240" w:lineRule="auto"/>
        <w:ind w:left="1134"/>
        <w:jc w:val="both"/>
        <w:rPr>
          <w:rFonts w:cs="Arial"/>
        </w:rPr>
      </w:pPr>
    </w:p>
    <w:p w:rsidR="00ED12DE" w:rsidRPr="0017009F" w:rsidRDefault="00ED12DE" w:rsidP="0017009F">
      <w:pPr>
        <w:spacing w:after="120"/>
        <w:jc w:val="both"/>
        <w:rPr>
          <w:rFonts w:cs="Arial"/>
        </w:rPr>
      </w:pPr>
      <w:r w:rsidRPr="0017009F">
        <w:rPr>
          <w:rFonts w:cs="Arial"/>
        </w:rPr>
        <w:t>Posuzovány budou žádosti</w:t>
      </w:r>
      <w:r w:rsidRPr="0017009F">
        <w:rPr>
          <w:rFonts w:cs="Arial"/>
          <w:b/>
        </w:rPr>
        <w:t xml:space="preserve"> </w:t>
      </w:r>
      <w:r w:rsidRPr="0017009F">
        <w:rPr>
          <w:rFonts w:cs="Arial"/>
        </w:rPr>
        <w:t>zaslané</w:t>
      </w:r>
      <w:r w:rsidRPr="0017009F">
        <w:rPr>
          <w:rFonts w:cs="Arial"/>
          <w:b/>
        </w:rPr>
        <w:t xml:space="preserve"> ve lhůtě do </w:t>
      </w:r>
      <w:r w:rsidR="00423C34">
        <w:rPr>
          <w:rFonts w:cs="Arial"/>
          <w:b/>
        </w:rPr>
        <w:t>19</w:t>
      </w:r>
      <w:r w:rsidR="00B4793B" w:rsidRPr="0017009F">
        <w:rPr>
          <w:rFonts w:cs="Arial"/>
          <w:b/>
        </w:rPr>
        <w:t xml:space="preserve">. </w:t>
      </w:r>
      <w:r w:rsidR="004B30FB">
        <w:rPr>
          <w:rFonts w:cs="Arial"/>
          <w:b/>
        </w:rPr>
        <w:t>června</w:t>
      </w:r>
      <w:r w:rsidR="00DF7C77" w:rsidRPr="0017009F">
        <w:rPr>
          <w:rFonts w:cs="Arial"/>
          <w:b/>
        </w:rPr>
        <w:t xml:space="preserve"> </w:t>
      </w:r>
      <w:r w:rsidRPr="0017009F">
        <w:rPr>
          <w:rFonts w:cs="Arial"/>
          <w:b/>
        </w:rPr>
        <w:t>201</w:t>
      </w:r>
      <w:r w:rsidR="00BE6003" w:rsidRPr="0017009F">
        <w:rPr>
          <w:rFonts w:cs="Arial"/>
          <w:b/>
        </w:rPr>
        <w:t>8</w:t>
      </w:r>
      <w:r w:rsidRPr="0017009F">
        <w:rPr>
          <w:rFonts w:cs="Arial"/>
        </w:rPr>
        <w:t xml:space="preserve"> </w:t>
      </w:r>
      <w:r w:rsidR="0031363E" w:rsidRPr="0017009F">
        <w:rPr>
          <w:rFonts w:cs="Arial"/>
        </w:rPr>
        <w:t>služebnímu orgánu prostřednictvím provozovatele poštovních služeb na adresu služebního úřadu Karmelitská 529/5, 118 12 Praha 1, nebo osobně podané na podatelnu služebního úřadu na výše uvedené adrese. Žádost lze podat rovněž v elektronické podobě s uznávaným elektronickým podpisem na elektronickou adresu služebního úřadu (</w:t>
      </w:r>
      <w:hyperlink r:id="rId13" w:history="1">
        <w:r w:rsidR="0031363E" w:rsidRPr="0017009F">
          <w:rPr>
            <w:rStyle w:val="Hypertextovodkaz"/>
            <w:rFonts w:cs="Arial"/>
          </w:rPr>
          <w:t>posta@msmt.cz</w:t>
        </w:r>
      </w:hyperlink>
      <w:r w:rsidR="0031363E" w:rsidRPr="0017009F">
        <w:rPr>
          <w:rFonts w:cs="Arial"/>
        </w:rPr>
        <w:t xml:space="preserve">) nebo prostřednictvím veřejné datové sítě do datové schránky (ID datové schránky služebního úřadu: </w:t>
      </w:r>
      <w:proofErr w:type="spellStart"/>
      <w:r w:rsidR="0031363E" w:rsidRPr="0017009F">
        <w:rPr>
          <w:rFonts w:cs="Arial"/>
        </w:rPr>
        <w:t>vidaawt</w:t>
      </w:r>
      <w:proofErr w:type="spellEnd"/>
      <w:r w:rsidR="0031363E" w:rsidRPr="0017009F">
        <w:rPr>
          <w:rFonts w:cs="Arial"/>
        </w:rPr>
        <w:t>).</w:t>
      </w:r>
    </w:p>
    <w:p w:rsidR="00ED12DE" w:rsidRPr="00EB58BB" w:rsidRDefault="0031363E" w:rsidP="00ED12DE">
      <w:pPr>
        <w:spacing w:after="240"/>
        <w:jc w:val="both"/>
        <w:rPr>
          <w:rFonts w:cs="Arial"/>
          <w:b/>
        </w:rPr>
      </w:pPr>
      <w:r w:rsidRPr="00BF0919">
        <w:rPr>
          <w:rFonts w:cs="Arial"/>
        </w:rPr>
        <w:t>Obálka, resp. datová zpráva, obsahující žádost včetně požadovaných listin (příloh) musí být ozna</w:t>
      </w:r>
      <w:r>
        <w:rPr>
          <w:rFonts w:cs="Arial"/>
        </w:rPr>
        <w:t xml:space="preserve">čena slovy: </w:t>
      </w:r>
      <w:r w:rsidRPr="00EB58BB">
        <w:rPr>
          <w:rFonts w:cs="Arial"/>
          <w:b/>
        </w:rPr>
        <w:t xml:space="preserve">„Neotvírat“ a „Výběrové řízení na služební místo vrchní ministerský rada </w:t>
      </w:r>
      <w:r w:rsidR="00BE6003" w:rsidRPr="00EB58BB">
        <w:rPr>
          <w:rFonts w:cs="Arial"/>
          <w:b/>
        </w:rPr>
        <w:br/>
      </w:r>
      <w:r w:rsidRPr="00EB58BB">
        <w:rPr>
          <w:rFonts w:cs="Arial"/>
          <w:b/>
        </w:rPr>
        <w:t xml:space="preserve">– </w:t>
      </w:r>
      <w:r w:rsidR="00053E74">
        <w:rPr>
          <w:rFonts w:cs="Arial"/>
          <w:b/>
        </w:rPr>
        <w:t xml:space="preserve">vedoucí oddělení udržitelnosti v odboru podpory operačních programů </w:t>
      </w:r>
      <w:r w:rsidR="008346BD" w:rsidRPr="00EB58BB">
        <w:rPr>
          <w:rFonts w:cs="Arial"/>
          <w:b/>
        </w:rPr>
        <w:t xml:space="preserve">Ministerstva školství, mládeže a tělovýchovy </w:t>
      </w:r>
      <w:r w:rsidRPr="00EB58BB">
        <w:rPr>
          <w:rFonts w:cs="Arial"/>
          <w:b/>
        </w:rPr>
        <w:t>(č. j.:</w:t>
      </w:r>
      <w:r w:rsidRPr="00EB58BB">
        <w:rPr>
          <w:b/>
        </w:rPr>
        <w:t xml:space="preserve"> </w:t>
      </w:r>
      <w:r w:rsidR="008F17BD" w:rsidRPr="00EB58BB">
        <w:rPr>
          <w:rFonts w:cs="Arial"/>
          <w:b/>
        </w:rPr>
        <w:t>MSMT-1</w:t>
      </w:r>
      <w:r w:rsidR="00EA2E3A" w:rsidRPr="00EB58BB">
        <w:rPr>
          <w:rFonts w:cs="Arial"/>
          <w:b/>
        </w:rPr>
        <w:t>3065</w:t>
      </w:r>
      <w:r w:rsidR="008F17BD" w:rsidRPr="00EB58BB">
        <w:rPr>
          <w:rFonts w:cs="Arial"/>
          <w:b/>
        </w:rPr>
        <w:t>/2018-2</w:t>
      </w:r>
      <w:r w:rsidRPr="00EB58BB">
        <w:rPr>
          <w:rFonts w:cs="Arial"/>
          <w:b/>
        </w:rPr>
        <w:t>)“.</w:t>
      </w:r>
    </w:p>
    <w:p w:rsidR="00C179AA" w:rsidRDefault="002D4810" w:rsidP="00353165">
      <w:pPr>
        <w:spacing w:after="120"/>
        <w:jc w:val="both"/>
        <w:rPr>
          <w:rFonts w:cs="Arial"/>
        </w:rPr>
      </w:pPr>
      <w:r w:rsidRPr="002D4810">
        <w:rPr>
          <w:rFonts w:cs="Arial"/>
        </w:rPr>
        <w:t xml:space="preserve">Ministerstvo školství, mládeže a tělovýchovy podporuje rovnost žen a mužů a diverzitu </w:t>
      </w:r>
      <w:r w:rsidR="00A11E3A">
        <w:rPr>
          <w:rFonts w:cs="Arial"/>
        </w:rPr>
        <w:br/>
      </w:r>
      <w:r w:rsidRPr="002D4810">
        <w:rPr>
          <w:rFonts w:cs="Arial"/>
        </w:rPr>
        <w:t xml:space="preserve">v rozhodovacích pozicích. </w:t>
      </w:r>
    </w:p>
    <w:p w:rsidR="00675672" w:rsidRDefault="00675672" w:rsidP="00675672">
      <w:pPr>
        <w:spacing w:after="120"/>
        <w:jc w:val="both"/>
        <w:rPr>
          <w:rFonts w:cs="Arial"/>
          <w:b/>
        </w:rPr>
      </w:pPr>
      <w:r>
        <w:rPr>
          <w:rFonts w:cs="Arial"/>
          <w:b/>
        </w:rPr>
        <w:lastRenderedPageBreak/>
        <w:t xml:space="preserve">Výběrového řízení </w:t>
      </w:r>
      <w:r w:rsidRPr="00705313">
        <w:rPr>
          <w:rFonts w:cs="Arial"/>
          <w:b/>
        </w:rPr>
        <w:t>na výše uvedené služební místo se v souladu s</w:t>
      </w:r>
      <w:r>
        <w:rPr>
          <w:rFonts w:cs="Arial"/>
          <w:b/>
        </w:rPr>
        <w:t xml:space="preserve"> § 58 odst. 3 zákona může </w:t>
      </w:r>
      <w:r w:rsidRPr="00705313">
        <w:rPr>
          <w:rFonts w:cs="Arial"/>
          <w:b/>
        </w:rPr>
        <w:t>zúčastnit</w:t>
      </w:r>
      <w:r>
        <w:rPr>
          <w:rFonts w:cs="Arial"/>
          <w:b/>
        </w:rPr>
        <w:t>:</w:t>
      </w:r>
    </w:p>
    <w:p w:rsidR="00675672" w:rsidRPr="00572A61" w:rsidRDefault="00675672" w:rsidP="00906437">
      <w:pPr>
        <w:pStyle w:val="Odstavecseseznamem"/>
        <w:numPr>
          <w:ilvl w:val="0"/>
          <w:numId w:val="25"/>
        </w:numPr>
        <w:spacing w:after="120"/>
        <w:jc w:val="both"/>
        <w:rPr>
          <w:rFonts w:cs="Arial"/>
        </w:rPr>
      </w:pPr>
      <w:r w:rsidRPr="00572A61">
        <w:rPr>
          <w:rFonts w:cs="Arial"/>
        </w:rPr>
        <w:t>státní zaměstnanec,</w:t>
      </w:r>
      <w:r>
        <w:rPr>
          <w:rFonts w:cs="Arial"/>
        </w:rPr>
        <w:t xml:space="preserve"> který má složenou úřednickou zkoušku</w:t>
      </w:r>
      <w:r w:rsidR="00906437" w:rsidRPr="00906437">
        <w:rPr>
          <w:rFonts w:cs="Arial"/>
        </w:rPr>
        <w:t>;</w:t>
      </w:r>
    </w:p>
    <w:p w:rsidR="00675672" w:rsidRPr="00572A61" w:rsidRDefault="00675672" w:rsidP="00906437">
      <w:pPr>
        <w:pStyle w:val="Odstavecseseznamem"/>
        <w:numPr>
          <w:ilvl w:val="0"/>
          <w:numId w:val="25"/>
        </w:numPr>
        <w:spacing w:after="120"/>
        <w:jc w:val="both"/>
        <w:rPr>
          <w:rFonts w:cs="Arial"/>
        </w:rPr>
      </w:pPr>
      <w:r w:rsidRPr="00572A61">
        <w:rPr>
          <w:rFonts w:cs="Arial"/>
        </w:rPr>
        <w:t>úředn</w:t>
      </w:r>
      <w:r w:rsidR="00906437">
        <w:rPr>
          <w:rFonts w:cs="Arial"/>
        </w:rPr>
        <w:t>ík územního samosprávného celku</w:t>
      </w:r>
      <w:r w:rsidR="00906437" w:rsidRPr="00906437">
        <w:rPr>
          <w:rFonts w:cs="Arial"/>
        </w:rPr>
        <w:t>;</w:t>
      </w:r>
    </w:p>
    <w:p w:rsidR="00675672" w:rsidRPr="00572A61" w:rsidRDefault="00675672" w:rsidP="00906437">
      <w:pPr>
        <w:pStyle w:val="Odstavecseseznamem"/>
        <w:numPr>
          <w:ilvl w:val="0"/>
          <w:numId w:val="25"/>
        </w:numPr>
        <w:spacing w:after="120"/>
        <w:jc w:val="both"/>
        <w:rPr>
          <w:rFonts w:cs="Arial"/>
        </w:rPr>
      </w:pPr>
      <w:r w:rsidRPr="00572A61">
        <w:rPr>
          <w:rFonts w:cs="Arial"/>
        </w:rPr>
        <w:t>zaměstnanec regionální rady z</w:t>
      </w:r>
      <w:r w:rsidR="00906437">
        <w:rPr>
          <w:rFonts w:cs="Arial"/>
        </w:rPr>
        <w:t>ařazený v úřadu regionální rady</w:t>
      </w:r>
      <w:r w:rsidR="00906437" w:rsidRPr="00906437">
        <w:rPr>
          <w:rFonts w:cs="Arial"/>
        </w:rPr>
        <w:t>;</w:t>
      </w:r>
    </w:p>
    <w:p w:rsidR="00675672" w:rsidRPr="00572A61" w:rsidRDefault="00675672" w:rsidP="00906437">
      <w:pPr>
        <w:pStyle w:val="Odstavecseseznamem"/>
        <w:numPr>
          <w:ilvl w:val="0"/>
          <w:numId w:val="25"/>
        </w:numPr>
        <w:spacing w:after="120"/>
        <w:jc w:val="both"/>
        <w:rPr>
          <w:rFonts w:cs="Arial"/>
        </w:rPr>
      </w:pPr>
      <w:r w:rsidRPr="00572A61">
        <w:rPr>
          <w:rFonts w:cs="Arial"/>
        </w:rPr>
        <w:t>příslušník bezpečnostního sboru alespoň ve služební hodnosti komisař</w:t>
      </w:r>
      <w:r w:rsidR="00906437" w:rsidRPr="00906437">
        <w:rPr>
          <w:rFonts w:cs="Arial"/>
        </w:rPr>
        <w:t>;</w:t>
      </w:r>
    </w:p>
    <w:p w:rsidR="00675672" w:rsidRPr="00572A61" w:rsidRDefault="00675672" w:rsidP="00906437">
      <w:pPr>
        <w:pStyle w:val="Odstavecseseznamem"/>
        <w:numPr>
          <w:ilvl w:val="0"/>
          <w:numId w:val="25"/>
        </w:numPr>
        <w:spacing w:after="120"/>
        <w:jc w:val="both"/>
        <w:rPr>
          <w:rFonts w:cs="Arial"/>
        </w:rPr>
      </w:pPr>
      <w:r w:rsidRPr="00572A61">
        <w:rPr>
          <w:rFonts w:cs="Arial"/>
        </w:rPr>
        <w:t>voják z </w:t>
      </w:r>
      <w:r w:rsidR="00906437">
        <w:rPr>
          <w:rFonts w:cs="Arial"/>
        </w:rPr>
        <w:t>povolání v důstojnické hodnosti</w:t>
      </w:r>
      <w:r w:rsidR="00906437" w:rsidRPr="00906437">
        <w:rPr>
          <w:rFonts w:cs="Arial"/>
        </w:rPr>
        <w:t>;</w:t>
      </w:r>
    </w:p>
    <w:p w:rsidR="00675672" w:rsidRPr="00572A61" w:rsidRDefault="00906437" w:rsidP="00906437">
      <w:pPr>
        <w:pStyle w:val="Odstavecseseznamem"/>
        <w:numPr>
          <w:ilvl w:val="0"/>
          <w:numId w:val="25"/>
        </w:numPr>
        <w:spacing w:after="120"/>
        <w:jc w:val="both"/>
        <w:rPr>
          <w:rFonts w:cs="Arial"/>
        </w:rPr>
      </w:pPr>
      <w:r>
        <w:rPr>
          <w:rFonts w:cs="Arial"/>
        </w:rPr>
        <w:t>akademický pracovník</w:t>
      </w:r>
      <w:r w:rsidRPr="00906437">
        <w:rPr>
          <w:rFonts w:cs="Arial"/>
        </w:rPr>
        <w:t>;</w:t>
      </w:r>
    </w:p>
    <w:p w:rsidR="00675672" w:rsidRDefault="00675672" w:rsidP="00675672">
      <w:pPr>
        <w:pStyle w:val="Odstavecseseznamem"/>
        <w:numPr>
          <w:ilvl w:val="0"/>
          <w:numId w:val="25"/>
        </w:numPr>
        <w:spacing w:after="120"/>
        <w:ind w:left="714" w:hanging="357"/>
        <w:jc w:val="both"/>
        <w:rPr>
          <w:rFonts w:cs="Arial"/>
        </w:rPr>
      </w:pPr>
      <w:r w:rsidRPr="00572A61">
        <w:rPr>
          <w:rFonts w:cs="Arial"/>
        </w:rPr>
        <w:t>osoba, od doby jejíhož skončení výkonu funkce uvolněného člena zastupitelstva kraje nebo obce s pověřeným obecním úřadem</w:t>
      </w:r>
      <w:r>
        <w:rPr>
          <w:rFonts w:cs="Arial"/>
        </w:rPr>
        <w:t xml:space="preserve"> neuplynuly více než 3 roky, nebo</w:t>
      </w:r>
      <w:r w:rsidRPr="00572A61">
        <w:rPr>
          <w:rFonts w:cs="Arial"/>
        </w:rPr>
        <w:t xml:space="preserve"> </w:t>
      </w:r>
    </w:p>
    <w:p w:rsidR="009064C7" w:rsidRDefault="00675672" w:rsidP="009064C7">
      <w:pPr>
        <w:pStyle w:val="Odstavecseseznamem"/>
        <w:numPr>
          <w:ilvl w:val="0"/>
          <w:numId w:val="25"/>
        </w:numPr>
        <w:spacing w:after="120"/>
        <w:jc w:val="both"/>
        <w:rPr>
          <w:rFonts w:cs="Arial"/>
        </w:rPr>
      </w:pPr>
      <w:r>
        <w:rPr>
          <w:rFonts w:cs="Arial"/>
        </w:rPr>
        <w:t>zaměstnanec zařazený v Kanceláři prezidenta republiky, Kanceláři Poslanecké</w:t>
      </w:r>
      <w:r w:rsidR="00906437">
        <w:rPr>
          <w:rFonts w:cs="Arial"/>
        </w:rPr>
        <w:t xml:space="preserve"> sněmovny nebo Kanceláři Senátu, </w:t>
      </w:r>
    </w:p>
    <w:p w:rsidR="00675672" w:rsidRPr="009064C7" w:rsidRDefault="009064C7" w:rsidP="009064C7">
      <w:pPr>
        <w:spacing w:after="120"/>
        <w:ind w:left="360"/>
        <w:jc w:val="both"/>
        <w:rPr>
          <w:rFonts w:cs="Arial"/>
        </w:rPr>
      </w:pPr>
      <w:r w:rsidRPr="009064C7">
        <w:rPr>
          <w:rFonts w:cs="Arial"/>
        </w:rPr>
        <w:t>p</w:t>
      </w:r>
      <w:r w:rsidR="00675672" w:rsidRPr="009064C7">
        <w:rPr>
          <w:rFonts w:cs="Arial"/>
        </w:rPr>
        <w:t>o</w:t>
      </w:r>
      <w:r w:rsidR="00906437" w:rsidRPr="009064C7">
        <w:rPr>
          <w:rFonts w:cs="Arial"/>
        </w:rPr>
        <w:t>kud v uplynulých 4 letech vykoná</w:t>
      </w:r>
      <w:r w:rsidR="00675672" w:rsidRPr="009064C7">
        <w:rPr>
          <w:rFonts w:cs="Arial"/>
        </w:rPr>
        <w:t xml:space="preserve">val nejméně po dobu 2 let činnosti podle § 5 zákona nebo činnosti obdobné. </w:t>
      </w:r>
    </w:p>
    <w:p w:rsidR="00675672" w:rsidRPr="003A681E" w:rsidRDefault="00675672" w:rsidP="00675672">
      <w:pPr>
        <w:spacing w:after="120"/>
        <w:ind w:left="357"/>
        <w:jc w:val="both"/>
        <w:rPr>
          <w:rFonts w:cs="Arial"/>
        </w:rPr>
      </w:pPr>
      <w:r w:rsidRPr="003A681E">
        <w:rPr>
          <w:rFonts w:cs="Arial"/>
        </w:rPr>
        <w:t xml:space="preserve">Splnění tohoto předpokladu se podle § 51 odst. 3 zákona dokládá příslušnými listinami (např. pracovní smlouva, potvrzení o zaměstnání vydané zaměstnavatelem, </w:t>
      </w:r>
      <w:r>
        <w:rPr>
          <w:rFonts w:cs="Arial"/>
        </w:rPr>
        <w:br/>
      </w:r>
      <w:r w:rsidRPr="003A681E">
        <w:rPr>
          <w:rFonts w:cs="Arial"/>
        </w:rPr>
        <w:t>výpis z personálního spisu, které prokazují zastávanou pozici.)</w:t>
      </w:r>
      <w:r>
        <w:rPr>
          <w:rStyle w:val="Znakapoznpodarou"/>
          <w:rFonts w:cs="Arial"/>
        </w:rPr>
        <w:footnoteReference w:id="1"/>
      </w:r>
      <w:r w:rsidR="0016107F">
        <w:rPr>
          <w:rFonts w:cs="Arial"/>
        </w:rPr>
        <w:t>.</w:t>
      </w:r>
    </w:p>
    <w:p w:rsidR="00675672" w:rsidRPr="00BF0919" w:rsidRDefault="00675672" w:rsidP="00675672">
      <w:pPr>
        <w:spacing w:after="120"/>
        <w:jc w:val="both"/>
        <w:rPr>
          <w:rFonts w:cs="Arial"/>
          <w:b/>
        </w:rPr>
      </w:pPr>
      <w:proofErr w:type="gramStart"/>
      <w:r w:rsidRPr="00BF0919">
        <w:rPr>
          <w:rFonts w:cs="Arial"/>
          <w:b/>
        </w:rPr>
        <w:t>Výběrového</w:t>
      </w:r>
      <w:proofErr w:type="gramEnd"/>
      <w:r w:rsidRPr="00BF0919">
        <w:rPr>
          <w:rFonts w:cs="Arial"/>
          <w:b/>
        </w:rPr>
        <w:t xml:space="preserve"> řízení na výše uvedené služební místo se v souladu se zákonem může zúčastnit žadatel, </w:t>
      </w:r>
      <w:proofErr w:type="gramStart"/>
      <w:r w:rsidRPr="00BF0919">
        <w:rPr>
          <w:rFonts w:cs="Arial"/>
          <w:b/>
        </w:rPr>
        <w:t>který:</w:t>
      </w:r>
      <w:proofErr w:type="gramEnd"/>
    </w:p>
    <w:p w:rsidR="00675672" w:rsidRPr="002A1069" w:rsidRDefault="00675672" w:rsidP="00675672">
      <w:pPr>
        <w:spacing w:after="0"/>
        <w:jc w:val="both"/>
        <w:rPr>
          <w:rFonts w:cs="Arial"/>
        </w:rPr>
      </w:pPr>
      <w:r w:rsidRPr="002A1069">
        <w:rPr>
          <w:rFonts w:cs="Arial"/>
        </w:rPr>
        <w:t>1.</w:t>
      </w:r>
      <w:r>
        <w:rPr>
          <w:rFonts w:cs="Arial"/>
        </w:rPr>
        <w:t xml:space="preserve"> </w:t>
      </w:r>
      <w:r w:rsidRPr="002A1069">
        <w:rPr>
          <w:rFonts w:cs="Arial"/>
        </w:rPr>
        <w:t>Splňuje základní předpoklady stanovené zákonem, tj.:</w:t>
      </w:r>
    </w:p>
    <w:p w:rsidR="00CD7A28" w:rsidRPr="003671E7" w:rsidRDefault="00CD7A28" w:rsidP="00CD7A28">
      <w:pPr>
        <w:numPr>
          <w:ilvl w:val="0"/>
          <w:numId w:val="11"/>
        </w:numPr>
        <w:spacing w:after="120" w:line="276" w:lineRule="auto"/>
        <w:ind w:left="568" w:hanging="284"/>
        <w:jc w:val="both"/>
        <w:rPr>
          <w:rFonts w:cs="Arial"/>
        </w:rPr>
      </w:pPr>
      <w:r w:rsidRPr="00BF0919">
        <w:rPr>
          <w:rFonts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cs="Arial"/>
        </w:rPr>
        <w:t xml:space="preserve"> </w:t>
      </w:r>
      <w:r w:rsidRPr="00BF0919">
        <w:rPr>
          <w:rFonts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675672" w:rsidRPr="00D73054" w:rsidRDefault="00675672" w:rsidP="00675672">
      <w:pPr>
        <w:numPr>
          <w:ilvl w:val="0"/>
          <w:numId w:val="11"/>
        </w:numPr>
        <w:spacing w:after="120" w:line="276" w:lineRule="auto"/>
        <w:ind w:left="568" w:hanging="284"/>
        <w:jc w:val="both"/>
        <w:rPr>
          <w:rFonts w:cs="Arial"/>
        </w:rPr>
      </w:pPr>
      <w:r w:rsidRPr="00D73054">
        <w:rPr>
          <w:rFonts w:cs="Arial"/>
        </w:rPr>
        <w:t>dosáhl věku 18 let [§ 25 odst. 1 písm. b) zákona];</w:t>
      </w:r>
    </w:p>
    <w:p w:rsidR="00675672" w:rsidRPr="00BF0919" w:rsidRDefault="00675672" w:rsidP="00675672">
      <w:pPr>
        <w:numPr>
          <w:ilvl w:val="0"/>
          <w:numId w:val="11"/>
        </w:numPr>
        <w:spacing w:after="0" w:line="276" w:lineRule="auto"/>
        <w:ind w:left="567" w:hanging="283"/>
        <w:jc w:val="both"/>
        <w:rPr>
          <w:rFonts w:cs="Arial"/>
        </w:rPr>
      </w:pPr>
      <w:r w:rsidRPr="00BF0919">
        <w:rPr>
          <w:rFonts w:cs="Arial"/>
        </w:rPr>
        <w:t xml:space="preserve">je plně svéprávný [§ 25 odst. 1 písm. c) zákona]; </w:t>
      </w:r>
    </w:p>
    <w:p w:rsidR="00675672" w:rsidRDefault="00675672" w:rsidP="00675672">
      <w:pPr>
        <w:spacing w:after="120"/>
        <w:ind w:left="568"/>
        <w:jc w:val="both"/>
        <w:rPr>
          <w:rFonts w:cs="Arial"/>
        </w:rPr>
      </w:pPr>
      <w:r w:rsidRPr="00BF0919">
        <w:rPr>
          <w:rFonts w:cs="Arial"/>
        </w:rPr>
        <w:t>Splnění tohoto předpokladu se podle § 26 odst. 1 věta šestá zákona doklá</w:t>
      </w:r>
      <w:r w:rsidR="0016107F">
        <w:rPr>
          <w:rFonts w:cs="Arial"/>
        </w:rPr>
        <w:t>dá písemným čestným prohlášením.</w:t>
      </w:r>
    </w:p>
    <w:p w:rsidR="00675672" w:rsidRDefault="00675672" w:rsidP="00675672">
      <w:pPr>
        <w:numPr>
          <w:ilvl w:val="0"/>
          <w:numId w:val="11"/>
        </w:numPr>
        <w:spacing w:after="0" w:line="276" w:lineRule="auto"/>
        <w:ind w:left="567" w:hanging="283"/>
        <w:jc w:val="both"/>
        <w:rPr>
          <w:rFonts w:cs="Arial"/>
        </w:rPr>
      </w:pPr>
      <w:r w:rsidRPr="00BF0919">
        <w:rPr>
          <w:rFonts w:cs="Arial"/>
        </w:rPr>
        <w:t>je bezúhonný [§ 25 odst. 1 písm. d) zákona];</w:t>
      </w:r>
    </w:p>
    <w:p w:rsidR="00675672" w:rsidRPr="00D53204" w:rsidRDefault="00675672" w:rsidP="00675672">
      <w:pPr>
        <w:spacing w:after="120"/>
        <w:ind w:left="568"/>
        <w:jc w:val="both"/>
        <w:rPr>
          <w:rFonts w:cs="Arial"/>
        </w:rPr>
      </w:pPr>
      <w:r w:rsidRPr="00D53204">
        <w:rPr>
          <w:rFonts w:cs="Arial"/>
        </w:rPr>
        <w:t>Splnění tohoto předpokladu se </w:t>
      </w:r>
      <w:r>
        <w:rPr>
          <w:rFonts w:cs="Arial"/>
        </w:rPr>
        <w:t xml:space="preserve">při podání žádosti </w:t>
      </w:r>
      <w:r w:rsidRPr="00D53204">
        <w:rPr>
          <w:rFonts w:cs="Arial"/>
        </w:rPr>
        <w:t xml:space="preserve">podle § 26 odst. 1 věta druhá zákona dokládá </w:t>
      </w:r>
      <w:r>
        <w:rPr>
          <w:rFonts w:cs="Arial"/>
        </w:rPr>
        <w:t>originálem nebo úředně ověřenou kopii výpisu</w:t>
      </w:r>
      <w:r w:rsidRPr="00D53204">
        <w:rPr>
          <w:rFonts w:cs="Arial"/>
        </w:rPr>
        <w:t xml:space="preserve"> z</w:t>
      </w:r>
      <w:r>
        <w:rPr>
          <w:rFonts w:cs="Arial"/>
        </w:rPr>
        <w:t xml:space="preserve"> evidence </w:t>
      </w:r>
      <w:r w:rsidRPr="00D53204">
        <w:rPr>
          <w:rFonts w:cs="Arial"/>
        </w:rPr>
        <w:t xml:space="preserve">Rejstříku trestů, který nesmí být starší než 3 měsíce, </w:t>
      </w:r>
      <w:r w:rsidRPr="00D53204">
        <w:rPr>
          <w:rFonts w:cs="Arial"/>
          <w:bCs/>
        </w:rPr>
        <w:t>resp. obdobným dokladem o bezúhonnosti, není-li žadatel státním občanem České republiky</w:t>
      </w:r>
      <w:r w:rsidRPr="00BF0919">
        <w:rPr>
          <w:rStyle w:val="Znakapoznpodarou"/>
          <w:rFonts w:cs="Arial"/>
          <w:bCs/>
        </w:rPr>
        <w:footnoteReference w:id="2"/>
      </w:r>
      <w:r>
        <w:rPr>
          <w:rFonts w:cs="Arial"/>
          <w:bCs/>
        </w:rPr>
        <w:t xml:space="preserve">. </w:t>
      </w:r>
      <w:r w:rsidRPr="00B4793B">
        <w:rPr>
          <w:rFonts w:cs="Arial"/>
          <w:bCs/>
        </w:rPr>
        <w:t xml:space="preserve">Žadatel, který je státním občanem České republiky, </w:t>
      </w:r>
      <w:r w:rsidRPr="00B4793B">
        <w:rPr>
          <w:rFonts w:cs="Arial"/>
          <w:bCs/>
        </w:rPr>
        <w:lastRenderedPageBreak/>
        <w:t>může služební orgán požádat, aby si ověřil, zda splňuje předpoklad bezúhonnosti tím, že si sám vyžádá výpis z evidence Rejstříku trestů týkající se žadatele</w:t>
      </w:r>
      <w:r w:rsidRPr="00B4793B">
        <w:rPr>
          <w:rStyle w:val="Znakapoznpodarou"/>
          <w:rFonts w:cs="Arial"/>
        </w:rPr>
        <w:footnoteReference w:id="3"/>
      </w:r>
      <w:r w:rsidRPr="00B4793B">
        <w:rPr>
          <w:rFonts w:cs="Arial"/>
        </w:rPr>
        <w:t>.</w:t>
      </w:r>
    </w:p>
    <w:p w:rsidR="00675672" w:rsidRPr="00BF0919" w:rsidRDefault="00675672" w:rsidP="00675672">
      <w:pPr>
        <w:numPr>
          <w:ilvl w:val="0"/>
          <w:numId w:val="11"/>
        </w:numPr>
        <w:spacing w:after="0" w:line="276" w:lineRule="auto"/>
        <w:ind w:left="567" w:hanging="283"/>
        <w:jc w:val="both"/>
        <w:rPr>
          <w:rFonts w:cs="Arial"/>
        </w:rPr>
      </w:pPr>
      <w:r w:rsidRPr="00BF0919">
        <w:rPr>
          <w:rFonts w:cs="Arial"/>
        </w:rPr>
        <w:t xml:space="preserve">dosáhl vzdělání stanoveného zákonem pro toto služební místo [§ 25 odst. 1 písm. </w:t>
      </w:r>
      <w:r>
        <w:rPr>
          <w:rFonts w:cs="Arial"/>
        </w:rPr>
        <w:br/>
      </w:r>
      <w:r w:rsidRPr="00BF0919">
        <w:rPr>
          <w:rFonts w:cs="Arial"/>
        </w:rPr>
        <w:t xml:space="preserve">e) zákona], tj. </w:t>
      </w:r>
      <w:r>
        <w:rPr>
          <w:rFonts w:cs="Arial"/>
        </w:rPr>
        <w:t>vysokoškolské vzdělání v magisterském studijním programu</w:t>
      </w:r>
      <w:r w:rsidRPr="00BF0919">
        <w:rPr>
          <w:rFonts w:cs="Arial"/>
        </w:rPr>
        <w:t xml:space="preserve">; </w:t>
      </w:r>
    </w:p>
    <w:p w:rsidR="00675672" w:rsidRPr="00D90A86" w:rsidRDefault="00675672" w:rsidP="00675672">
      <w:pPr>
        <w:spacing w:after="120"/>
        <w:ind w:left="568"/>
        <w:jc w:val="both"/>
        <w:rPr>
          <w:rFonts w:cs="Arial"/>
        </w:rPr>
      </w:pPr>
      <w:r w:rsidRPr="00D90A86">
        <w:rPr>
          <w:rFonts w:cs="Arial"/>
        </w:rPr>
        <w:t xml:space="preserve">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w:t>
      </w:r>
      <w:r w:rsidR="0016107F">
        <w:rPr>
          <w:rFonts w:cs="Arial"/>
        </w:rPr>
        <w:t>konáním pohovoru.</w:t>
      </w:r>
    </w:p>
    <w:p w:rsidR="00675672" w:rsidRPr="00BF0919" w:rsidRDefault="00675672" w:rsidP="00675672">
      <w:pPr>
        <w:numPr>
          <w:ilvl w:val="0"/>
          <w:numId w:val="11"/>
        </w:numPr>
        <w:spacing w:after="0" w:line="276" w:lineRule="auto"/>
        <w:ind w:left="567" w:hanging="283"/>
        <w:jc w:val="both"/>
        <w:rPr>
          <w:rFonts w:cs="Arial"/>
        </w:rPr>
      </w:pPr>
      <w:r w:rsidRPr="00BF0919">
        <w:rPr>
          <w:rFonts w:cs="Arial"/>
        </w:rPr>
        <w:t xml:space="preserve">má potřebnou zdravotní způsobilost [§ 25 odst. 1 písm. f) zákona]; </w:t>
      </w:r>
    </w:p>
    <w:p w:rsidR="00675672" w:rsidRDefault="00675672" w:rsidP="00675672">
      <w:pPr>
        <w:spacing w:after="240"/>
        <w:ind w:left="567"/>
        <w:jc w:val="both"/>
        <w:rPr>
          <w:rFonts w:cs="Arial"/>
        </w:rPr>
      </w:pPr>
      <w:r w:rsidRPr="005A3FA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r w:rsidRPr="00BF0919">
        <w:rPr>
          <w:rFonts w:cs="Arial"/>
        </w:rPr>
        <w:t>.</w:t>
      </w:r>
    </w:p>
    <w:p w:rsidR="0016107F" w:rsidRDefault="00675672" w:rsidP="00675672">
      <w:pPr>
        <w:spacing w:after="120"/>
        <w:ind w:left="426" w:hanging="426"/>
        <w:jc w:val="both"/>
        <w:rPr>
          <w:rFonts w:cs="Arial"/>
        </w:rPr>
      </w:pPr>
      <w:r>
        <w:rPr>
          <w:rFonts w:cs="Arial"/>
        </w:rPr>
        <w:t>2</w:t>
      </w:r>
      <w:r w:rsidR="00CD7A28">
        <w:rPr>
          <w:rFonts w:cs="Arial"/>
        </w:rPr>
        <w:t>.</w:t>
      </w:r>
      <w:r w:rsidR="00CD7A28">
        <w:rPr>
          <w:rFonts w:cs="Arial"/>
        </w:rPr>
        <w:tab/>
      </w:r>
      <w:r w:rsidR="00CD7A28">
        <w:t xml:space="preserve">Prokáže znalost českého jazyka. Není-li žadatel státním občanem České republiky, musí podle § 25 odst. 2 zákona předložit doklad o certifikované zkoušce z českého jazyka jako cizího jazyka nebo doklad, že absolvoval alespoň po dobu 3 školních roků základní, </w:t>
      </w:r>
      <w:r w:rsidR="00CD7A28" w:rsidRPr="006D4954">
        <w:rPr>
          <w:rFonts w:cs="Arial"/>
        </w:rPr>
        <w:t>střední nebo vysokou školu, na kterých byl vyučovacím jazykem český jazyk.</w:t>
      </w:r>
    </w:p>
    <w:p w:rsidR="003960ED" w:rsidRPr="00165069" w:rsidRDefault="00165069" w:rsidP="006D4954">
      <w:pPr>
        <w:spacing w:after="120"/>
        <w:ind w:left="426" w:hanging="426"/>
        <w:jc w:val="both"/>
        <w:rPr>
          <w:rFonts w:cs="Arial"/>
        </w:rPr>
      </w:pPr>
      <w:r w:rsidRPr="00165069">
        <w:rPr>
          <w:rFonts w:cs="Arial"/>
        </w:rPr>
        <w:t>3</w:t>
      </w:r>
      <w:r w:rsidRPr="006D4954">
        <w:rPr>
          <w:rFonts w:cs="Arial"/>
        </w:rPr>
        <w:t xml:space="preserve">.   </w:t>
      </w:r>
      <w:r w:rsidR="003960ED" w:rsidRPr="006D4954">
        <w:rPr>
          <w:rFonts w:cs="Arial"/>
        </w:rPr>
        <w:t>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w:t>
      </w:r>
      <w:r w:rsidR="003960ED" w:rsidRPr="00165069">
        <w:rPr>
          <w:rFonts w:cs="Arial"/>
        </w:rPr>
        <w:t xml:space="preserve"> </w:t>
      </w:r>
    </w:p>
    <w:p w:rsidR="003960ED" w:rsidRPr="00165069" w:rsidRDefault="00165069" w:rsidP="00165069">
      <w:pPr>
        <w:spacing w:after="120"/>
        <w:ind w:left="426" w:hanging="426"/>
        <w:jc w:val="both"/>
        <w:rPr>
          <w:rFonts w:cs="Arial"/>
        </w:rPr>
      </w:pPr>
      <w:r>
        <w:rPr>
          <w:rFonts w:cs="Arial"/>
        </w:rPr>
        <w:t xml:space="preserve">       a) </w:t>
      </w:r>
      <w:r w:rsidR="003960ED" w:rsidRPr="00165069">
        <w:rPr>
          <w:rFonts w:cs="Arial"/>
        </w:rPr>
        <w:t xml:space="preserve">příslušníkem Sboru národní bezpečnosti zařazeným ve složce Státní bezpečnosti, </w:t>
      </w:r>
    </w:p>
    <w:p w:rsidR="003960ED" w:rsidRPr="00165069" w:rsidRDefault="00165069" w:rsidP="00165069">
      <w:pPr>
        <w:spacing w:after="120"/>
        <w:ind w:left="426" w:hanging="426"/>
        <w:jc w:val="both"/>
        <w:rPr>
          <w:rFonts w:cs="Arial"/>
        </w:rPr>
      </w:pPr>
      <w:r>
        <w:rPr>
          <w:rFonts w:cs="Arial"/>
        </w:rPr>
        <w:t xml:space="preserve">       b) </w:t>
      </w:r>
      <w:r w:rsidR="003960ED" w:rsidRPr="00165069">
        <w:rPr>
          <w:rFonts w:cs="Arial"/>
        </w:rPr>
        <w:t xml:space="preserve">evidován v materiálech Státní bezpečnosti jako rezident, agent, držitel propůjčeného bytu, držitel konspiračního bytu, informátor nebo ideový spolupracovník Státní bezpečnosti; </w:t>
      </w:r>
    </w:p>
    <w:p w:rsidR="003960ED" w:rsidRPr="00165069" w:rsidRDefault="006D4954" w:rsidP="00165069">
      <w:pPr>
        <w:spacing w:after="120"/>
        <w:ind w:left="426" w:hanging="426"/>
        <w:jc w:val="both"/>
        <w:rPr>
          <w:rFonts w:cs="Arial"/>
        </w:rPr>
      </w:pPr>
      <w:r>
        <w:rPr>
          <w:rFonts w:cs="Arial"/>
        </w:rPr>
        <w:t xml:space="preserve">       </w:t>
      </w:r>
      <w:r w:rsidR="003960ED" w:rsidRPr="00165069">
        <w:rPr>
          <w:rFonts w:cs="Arial"/>
        </w:rPr>
        <w:t xml:space="preserve">Splnění tohoto požadavku lze pro účely výběrového řízení též doložit dokladem, že žadatel o vydání osvědčení požádal. Osvědčení o výše uvedených skutečnostech je pak ten žadatel, na němž bude podepsána dohoda mezi státním tajemníkem jako služebním orgánem a bezprostředně nadřízeným představeným podle § 28 odst. 2 nebo 3 zákona, předložit nejpozději před vydáním rozhodnutí o jmenování na služební místo představeného. </w:t>
      </w:r>
    </w:p>
    <w:p w:rsidR="00675672" w:rsidRPr="00165069" w:rsidRDefault="00165069" w:rsidP="00165069">
      <w:pPr>
        <w:spacing w:after="120"/>
        <w:ind w:left="426" w:hanging="426"/>
        <w:jc w:val="both"/>
        <w:rPr>
          <w:rFonts w:cs="Arial"/>
        </w:rPr>
      </w:pPr>
      <w:r>
        <w:rPr>
          <w:rFonts w:cs="Arial"/>
        </w:rPr>
        <w:t xml:space="preserve">4. </w:t>
      </w:r>
      <w:r w:rsidR="00675672" w:rsidRPr="00165069">
        <w:rPr>
          <w:rFonts w:cs="Arial"/>
        </w:rPr>
        <w:t xml:space="preserve">Je-li žadatel narozen přede dnem 1. prosince 1971, předloží čestné prohlášení podle </w:t>
      </w:r>
      <w:r w:rsidR="00675672" w:rsidRPr="00165069">
        <w:rPr>
          <w:rFonts w:cs="Arial"/>
        </w:rPr>
        <w:br/>
        <w:t xml:space="preserve">§ 4 odst. 3 zákona č. 451/1991 Sb., kterým se stanoví některé další předpoklady </w:t>
      </w:r>
      <w:r w:rsidR="00675672" w:rsidRPr="00165069">
        <w:rPr>
          <w:rFonts w:cs="Arial"/>
        </w:rPr>
        <w:br/>
        <w:t xml:space="preserve">pro výkon některých funkcí ve státních orgánech a organizacích České a Slovenské Federativní Republiky, České republiky a Slovenské republiky, o tom, že nebyl: </w:t>
      </w:r>
    </w:p>
    <w:p w:rsidR="00675672" w:rsidRPr="00BE00A9" w:rsidRDefault="00675672" w:rsidP="006D4954">
      <w:pPr>
        <w:numPr>
          <w:ilvl w:val="0"/>
          <w:numId w:val="9"/>
        </w:numPr>
        <w:tabs>
          <w:tab w:val="left" w:pos="480"/>
        </w:tabs>
        <w:spacing w:after="120"/>
        <w:ind w:left="993" w:hanging="513"/>
        <w:jc w:val="both"/>
        <w:rPr>
          <w:rFonts w:cs="Arial"/>
        </w:rPr>
      </w:pPr>
      <w:r w:rsidRPr="00BE00A9">
        <w:rPr>
          <w:rFonts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w:t>
      </w:r>
      <w:r w:rsidRPr="00BE00A9">
        <w:rPr>
          <w:rFonts w:cs="Arial"/>
        </w:rPr>
        <w:lastRenderedPageBreak/>
        <w:t xml:space="preserve">členem Byra pro řízení stranické práce v českých zemích nebo členem Výboru </w:t>
      </w:r>
      <w:r w:rsidRPr="00BE00A9">
        <w:rPr>
          <w:rFonts w:cs="Arial"/>
        </w:rPr>
        <w:br/>
        <w:t>pro řízení stranické práce v českých zemích, s výjimkou těch, kteří tyto funkce zastávali pouze v obd</w:t>
      </w:r>
      <w:r w:rsidR="0016107F">
        <w:rPr>
          <w:rFonts w:cs="Arial"/>
        </w:rPr>
        <w:t>obí od 1. 1. 1968 do 1. 5. 1969</w:t>
      </w:r>
      <w:r w:rsidR="0016107F" w:rsidRPr="0016107F">
        <w:rPr>
          <w:rFonts w:cs="Arial"/>
        </w:rPr>
        <w:t>;</w:t>
      </w:r>
      <w:r w:rsidRPr="00BE00A9">
        <w:rPr>
          <w:rFonts w:cs="Arial"/>
        </w:rPr>
        <w:t xml:space="preserve"> </w:t>
      </w:r>
    </w:p>
    <w:p w:rsidR="00675672" w:rsidRPr="00CE26FF" w:rsidRDefault="00675672" w:rsidP="006D4954">
      <w:pPr>
        <w:numPr>
          <w:ilvl w:val="0"/>
          <w:numId w:val="9"/>
        </w:numPr>
        <w:tabs>
          <w:tab w:val="left" w:pos="480"/>
        </w:tabs>
        <w:spacing w:after="120"/>
        <w:ind w:left="993" w:hanging="513"/>
        <w:jc w:val="both"/>
        <w:rPr>
          <w:rFonts w:cs="Arial"/>
        </w:rPr>
      </w:pPr>
      <w:r w:rsidRPr="00CE26FF">
        <w:rPr>
          <w:rFonts w:cs="Arial"/>
        </w:rPr>
        <w:t>pracovníkem aparátu orgánů uvedených pod písmenem d) na úseku politického řízení Sboru národní</w:t>
      </w:r>
      <w:r w:rsidR="0016107F">
        <w:rPr>
          <w:rFonts w:cs="Arial"/>
        </w:rPr>
        <w:t xml:space="preserve"> bezpečnosti</w:t>
      </w:r>
      <w:r w:rsidR="0016107F" w:rsidRPr="0016107F">
        <w:rPr>
          <w:rFonts w:cs="Arial"/>
        </w:rPr>
        <w:t>;</w:t>
      </w:r>
      <w:r w:rsidRPr="00CE26FF">
        <w:rPr>
          <w:rFonts w:cs="Arial"/>
        </w:rPr>
        <w:t xml:space="preserve"> </w:t>
      </w:r>
    </w:p>
    <w:p w:rsidR="00675672" w:rsidRPr="00CE26FF" w:rsidRDefault="0016107F" w:rsidP="006D4954">
      <w:pPr>
        <w:numPr>
          <w:ilvl w:val="0"/>
          <w:numId w:val="9"/>
        </w:numPr>
        <w:tabs>
          <w:tab w:val="left" w:pos="480"/>
        </w:tabs>
        <w:spacing w:after="120"/>
        <w:ind w:left="993" w:hanging="513"/>
        <w:jc w:val="both"/>
        <w:rPr>
          <w:rFonts w:cs="Arial"/>
        </w:rPr>
      </w:pPr>
      <w:r>
        <w:rPr>
          <w:rFonts w:cs="Arial"/>
        </w:rPr>
        <w:t>příslušníkem Lidových milicí</w:t>
      </w:r>
      <w:r w:rsidRPr="0016107F">
        <w:rPr>
          <w:rFonts w:cs="Arial"/>
        </w:rPr>
        <w:t>;</w:t>
      </w:r>
    </w:p>
    <w:p w:rsidR="00675672" w:rsidRPr="00CE26FF" w:rsidRDefault="00675672" w:rsidP="006D4954">
      <w:pPr>
        <w:numPr>
          <w:ilvl w:val="0"/>
          <w:numId w:val="9"/>
        </w:numPr>
        <w:tabs>
          <w:tab w:val="left" w:pos="480"/>
        </w:tabs>
        <w:spacing w:after="120"/>
        <w:ind w:left="993" w:hanging="513"/>
        <w:jc w:val="both"/>
        <w:rPr>
          <w:rFonts w:cs="Arial"/>
        </w:rPr>
      </w:pPr>
      <w:r w:rsidRPr="00CE26FF">
        <w:rPr>
          <w:rFonts w:cs="Arial"/>
        </w:rPr>
        <w:t xml:space="preserve">členem akčního výboru Národní fronty po 25. 2. 1948, prověrkových komisí </w:t>
      </w:r>
      <w:r>
        <w:rPr>
          <w:rFonts w:cs="Arial"/>
        </w:rPr>
        <w:br/>
      </w:r>
      <w:r w:rsidRPr="00CE26FF">
        <w:rPr>
          <w:rFonts w:cs="Arial"/>
        </w:rPr>
        <w:t>po 25. 2. 1948 nebo prověrkových a norma</w:t>
      </w:r>
      <w:r w:rsidR="0016107F">
        <w:rPr>
          <w:rFonts w:cs="Arial"/>
        </w:rPr>
        <w:t>lizačních komisí po 21. 8. 1968</w:t>
      </w:r>
      <w:r w:rsidR="0016107F" w:rsidRPr="0016107F">
        <w:rPr>
          <w:rFonts w:cs="Arial"/>
        </w:rPr>
        <w:t>;</w:t>
      </w:r>
      <w:r w:rsidRPr="00CE26FF">
        <w:rPr>
          <w:rFonts w:cs="Arial"/>
        </w:rPr>
        <w:t xml:space="preserve"> </w:t>
      </w:r>
    </w:p>
    <w:p w:rsidR="00675672" w:rsidRDefault="00675672" w:rsidP="00675672">
      <w:pPr>
        <w:numPr>
          <w:ilvl w:val="0"/>
          <w:numId w:val="9"/>
        </w:numPr>
        <w:spacing w:after="120"/>
        <w:ind w:left="1015" w:hanging="513"/>
        <w:jc w:val="both"/>
        <w:rPr>
          <w:rFonts w:cs="Arial"/>
        </w:rPr>
      </w:pPr>
      <w:r w:rsidRPr="00CE26FF">
        <w:rPr>
          <w:rFonts w:cs="Arial"/>
        </w:rPr>
        <w:t xml:space="preserve">studentem na Vysoké škole Felixe </w:t>
      </w:r>
      <w:proofErr w:type="spellStart"/>
      <w:r w:rsidRPr="00CE26FF">
        <w:rPr>
          <w:rFonts w:cs="Arial"/>
        </w:rPr>
        <w:t>Edmundoviče</w:t>
      </w:r>
      <w:proofErr w:type="spellEnd"/>
      <w:r w:rsidRPr="00CE26FF">
        <w:rPr>
          <w:rFonts w:cs="Arial"/>
        </w:rPr>
        <w:t xml:space="preserve"> Dzeržinského při Radě ministrů Svazu sovětských socialistických republik pro příslušníky </w:t>
      </w:r>
      <w:r w:rsidRPr="00F463E1">
        <w:rPr>
          <w:rFonts w:cs="Arial"/>
        </w:rPr>
        <w:t>Státní</w:t>
      </w:r>
      <w:r w:rsidRPr="00CE26FF">
        <w:rPr>
          <w:rFonts w:cs="Arial"/>
        </w:rPr>
        <w:t xml:space="preserve"> bezpečnosti. </w:t>
      </w:r>
      <w:r w:rsidRPr="00A537F0">
        <w:rPr>
          <w:rFonts w:cs="Arial"/>
        </w:rPr>
        <w:t xml:space="preserve">Vysoké škole ministerstva vnitra Svazu sovětských socialistických republik </w:t>
      </w:r>
      <w:r w:rsidRPr="00A537F0">
        <w:rPr>
          <w:rFonts w:cs="Arial"/>
        </w:rPr>
        <w:br/>
        <w:t xml:space="preserve">pro příslušníky Veřejné bezpečnosti, Vyšší politické škole ministerstva Svazu sovětských socialistických republik nebo vědeckým aspirantem anebo účastníkem kursů delších než 3 měsíce na těchto školách. </w:t>
      </w:r>
    </w:p>
    <w:p w:rsidR="00675672" w:rsidRDefault="00675672" w:rsidP="00675672">
      <w:pPr>
        <w:spacing w:after="0"/>
        <w:jc w:val="both"/>
        <w:rPr>
          <w:rFonts w:cs="Arial"/>
        </w:rPr>
      </w:pPr>
    </w:p>
    <w:p w:rsidR="00675672" w:rsidRDefault="00675672" w:rsidP="00675672">
      <w:pPr>
        <w:spacing w:after="0"/>
        <w:jc w:val="both"/>
        <w:rPr>
          <w:rFonts w:cs="Arial"/>
        </w:rPr>
      </w:pPr>
      <w:r>
        <w:rPr>
          <w:rFonts w:cs="Arial"/>
        </w:rPr>
        <w:t>K žádosti dále žadatel přiloží:</w:t>
      </w:r>
    </w:p>
    <w:p w:rsidR="00675672" w:rsidRDefault="00675672" w:rsidP="0016107F">
      <w:pPr>
        <w:numPr>
          <w:ilvl w:val="0"/>
          <w:numId w:val="7"/>
        </w:numPr>
        <w:spacing w:after="0" w:line="276" w:lineRule="auto"/>
        <w:jc w:val="both"/>
        <w:rPr>
          <w:rFonts w:cs="Arial"/>
        </w:rPr>
      </w:pPr>
      <w:r>
        <w:rPr>
          <w:rFonts w:cs="Arial"/>
        </w:rPr>
        <w:t>strukturovaný profesní životopis</w:t>
      </w:r>
      <w:r w:rsidR="0016107F" w:rsidRPr="0016107F">
        <w:rPr>
          <w:rFonts w:cs="Arial"/>
        </w:rPr>
        <w:t>;</w:t>
      </w:r>
    </w:p>
    <w:p w:rsidR="00675672" w:rsidRDefault="00675672" w:rsidP="00675672">
      <w:pPr>
        <w:numPr>
          <w:ilvl w:val="0"/>
          <w:numId w:val="7"/>
        </w:numPr>
        <w:spacing w:after="0" w:line="276" w:lineRule="auto"/>
        <w:jc w:val="both"/>
        <w:rPr>
          <w:rFonts w:cs="Arial"/>
        </w:rPr>
      </w:pPr>
      <w:r>
        <w:rPr>
          <w:rFonts w:cs="Arial"/>
        </w:rPr>
        <w:t>motivační dopis.</w:t>
      </w:r>
    </w:p>
    <w:p w:rsidR="003B7277" w:rsidRDefault="003B7277" w:rsidP="00675672">
      <w:pPr>
        <w:spacing w:after="0"/>
        <w:ind w:left="4248"/>
        <w:rPr>
          <w:rFonts w:cs="Arial"/>
        </w:rPr>
      </w:pPr>
    </w:p>
    <w:p w:rsidR="00675672" w:rsidRDefault="00675672" w:rsidP="00675672">
      <w:pPr>
        <w:spacing w:after="0"/>
        <w:ind w:left="4248"/>
        <w:rPr>
          <w:rFonts w:cs="Arial"/>
        </w:rPr>
      </w:pPr>
      <w:r>
        <w:rPr>
          <w:rFonts w:cs="Arial"/>
        </w:rPr>
        <w:t xml:space="preserve">                   </w:t>
      </w:r>
    </w:p>
    <w:p w:rsidR="00675672" w:rsidRDefault="00675672" w:rsidP="00675672">
      <w:pPr>
        <w:spacing w:after="0"/>
        <w:jc w:val="both"/>
        <w:rPr>
          <w:rFonts w:cs="Arial"/>
        </w:rPr>
      </w:pPr>
      <w:r>
        <w:rPr>
          <w:rFonts w:cs="Arial"/>
        </w:rPr>
        <w:t>Další informace o služebním místě:</w:t>
      </w:r>
    </w:p>
    <w:p w:rsidR="00675672" w:rsidRPr="006A0127" w:rsidRDefault="00675672" w:rsidP="004B30FB">
      <w:pPr>
        <w:pStyle w:val="Odstavecseseznamem"/>
        <w:numPr>
          <w:ilvl w:val="0"/>
          <w:numId w:val="23"/>
        </w:numPr>
        <w:spacing w:after="0" w:line="276" w:lineRule="auto"/>
        <w:ind w:left="567" w:hanging="283"/>
        <w:jc w:val="both"/>
        <w:rPr>
          <w:rFonts w:eastAsia="Times New Roman" w:cs="Arial"/>
          <w:lang w:eastAsia="cs-CZ"/>
        </w:rPr>
      </w:pPr>
      <w:r w:rsidRPr="006A0127">
        <w:rPr>
          <w:rFonts w:eastAsia="Times New Roman" w:cs="Arial"/>
          <w:lang w:eastAsia="cs-CZ"/>
        </w:rPr>
        <w:t>zaměstnání na plný pracovní úvazek (40 hodin týdně);</w:t>
      </w:r>
    </w:p>
    <w:p w:rsidR="008F17BD" w:rsidRDefault="00675672" w:rsidP="004B30FB">
      <w:pPr>
        <w:numPr>
          <w:ilvl w:val="0"/>
          <w:numId w:val="15"/>
        </w:numPr>
        <w:spacing w:after="0" w:line="276" w:lineRule="auto"/>
        <w:ind w:left="567" w:hanging="283"/>
        <w:jc w:val="both"/>
        <w:rPr>
          <w:rFonts w:eastAsia="Times New Roman" w:cs="Arial"/>
          <w:lang w:eastAsia="cs-CZ"/>
        </w:rPr>
      </w:pPr>
      <w:r w:rsidRPr="006A0127">
        <w:rPr>
          <w:rFonts w:eastAsia="Times New Roman" w:cs="Arial"/>
          <w:lang w:eastAsia="cs-CZ"/>
        </w:rPr>
        <w:t xml:space="preserve">platové zařazení podle nařízení vlády č. 304/2014 Sb. ve znění pozdějších předpisů; </w:t>
      </w:r>
    </w:p>
    <w:p w:rsidR="008F17BD" w:rsidRDefault="00675672" w:rsidP="004B30FB">
      <w:pPr>
        <w:numPr>
          <w:ilvl w:val="0"/>
          <w:numId w:val="15"/>
        </w:numPr>
        <w:spacing w:after="0" w:line="276" w:lineRule="auto"/>
        <w:ind w:left="567" w:hanging="283"/>
        <w:jc w:val="both"/>
        <w:rPr>
          <w:rFonts w:eastAsia="Times New Roman" w:cs="Arial"/>
          <w:lang w:eastAsia="cs-CZ"/>
        </w:rPr>
      </w:pPr>
      <w:r w:rsidRPr="008F17BD">
        <w:rPr>
          <w:rFonts w:cs="Arial"/>
        </w:rPr>
        <w:t xml:space="preserve">platový tarif </w:t>
      </w:r>
      <w:r w:rsidR="00E51779" w:rsidRPr="008F17BD">
        <w:rPr>
          <w:rFonts w:cs="Arial"/>
        </w:rPr>
        <w:t xml:space="preserve">28 730 – 43 180 </w:t>
      </w:r>
      <w:r w:rsidRPr="008F17BD">
        <w:rPr>
          <w:rFonts w:cs="Arial"/>
        </w:rPr>
        <w:t>Kč (v</w:t>
      </w:r>
      <w:r w:rsidR="008F17BD" w:rsidRPr="008F17BD">
        <w:rPr>
          <w:rFonts w:cs="Arial"/>
        </w:rPr>
        <w:t xml:space="preserve"> závislosti na počtu let praxe); </w:t>
      </w:r>
    </w:p>
    <w:p w:rsidR="008F17BD" w:rsidRDefault="008F17BD" w:rsidP="004B30FB">
      <w:pPr>
        <w:numPr>
          <w:ilvl w:val="0"/>
          <w:numId w:val="15"/>
        </w:numPr>
        <w:spacing w:after="0" w:line="276" w:lineRule="auto"/>
        <w:ind w:left="567" w:hanging="283"/>
        <w:jc w:val="both"/>
        <w:rPr>
          <w:rFonts w:eastAsia="Times New Roman" w:cs="Arial"/>
          <w:lang w:eastAsia="cs-CZ"/>
        </w:rPr>
      </w:pPr>
      <w:r w:rsidRPr="008F17BD">
        <w:rPr>
          <w:rFonts w:cs="Arial"/>
        </w:rPr>
        <w:t>přiznání osobního příplatku v závislosti na kvalitě výkonu služby;</w:t>
      </w:r>
    </w:p>
    <w:p w:rsidR="008F17BD" w:rsidRDefault="008F17BD" w:rsidP="004B30FB">
      <w:pPr>
        <w:numPr>
          <w:ilvl w:val="0"/>
          <w:numId w:val="15"/>
        </w:numPr>
        <w:spacing w:after="0" w:line="276" w:lineRule="auto"/>
        <w:ind w:left="567" w:hanging="283"/>
        <w:jc w:val="both"/>
        <w:rPr>
          <w:rFonts w:eastAsia="Times New Roman" w:cs="Arial"/>
          <w:lang w:eastAsia="cs-CZ"/>
        </w:rPr>
      </w:pPr>
      <w:r w:rsidRPr="008F17BD">
        <w:rPr>
          <w:rFonts w:cs="Arial"/>
        </w:rPr>
        <w:t xml:space="preserve">motivační finanční ohodnocení v závislosti na odvedené práci; </w:t>
      </w:r>
    </w:p>
    <w:p w:rsidR="008F17BD" w:rsidRPr="008F17BD" w:rsidRDefault="008F17BD" w:rsidP="004B30FB">
      <w:pPr>
        <w:numPr>
          <w:ilvl w:val="0"/>
          <w:numId w:val="15"/>
        </w:numPr>
        <w:spacing w:after="0" w:line="276" w:lineRule="auto"/>
        <w:ind w:left="567" w:hanging="283"/>
        <w:jc w:val="both"/>
        <w:rPr>
          <w:rFonts w:eastAsia="Times New Roman" w:cs="Arial"/>
          <w:lang w:eastAsia="cs-CZ"/>
        </w:rPr>
      </w:pPr>
      <w:r w:rsidRPr="008F17BD">
        <w:rPr>
          <w:rFonts w:cs="Arial"/>
        </w:rPr>
        <w:t>mimořádné finanční odměny;</w:t>
      </w:r>
    </w:p>
    <w:p w:rsidR="008F17BD" w:rsidRDefault="008F17BD" w:rsidP="004B30FB">
      <w:pPr>
        <w:pStyle w:val="Odstavecseseznamem"/>
        <w:numPr>
          <w:ilvl w:val="0"/>
          <w:numId w:val="15"/>
        </w:numPr>
        <w:spacing w:after="0" w:line="276" w:lineRule="auto"/>
        <w:ind w:left="567" w:hanging="283"/>
        <w:jc w:val="both"/>
        <w:rPr>
          <w:rFonts w:cs="Arial"/>
        </w:rPr>
      </w:pPr>
      <w:r>
        <w:rPr>
          <w:rFonts w:cs="Arial"/>
        </w:rPr>
        <w:t>příplatek za vedení</w:t>
      </w:r>
      <w:r w:rsidR="00331C16">
        <w:rPr>
          <w:rFonts w:cs="Arial"/>
        </w:rPr>
        <w:t>.</w:t>
      </w:r>
    </w:p>
    <w:p w:rsidR="00AB4875" w:rsidRPr="00AB4875" w:rsidRDefault="00AB4875" w:rsidP="004B30FB">
      <w:pPr>
        <w:pStyle w:val="Odstavecseseznamem"/>
        <w:spacing w:after="0" w:line="276" w:lineRule="auto"/>
        <w:ind w:left="567"/>
        <w:jc w:val="both"/>
        <w:rPr>
          <w:rFonts w:cs="Arial"/>
        </w:rPr>
      </w:pPr>
    </w:p>
    <w:p w:rsidR="008F17BD" w:rsidRPr="00C86B02" w:rsidRDefault="008F17BD" w:rsidP="00675672">
      <w:pPr>
        <w:spacing w:after="0"/>
        <w:ind w:left="425"/>
        <w:jc w:val="both"/>
        <w:rPr>
          <w:rFonts w:cs="Arial"/>
          <w:color w:val="FF0000"/>
        </w:rPr>
      </w:pPr>
    </w:p>
    <w:p w:rsidR="00675672" w:rsidRPr="006A0127" w:rsidRDefault="00675672" w:rsidP="00675672">
      <w:pPr>
        <w:spacing w:after="0"/>
        <w:jc w:val="both"/>
        <w:rPr>
          <w:rFonts w:cs="Arial"/>
        </w:rPr>
      </w:pPr>
      <w:r w:rsidRPr="006A0127">
        <w:rPr>
          <w:rFonts w:cs="Arial"/>
        </w:rPr>
        <w:t>Nabízíme:</w:t>
      </w:r>
    </w:p>
    <w:p w:rsidR="009064C7" w:rsidRDefault="009064C7" w:rsidP="004B30FB">
      <w:pPr>
        <w:numPr>
          <w:ilvl w:val="0"/>
          <w:numId w:val="15"/>
        </w:numPr>
        <w:spacing w:after="0" w:line="276" w:lineRule="auto"/>
        <w:ind w:left="567" w:hanging="283"/>
        <w:jc w:val="both"/>
        <w:rPr>
          <w:rFonts w:cs="Arial"/>
        </w:rPr>
      </w:pPr>
      <w:r>
        <w:rPr>
          <w:rFonts w:cs="Arial"/>
        </w:rPr>
        <w:t>služební poměr na dobu určitou po dobu trvání mateřské a rodičovské dovolené zastupující představené;</w:t>
      </w:r>
    </w:p>
    <w:p w:rsidR="008F17BD" w:rsidRPr="006A0127" w:rsidRDefault="008F17BD" w:rsidP="004B30FB">
      <w:pPr>
        <w:numPr>
          <w:ilvl w:val="0"/>
          <w:numId w:val="15"/>
        </w:numPr>
        <w:spacing w:after="0" w:line="276" w:lineRule="auto"/>
        <w:ind w:left="567" w:hanging="283"/>
        <w:jc w:val="both"/>
        <w:rPr>
          <w:rFonts w:cs="Arial"/>
        </w:rPr>
      </w:pPr>
      <w:r w:rsidRPr="006A0127">
        <w:rPr>
          <w:rFonts w:cs="Arial"/>
        </w:rPr>
        <w:t>možnost profesního růstu ve státní službě</w:t>
      </w:r>
      <w:r w:rsidRPr="006A0127">
        <w:rPr>
          <w:rFonts w:eastAsia="Times New Roman" w:cs="Arial"/>
          <w:lang w:eastAsia="cs-CZ"/>
        </w:rPr>
        <w:t>;</w:t>
      </w:r>
    </w:p>
    <w:p w:rsidR="008F17BD" w:rsidRPr="006A0127"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6A0127">
        <w:rPr>
          <w:rFonts w:eastAsia="Times New Roman" w:cs="Arial"/>
          <w:lang w:eastAsia="cs-CZ"/>
        </w:rPr>
        <w:t xml:space="preserve">možnost získání/prohloubení pracovních zkušeností v oblasti strukturálních fondů EU; </w:t>
      </w:r>
    </w:p>
    <w:p w:rsidR="008F17BD" w:rsidRPr="006A0127"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6A0127">
        <w:rPr>
          <w:rFonts w:eastAsia="Times New Roman" w:cs="Arial"/>
          <w:lang w:eastAsia="cs-CZ"/>
        </w:rPr>
        <w:t>zajímavou práci v příjemném pracovním prostředí v moderní administrativní budově Harfa Office Park, Českomoravská</w:t>
      </w:r>
      <w:r w:rsidR="006D4954">
        <w:rPr>
          <w:rFonts w:eastAsia="Times New Roman" w:cs="Arial"/>
          <w:lang w:eastAsia="cs-CZ"/>
        </w:rPr>
        <w:t xml:space="preserve"> 2420/15</w:t>
      </w:r>
      <w:r w:rsidRPr="006A0127">
        <w:rPr>
          <w:rFonts w:eastAsia="Times New Roman" w:cs="Arial"/>
          <w:lang w:eastAsia="cs-CZ"/>
        </w:rPr>
        <w:t>, Praha 9, s výbornou dopra</w:t>
      </w:r>
      <w:r>
        <w:rPr>
          <w:rFonts w:eastAsia="Times New Roman" w:cs="Arial"/>
          <w:lang w:eastAsia="cs-CZ"/>
        </w:rPr>
        <w:t>vní dostupností v blízkosti MHD</w:t>
      </w:r>
      <w:r w:rsidRPr="006A0127">
        <w:rPr>
          <w:rFonts w:eastAsia="Times New Roman" w:cs="Arial"/>
          <w:lang w:eastAsia="cs-CZ"/>
        </w:rPr>
        <w:t xml:space="preserve">; </w:t>
      </w:r>
    </w:p>
    <w:p w:rsidR="008F17BD" w:rsidRPr="006A0127"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6A0127">
        <w:rPr>
          <w:rFonts w:eastAsia="Times New Roman" w:cs="Arial"/>
          <w:lang w:eastAsia="cs-CZ"/>
        </w:rPr>
        <w:t>možnost dalšího odborného vzdělávání;</w:t>
      </w:r>
    </w:p>
    <w:p w:rsidR="008F17BD" w:rsidRPr="006A0127"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6A0127">
        <w:rPr>
          <w:rFonts w:eastAsia="Times New Roman" w:cs="Arial"/>
          <w:lang w:eastAsia="cs-CZ"/>
        </w:rPr>
        <w:t>25 dní dovolené;</w:t>
      </w:r>
    </w:p>
    <w:p w:rsidR="008F17BD" w:rsidRPr="006A0127" w:rsidRDefault="008F17BD" w:rsidP="004B30FB">
      <w:pPr>
        <w:numPr>
          <w:ilvl w:val="0"/>
          <w:numId w:val="15"/>
        </w:numPr>
        <w:spacing w:after="0" w:line="276" w:lineRule="auto"/>
        <w:ind w:left="567" w:hanging="283"/>
        <w:jc w:val="both"/>
        <w:rPr>
          <w:rFonts w:cs="Arial"/>
        </w:rPr>
      </w:pPr>
      <w:r w:rsidRPr="006A0127">
        <w:rPr>
          <w:rFonts w:cs="Arial"/>
        </w:rPr>
        <w:t>až 6 dní individuálního služebního volna ke studijním účelům</w:t>
      </w:r>
      <w:r w:rsidRPr="006A0127">
        <w:rPr>
          <w:rFonts w:eastAsia="Times New Roman" w:cs="Arial"/>
          <w:lang w:eastAsia="cs-CZ"/>
        </w:rPr>
        <w:t>;</w:t>
      </w:r>
    </w:p>
    <w:p w:rsidR="008F17BD"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6A0127">
        <w:rPr>
          <w:rFonts w:eastAsia="Times New Roman" w:cs="Arial"/>
          <w:lang w:eastAsia="cs-CZ"/>
        </w:rPr>
        <w:t xml:space="preserve">zaměstnanecké benefity (stravenky, 5 dní </w:t>
      </w:r>
      <w:proofErr w:type="spellStart"/>
      <w:r w:rsidRPr="006A0127">
        <w:rPr>
          <w:rFonts w:eastAsia="Times New Roman" w:cs="Arial"/>
          <w:lang w:eastAsia="cs-CZ"/>
        </w:rPr>
        <w:t>indispozičního</w:t>
      </w:r>
      <w:proofErr w:type="spellEnd"/>
      <w:r w:rsidRPr="006A0127">
        <w:rPr>
          <w:rFonts w:eastAsia="Times New Roman" w:cs="Arial"/>
          <w:lang w:eastAsia="cs-CZ"/>
        </w:rPr>
        <w:t xml:space="preserve"> volna, příspěvek na penzijní připojištění); </w:t>
      </w:r>
    </w:p>
    <w:p w:rsidR="008F17BD" w:rsidRPr="006A0127"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Pr>
          <w:rFonts w:eastAsia="Times New Roman" w:cs="Arial"/>
          <w:lang w:eastAsia="cs-CZ"/>
        </w:rPr>
        <w:t xml:space="preserve">zaměstnanecké benefity v oblasti kultury, sportu či vzdělávání prostřednictvím </w:t>
      </w:r>
      <w:r>
        <w:rPr>
          <w:rFonts w:cs="Arial"/>
        </w:rPr>
        <w:t xml:space="preserve">systému </w:t>
      </w:r>
      <w:proofErr w:type="spellStart"/>
      <w:r>
        <w:rPr>
          <w:rFonts w:cs="Arial"/>
        </w:rPr>
        <w:t>Cafeteria</w:t>
      </w:r>
      <w:proofErr w:type="spellEnd"/>
      <w:r>
        <w:rPr>
          <w:rFonts w:cs="Arial"/>
        </w:rPr>
        <w:t>;</w:t>
      </w:r>
    </w:p>
    <w:p w:rsidR="008F17BD" w:rsidRPr="006A0127" w:rsidRDefault="008F17BD" w:rsidP="004B30FB">
      <w:pPr>
        <w:numPr>
          <w:ilvl w:val="0"/>
          <w:numId w:val="15"/>
        </w:numPr>
        <w:spacing w:after="0" w:line="276" w:lineRule="auto"/>
        <w:ind w:left="567" w:hanging="283"/>
        <w:jc w:val="both"/>
        <w:rPr>
          <w:rFonts w:cs="Arial"/>
        </w:rPr>
      </w:pPr>
      <w:r w:rsidRPr="006A0127">
        <w:rPr>
          <w:rFonts w:cs="Arial"/>
        </w:rPr>
        <w:t>pružnou služební dobu</w:t>
      </w:r>
      <w:r w:rsidRPr="006A0127">
        <w:rPr>
          <w:rFonts w:eastAsia="Times New Roman" w:cs="Arial"/>
          <w:lang w:eastAsia="cs-CZ"/>
        </w:rPr>
        <w:t>;</w:t>
      </w:r>
    </w:p>
    <w:p w:rsidR="008F17BD"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6A0127">
        <w:rPr>
          <w:rFonts w:eastAsia="Times New Roman" w:cs="Arial"/>
          <w:lang w:eastAsia="cs-CZ"/>
        </w:rPr>
        <w:t>přátelský a ene</w:t>
      </w:r>
      <w:r>
        <w:rPr>
          <w:rFonts w:eastAsia="Times New Roman" w:cs="Arial"/>
          <w:lang w:eastAsia="cs-CZ"/>
        </w:rPr>
        <w:t>rgický kolektiv spolupracovníků;</w:t>
      </w:r>
    </w:p>
    <w:p w:rsidR="008F17BD" w:rsidRDefault="008F17BD" w:rsidP="004B30FB">
      <w:pPr>
        <w:numPr>
          <w:ilvl w:val="0"/>
          <w:numId w:val="15"/>
        </w:numPr>
        <w:spacing w:before="100" w:beforeAutospacing="1" w:after="100" w:afterAutospacing="1" w:line="276" w:lineRule="auto"/>
        <w:ind w:left="567" w:hanging="283"/>
        <w:jc w:val="both"/>
        <w:rPr>
          <w:rFonts w:eastAsia="Times New Roman" w:cs="Arial"/>
          <w:lang w:eastAsia="cs-CZ"/>
        </w:rPr>
      </w:pPr>
      <w:r w:rsidRPr="000C3751">
        <w:rPr>
          <w:rFonts w:eastAsia="Times New Roman" w:cs="Arial"/>
          <w:lang w:eastAsia="cs-CZ"/>
        </w:rPr>
        <w:t>možnost využít třídu mateřské školy pro děti zaměstnanců MŠMT (ul. Holečkov</w:t>
      </w:r>
      <w:r>
        <w:rPr>
          <w:rFonts w:eastAsia="Times New Roman" w:cs="Arial"/>
          <w:lang w:eastAsia="cs-CZ"/>
        </w:rPr>
        <w:t>a</w:t>
      </w:r>
      <w:r w:rsidRPr="000C3751">
        <w:rPr>
          <w:rFonts w:eastAsia="Times New Roman" w:cs="Arial"/>
          <w:lang w:eastAsia="cs-CZ"/>
        </w:rPr>
        <w:t xml:space="preserve">, </w:t>
      </w:r>
      <w:r>
        <w:rPr>
          <w:rFonts w:eastAsia="Times New Roman" w:cs="Arial"/>
          <w:lang w:eastAsia="cs-CZ"/>
        </w:rPr>
        <w:br/>
      </w:r>
      <w:r w:rsidRPr="000C3751">
        <w:rPr>
          <w:rFonts w:eastAsia="Times New Roman" w:cs="Arial"/>
          <w:lang w:eastAsia="cs-CZ"/>
        </w:rPr>
        <w:t>Praha 5)</w:t>
      </w:r>
      <w:r>
        <w:rPr>
          <w:rFonts w:eastAsia="Times New Roman" w:cs="Arial"/>
          <w:lang w:eastAsia="cs-CZ"/>
        </w:rPr>
        <w:t>.</w:t>
      </w:r>
    </w:p>
    <w:p w:rsidR="008F17BD" w:rsidRPr="00AF672A" w:rsidRDefault="008F17BD" w:rsidP="004B30FB">
      <w:pPr>
        <w:spacing w:line="276" w:lineRule="auto"/>
        <w:ind w:left="4248"/>
        <w:rPr>
          <w:rFonts w:cs="Arial"/>
        </w:rPr>
      </w:pPr>
    </w:p>
    <w:p w:rsidR="00331C16" w:rsidRPr="006A0127" w:rsidRDefault="00331C16" w:rsidP="00331C16">
      <w:pPr>
        <w:spacing w:before="100" w:beforeAutospacing="1" w:after="100" w:afterAutospacing="1"/>
        <w:ind w:left="567"/>
        <w:jc w:val="both"/>
        <w:rPr>
          <w:rFonts w:eastAsia="Times New Roman" w:cs="Arial"/>
          <w:lang w:eastAsia="cs-CZ"/>
        </w:rPr>
      </w:pPr>
    </w:p>
    <w:p w:rsidR="00675672" w:rsidRDefault="00675672" w:rsidP="00675672">
      <w:pPr>
        <w:spacing w:after="0"/>
        <w:rPr>
          <w:rFonts w:cs="Arial"/>
        </w:rPr>
      </w:pPr>
    </w:p>
    <w:p w:rsidR="00675672" w:rsidRDefault="00675672" w:rsidP="00675672">
      <w:pPr>
        <w:spacing w:after="0"/>
        <w:rPr>
          <w:rFonts w:cs="Arial"/>
        </w:rPr>
      </w:pPr>
    </w:p>
    <w:p w:rsidR="00675672" w:rsidRDefault="00675672" w:rsidP="00675672">
      <w:pPr>
        <w:rPr>
          <w:rFonts w:cs="Arial"/>
        </w:rPr>
      </w:pPr>
    </w:p>
    <w:p w:rsidR="00675672" w:rsidRDefault="00675672" w:rsidP="00675672">
      <w:pPr>
        <w:ind w:left="4248"/>
        <w:rPr>
          <w:rFonts w:cs="Arial"/>
        </w:rPr>
      </w:pPr>
    </w:p>
    <w:p w:rsidR="00EA2E3A" w:rsidRDefault="00675672" w:rsidP="00675672">
      <w:pPr>
        <w:ind w:left="4248"/>
        <w:rPr>
          <w:rFonts w:cs="Arial"/>
        </w:rPr>
      </w:pPr>
      <w:r>
        <w:rPr>
          <w:rFonts w:cs="Arial"/>
        </w:rPr>
        <w:t xml:space="preserve">         </w:t>
      </w:r>
    </w:p>
    <w:p w:rsidR="00EA2E3A" w:rsidRDefault="00EA2E3A" w:rsidP="00675672">
      <w:pPr>
        <w:ind w:left="4248"/>
        <w:rPr>
          <w:rFonts w:cs="Arial"/>
        </w:rPr>
      </w:pPr>
    </w:p>
    <w:p w:rsidR="00675672" w:rsidRDefault="00675672" w:rsidP="00675672">
      <w:pPr>
        <w:ind w:left="4248"/>
        <w:rPr>
          <w:rFonts w:cs="Arial"/>
        </w:rPr>
      </w:pPr>
      <w:r>
        <w:rPr>
          <w:rFonts w:cs="Arial"/>
        </w:rPr>
        <w:t xml:space="preserve">           </w:t>
      </w:r>
      <w:r w:rsidR="003414E0">
        <w:rPr>
          <w:rFonts w:cs="Arial"/>
        </w:rPr>
        <w:tab/>
        <w:t xml:space="preserve">         </w:t>
      </w:r>
      <w:r>
        <w:rPr>
          <w:rFonts w:cs="Arial"/>
        </w:rPr>
        <w:t>…..………………………</w:t>
      </w:r>
    </w:p>
    <w:p w:rsidR="00675672" w:rsidRDefault="00675672" w:rsidP="00675672">
      <w:pPr>
        <w:spacing w:after="120"/>
        <w:ind w:left="4247"/>
        <w:jc w:val="center"/>
        <w:rPr>
          <w:rFonts w:cs="Arial"/>
        </w:rPr>
      </w:pPr>
      <w:r>
        <w:rPr>
          <w:rFonts w:cs="Arial"/>
        </w:rPr>
        <w:t>PhDr. Jindřich Fryč</w:t>
      </w:r>
    </w:p>
    <w:p w:rsidR="00675672" w:rsidRDefault="00675672" w:rsidP="00675672">
      <w:pPr>
        <w:spacing w:after="120"/>
        <w:ind w:left="4247"/>
        <w:jc w:val="center"/>
        <w:rPr>
          <w:rFonts w:cs="Arial"/>
        </w:rPr>
      </w:pPr>
      <w:r>
        <w:rPr>
          <w:rFonts w:cs="Arial"/>
        </w:rPr>
        <w:t>státní tajemník</w:t>
      </w:r>
    </w:p>
    <w:p w:rsidR="00675672" w:rsidRDefault="00675672" w:rsidP="00675672">
      <w:pPr>
        <w:spacing w:after="120"/>
        <w:ind w:left="4247"/>
        <w:jc w:val="center"/>
        <w:rPr>
          <w:rFonts w:cs="Arial"/>
        </w:rPr>
      </w:pPr>
      <w:r>
        <w:rPr>
          <w:rFonts w:cs="Arial"/>
        </w:rPr>
        <w:t>v Ministerstvu školství, mládeže a tělovýchovy</w:t>
      </w:r>
    </w:p>
    <w:p w:rsidR="00675672" w:rsidRDefault="00675672" w:rsidP="00675672">
      <w:pPr>
        <w:spacing w:after="0"/>
        <w:jc w:val="both"/>
        <w:rPr>
          <w:rFonts w:cs="Arial"/>
        </w:rPr>
      </w:pPr>
    </w:p>
    <w:p w:rsidR="00675672" w:rsidRDefault="00675672" w:rsidP="00675672">
      <w:pPr>
        <w:spacing w:after="0"/>
        <w:jc w:val="both"/>
        <w:rPr>
          <w:rFonts w:cs="Arial"/>
        </w:rPr>
      </w:pPr>
    </w:p>
    <w:p w:rsidR="00675672" w:rsidRDefault="00675672" w:rsidP="00675672">
      <w:pPr>
        <w:spacing w:after="0" w:line="360" w:lineRule="auto"/>
        <w:jc w:val="both"/>
        <w:rPr>
          <w:rFonts w:cs="Arial"/>
        </w:rPr>
      </w:pPr>
      <w:r>
        <w:rPr>
          <w:rFonts w:cs="Arial"/>
        </w:rPr>
        <w:t xml:space="preserve">Vyvěšeno na úřední desce: </w:t>
      </w:r>
      <w:r w:rsidR="00423C34">
        <w:rPr>
          <w:rFonts w:cs="Arial"/>
        </w:rPr>
        <w:t>7. 6. 2018</w:t>
      </w:r>
      <w:bookmarkStart w:id="0" w:name="_GoBack"/>
      <w:bookmarkEnd w:id="0"/>
    </w:p>
    <w:p w:rsidR="00675672" w:rsidRDefault="00675672" w:rsidP="00675672">
      <w:pPr>
        <w:spacing w:after="0" w:line="360" w:lineRule="auto"/>
        <w:jc w:val="both"/>
        <w:rPr>
          <w:rFonts w:cs="Arial"/>
        </w:rPr>
      </w:pPr>
      <w:r>
        <w:rPr>
          <w:rFonts w:cs="Arial"/>
        </w:rPr>
        <w:t>Odstraněno z úřední desky:</w:t>
      </w:r>
    </w:p>
    <w:p w:rsidR="00675672" w:rsidRPr="0033740D" w:rsidRDefault="00675672" w:rsidP="00675672">
      <w:pPr>
        <w:spacing w:after="0" w:line="360" w:lineRule="auto"/>
        <w:jc w:val="both"/>
        <w:rPr>
          <w:rFonts w:cs="Arial"/>
        </w:rPr>
      </w:pPr>
      <w:r>
        <w:rPr>
          <w:rFonts w:cs="Arial"/>
        </w:rPr>
        <w:t xml:space="preserve">Kontaktní osoba: Mgr. </w:t>
      </w:r>
      <w:r w:rsidR="00EA2E3A">
        <w:rPr>
          <w:rFonts w:cs="Arial"/>
        </w:rPr>
        <w:t>Lenka Růžičková, email: lenka.ruzickova@msmt.cz</w:t>
      </w:r>
    </w:p>
    <w:p w:rsidR="00EC2C97" w:rsidRPr="0033740D" w:rsidRDefault="00EC2C97" w:rsidP="00675672">
      <w:pPr>
        <w:spacing w:after="120"/>
        <w:jc w:val="both"/>
        <w:rPr>
          <w:rFonts w:cs="Arial"/>
        </w:rPr>
      </w:pPr>
    </w:p>
    <w:sectPr w:rsidR="00EC2C97" w:rsidRPr="0033740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3B9" w:rsidRDefault="002E23B9" w:rsidP="003E5669">
      <w:pPr>
        <w:spacing w:after="0" w:line="240" w:lineRule="auto"/>
      </w:pPr>
      <w:r>
        <w:separator/>
      </w:r>
    </w:p>
  </w:endnote>
  <w:endnote w:type="continuationSeparator" w:id="0">
    <w:p w:rsidR="002E23B9" w:rsidRDefault="002E23B9"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rsidR="00A32B38" w:rsidRDefault="00A32B38">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60288" behindDoc="0" locked="0" layoutInCell="1" allowOverlap="1" wp14:anchorId="42BE0C84" wp14:editId="26770F5A">
              <wp:simplePos x="0" y="0"/>
              <wp:positionH relativeFrom="column">
                <wp:posOffset>567055</wp:posOffset>
              </wp:positionH>
              <wp:positionV relativeFrom="paragraph">
                <wp:posOffset>-273685</wp:posOffset>
              </wp:positionV>
              <wp:extent cx="4610100" cy="1028700"/>
              <wp:effectExtent l="0" t="0" r="0" b="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23C34">
          <w:rPr>
            <w:noProof/>
          </w:rPr>
          <w:t>4</w:t>
        </w:r>
        <w:r>
          <w:fldChar w:fldCharType="end"/>
        </w:r>
      </w:p>
    </w:sdtContent>
  </w:sdt>
  <w:p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3B9" w:rsidRDefault="002E23B9" w:rsidP="003E5669">
      <w:pPr>
        <w:spacing w:after="0" w:line="240" w:lineRule="auto"/>
      </w:pPr>
      <w:r>
        <w:separator/>
      </w:r>
    </w:p>
  </w:footnote>
  <w:footnote w:type="continuationSeparator" w:id="0">
    <w:p w:rsidR="002E23B9" w:rsidRDefault="002E23B9" w:rsidP="003E5669">
      <w:pPr>
        <w:spacing w:after="0" w:line="240" w:lineRule="auto"/>
      </w:pPr>
      <w:r>
        <w:continuationSeparator/>
      </w:r>
    </w:p>
  </w:footnote>
  <w:footnote w:id="1">
    <w:p w:rsidR="00675672" w:rsidRPr="00C179AA" w:rsidRDefault="00675672" w:rsidP="00675672">
      <w:pPr>
        <w:pStyle w:val="Textpoznpodarou"/>
        <w:spacing w:after="120"/>
        <w:ind w:left="142" w:hanging="142"/>
        <w:jc w:val="both"/>
        <w:rPr>
          <w:lang w:val="cs-CZ"/>
        </w:rPr>
      </w:pPr>
      <w:r w:rsidRPr="003960ED">
        <w:rPr>
          <w:rStyle w:val="Znakapoznpodarou"/>
        </w:rPr>
        <w:footnoteRef/>
      </w:r>
      <w:r w:rsidRPr="00C179AA">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rsidR="00675672" w:rsidRPr="00D73054" w:rsidRDefault="00675672" w:rsidP="00675672">
      <w:pPr>
        <w:pStyle w:val="Textpoznpodarou"/>
        <w:spacing w:after="120" w:line="240" w:lineRule="auto"/>
        <w:ind w:left="142" w:hanging="142"/>
        <w:jc w:val="both"/>
        <w:rPr>
          <w:rFonts w:ascii="Times New Roman" w:hAnsi="Times New Roman"/>
          <w:u w:val="single"/>
        </w:rPr>
      </w:pPr>
      <w:r w:rsidRPr="003960ED">
        <w:rPr>
          <w:rStyle w:val="Znakapoznpodarou"/>
        </w:rPr>
        <w:footnoteRef/>
      </w:r>
      <w:r w:rsidRPr="003960ED">
        <w:rPr>
          <w:rFonts w:ascii="Times New Roman" w:hAnsi="Times New Roman"/>
          <w:lang w:val="cs-CZ"/>
        </w:rPr>
        <w:t xml:space="preserve"> </w:t>
      </w:r>
      <w:r w:rsidRPr="00D73054">
        <w:rPr>
          <w:rFonts w:ascii="Times New Roman" w:hAnsi="Times New Roman"/>
          <w:lang w:val="cs-CZ"/>
        </w:rPr>
        <w:t>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w:t>
      </w:r>
      <w:r w:rsidRPr="00D73054">
        <w:rPr>
          <w:rFonts w:ascii="Times New Roman" w:hAnsi="Times New Roman"/>
        </w:rPr>
        <w:t xml:space="preserve">pokud takový doklad domovský stát nevydává, doloží se bezúhonnost písemným čestným prohlášením. </w:t>
      </w:r>
    </w:p>
  </w:footnote>
  <w:footnote w:id="3">
    <w:p w:rsidR="00675672" w:rsidRPr="00600DFC" w:rsidRDefault="00675672" w:rsidP="00675672">
      <w:pPr>
        <w:pStyle w:val="Textpoznpodarou"/>
        <w:spacing w:line="240" w:lineRule="auto"/>
        <w:ind w:left="142" w:hanging="142"/>
        <w:jc w:val="both"/>
        <w:rPr>
          <w:rFonts w:ascii="Times New Roman" w:hAnsi="Times New Roman"/>
          <w:color w:val="FF0000"/>
          <w:lang w:val="cs-CZ"/>
        </w:rPr>
      </w:pPr>
      <w:r w:rsidRPr="00B4793B">
        <w:rPr>
          <w:rStyle w:val="Znakapoznpodarou"/>
          <w:rFonts w:ascii="Times New Roman" w:hAnsi="Times New Roman"/>
        </w:rPr>
        <w:footnoteRef/>
      </w:r>
      <w:r w:rsidRPr="00B4793B">
        <w:rPr>
          <w:rFonts w:ascii="Times New Roman" w:hAnsi="Times New Roman"/>
        </w:rPr>
        <w:t xml:space="preserve"> </w:t>
      </w:r>
      <w:r w:rsidRPr="00B4793B">
        <w:rPr>
          <w:rFonts w:ascii="Times New Roman" w:hAnsi="Times New Roman"/>
          <w:lang w:val="cs-CZ"/>
        </w:rPr>
        <w:t xml:space="preserve">Pokud žadatel chce požádat služební orgán, aby si sám ověřil jeho bezúhonnost, vyplní příslušnou kolonku v žádosti </w:t>
      </w:r>
      <w:r>
        <w:rPr>
          <w:rFonts w:ascii="Times New Roman" w:hAnsi="Times New Roman"/>
          <w:lang w:val="cs-CZ"/>
        </w:rPr>
        <w:t>o přijetí do služebního poměru a jmenování</w:t>
      </w:r>
      <w:r w:rsidRPr="00B4793B">
        <w:rPr>
          <w:rFonts w:ascii="Times New Roman" w:hAnsi="Times New Roman"/>
          <w:lang w:val="cs-CZ"/>
        </w:rPr>
        <w:t xml:space="preserve"> na služební místo </w:t>
      </w:r>
      <w:r>
        <w:rPr>
          <w:rFonts w:ascii="Times New Roman" w:hAnsi="Times New Roman"/>
          <w:lang w:val="cs-CZ"/>
        </w:rPr>
        <w:t xml:space="preserve">představeného </w:t>
      </w:r>
      <w:r w:rsidRPr="00B4793B">
        <w:rPr>
          <w:rFonts w:ascii="Times New Roman" w:hAnsi="Times New Roman"/>
          <w:lang w:val="cs-CZ"/>
        </w:rPr>
        <w:t>/ jmenování na služební místo představeného a uvede do ní nezbytné osobní údaje</w:t>
      </w:r>
      <w:r>
        <w:rPr>
          <w:rFonts w:ascii="Times New Roman" w:hAnsi="Times New Roman"/>
          <w:lang w:val="cs-C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669" w:rsidRPr="00E70B97" w:rsidRDefault="00B40C3D" w:rsidP="00E70B97">
    <w:pPr>
      <w:pStyle w:val="Zhlav"/>
    </w:pPr>
    <w:r>
      <w:rPr>
        <w:noProof/>
        <w:lang w:eastAsia="cs-CZ"/>
      </w:rPr>
      <w:drawing>
        <wp:anchor distT="0" distB="0" distL="114300" distR="114300" simplePos="0" relativeHeight="251661312" behindDoc="0" locked="0" layoutInCell="1" allowOverlap="1" wp14:anchorId="54452D63" wp14:editId="5F561D29">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A97"/>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4104DAE"/>
    <w:multiLevelType w:val="hybridMultilevel"/>
    <w:tmpl w:val="6C0EB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6">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3806284"/>
    <w:multiLevelType w:val="hybridMultilevel"/>
    <w:tmpl w:val="B6460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D05007"/>
    <w:multiLevelType w:val="hybridMultilevel"/>
    <w:tmpl w:val="C882D6FE"/>
    <w:lvl w:ilvl="0" w:tplc="C29207F0">
      <w:start w:val="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DD2DDD"/>
    <w:multiLevelType w:val="hybridMultilevel"/>
    <w:tmpl w:val="56EAE8A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nsid w:val="57603586"/>
    <w:multiLevelType w:val="hybridMultilevel"/>
    <w:tmpl w:val="79BCB070"/>
    <w:lvl w:ilvl="0" w:tplc="2536E012">
      <w:start w:val="1"/>
      <w:numFmt w:val="lowerLetter"/>
      <w:lvlText w:val="%1)"/>
      <w:lvlJc w:val="left"/>
      <w:pPr>
        <w:ind w:left="786"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nsid w:val="60630F06"/>
    <w:multiLevelType w:val="hybridMultilevel"/>
    <w:tmpl w:val="2640E040"/>
    <w:lvl w:ilvl="0" w:tplc="6A2CB6F0">
      <w:start w:val="3"/>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nsid w:val="685A2261"/>
    <w:multiLevelType w:val="hybridMultilevel"/>
    <w:tmpl w:val="EBF2315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nsid w:val="75685F6F"/>
    <w:multiLevelType w:val="hybridMultilevel"/>
    <w:tmpl w:val="D682D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59103A6"/>
    <w:multiLevelType w:val="hybridMultilevel"/>
    <w:tmpl w:val="0354EC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2"/>
  </w:num>
  <w:num w:numId="5">
    <w:abstractNumId w:val="25"/>
  </w:num>
  <w:num w:numId="6">
    <w:abstractNumId w:val="14"/>
  </w:num>
  <w:num w:numId="7">
    <w:abstractNumId w:val="24"/>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16"/>
  </w:num>
  <w:num w:numId="10">
    <w:abstractNumId w:val="19"/>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6"/>
  </w:num>
  <w:num w:numId="14">
    <w:abstractNumId w:val="17"/>
  </w:num>
  <w:num w:numId="15">
    <w:abstractNumId w:val="12"/>
  </w:num>
  <w:num w:numId="16">
    <w:abstractNumId w:val="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3"/>
  </w:num>
  <w:num w:numId="23">
    <w:abstractNumId w:val="8"/>
  </w:num>
  <w:num w:numId="24">
    <w:abstractNumId w:val="11"/>
  </w:num>
  <w:num w:numId="25">
    <w:abstractNumId w:val="9"/>
  </w:num>
  <w:num w:numId="26">
    <w:abstractNumId w:val="18"/>
  </w:num>
  <w:num w:numId="27">
    <w:abstractNumId w:val="18"/>
    <w:lvlOverride w:ilvl="0">
      <w:lvl w:ilvl="0" w:tplc="6A2CB6F0">
        <w:start w:val="3"/>
        <w:numFmt w:val="decimal"/>
        <w:lvlText w:val="%1."/>
        <w:lvlJc w:val="left"/>
        <w:pPr>
          <w:ind w:left="108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15"/>
  </w:num>
  <w:num w:numId="29">
    <w:abstractNumId w:val="22"/>
  </w:num>
  <w:num w:numId="30">
    <w:abstractNumId w:val="18"/>
    <w:lvlOverride w:ilvl="0">
      <w:lvl w:ilvl="0" w:tplc="6A2CB6F0">
        <w:start w:val="1"/>
        <w:numFmt w:val="decimal"/>
        <w:lvlText w:val="%1."/>
        <w:lvlJc w:val="left"/>
        <w:pPr>
          <w:ind w:left="1080" w:hanging="360"/>
        </w:pPr>
      </w:lvl>
    </w:lvlOverride>
    <w:lvlOverride w:ilvl="1">
      <w:lvl w:ilvl="1" w:tplc="04050019" w:tentative="1">
        <w:start w:val="1"/>
        <w:numFmt w:val="lowerLetter"/>
        <w:lvlText w:val="%2."/>
        <w:lvlJc w:val="left"/>
        <w:pPr>
          <w:ind w:left="1800" w:hanging="360"/>
        </w:pPr>
      </w:lvl>
    </w:lvlOverride>
    <w:lvlOverride w:ilvl="2">
      <w:lvl w:ilvl="2" w:tplc="0405001B" w:tentative="1">
        <w:start w:val="1"/>
        <w:numFmt w:val="lowerRoman"/>
        <w:lvlText w:val="%3."/>
        <w:lvlJc w:val="right"/>
        <w:pPr>
          <w:ind w:left="2520" w:hanging="180"/>
        </w:pPr>
      </w:lvl>
    </w:lvlOverride>
    <w:lvlOverride w:ilvl="3">
      <w:lvl w:ilvl="3" w:tplc="0405000F" w:tentative="1">
        <w:start w:val="1"/>
        <w:numFmt w:val="decimal"/>
        <w:lvlText w:val="%4."/>
        <w:lvlJc w:val="left"/>
        <w:pPr>
          <w:ind w:left="3240" w:hanging="360"/>
        </w:pPr>
      </w:lvl>
    </w:lvlOverride>
    <w:lvlOverride w:ilvl="4">
      <w:lvl w:ilvl="4" w:tplc="04050019" w:tentative="1">
        <w:start w:val="1"/>
        <w:numFmt w:val="lowerLetter"/>
        <w:lvlText w:val="%5."/>
        <w:lvlJc w:val="left"/>
        <w:pPr>
          <w:ind w:left="3960" w:hanging="360"/>
        </w:pPr>
      </w:lvl>
    </w:lvlOverride>
    <w:lvlOverride w:ilvl="5">
      <w:lvl w:ilvl="5" w:tplc="0405001B" w:tentative="1">
        <w:start w:val="1"/>
        <w:numFmt w:val="lowerRoman"/>
        <w:lvlText w:val="%6."/>
        <w:lvlJc w:val="right"/>
        <w:pPr>
          <w:ind w:left="4680" w:hanging="180"/>
        </w:pPr>
      </w:lvl>
    </w:lvlOverride>
    <w:lvlOverride w:ilvl="6">
      <w:lvl w:ilvl="6" w:tplc="0405000F" w:tentative="1">
        <w:start w:val="1"/>
        <w:numFmt w:val="decimal"/>
        <w:lvlText w:val="%7."/>
        <w:lvlJc w:val="left"/>
        <w:pPr>
          <w:ind w:left="5400" w:hanging="360"/>
        </w:pPr>
      </w:lvl>
    </w:lvlOverride>
    <w:lvlOverride w:ilvl="7">
      <w:lvl w:ilvl="7" w:tplc="04050019" w:tentative="1">
        <w:start w:val="1"/>
        <w:numFmt w:val="lowerLetter"/>
        <w:lvlText w:val="%8."/>
        <w:lvlJc w:val="left"/>
        <w:pPr>
          <w:ind w:left="6120" w:hanging="360"/>
        </w:pPr>
      </w:lvl>
    </w:lvlOverride>
    <w:lvlOverride w:ilvl="8">
      <w:lvl w:ilvl="8" w:tplc="0405001B" w:tentative="1">
        <w:start w:val="1"/>
        <w:numFmt w:val="lowerRoman"/>
        <w:lvlText w:val="%9."/>
        <w:lvlJc w:val="right"/>
        <w:pPr>
          <w:ind w:left="6840" w:hanging="180"/>
        </w:pPr>
      </w:lvl>
    </w:lvlOverride>
  </w:num>
  <w:num w:numId="31">
    <w:abstractNumId w:val="20"/>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53E74"/>
    <w:rsid w:val="00054CE1"/>
    <w:rsid w:val="0007496B"/>
    <w:rsid w:val="000B62E9"/>
    <w:rsid w:val="000C2416"/>
    <w:rsid w:val="000D4163"/>
    <w:rsid w:val="000E30BE"/>
    <w:rsid w:val="000E61A8"/>
    <w:rsid w:val="00127380"/>
    <w:rsid w:val="00157DDA"/>
    <w:rsid w:val="0016107F"/>
    <w:rsid w:val="00165069"/>
    <w:rsid w:val="0017009F"/>
    <w:rsid w:val="00197F60"/>
    <w:rsid w:val="001A5E39"/>
    <w:rsid w:val="001D4B67"/>
    <w:rsid w:val="00233A3A"/>
    <w:rsid w:val="0027323B"/>
    <w:rsid w:val="002B6144"/>
    <w:rsid w:val="002B678E"/>
    <w:rsid w:val="002D4810"/>
    <w:rsid w:val="002E23B9"/>
    <w:rsid w:val="002E6C6C"/>
    <w:rsid w:val="0031363E"/>
    <w:rsid w:val="00313FEA"/>
    <w:rsid w:val="00330ADF"/>
    <w:rsid w:val="003315C6"/>
    <w:rsid w:val="00331C16"/>
    <w:rsid w:val="0033740D"/>
    <w:rsid w:val="0034094F"/>
    <w:rsid w:val="003414E0"/>
    <w:rsid w:val="00347137"/>
    <w:rsid w:val="00353165"/>
    <w:rsid w:val="003960ED"/>
    <w:rsid w:val="003B7277"/>
    <w:rsid w:val="003C3BFE"/>
    <w:rsid w:val="003D6FB8"/>
    <w:rsid w:val="003E5669"/>
    <w:rsid w:val="00423C34"/>
    <w:rsid w:val="004A3AFD"/>
    <w:rsid w:val="004B13FE"/>
    <w:rsid w:val="004B30FB"/>
    <w:rsid w:val="004E4B16"/>
    <w:rsid w:val="004E7BEC"/>
    <w:rsid w:val="00534CA7"/>
    <w:rsid w:val="00546754"/>
    <w:rsid w:val="00552120"/>
    <w:rsid w:val="0059295B"/>
    <w:rsid w:val="005A6C33"/>
    <w:rsid w:val="005A6F6A"/>
    <w:rsid w:val="005E2A78"/>
    <w:rsid w:val="005F25CF"/>
    <w:rsid w:val="006133CB"/>
    <w:rsid w:val="00630798"/>
    <w:rsid w:val="006360EB"/>
    <w:rsid w:val="00641137"/>
    <w:rsid w:val="00662A72"/>
    <w:rsid w:val="006637B9"/>
    <w:rsid w:val="00675672"/>
    <w:rsid w:val="00676E06"/>
    <w:rsid w:val="0069523F"/>
    <w:rsid w:val="006D4954"/>
    <w:rsid w:val="006E4CC3"/>
    <w:rsid w:val="006F726B"/>
    <w:rsid w:val="00710AA6"/>
    <w:rsid w:val="00735AB8"/>
    <w:rsid w:val="007506F2"/>
    <w:rsid w:val="00756909"/>
    <w:rsid w:val="00756AC8"/>
    <w:rsid w:val="00790F1F"/>
    <w:rsid w:val="007C5C0F"/>
    <w:rsid w:val="007E7E67"/>
    <w:rsid w:val="008032CF"/>
    <w:rsid w:val="00813ACA"/>
    <w:rsid w:val="008346BD"/>
    <w:rsid w:val="00843801"/>
    <w:rsid w:val="0084594D"/>
    <w:rsid w:val="008675C3"/>
    <w:rsid w:val="008C3F02"/>
    <w:rsid w:val="008F17BD"/>
    <w:rsid w:val="00906437"/>
    <w:rsid w:val="009064C7"/>
    <w:rsid w:val="009071B9"/>
    <w:rsid w:val="00955BB7"/>
    <w:rsid w:val="00971157"/>
    <w:rsid w:val="009A4CDD"/>
    <w:rsid w:val="009D0462"/>
    <w:rsid w:val="009D1990"/>
    <w:rsid w:val="009D3CC9"/>
    <w:rsid w:val="009D5F23"/>
    <w:rsid w:val="009F1BD2"/>
    <w:rsid w:val="00A032B0"/>
    <w:rsid w:val="00A0381B"/>
    <w:rsid w:val="00A11E3A"/>
    <w:rsid w:val="00A32B38"/>
    <w:rsid w:val="00A33CCD"/>
    <w:rsid w:val="00A36A64"/>
    <w:rsid w:val="00A44598"/>
    <w:rsid w:val="00A80F3C"/>
    <w:rsid w:val="00A870C9"/>
    <w:rsid w:val="00A970EA"/>
    <w:rsid w:val="00AA5EEC"/>
    <w:rsid w:val="00AB4875"/>
    <w:rsid w:val="00AB4894"/>
    <w:rsid w:val="00AD699C"/>
    <w:rsid w:val="00B0591C"/>
    <w:rsid w:val="00B07677"/>
    <w:rsid w:val="00B40C3D"/>
    <w:rsid w:val="00B46755"/>
    <w:rsid w:val="00B4793B"/>
    <w:rsid w:val="00B667CF"/>
    <w:rsid w:val="00B8645C"/>
    <w:rsid w:val="00B9462A"/>
    <w:rsid w:val="00BB2B81"/>
    <w:rsid w:val="00BC1D13"/>
    <w:rsid w:val="00BE6003"/>
    <w:rsid w:val="00BF2C40"/>
    <w:rsid w:val="00BF3201"/>
    <w:rsid w:val="00C03953"/>
    <w:rsid w:val="00C03D71"/>
    <w:rsid w:val="00C12050"/>
    <w:rsid w:val="00C179AA"/>
    <w:rsid w:val="00C30414"/>
    <w:rsid w:val="00C37E06"/>
    <w:rsid w:val="00C404CD"/>
    <w:rsid w:val="00C46F61"/>
    <w:rsid w:val="00C6334D"/>
    <w:rsid w:val="00C908BD"/>
    <w:rsid w:val="00CB2E3E"/>
    <w:rsid w:val="00CC208C"/>
    <w:rsid w:val="00CD7A28"/>
    <w:rsid w:val="00D2628B"/>
    <w:rsid w:val="00D501A3"/>
    <w:rsid w:val="00D64297"/>
    <w:rsid w:val="00DA6141"/>
    <w:rsid w:val="00DA7114"/>
    <w:rsid w:val="00DF7C77"/>
    <w:rsid w:val="00E02589"/>
    <w:rsid w:val="00E34172"/>
    <w:rsid w:val="00E47B1E"/>
    <w:rsid w:val="00E51779"/>
    <w:rsid w:val="00E70B97"/>
    <w:rsid w:val="00EA2E3A"/>
    <w:rsid w:val="00EA7354"/>
    <w:rsid w:val="00EB58BB"/>
    <w:rsid w:val="00EC2C97"/>
    <w:rsid w:val="00ED0DE1"/>
    <w:rsid w:val="00ED12DE"/>
    <w:rsid w:val="00F1766B"/>
    <w:rsid w:val="00F2411E"/>
    <w:rsid w:val="00F25654"/>
    <w:rsid w:val="00F476FD"/>
    <w:rsid w:val="00F64953"/>
    <w:rsid w:val="00F9322A"/>
    <w:rsid w:val="00FA446E"/>
    <w:rsid w:val="00FA501E"/>
    <w:rsid w:val="00FE1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624264733">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svobodovak2\Desktop\inzer&#225;ty\VRF_10_11\posta@msmt.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3.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4.xml><?xml version="1.0" encoding="utf-8"?>
<ds:datastoreItem xmlns:ds="http://schemas.openxmlformats.org/officeDocument/2006/customXml" ds:itemID="{A3D57851-31AE-42B6-AFA0-1FCD49ECF701}">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0104a4cd-1400-468e-be1b-c7aad71d7d5a"/>
    <ds:schemaRef ds:uri="http://schemas.microsoft.com/sharepoint/v3"/>
    <ds:schemaRef ds:uri="http://purl.org/dc/terms/"/>
  </ds:schemaRefs>
</ds:datastoreItem>
</file>

<file path=customXml/itemProps5.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6.xml><?xml version="1.0" encoding="utf-8"?>
<ds:datastoreItem xmlns:ds="http://schemas.openxmlformats.org/officeDocument/2006/customXml" ds:itemID="{E3594FF3-19B8-48A4-BC3E-AF1DBF49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1949</Words>
  <Characters>11505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Svobodová Kamila</cp:lastModifiedBy>
  <cp:revision>3</cp:revision>
  <cp:lastPrinted>2018-06-07T11:20:00Z</cp:lastPrinted>
  <dcterms:created xsi:type="dcterms:W3CDTF">2018-06-05T08:16:00Z</dcterms:created>
  <dcterms:modified xsi:type="dcterms:W3CDTF">2018-06-07T11:28:00Z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