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103A1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55966">
        <w:rPr>
          <w:rFonts w:ascii="Times New Roman" w:hAnsi="Times New Roman" w:cs="Times New Roman"/>
          <w:sz w:val="24"/>
          <w:szCs w:val="24"/>
        </w:rPr>
      </w:r>
      <w:r w:rsidR="00E559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103A1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55966">
        <w:rPr>
          <w:rFonts w:ascii="Times New Roman" w:hAnsi="Times New Roman" w:cs="Times New Roman"/>
          <w:sz w:val="24"/>
          <w:szCs w:val="24"/>
        </w:rPr>
      </w:r>
      <w:r w:rsidR="00E559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55966">
              <w:rPr>
                <w:rFonts w:ascii="Times New Roman" w:hAnsi="Times New Roman" w:cs="Times New Roman"/>
              </w:rPr>
            </w:r>
            <w:r w:rsidR="00E5596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E5596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  <w:r>
              <w:rPr>
                <w:rFonts w:ascii="Times New Roman" w:hAnsi="Times New Roman" w:cs="Times New Roman"/>
                <w:b/>
                <w:bCs/>
              </w:rPr>
              <w:t>– vedoucí oddělení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55966">
              <w:rPr>
                <w:rFonts w:ascii="Times New Roman" w:hAnsi="Times New Roman" w:cs="Times New Roman"/>
                <w:b/>
                <w:bCs/>
              </w:rPr>
              <w:t>mezisektorové spolupráce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55966">
              <w:rPr>
                <w:rFonts w:ascii="Times New Roman" w:hAnsi="Times New Roman" w:cs="Times New Roman"/>
                <w:b/>
                <w:bCs/>
              </w:rPr>
              <w:t xml:space="preserve">administrace projektů výzkumu a vývoje           </w:t>
            </w:r>
            <w:r w:rsidR="00B82873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55966">
              <w:rPr>
                <w:rFonts w:ascii="Times New Roman" w:hAnsi="Times New Roman" w:cs="Times New Roman"/>
              </w:rPr>
            </w:r>
            <w:r w:rsidR="00E55966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E559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55966">
              <w:rPr>
                <w:rFonts w:ascii="Times New Roman" w:hAnsi="Times New Roman" w:cs="Times New Roman"/>
                <w:b/>
                <w:bCs/>
              </w:rPr>
              <w:t>11446/2018-2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D103A1" w:rsidRDefault="00D103A1" w:rsidP="00D103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O</w:t>
      </w:r>
      <w:r w:rsidRPr="00D06EFF">
        <w:rPr>
          <w:rFonts w:ascii="Times New Roman" w:hAnsi="Times New Roman" w:cs="Times New Roman"/>
          <w:bCs/>
        </w:rPr>
        <w:t>riginál nebo úředně ověřenou kopii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 xml:space="preserve">, pokud osvědčením dosud </w:t>
      </w:r>
      <w:r>
        <w:rPr>
          <w:rFonts w:ascii="Times New Roman" w:hAnsi="Times New Roman" w:cs="Times New Roman"/>
          <w:bCs/>
        </w:rPr>
        <w:br/>
        <w:t>nedisponuje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103A1" w:rsidRDefault="00D103A1" w:rsidP="00D103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6.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103A1" w:rsidRDefault="00D103A1" w:rsidP="00D103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103A1" w:rsidRPr="00D103A1" w:rsidRDefault="00D103A1" w:rsidP="00D103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Listiny prokazující splnění profesního kvalifikačního předpokladu (tzn. délku výkonu činností podle § 5 zákona o státní službě nebo činností obdobných vykonávaných v zákonem stanovených institucích</w:t>
      </w:r>
      <w:r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</w:rPr>
        <w:t xml:space="preserve">    </w:t>
      </w:r>
    </w:p>
    <w:p w:rsidR="00211DC1" w:rsidRPr="00DF57AF" w:rsidRDefault="00D103A1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103A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103A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55966">
        <w:rPr>
          <w:rFonts w:ascii="Times New Roman" w:hAnsi="Times New Roman" w:cs="Times New Roman"/>
          <w:b/>
          <w:bCs/>
        </w:rPr>
      </w:r>
      <w:r w:rsidR="00E559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5596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103A1" w:rsidRPr="006F1EAA" w:rsidRDefault="00D103A1" w:rsidP="00D103A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103A1" w:rsidRPr="006F1EAA" w:rsidRDefault="00D103A1" w:rsidP="00D103A1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2873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03A1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5966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E4E8E-4BEB-44F7-A81D-55E718B8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1031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10</cp:revision>
  <cp:lastPrinted>2018-05-28T10:29:00Z</cp:lastPrinted>
  <dcterms:created xsi:type="dcterms:W3CDTF">2018-05-28T10:12:00Z</dcterms:created>
  <dcterms:modified xsi:type="dcterms:W3CDTF">2018-05-31T11:06:00Z</dcterms:modified>
</cp:coreProperties>
</file>