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1DCEB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  <w:sz w:val="24"/>
        </w:rPr>
      </w:pPr>
      <w:bookmarkStart w:id="0" w:name="_GoBack"/>
      <w:r w:rsidRPr="00C453C5">
        <w:rPr>
          <w:rFonts w:ascii="Calibri" w:hAnsi="Calibri"/>
          <w:b/>
          <w:sz w:val="24"/>
        </w:rPr>
        <w:t>INFORMACE O ZPRACOVÁNÍ OSOBNÍCH ÚDAJŮ</w:t>
      </w:r>
    </w:p>
    <w:bookmarkEnd w:id="0"/>
    <w:p w14:paraId="42E4D353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5F8BFA9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8190165" w14:textId="77777777" w:rsidR="005762CF" w:rsidRPr="00C453C5" w:rsidRDefault="005762CF" w:rsidP="005762CF">
      <w:pPr>
        <w:spacing w:after="120" w:line="240" w:lineRule="auto"/>
        <w:ind w:left="-425"/>
        <w:jc w:val="center"/>
        <w:rPr>
          <w:rFonts w:ascii="Calibri" w:hAnsi="Calibri"/>
          <w:b/>
        </w:rPr>
      </w:pPr>
    </w:p>
    <w:p w14:paraId="12573C50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Ministerstvo školství, mládeže a tělovýchovy</w:t>
      </w:r>
    </w:p>
    <w:p w14:paraId="37B17A84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Karmelitská 529/5</w:t>
      </w:r>
    </w:p>
    <w:p w14:paraId="2EB5EF4C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118 12 Praha 1</w:t>
      </w:r>
    </w:p>
    <w:p w14:paraId="14AA0C2E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 xml:space="preserve">IČO 00022985 </w:t>
      </w:r>
    </w:p>
    <w:p w14:paraId="5AA204D2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  <w:r w:rsidRPr="00C453C5">
        <w:rPr>
          <w:rFonts w:ascii="Calibri" w:hAnsi="Calibri" w:cs="Calibri-Bold"/>
          <w:b/>
          <w:bCs/>
        </w:rPr>
        <w:t>(dále jen „správce“)</w:t>
      </w:r>
    </w:p>
    <w:p w14:paraId="149FCA67" w14:textId="77777777" w:rsidR="005762CF" w:rsidRPr="00C453C5" w:rsidRDefault="005762CF" w:rsidP="005762CF">
      <w:pPr>
        <w:spacing w:after="120" w:line="240" w:lineRule="auto"/>
        <w:ind w:left="-425"/>
        <w:rPr>
          <w:rFonts w:ascii="Calibri" w:hAnsi="Calibri" w:cs="Calibri-Bold"/>
          <w:b/>
          <w:bCs/>
        </w:rPr>
      </w:pPr>
    </w:p>
    <w:p w14:paraId="51248A4A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</w:p>
    <w:p w14:paraId="01DA0D8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Ministerstvo školství, mládeže a tělovýchovy, jakožto správce osobních údajů, tímto informuje o způsobu a rozsahu zpracování osobních údajů správcem, včetně rozsahu práv subjektů údajů souvisejících se zpracováním jejich osobních údajů správcem při výběrových řízeních na obsazení služebních míst podle zákona č. 234/2014 Sb., o státní službě (dále jen „zákon o státní službě“). </w:t>
      </w:r>
    </w:p>
    <w:p w14:paraId="2546BDC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  <w:b/>
        </w:rPr>
      </w:pPr>
      <w:r w:rsidRPr="00C453C5">
        <w:rPr>
          <w:rFonts w:ascii="Calibri" w:hAnsi="Calibri" w:cs="Calibri"/>
        </w:rPr>
        <w:t>Pověřencem pro ochranu osobních údajů správce je Dr. Ing. Luboš Sychra</w:t>
      </w:r>
      <w:r w:rsidRPr="00C453C5">
        <w:rPr>
          <w:rFonts w:ascii="Calibri" w:hAnsi="Calibri" w:cs="Calibri"/>
          <w:b/>
        </w:rPr>
        <w:t xml:space="preserve">, </w:t>
      </w:r>
      <w:r w:rsidRPr="00C453C5">
        <w:rPr>
          <w:rFonts w:ascii="Calibri" w:hAnsi="Calibri" w:cs="Calibri"/>
        </w:rPr>
        <w:t xml:space="preserve">tel.: 234 814 303, e-mail: </w:t>
      </w:r>
      <w:hyperlink r:id="rId5" w:history="1">
        <w:r w:rsidRPr="00C453C5">
          <w:rPr>
            <w:rStyle w:val="Hypertextovodkaz"/>
            <w:rFonts w:ascii="Calibri" w:hAnsi="Calibri" w:cs="Calibri"/>
          </w:rPr>
          <w:t>gdpr@msmt.cz</w:t>
        </w:r>
      </w:hyperlink>
      <w:r w:rsidRPr="00C453C5">
        <w:rPr>
          <w:rFonts w:ascii="Calibri" w:hAnsi="Calibri" w:cs="Calibri"/>
        </w:rPr>
        <w:t xml:space="preserve"> .</w:t>
      </w:r>
    </w:p>
    <w:p w14:paraId="25EC4AA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Správce zpracovává pouze osobní údaje, které získá od subjektu údajů na základě jejich žádosti o přijetí do služebního poměru a zařazení na služební místo nebo jmenování na služební místo představeného (dále jen „žádost“), přičemž tyto osobní údaje správce shromažďuje a zpracovává pouze za níže stanoveným účelem, v níže uvedeném rozsahu, po dobu konání výběrového řízení na obsazení volného služebního místa a po dobu nezbytně nutnou k realizaci kontroly. V případě, že subjekt údajů své osobní údaje neposkytne, bude jeho žádost z výběrového řízení podle §27 odst. 2 zákona o státní službě vyřazena. </w:t>
      </w:r>
    </w:p>
    <w:p w14:paraId="74F99A39" w14:textId="3AF5703A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Základním účelem zpracování osobních údajů správcem je zajištění účasti subjektu údajů ve výběrovém řízení na obsazení volného služebního místa podle zákona o státní službě a zákona č. 500/2004 Sb., správní řád. Právním důvodem zpracování osobních údajů je v souladu s čl. 6 odst. 1 písm. c) Nařízení zpracování nezbytné pro splnění právní povinnosti, která se na správce vztahuje, zejm</w:t>
      </w:r>
      <w:r w:rsidR="00086F40">
        <w:rPr>
          <w:rFonts w:ascii="Calibri" w:hAnsi="Calibri"/>
        </w:rPr>
        <w:t>éna podle § 24 a násl. zákona o </w:t>
      </w:r>
      <w:r w:rsidRPr="00C453C5">
        <w:rPr>
          <w:rFonts w:ascii="Calibri" w:hAnsi="Calibri"/>
        </w:rPr>
        <w:t xml:space="preserve">státní službě a § 45 odst. 2 a § 37 odst. 2 zákona č. 500/2004 Sb., správní řád. </w:t>
      </w:r>
    </w:p>
    <w:p w14:paraId="269E72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údajů nejsou správcem předávány jiným příjemcům, vyjma kontrolních orgánů. </w:t>
      </w:r>
    </w:p>
    <w:p w14:paraId="279E1A3D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Správce zpracovává osobní údaje v rozsahu, ve kterém je subjekt údajů v žádosti poskytl, zejména tedy:</w:t>
      </w:r>
    </w:p>
    <w:p w14:paraId="77616FC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jméno, příjmení a titul</w:t>
      </w:r>
    </w:p>
    <w:p w14:paraId="7009E20F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datum narození</w:t>
      </w:r>
    </w:p>
    <w:p w14:paraId="46323F47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trvalé bydliště</w:t>
      </w:r>
    </w:p>
    <w:p w14:paraId="10B25AF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adresa pro doručování, pokud je odlišná od adresy místa trvalého pobytu</w:t>
      </w:r>
    </w:p>
    <w:p w14:paraId="255782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emailová adresa nebo ID datové schránky</w:t>
      </w:r>
    </w:p>
    <w:p w14:paraId="2930966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telefon</w:t>
      </w:r>
    </w:p>
    <w:p w14:paraId="4805DF5B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výpis z evidence rejstříku trestů - pokud žadatel požaduje vyhotovení výpisu z rejstříku trestů po správci, poskytne dále:</w:t>
      </w:r>
    </w:p>
    <w:p w14:paraId="245670E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příjmení</w:t>
      </w:r>
    </w:p>
    <w:p w14:paraId="23368618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rodné číslo</w:t>
      </w:r>
    </w:p>
    <w:p w14:paraId="7DC30C53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pohlaví</w:t>
      </w:r>
    </w:p>
    <w:p w14:paraId="3EBCC28A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stát narození</w:t>
      </w:r>
    </w:p>
    <w:p w14:paraId="6A8001AB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lastRenderedPageBreak/>
        <w:t>okres narození</w:t>
      </w:r>
    </w:p>
    <w:p w14:paraId="4BCCFFA5" w14:textId="77777777" w:rsidR="005762CF" w:rsidRPr="00C453C5" w:rsidRDefault="005762CF" w:rsidP="005762CF">
      <w:pPr>
        <w:pStyle w:val="Odstavecseseznamem"/>
        <w:numPr>
          <w:ilvl w:val="1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obec narození</w:t>
      </w:r>
    </w:p>
    <w:p w14:paraId="127846D1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o dosaženém vzdělání.</w:t>
      </w:r>
    </w:p>
    <w:p w14:paraId="2B418CA7" w14:textId="77777777" w:rsidR="005762CF" w:rsidRPr="00C453C5" w:rsidRDefault="005762CF" w:rsidP="005762CF">
      <w:p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Dále správce zpracovává níže uvedené osobní údaje, pokud má žadatel povinnost je předložit:</w:t>
      </w:r>
    </w:p>
    <w:p w14:paraId="0CBDBC83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znalost českého jazyka</w:t>
      </w:r>
    </w:p>
    <w:p w14:paraId="65F598E5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tzv. „lustrační osvědčení“</w:t>
      </w:r>
    </w:p>
    <w:p w14:paraId="19F788F2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doklad prokazující úroveň znalosti cizího jazyka</w:t>
      </w:r>
    </w:p>
    <w:p w14:paraId="484D7A2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listina prokazující způsobilost seznamovat se s utajovanými informacemi</w:t>
      </w:r>
    </w:p>
    <w:p w14:paraId="5F5382D4" w14:textId="77777777" w:rsidR="005762CF" w:rsidRPr="00C453C5" w:rsidRDefault="005762CF" w:rsidP="005762CF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listiny prokazující jiný odborný požadavek (např. řidičské oprávnění).</w:t>
      </w:r>
    </w:p>
    <w:p w14:paraId="21CEF15C" w14:textId="77777777" w:rsidR="005762CF" w:rsidRPr="00C453C5" w:rsidRDefault="005762CF" w:rsidP="005762CF">
      <w:pPr>
        <w:spacing w:after="120" w:line="240" w:lineRule="auto"/>
        <w:ind w:left="-1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Nad rámec uvedeného v případě poskytnutí osobních údajů žadateli správce zpracovává údaje obsažené v kopii občanského průkazu, CV a motivačním dopise. </w:t>
      </w:r>
    </w:p>
    <w:p w14:paraId="1B0E10F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Osobní údaje subjektu jsou uchovávány pouze po dobu výběrového řízení a po dobu nezbytně nutnou ke kontrole výběrového řízení. Spolu s pominutím důvodu uchovávání osobních údajů subjektů získaných při výběrovém řízení na obsazení služebního místa správce ukončí zpracování osobních údajů subjektu.</w:t>
      </w:r>
    </w:p>
    <w:p w14:paraId="05ACC213" w14:textId="7BD4283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Osobní údaje subjektu budou zpracovány manuálním způsobem vlastními zaměstnanci správce, kteří zajišťují agendu výběrových řízení na obsazení volných služebních míst </w:t>
      </w:r>
      <w:r w:rsidR="00086F40">
        <w:rPr>
          <w:rFonts w:ascii="Calibri" w:hAnsi="Calibri"/>
        </w:rPr>
        <w:t>podle zákona o státní službě, a </w:t>
      </w:r>
      <w:r w:rsidRPr="00C453C5">
        <w:rPr>
          <w:rFonts w:ascii="Calibri" w:hAnsi="Calibri"/>
        </w:rPr>
        <w:t>zároveň prostředky výpočetní techniky.</w:t>
      </w:r>
    </w:p>
    <w:p w14:paraId="4F9E022E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údajů disponuje právy na:</w:t>
      </w:r>
    </w:p>
    <w:p w14:paraId="7BC69026" w14:textId="58E36A95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příst</w:t>
      </w:r>
      <w:r w:rsidR="00043CA6" w:rsidRPr="00C453C5">
        <w:rPr>
          <w:rFonts w:ascii="Calibri" w:hAnsi="Calibri"/>
        </w:rPr>
        <w:t xml:space="preserve">up ke svým osobním údajům a </w:t>
      </w:r>
      <w:r w:rsidRPr="00C453C5">
        <w:rPr>
          <w:rFonts w:ascii="Calibri" w:hAnsi="Calibri"/>
        </w:rPr>
        <w:t>na podrobnější informace o jejich zpracování,</w:t>
      </w:r>
    </w:p>
    <w:p w14:paraId="0B950229" w14:textId="4BB2C44F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opravu </w:t>
      </w:r>
      <w:r w:rsidR="00043CA6" w:rsidRPr="00C453C5">
        <w:rPr>
          <w:rFonts w:ascii="Calibri" w:hAnsi="Calibri"/>
        </w:rPr>
        <w:t>nepřesných nebo neúplných</w:t>
      </w:r>
      <w:r w:rsidRPr="00C453C5">
        <w:rPr>
          <w:rFonts w:ascii="Calibri" w:hAnsi="Calibri"/>
        </w:rPr>
        <w:t xml:space="preserve"> osobní</w:t>
      </w:r>
      <w:r w:rsidR="00043CA6" w:rsidRPr="00C453C5">
        <w:rPr>
          <w:rFonts w:ascii="Calibri" w:hAnsi="Calibri"/>
        </w:rPr>
        <w:t>ch údajů</w:t>
      </w:r>
      <w:r w:rsidRPr="00C453C5">
        <w:rPr>
          <w:rFonts w:ascii="Calibri" w:hAnsi="Calibri"/>
        </w:rPr>
        <w:t xml:space="preserve">, </w:t>
      </w:r>
    </w:p>
    <w:p w14:paraId="6E809836" w14:textId="23BBEEB5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požádání o výmaz svých osobních údajů, pokud jeho osobní údaje již nejsou potřebné pro účel, pro který byly shromažďovány nebo zpracovávány nebo pokud byly zpracovány protiprávně,</w:t>
      </w:r>
    </w:p>
    <w:p w14:paraId="565C4E18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omezení zpracování,</w:t>
      </w:r>
    </w:p>
    <w:p w14:paraId="2E2CDFF0" w14:textId="3B3DF1BD" w:rsidR="005762CF" w:rsidRPr="00C453C5" w:rsidRDefault="00043CA6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podání námitky vůči zpracování</w:t>
      </w:r>
      <w:r w:rsidR="005762CF" w:rsidRPr="00C453C5">
        <w:rPr>
          <w:rFonts w:ascii="Calibri" w:hAnsi="Calibri"/>
        </w:rPr>
        <w:t xml:space="preserve"> některých nebo všech osobních údajů,</w:t>
      </w:r>
    </w:p>
    <w:p w14:paraId="0A97BF46" w14:textId="77777777" w:rsidR="005762CF" w:rsidRPr="00C453C5" w:rsidRDefault="005762CF" w:rsidP="005762CF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</w:rPr>
      </w:pPr>
      <w:r w:rsidRPr="00C453C5">
        <w:rPr>
          <w:rFonts w:ascii="Calibri" w:hAnsi="Calibri"/>
        </w:rPr>
        <w:t>přenositelnost.</w:t>
      </w:r>
    </w:p>
    <w:p w14:paraId="7A91A609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</w:p>
    <w:p w14:paraId="409B9DA8" w14:textId="7EDA9B64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Výše uvedená práva může subjekt osobních údajů uplatnit prostřednictvím e-mailu </w:t>
      </w:r>
      <w:hyperlink r:id="rId6" w:history="1">
        <w:r w:rsidR="00C453C5" w:rsidRPr="00C453C5">
          <w:rPr>
            <w:rStyle w:val="Hypertextovodkaz"/>
            <w:rFonts w:ascii="Calibri" w:hAnsi="Calibri"/>
          </w:rPr>
          <w:t>zamestnani@msmt.cz</w:t>
        </w:r>
      </w:hyperlink>
      <w:r w:rsidRPr="00C453C5">
        <w:rPr>
          <w:rFonts w:ascii="Calibri" w:hAnsi="Calibri"/>
        </w:rPr>
        <w:t xml:space="preserve">. </w:t>
      </w:r>
    </w:p>
    <w:p w14:paraId="2CFC0F92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Veškeré dotazy a žádosti týkající se zpracování osobních údajů, může subjekt adresovat kontaktům správce uvedeným v této informaci.</w:t>
      </w:r>
    </w:p>
    <w:p w14:paraId="5CEE303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>Subjekt je oprávněn podat stížnost u dozorového úřadu, kterým je Úřad pro ochranu osobních údajů.</w:t>
      </w:r>
    </w:p>
    <w:p w14:paraId="38BBFE6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/>
        </w:rPr>
        <w:t>Správce</w:t>
      </w:r>
      <w:r w:rsidRPr="00C453C5">
        <w:rPr>
          <w:rFonts w:ascii="Calibri" w:hAnsi="Calibri" w:cs="Calibri"/>
        </w:rPr>
        <w:t xml:space="preserve"> veškeré zpracování provádí sám a vlastními prostředky.</w:t>
      </w:r>
    </w:p>
    <w:p w14:paraId="1F1B8226" w14:textId="77777777" w:rsidR="005762CF" w:rsidRPr="00C453C5" w:rsidRDefault="005762CF" w:rsidP="005762CF">
      <w:pPr>
        <w:tabs>
          <w:tab w:val="left" w:pos="645"/>
        </w:tabs>
        <w:spacing w:after="120" w:line="240" w:lineRule="auto"/>
        <w:ind w:left="-425"/>
        <w:jc w:val="both"/>
        <w:rPr>
          <w:rFonts w:ascii="Calibri" w:hAnsi="Calibri" w:cs="Calibri"/>
        </w:rPr>
      </w:pPr>
      <w:r w:rsidRPr="00C453C5">
        <w:rPr>
          <w:rFonts w:ascii="Calibri" w:hAnsi="Calibri" w:cs="Calibri"/>
        </w:rPr>
        <w:tab/>
      </w:r>
    </w:p>
    <w:p w14:paraId="7D5C9F47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 w:cs="Calibri"/>
        </w:rPr>
      </w:pPr>
    </w:p>
    <w:p w14:paraId="65575ED3" w14:textId="77777777" w:rsidR="005762CF" w:rsidRPr="00C453C5" w:rsidRDefault="005762CF" w:rsidP="005762CF">
      <w:pPr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 xml:space="preserve">S informací jsem se seznámil/a  v …………………. </w:t>
      </w:r>
      <w:proofErr w:type="gramStart"/>
      <w:r w:rsidRPr="00C453C5">
        <w:rPr>
          <w:rFonts w:ascii="Calibri" w:hAnsi="Calibri"/>
        </w:rPr>
        <w:t>dne</w:t>
      </w:r>
      <w:proofErr w:type="gramEnd"/>
      <w:r w:rsidRPr="00C453C5">
        <w:rPr>
          <w:rFonts w:ascii="Calibri" w:hAnsi="Calibri"/>
        </w:rPr>
        <w:t xml:space="preserve"> …………………</w:t>
      </w:r>
    </w:p>
    <w:p w14:paraId="63DDC48E" w14:textId="77777777" w:rsidR="005762CF" w:rsidRPr="00C453C5" w:rsidRDefault="005762CF" w:rsidP="005762CF">
      <w:pPr>
        <w:spacing w:after="120" w:line="240" w:lineRule="auto"/>
        <w:rPr>
          <w:rFonts w:ascii="Calibri" w:hAnsi="Calibri"/>
        </w:rPr>
      </w:pPr>
    </w:p>
    <w:p w14:paraId="4DCA57BF" w14:textId="77777777" w:rsidR="005762CF" w:rsidRPr="00C453C5" w:rsidRDefault="005762CF" w:rsidP="005762CF">
      <w:pPr>
        <w:tabs>
          <w:tab w:val="left" w:pos="5196"/>
        </w:tabs>
        <w:spacing w:after="120" w:line="240" w:lineRule="auto"/>
        <w:ind w:left="-425"/>
        <w:jc w:val="both"/>
        <w:rPr>
          <w:rFonts w:ascii="Calibri" w:hAnsi="Calibri"/>
        </w:rPr>
      </w:pPr>
      <w:r w:rsidRPr="00C453C5">
        <w:rPr>
          <w:rFonts w:ascii="Calibri" w:hAnsi="Calibri"/>
        </w:rPr>
        <w:tab/>
        <w:t>………………………………………………………</w:t>
      </w:r>
    </w:p>
    <w:p w14:paraId="66952442" w14:textId="77777777" w:rsidR="005762CF" w:rsidRPr="00C453C5" w:rsidRDefault="005762CF" w:rsidP="005762CF">
      <w:pPr>
        <w:tabs>
          <w:tab w:val="left" w:pos="5645"/>
        </w:tabs>
        <w:rPr>
          <w:rFonts w:ascii="Calibri" w:hAnsi="Calibri"/>
        </w:rPr>
      </w:pPr>
      <w:r w:rsidRPr="00C453C5">
        <w:rPr>
          <w:rFonts w:ascii="Calibri" w:hAnsi="Calibri"/>
        </w:rPr>
        <w:tab/>
        <w:t>jméno a příjmení, podpis</w:t>
      </w:r>
    </w:p>
    <w:p w14:paraId="029CEB12" w14:textId="77777777" w:rsidR="00EE38C1" w:rsidRPr="00C453C5" w:rsidRDefault="00EE38C1"/>
    <w:sectPr w:rsidR="00EE38C1" w:rsidRPr="00C4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436113A8"/>
    <w:multiLevelType w:val="hybridMultilevel"/>
    <w:tmpl w:val="A7283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CF"/>
    <w:rsid w:val="00043CA6"/>
    <w:rsid w:val="00086F40"/>
    <w:rsid w:val="005762CF"/>
    <w:rsid w:val="00977402"/>
    <w:rsid w:val="00BC014A"/>
    <w:rsid w:val="00C453C5"/>
    <w:rsid w:val="00E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A96"/>
  <w15:chartTrackingRefBased/>
  <w15:docId w15:val="{B9DB7604-7E47-4AFE-96F3-8BD28EF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762C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762CF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6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C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762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CF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stnani@msmt.cz" TargetMode="External"/><Relationship Id="rId5" Type="http://schemas.openxmlformats.org/officeDocument/2006/relationships/hyperlink" Target="mailto:gdpr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3989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Dominika</dc:creator>
  <cp:keywords/>
  <dc:description/>
  <cp:lastModifiedBy>Jahodová Miroslava</cp:lastModifiedBy>
  <cp:revision>2</cp:revision>
  <cp:lastPrinted>2018-06-01T08:15:00Z</cp:lastPrinted>
  <dcterms:created xsi:type="dcterms:W3CDTF">2018-06-01T08:16:00Z</dcterms:created>
  <dcterms:modified xsi:type="dcterms:W3CDTF">2018-06-01T08:16:00Z</dcterms:modified>
</cp:coreProperties>
</file>