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3E1" w:rsidRDefault="00C973E1" w:rsidP="00E327BE">
      <w:bookmarkStart w:id="0" w:name="_GoBack"/>
      <w:bookmarkEnd w:id="0"/>
    </w:p>
    <w:p w:rsidR="000D6B48" w:rsidRPr="00DF3DDA" w:rsidRDefault="000D6B48" w:rsidP="000D6B48">
      <w:pPr>
        <w:spacing w:after="120" w:line="240" w:lineRule="auto"/>
        <w:ind w:left="-425"/>
        <w:jc w:val="center"/>
        <w:rPr>
          <w:rFonts w:ascii="Calibri" w:hAnsi="Calibri"/>
          <w:b/>
        </w:rPr>
      </w:pPr>
      <w:r w:rsidRPr="00DF3DDA">
        <w:rPr>
          <w:rFonts w:ascii="Calibri" w:hAnsi="Calibri"/>
          <w:b/>
        </w:rPr>
        <w:t>INFORMACE O ZPRACOVÁNÍ OSOBNÍCH ÚDAJŮ</w:t>
      </w:r>
    </w:p>
    <w:p w:rsidR="000D6B48" w:rsidRDefault="000D6B48" w:rsidP="000D6B48">
      <w:pPr>
        <w:spacing w:after="120" w:line="240" w:lineRule="auto"/>
        <w:ind w:left="-425"/>
        <w:jc w:val="center"/>
        <w:rPr>
          <w:rFonts w:ascii="Calibri" w:hAnsi="Calibri"/>
          <w:b/>
          <w:sz w:val="20"/>
          <w:szCs w:val="20"/>
        </w:rPr>
      </w:pPr>
    </w:p>
    <w:p w:rsidR="000D6B48" w:rsidRDefault="000D6B48" w:rsidP="000D6B48">
      <w:pPr>
        <w:jc w:val="both"/>
      </w:pPr>
      <w:r w:rsidRPr="00DF3DDA">
        <w:t xml:space="preserve">dle </w:t>
      </w:r>
      <w:r>
        <w:t xml:space="preserve">§ </w:t>
      </w:r>
      <w:r>
        <w:rPr>
          <w:rFonts w:cstheme="minorHAnsi"/>
        </w:rPr>
        <w:t>1</w:t>
      </w:r>
      <w:r>
        <w:t xml:space="preserve">3 </w:t>
      </w:r>
      <w:bookmarkStart w:id="1" w:name="_Hlk515109557"/>
      <w:r w:rsidRPr="00DF3DDA">
        <w:t xml:space="preserve">nařízení Evropského parlamentu a rady (EU) 2016/679 </w:t>
      </w:r>
      <w:bookmarkEnd w:id="1"/>
      <w:r w:rsidRPr="00DF3DDA">
        <w:t>ze dne 27. dubna 2016 o ochraně fyzických osob v souvislosti se zpracováním osobních údajů a o volném pohybu těchto údajů a o zrušení směrnice 95/46/ES  (obecné nařízení o ochraně osobních údajů) (dále jen „Nařízení“) a souvisejících právních předpisů</w:t>
      </w:r>
    </w:p>
    <w:p w:rsidR="000D6B48" w:rsidRPr="00DF3DDA" w:rsidRDefault="000D6B48" w:rsidP="000D6B48">
      <w:pPr>
        <w:jc w:val="center"/>
      </w:pPr>
      <w:r w:rsidRPr="00DF3DDA">
        <w:t>(dále jen „Informace“)</w:t>
      </w:r>
    </w:p>
    <w:p w:rsidR="000D6B48" w:rsidRPr="00DF3DDA" w:rsidRDefault="000D6B48" w:rsidP="000D6B48">
      <w:pPr>
        <w:ind w:left="-709"/>
        <w:jc w:val="center"/>
      </w:pPr>
    </w:p>
    <w:p w:rsidR="000D6B48" w:rsidRPr="00DF3DDA" w:rsidRDefault="000D6B48" w:rsidP="000D6B48">
      <w:pPr>
        <w:spacing w:after="120" w:line="240" w:lineRule="auto"/>
        <w:jc w:val="both"/>
        <w:rPr>
          <w:rFonts w:ascii="Calibri" w:hAnsi="Calibri"/>
        </w:rPr>
      </w:pPr>
      <w:r w:rsidRPr="00DF3DDA">
        <w:rPr>
          <w:rFonts w:ascii="Calibri" w:hAnsi="Calibri"/>
        </w:rPr>
        <w:t xml:space="preserve">Ministerstvo školství, mládeže a tělovýchovy, jakožto správce osobních údajů, tímto informuje </w:t>
      </w:r>
      <w:r w:rsidR="00AA45BA">
        <w:rPr>
          <w:rFonts w:ascii="Calibri" w:hAnsi="Calibri"/>
        </w:rPr>
        <w:br/>
      </w:r>
      <w:r w:rsidR="000753CE">
        <w:rPr>
          <w:rFonts w:ascii="Calibri" w:hAnsi="Calibri"/>
        </w:rPr>
        <w:t xml:space="preserve">o </w:t>
      </w:r>
      <w:r w:rsidRPr="00DF3DDA">
        <w:rPr>
          <w:rFonts w:ascii="Calibri" w:hAnsi="Calibri"/>
        </w:rPr>
        <w:t>zpracování osobních údajů správcem, včetně rozsahu práv subjektu údajů souvisejících se zpracováním jejich osobních údajů.</w:t>
      </w:r>
    </w:p>
    <w:p w:rsidR="000D6B48" w:rsidRPr="00DF3DDA" w:rsidRDefault="000D6B48" w:rsidP="000D6B48">
      <w:pPr>
        <w:tabs>
          <w:tab w:val="left" w:pos="708"/>
          <w:tab w:val="left" w:pos="3010"/>
        </w:tabs>
        <w:jc w:val="both"/>
        <w:rPr>
          <w:rFonts w:ascii="Calibri" w:hAnsi="Calibri"/>
        </w:rPr>
      </w:pPr>
    </w:p>
    <w:p w:rsidR="000D6B48" w:rsidRPr="00CE7155" w:rsidRDefault="000D6B48" w:rsidP="00CE7155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Calibri" w:hAnsi="Calibri"/>
        </w:rPr>
      </w:pPr>
      <w:r w:rsidRPr="00DF3DDA">
        <w:rPr>
          <w:rFonts w:ascii="Calibri" w:hAnsi="Calibri"/>
        </w:rPr>
        <w:t xml:space="preserve">Správcem osobních údajů je Ministerstvo školství, mládeže a tělovýchovy, IČO 000 229 85 Karmelitská 529/5, 118 12 Praha 1 (dále jen „správce“). </w:t>
      </w:r>
      <w:r w:rsidR="00CE7155" w:rsidRPr="00DF3DDA">
        <w:rPr>
          <w:rFonts w:ascii="Calibri" w:hAnsi="Calibri"/>
        </w:rPr>
        <w:t xml:space="preserve">V oblasti zpracování osobních údajů dle této Informace se obracejte prostřednictvím e-mailové či telefonické komunikace na </w:t>
      </w:r>
      <w:r w:rsidR="00CE7155">
        <w:rPr>
          <w:rFonts w:ascii="Calibri" w:hAnsi="Calibri"/>
        </w:rPr>
        <w:t xml:space="preserve">e-mailovou adresu </w:t>
      </w:r>
      <w:r w:rsidR="00CE7155">
        <w:t>gdpr@msmt.cz</w:t>
      </w:r>
      <w:r w:rsidR="00CE7155">
        <w:rPr>
          <w:rFonts w:ascii="Calibri" w:hAnsi="Calibri"/>
        </w:rPr>
        <w:t>, či telefonní číslo 234 814 303.</w:t>
      </w:r>
    </w:p>
    <w:p w:rsidR="000D6B48" w:rsidRPr="00DF3DDA" w:rsidRDefault="000D6B48" w:rsidP="000D6B48">
      <w:pPr>
        <w:pStyle w:val="Odstavecseseznamem"/>
        <w:spacing w:after="0"/>
        <w:ind w:left="426"/>
        <w:jc w:val="both"/>
        <w:rPr>
          <w:rFonts w:ascii="Calibri" w:hAnsi="Calibri"/>
        </w:rPr>
      </w:pPr>
    </w:p>
    <w:p w:rsidR="000D6B48" w:rsidRPr="00DF3DDA" w:rsidRDefault="000D6B48" w:rsidP="000D6B48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Calibri" w:hAnsi="Calibri"/>
        </w:rPr>
      </w:pPr>
      <w:r w:rsidRPr="00DF3DDA">
        <w:rPr>
          <w:rFonts w:ascii="Calibri" w:hAnsi="Calibri"/>
        </w:rPr>
        <w:t xml:space="preserve">Pověřencem pro ochranu osobních údajů správce je Ing. Dr. Luboš Sychra, tel. 234 814 303, e-mail </w:t>
      </w:r>
      <w:hyperlink r:id="rId8" w:history="1">
        <w:r w:rsidRPr="00DF3DDA">
          <w:rPr>
            <w:rFonts w:ascii="Calibri" w:hAnsi="Calibri"/>
          </w:rPr>
          <w:t>gdpr@msmt.cz</w:t>
        </w:r>
      </w:hyperlink>
      <w:r w:rsidRPr="00DF3DDA">
        <w:rPr>
          <w:rFonts w:ascii="Calibri" w:hAnsi="Calibri"/>
        </w:rPr>
        <w:t>.</w:t>
      </w:r>
    </w:p>
    <w:p w:rsidR="000D6B48" w:rsidRDefault="000D6B48" w:rsidP="000D6B48">
      <w:pPr>
        <w:pStyle w:val="Odstavecseseznamem"/>
      </w:pPr>
    </w:p>
    <w:p w:rsidR="000D6B48" w:rsidRPr="00286ABC" w:rsidRDefault="000D6B48" w:rsidP="000D6B48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TimesNewRomanPSMT" w:hAnsi="TimesNewRomanPSMT" w:cs="TimesNewRomanPSMT"/>
          <w:sz w:val="20"/>
          <w:szCs w:val="20"/>
        </w:rPr>
      </w:pPr>
      <w:r>
        <w:t xml:space="preserve">Účelem zpracování osobních údajů je vedení personální a mzdové agendy subjektu osobních údajů – zaměstnance ve služebním poměru ke správci </w:t>
      </w:r>
      <w:r w:rsidR="003A5C87">
        <w:t xml:space="preserve">(dále jen „zaměstnanec“) </w:t>
      </w:r>
      <w:r>
        <w:t>v souladu se zákonem č. 234/2014 Sb., o státní službě, ve znění pozdějších předpisů (dále jen „zákon o státní službě“) a právních předpisů se zákonem o státní službě v personální a mzdové agendě souvisejících, resp. na něj navazujících, a plnění povinností vyplývajících správci z příslušných právních předpisů</w:t>
      </w:r>
      <w:r w:rsidRPr="00142BC7">
        <w:t>.</w:t>
      </w:r>
    </w:p>
    <w:p w:rsidR="000D6B48" w:rsidRDefault="000D6B48" w:rsidP="000D6B48">
      <w:pPr>
        <w:pStyle w:val="Odstavecseseznamem"/>
      </w:pPr>
    </w:p>
    <w:p w:rsidR="000D6B48" w:rsidRDefault="000D6B48" w:rsidP="000D6B48">
      <w:pPr>
        <w:pStyle w:val="Odstavecseseznamem"/>
        <w:spacing w:after="0"/>
        <w:ind w:left="426"/>
        <w:jc w:val="both"/>
        <w:rPr>
          <w:rFonts w:ascii="TimesNewRomanPSMT" w:hAnsi="TimesNewRomanPSMT" w:cs="TimesNewRomanPSMT"/>
          <w:sz w:val="20"/>
          <w:szCs w:val="20"/>
        </w:rPr>
      </w:pPr>
      <w:r>
        <w:t xml:space="preserve">Právním důvodem zpracování osobních údajů je v souladu s čl. 6 odst.  1 písm. c) </w:t>
      </w:r>
      <w:r w:rsidRPr="00713C31">
        <w:t>Nařízení</w:t>
      </w:r>
      <w:r>
        <w:t xml:space="preserve"> </w:t>
      </w:r>
      <w:r w:rsidRPr="00713C31">
        <w:t>plnění právní povinnosti, která se na správce vztahuje.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</w:p>
    <w:p w:rsidR="00713C31" w:rsidRPr="00035FA6" w:rsidRDefault="00713C31" w:rsidP="006D1851"/>
    <w:p w:rsidR="005B4F59" w:rsidRDefault="005B4F59" w:rsidP="005B4F59">
      <w:pPr>
        <w:pStyle w:val="Odstavecseseznamem"/>
        <w:numPr>
          <w:ilvl w:val="0"/>
          <w:numId w:val="1"/>
        </w:numPr>
        <w:spacing w:after="0"/>
        <w:ind w:left="426" w:hanging="426"/>
        <w:jc w:val="both"/>
      </w:pPr>
      <w:r w:rsidRPr="00035FA6">
        <w:t xml:space="preserve">Příjemci </w:t>
      </w:r>
      <w:r>
        <w:t xml:space="preserve">nezbytně nutných </w:t>
      </w:r>
      <w:r w:rsidRPr="00035FA6">
        <w:t>osobních údaj</w:t>
      </w:r>
      <w:r>
        <w:t xml:space="preserve">ů za účelem plnění práv a povinností vyplývajících </w:t>
      </w:r>
      <w:r>
        <w:br/>
        <w:t xml:space="preserve">ze služebního poměru ke správci v rámci personální a mzdové agendy </w:t>
      </w:r>
      <w:r w:rsidRPr="006D1851">
        <w:t>správce jsou: Česká správa sociálního zabezpečení, zdravotní pojišťovna, případně další orgány státní správy plnící povinnosti dané jim zákonem či podzák</w:t>
      </w:r>
      <w:r>
        <w:t>onným právním předpisem. Dalším příjemcem – zpracovatelem</w:t>
      </w:r>
      <w:r w:rsidRPr="006D1851">
        <w:t xml:space="preserve"> nezbytně nutných osobních údajů za účelem plnění</w:t>
      </w:r>
      <w:r>
        <w:t xml:space="preserve"> personální a mzdové agendy je</w:t>
      </w:r>
      <w:r w:rsidRPr="00541C47">
        <w:t xml:space="preserve"> společnost OK Systém a.s., IČO 273 736 65</w:t>
      </w:r>
      <w:r>
        <w:t xml:space="preserve">, </w:t>
      </w:r>
      <w:r w:rsidRPr="00541C47">
        <w:t>N</w:t>
      </w:r>
      <w:r>
        <w:t>a Pankráci 125, 140 21  Praha 4.</w:t>
      </w:r>
    </w:p>
    <w:p w:rsidR="00C354A2" w:rsidRDefault="00C354A2" w:rsidP="00C354A2">
      <w:pPr>
        <w:pStyle w:val="Odstavecseseznamem"/>
      </w:pPr>
    </w:p>
    <w:p w:rsidR="005C0129" w:rsidRDefault="00C354A2" w:rsidP="005C0129">
      <w:pPr>
        <w:pStyle w:val="Odstavecseseznamem"/>
        <w:numPr>
          <w:ilvl w:val="0"/>
          <w:numId w:val="1"/>
        </w:numPr>
        <w:spacing w:after="0"/>
        <w:ind w:left="426" w:hanging="426"/>
        <w:jc w:val="both"/>
      </w:pPr>
      <w:r>
        <w:t>Osobní údaje dle této Informace nejsou předávány do třetích zemí.</w:t>
      </w:r>
    </w:p>
    <w:p w:rsidR="005C0129" w:rsidRDefault="005C0129" w:rsidP="005C0129">
      <w:pPr>
        <w:pStyle w:val="Odstavecseseznamem"/>
      </w:pPr>
    </w:p>
    <w:p w:rsidR="007915C9" w:rsidRPr="00F72D8D" w:rsidRDefault="00C354A2" w:rsidP="005C0129">
      <w:pPr>
        <w:pStyle w:val="Odstavecseseznamem"/>
        <w:numPr>
          <w:ilvl w:val="0"/>
          <w:numId w:val="1"/>
        </w:numPr>
        <w:spacing w:after="0"/>
        <w:ind w:left="426" w:hanging="426"/>
        <w:jc w:val="both"/>
      </w:pPr>
      <w:r w:rsidRPr="00AC626F">
        <w:lastRenderedPageBreak/>
        <w:t>Osobní údaje v rozsahu uvedeném v osobním dotazníku a souvisejících dokumentech</w:t>
      </w:r>
      <w:r w:rsidR="00286ABC" w:rsidRPr="00AC626F">
        <w:t xml:space="preserve">, jež zaměstnanec podepisuje </w:t>
      </w:r>
      <w:r w:rsidR="007E6ED8" w:rsidRPr="00AC626F">
        <w:t>při</w:t>
      </w:r>
      <w:r w:rsidR="00286ABC" w:rsidRPr="00AC626F">
        <w:t xml:space="preserve"> nástupu do služebního poměru ke správci</w:t>
      </w:r>
      <w:r w:rsidR="00545453">
        <w:t xml:space="preserve"> a jež jsou uloženy v osobním spisu zaměstnance</w:t>
      </w:r>
      <w:r w:rsidR="005C0129">
        <w:t xml:space="preserve">, </w:t>
      </w:r>
      <w:r w:rsidR="007915C9" w:rsidRPr="000F1B42">
        <w:t xml:space="preserve">jsou zpracovávány </w:t>
      </w:r>
      <w:r w:rsidR="007915C9">
        <w:t>za účelem plnění personální a mzdové agendy zpracovávány p</w:t>
      </w:r>
      <w:r w:rsidR="002128E8">
        <w:t>o dobu trvání služebního poměru</w:t>
      </w:r>
      <w:r w:rsidR="007915C9" w:rsidRPr="000F1B42">
        <w:t xml:space="preserve"> a následně </w:t>
      </w:r>
      <w:r w:rsidR="007915C9">
        <w:t>v </w:t>
      </w:r>
      <w:r w:rsidR="007915C9" w:rsidRPr="00AA45BA">
        <w:t xml:space="preserve">souladu </w:t>
      </w:r>
      <w:r w:rsidRPr="00AA45BA">
        <w:t>s</w:t>
      </w:r>
      <w:r w:rsidR="00C565F0" w:rsidRPr="00AA45BA">
        <w:t> čl. 11 odst. 2</w:t>
      </w:r>
      <w:r w:rsidRPr="00AA45BA">
        <w:t xml:space="preserve"> Služebn</w:t>
      </w:r>
      <w:r w:rsidR="00C565F0" w:rsidRPr="00AA45BA">
        <w:t>ího</w:t>
      </w:r>
      <w:r w:rsidRPr="00AA45BA">
        <w:t xml:space="preserve"> předpis</w:t>
      </w:r>
      <w:r w:rsidR="00C565F0" w:rsidRPr="00AA45BA">
        <w:t>u</w:t>
      </w:r>
      <w:r w:rsidRPr="00AA45BA">
        <w:t xml:space="preserve"> </w:t>
      </w:r>
      <w:r w:rsidR="00AA45BA">
        <w:t>č. 6/20</w:t>
      </w:r>
      <w:r w:rsidR="00AA45BA" w:rsidRPr="00AA45BA">
        <w:t>1</w:t>
      </w:r>
      <w:r w:rsidR="00AA45BA">
        <w:t xml:space="preserve">5 </w:t>
      </w:r>
      <w:r w:rsidRPr="00AA45BA">
        <w:t>náměstka ministra vnitra pro státní službu ze dne 19. září 2015, kterým se stanoví obsah osobního spisu státního zaměstnance a způsob jeho vedení</w:t>
      </w:r>
      <w:r w:rsidR="00C565F0" w:rsidRPr="00AA45BA">
        <w:t xml:space="preserve">, </w:t>
      </w:r>
      <w:r w:rsidR="007915C9" w:rsidRPr="00AA45BA">
        <w:t xml:space="preserve">jsou </w:t>
      </w:r>
      <w:r w:rsidR="00C565F0" w:rsidRPr="00AA45BA">
        <w:t>uchovávány po dobu 50 let</w:t>
      </w:r>
      <w:r w:rsidR="007915C9" w:rsidRPr="00AA45BA">
        <w:t xml:space="preserve"> od </w:t>
      </w:r>
      <w:r w:rsidR="00AA45BA" w:rsidRPr="00AA45BA">
        <w:t>uzavření spisu</w:t>
      </w:r>
      <w:r w:rsidR="00AA45BA" w:rsidRPr="00AA45BA">
        <w:rPr>
          <w:rStyle w:val="Znakapoznpodarou"/>
        </w:rPr>
        <w:footnoteReference w:id="1"/>
      </w:r>
      <w:r w:rsidR="00AA45BA" w:rsidRPr="00AA45BA">
        <w:t>.</w:t>
      </w:r>
    </w:p>
    <w:p w:rsidR="002128E8" w:rsidRDefault="002128E8" w:rsidP="00F72D8D">
      <w:pPr>
        <w:pStyle w:val="Odstavecseseznamem"/>
      </w:pPr>
    </w:p>
    <w:p w:rsidR="002128E8" w:rsidRDefault="002128E8" w:rsidP="002128E8">
      <w:pPr>
        <w:pStyle w:val="Odstavecseseznamem"/>
        <w:spacing w:after="0"/>
        <w:ind w:left="426"/>
        <w:jc w:val="both"/>
      </w:pPr>
      <w:r>
        <w:t>Mzdové listy zaměstnance se v souladu se zákonem č. 582/</w:t>
      </w:r>
      <w:r>
        <w:rPr>
          <w:rFonts w:cstheme="minorHAnsi"/>
        </w:rPr>
        <w:t>1</w:t>
      </w:r>
      <w:r>
        <w:t>99</w:t>
      </w:r>
      <w:r>
        <w:rPr>
          <w:rFonts w:cstheme="minorHAnsi"/>
        </w:rPr>
        <w:t>1 Sb., o organizaci a provádění sociálního zabezpečení, ve znění pozdějších předpisů, uchovávají</w:t>
      </w:r>
      <w:r>
        <w:t xml:space="preserve"> po dobu 30 kalendářních let následujících po roce, kterého se týkají.</w:t>
      </w:r>
    </w:p>
    <w:p w:rsidR="002128E8" w:rsidRDefault="002128E8" w:rsidP="002128E8">
      <w:pPr>
        <w:pStyle w:val="Odstavecseseznamem"/>
        <w:spacing w:after="0"/>
        <w:ind w:left="426"/>
        <w:jc w:val="both"/>
      </w:pPr>
    </w:p>
    <w:p w:rsidR="002128E8" w:rsidRDefault="002128E8" w:rsidP="002128E8">
      <w:pPr>
        <w:pStyle w:val="Odstavecseseznamem"/>
        <w:spacing w:after="0"/>
        <w:ind w:left="426"/>
        <w:jc w:val="both"/>
      </w:pPr>
      <w:r>
        <w:t>Přehled pro zdravotní pojišťovnu se v souladu se zákonem č. 48/</w:t>
      </w:r>
      <w:r>
        <w:rPr>
          <w:rFonts w:cstheme="minorHAnsi"/>
        </w:rPr>
        <w:t>1991 Sb., o veřejném zdravotním pojištění a o změně a doplnění některých souvisejících zákonů, ve znění pozdějších předpisů, uchovává po dobu 10 let n</w:t>
      </w:r>
      <w:r>
        <w:t>ásledujících po roce, kterého se týkají.</w:t>
      </w:r>
    </w:p>
    <w:p w:rsidR="002128E8" w:rsidRDefault="002128E8" w:rsidP="002128E8">
      <w:pPr>
        <w:pStyle w:val="Odstavecseseznamem"/>
        <w:spacing w:after="0"/>
        <w:ind w:left="426"/>
        <w:jc w:val="both"/>
      </w:pPr>
    </w:p>
    <w:p w:rsidR="002128E8" w:rsidRDefault="002128E8" w:rsidP="002128E8">
      <w:pPr>
        <w:pStyle w:val="Odstavecseseznamem"/>
        <w:spacing w:after="0"/>
        <w:ind w:left="426"/>
        <w:jc w:val="both"/>
      </w:pPr>
      <w:r>
        <w:t>Prohlášení poplatníka daně z příjmů fyzických osob se v souladu se zákonem č. 586/</w:t>
      </w:r>
      <w:r>
        <w:rPr>
          <w:rFonts w:cstheme="minorHAnsi"/>
        </w:rPr>
        <w:t>1992 Sb., o daních z příjmů, ve znění pozdějších předpisů, uchovává po dobu 5 let n</w:t>
      </w:r>
      <w:r>
        <w:t>ásledujících po roce, kterého se týkají.</w:t>
      </w:r>
    </w:p>
    <w:p w:rsidR="002128E8" w:rsidRDefault="002128E8" w:rsidP="002128E8">
      <w:pPr>
        <w:pStyle w:val="Odstavecseseznamem"/>
        <w:spacing w:after="0"/>
        <w:ind w:left="426"/>
        <w:jc w:val="both"/>
      </w:pPr>
    </w:p>
    <w:p w:rsidR="002128E8" w:rsidRDefault="002128E8" w:rsidP="002128E8">
      <w:pPr>
        <w:pStyle w:val="Odstavecseseznamem"/>
        <w:spacing w:after="0"/>
        <w:ind w:left="426"/>
        <w:jc w:val="both"/>
      </w:pPr>
      <w:r>
        <w:t>Stejnopisy evidenčních listů důchodového pojištění se v souladu se zákonem č. 582/1991 Sb., o organizaci a provádění sociálního zabezpečení, ve znění pozdějších předpisů, uchovávají po dobu 3 let následujících po roce, kterého se týkají.</w:t>
      </w:r>
    </w:p>
    <w:p w:rsidR="002128E8" w:rsidRDefault="002128E8" w:rsidP="002128E8">
      <w:pPr>
        <w:pStyle w:val="Odstavecseseznamem"/>
        <w:spacing w:after="0"/>
        <w:ind w:left="426"/>
        <w:jc w:val="both"/>
      </w:pPr>
    </w:p>
    <w:p w:rsidR="002128E8" w:rsidRDefault="002128E8" w:rsidP="002128E8">
      <w:pPr>
        <w:pStyle w:val="Odstavecseseznamem"/>
        <w:spacing w:after="0"/>
        <w:ind w:left="426"/>
        <w:jc w:val="both"/>
      </w:pPr>
      <w:r>
        <w:t>Doklady související s nemocenským pojištěním se v souladu se zákonem č. 187/2006 Sb., o nemocenském pojištění, ve znění pozdějších předpisů, uchovávají po dobu 10 let po roce, kterého se týkají.</w:t>
      </w:r>
    </w:p>
    <w:p w:rsidR="002128E8" w:rsidRDefault="002128E8" w:rsidP="00F72D8D">
      <w:pPr>
        <w:pStyle w:val="Odstavecseseznamem"/>
      </w:pPr>
    </w:p>
    <w:p w:rsidR="00F72D8D" w:rsidRPr="006D3EDA" w:rsidRDefault="00F72D8D" w:rsidP="00F72D8D">
      <w:pPr>
        <w:pStyle w:val="Odstavecseseznamem"/>
        <w:numPr>
          <w:ilvl w:val="0"/>
          <w:numId w:val="1"/>
        </w:numPr>
        <w:spacing w:after="0"/>
        <w:ind w:left="426" w:hanging="426"/>
        <w:jc w:val="both"/>
      </w:pPr>
      <w:bookmarkStart w:id="2" w:name="_Hlk515203578"/>
      <w:r>
        <w:t xml:space="preserve">Zaměstnanec </w:t>
      </w:r>
      <w:r w:rsidRPr="00AC626F">
        <w:t>má v rozsahu osobních údajů</w:t>
      </w:r>
      <w:r>
        <w:t xml:space="preserve"> </w:t>
      </w:r>
      <w:r w:rsidRPr="00AC626F">
        <w:t>zpracovávaných dle této Informace za účelem plnění personální a mzdové agendy správce právo</w:t>
      </w:r>
      <w:r w:rsidRPr="006D3EDA">
        <w:t xml:space="preserve"> na </w:t>
      </w:r>
    </w:p>
    <w:p w:rsidR="00F72D8D" w:rsidRDefault="00F72D8D" w:rsidP="00F72D8D">
      <w:pPr>
        <w:rPr>
          <w:highlight w:val="yellow"/>
        </w:rPr>
      </w:pPr>
    </w:p>
    <w:p w:rsidR="00F72D8D" w:rsidRDefault="005B4F59" w:rsidP="00F72D8D">
      <w:pPr>
        <w:pStyle w:val="Odstavecseseznamem"/>
        <w:numPr>
          <w:ilvl w:val="0"/>
          <w:numId w:val="8"/>
        </w:numPr>
        <w:jc w:val="both"/>
      </w:pPr>
      <w:r>
        <w:t xml:space="preserve">přístup k  osobním údajům, a to prostřednictvím zprávy zaslané na e-mailovou adresu </w:t>
      </w:r>
      <w:hyperlink r:id="rId9" w:history="1">
        <w:r>
          <w:rPr>
            <w:rStyle w:val="Hypertextovodkaz"/>
            <w:rFonts w:ascii="Calibri" w:hAnsi="Calibri"/>
          </w:rPr>
          <w:t>gdpr</w:t>
        </w:r>
        <w:r w:rsidRPr="00F20A47">
          <w:rPr>
            <w:rStyle w:val="Hypertextovodkaz"/>
            <w:rFonts w:ascii="Calibri" w:hAnsi="Calibri"/>
          </w:rPr>
          <w:t>@msmt.cz</w:t>
        </w:r>
      </w:hyperlink>
      <w:r w:rsidRPr="00FD1B01">
        <w:rPr>
          <w:rStyle w:val="Hypertextovodkaz"/>
          <w:rFonts w:ascii="Calibri" w:hAnsi="Calibri"/>
          <w:color w:val="auto"/>
          <w:u w:val="none"/>
        </w:rPr>
        <w:t>,</w:t>
      </w:r>
    </w:p>
    <w:p w:rsidR="00F72D8D" w:rsidRDefault="00F72D8D" w:rsidP="00F72D8D">
      <w:pPr>
        <w:pStyle w:val="Odstavecseseznamem"/>
        <w:jc w:val="both"/>
      </w:pPr>
    </w:p>
    <w:p w:rsidR="00F72D8D" w:rsidRDefault="00F72D8D" w:rsidP="00F72D8D">
      <w:pPr>
        <w:pStyle w:val="Odstavecseseznamem"/>
        <w:numPr>
          <w:ilvl w:val="0"/>
          <w:numId w:val="8"/>
        </w:numPr>
        <w:jc w:val="both"/>
      </w:pPr>
      <w:r>
        <w:t>opravu, výmaz</w:t>
      </w:r>
      <w:r w:rsidR="00B34D00">
        <w:t>,</w:t>
      </w:r>
      <w:r>
        <w:t xml:space="preserve"> případně ome</w:t>
      </w:r>
      <w:r w:rsidR="005B4F59">
        <w:t xml:space="preserve">zení zpracování osobních údajů, a to prostřednictvím zprávy zaslané na e-mailovou adresu </w:t>
      </w:r>
      <w:hyperlink r:id="rId10" w:history="1">
        <w:r w:rsidR="005B4F59">
          <w:rPr>
            <w:rStyle w:val="Hypertextovodkaz"/>
            <w:rFonts w:ascii="Calibri" w:hAnsi="Calibri"/>
          </w:rPr>
          <w:t>gdpr</w:t>
        </w:r>
        <w:r w:rsidR="005B4F59" w:rsidRPr="00F20A47">
          <w:rPr>
            <w:rStyle w:val="Hypertextovodkaz"/>
            <w:rFonts w:ascii="Calibri" w:hAnsi="Calibri"/>
          </w:rPr>
          <w:t>@msmt.cz</w:t>
        </w:r>
      </w:hyperlink>
      <w:r w:rsidR="005B4F59" w:rsidRPr="00FD1B01">
        <w:rPr>
          <w:rStyle w:val="Hypertextovodkaz"/>
          <w:rFonts w:ascii="Calibri" w:hAnsi="Calibri"/>
          <w:color w:val="auto"/>
          <w:u w:val="none"/>
        </w:rPr>
        <w:t>,</w:t>
      </w:r>
    </w:p>
    <w:p w:rsidR="00F72D8D" w:rsidRDefault="00F72D8D" w:rsidP="00F72D8D">
      <w:pPr>
        <w:pStyle w:val="Odstavecseseznamem"/>
      </w:pPr>
    </w:p>
    <w:p w:rsidR="00F72D8D" w:rsidRPr="005B4F59" w:rsidRDefault="00F72D8D" w:rsidP="00F72D8D">
      <w:pPr>
        <w:pStyle w:val="Odstavecseseznamem"/>
        <w:numPr>
          <w:ilvl w:val="0"/>
          <w:numId w:val="8"/>
        </w:numPr>
        <w:jc w:val="both"/>
        <w:rPr>
          <w:rStyle w:val="Hypertextovodkaz"/>
          <w:color w:val="auto"/>
          <w:u w:val="none"/>
        </w:rPr>
      </w:pPr>
      <w:r>
        <w:t xml:space="preserve">podání námitky proti zpracování, </w:t>
      </w:r>
      <w:r w:rsidR="005B4F59">
        <w:t xml:space="preserve">a to prostřednictvím zprávy zaslané na e-mailovou adresu </w:t>
      </w:r>
      <w:hyperlink r:id="rId11" w:history="1">
        <w:r w:rsidR="005B4F59">
          <w:rPr>
            <w:rStyle w:val="Hypertextovodkaz"/>
            <w:rFonts w:ascii="Calibri" w:hAnsi="Calibri"/>
          </w:rPr>
          <w:t>gdpr</w:t>
        </w:r>
        <w:r w:rsidR="005B4F59" w:rsidRPr="00F20A47">
          <w:rPr>
            <w:rStyle w:val="Hypertextovodkaz"/>
            <w:rFonts w:ascii="Calibri" w:hAnsi="Calibri"/>
          </w:rPr>
          <w:t>@msmt.cz</w:t>
        </w:r>
      </w:hyperlink>
      <w:r w:rsidR="005B4F59" w:rsidRPr="00FD1B01">
        <w:rPr>
          <w:rStyle w:val="Hypertextovodkaz"/>
          <w:rFonts w:ascii="Calibri" w:hAnsi="Calibri"/>
          <w:color w:val="auto"/>
          <w:u w:val="none"/>
        </w:rPr>
        <w:t>,</w:t>
      </w:r>
    </w:p>
    <w:p w:rsidR="005B4F59" w:rsidRDefault="005B4F59" w:rsidP="005B4F59">
      <w:pPr>
        <w:pStyle w:val="Odstavecseseznamem"/>
        <w:jc w:val="both"/>
      </w:pPr>
    </w:p>
    <w:p w:rsidR="00F72D8D" w:rsidRDefault="00F72D8D" w:rsidP="00F72D8D">
      <w:pPr>
        <w:pStyle w:val="Odstavecseseznamem"/>
        <w:numPr>
          <w:ilvl w:val="0"/>
          <w:numId w:val="8"/>
        </w:numPr>
        <w:jc w:val="both"/>
      </w:pPr>
      <w:r>
        <w:lastRenderedPageBreak/>
        <w:t xml:space="preserve">přenositelnost údajů, </w:t>
      </w:r>
      <w:r w:rsidR="005B4F59">
        <w:t xml:space="preserve">a to prostřednictvím zprávy zaslané na e-mailovou adresu </w:t>
      </w:r>
      <w:hyperlink r:id="rId12" w:history="1">
        <w:r w:rsidR="005B4F59">
          <w:rPr>
            <w:rStyle w:val="Hypertextovodkaz"/>
            <w:rFonts w:ascii="Calibri" w:hAnsi="Calibri"/>
          </w:rPr>
          <w:t>gdpr</w:t>
        </w:r>
        <w:r w:rsidR="005B4F59" w:rsidRPr="00F20A47">
          <w:rPr>
            <w:rStyle w:val="Hypertextovodkaz"/>
            <w:rFonts w:ascii="Calibri" w:hAnsi="Calibri"/>
          </w:rPr>
          <w:t>@msmt.cz</w:t>
        </w:r>
      </w:hyperlink>
      <w:r w:rsidR="005B4F59" w:rsidRPr="00FD1B01">
        <w:rPr>
          <w:rStyle w:val="Hypertextovodkaz"/>
          <w:rFonts w:ascii="Calibri" w:hAnsi="Calibri"/>
          <w:color w:val="auto"/>
          <w:u w:val="none"/>
        </w:rPr>
        <w:t>,</w:t>
      </w:r>
    </w:p>
    <w:p w:rsidR="00F72D8D" w:rsidRDefault="00F72D8D" w:rsidP="00F72D8D">
      <w:pPr>
        <w:pStyle w:val="Odstavecseseznamem"/>
      </w:pPr>
    </w:p>
    <w:p w:rsidR="00F72D8D" w:rsidRDefault="00F72D8D" w:rsidP="00F72D8D">
      <w:pPr>
        <w:pStyle w:val="Odstavecseseznamem"/>
        <w:numPr>
          <w:ilvl w:val="0"/>
          <w:numId w:val="8"/>
        </w:numPr>
        <w:jc w:val="both"/>
      </w:pPr>
      <w:r w:rsidRPr="00C22BCF">
        <w:t xml:space="preserve">podání stížnosti na domnělé porušení Nařízení u dozorového úřadu, a to v souladu s čl. 77 </w:t>
      </w:r>
      <w:r w:rsidR="00AA45BA">
        <w:t xml:space="preserve">Nařízení </w:t>
      </w:r>
      <w:r w:rsidRPr="00C22BCF">
        <w:t>především v členském státě obvyklého pobytu nebo výkonu práce</w:t>
      </w:r>
      <w:r w:rsidR="00AA45BA">
        <w:t xml:space="preserve"> (Úřad pro ochranu osobních údajů)</w:t>
      </w:r>
      <w:r w:rsidRPr="00C22BCF">
        <w:t>.</w:t>
      </w:r>
    </w:p>
    <w:bookmarkEnd w:id="2"/>
    <w:p w:rsidR="00F72D8D" w:rsidRPr="007915C9" w:rsidRDefault="00F72D8D" w:rsidP="00B34D00">
      <w:pPr>
        <w:pStyle w:val="Odstavecseseznamem"/>
        <w:spacing w:after="0"/>
        <w:ind w:left="426"/>
        <w:jc w:val="both"/>
      </w:pPr>
    </w:p>
    <w:p w:rsidR="00B34D00" w:rsidRDefault="00B34D00" w:rsidP="00CD3B91">
      <w:pPr>
        <w:pStyle w:val="Odstavecseseznamem"/>
        <w:numPr>
          <w:ilvl w:val="0"/>
          <w:numId w:val="1"/>
        </w:numPr>
        <w:spacing w:after="0"/>
        <w:ind w:left="426" w:hanging="426"/>
        <w:jc w:val="both"/>
      </w:pPr>
      <w:bookmarkStart w:id="3" w:name="_Hlk515203773"/>
      <w:r w:rsidRPr="004B5C53">
        <w:t xml:space="preserve">Poskytování osobních údajů je </w:t>
      </w:r>
      <w:r w:rsidR="00CD3B91">
        <w:t>zákonným</w:t>
      </w:r>
      <w:r w:rsidRPr="004B5C53">
        <w:t xml:space="preserve"> požadavkem vycházejícím z příslušných ustanovení </w:t>
      </w:r>
      <w:r w:rsidR="00CD3B91">
        <w:t xml:space="preserve">zákona o státní službě a právních předpisů se zákonem o státní službě v personální a mzdové agendě souvisejících, resp. na něj navazujících. </w:t>
      </w:r>
      <w:r w:rsidRPr="00B34D00">
        <w:t xml:space="preserve">V případě, že subjekt údajů své osobní údaje neposkytne, </w:t>
      </w:r>
      <w:r>
        <w:t>nedojde ke vzniku služebního poměru.</w:t>
      </w:r>
    </w:p>
    <w:p w:rsidR="00B34D00" w:rsidRDefault="00B34D00" w:rsidP="00B34D00">
      <w:pPr>
        <w:pStyle w:val="Odstavecseseznamem"/>
        <w:spacing w:after="0"/>
        <w:ind w:left="426"/>
        <w:jc w:val="both"/>
      </w:pPr>
    </w:p>
    <w:p w:rsidR="00B34D00" w:rsidRPr="004B5C53" w:rsidRDefault="00B34D00" w:rsidP="00B34D00">
      <w:pPr>
        <w:pStyle w:val="Odstavecseseznamem"/>
        <w:numPr>
          <w:ilvl w:val="0"/>
          <w:numId w:val="1"/>
        </w:numPr>
        <w:spacing w:after="0"/>
        <w:ind w:left="426" w:hanging="426"/>
        <w:jc w:val="both"/>
      </w:pPr>
      <w:r w:rsidRPr="00C22BCF">
        <w:t xml:space="preserve">Osobní údaje jsou zpracovávány manuálně a v nezbytně nutném rozsahu za účelem naplnění personální a mzdové agendy automatizovaně. </w:t>
      </w:r>
      <w:r w:rsidRPr="009A60FC">
        <w:t>Správce přijal příslušná technická i organizační opatření k ochraně osobních údajů dle této Informace.</w:t>
      </w:r>
    </w:p>
    <w:bookmarkEnd w:id="3"/>
    <w:p w:rsidR="00B34D00" w:rsidRDefault="00B34D00" w:rsidP="00B34D00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</w:p>
    <w:p w:rsidR="00CD3B91" w:rsidRDefault="00CD3B91" w:rsidP="00B34D00">
      <w:pPr>
        <w:spacing w:after="120" w:line="240" w:lineRule="auto"/>
        <w:ind w:left="-425" w:firstLine="425"/>
        <w:jc w:val="both"/>
      </w:pPr>
      <w:bookmarkStart w:id="4" w:name="_Hlk515203835"/>
    </w:p>
    <w:p w:rsidR="00B34D00" w:rsidRPr="004B5C53" w:rsidRDefault="00B34D00" w:rsidP="00B34D00">
      <w:pPr>
        <w:spacing w:after="120" w:line="240" w:lineRule="auto"/>
        <w:ind w:left="-425" w:firstLine="425"/>
        <w:jc w:val="both"/>
      </w:pPr>
      <w:r w:rsidRPr="004B5C53">
        <w:t xml:space="preserve">S </w:t>
      </w:r>
      <w:r w:rsidR="00006F2F">
        <w:t>I</w:t>
      </w:r>
      <w:r w:rsidRPr="004B5C53">
        <w:t>nformací jsem se seznámil/a  v …………………. dne …………………</w:t>
      </w:r>
    </w:p>
    <w:p w:rsidR="00B34D00" w:rsidRPr="004B5C53" w:rsidRDefault="00B34D00" w:rsidP="00B34D00">
      <w:pPr>
        <w:spacing w:after="120" w:line="240" w:lineRule="auto"/>
      </w:pPr>
    </w:p>
    <w:p w:rsidR="00B34D00" w:rsidRPr="004B5C53" w:rsidRDefault="00B34D00" w:rsidP="00B34D00">
      <w:pPr>
        <w:tabs>
          <w:tab w:val="left" w:pos="5196"/>
        </w:tabs>
        <w:spacing w:after="120" w:line="240" w:lineRule="auto"/>
        <w:ind w:left="-425"/>
        <w:jc w:val="both"/>
      </w:pPr>
      <w:r w:rsidRPr="004B5C53">
        <w:tab/>
        <w:t>………………………………………………………</w:t>
      </w:r>
    </w:p>
    <w:p w:rsidR="00B34D00" w:rsidRPr="00C354A2" w:rsidRDefault="00B34D00" w:rsidP="00B34D00">
      <w:pPr>
        <w:tabs>
          <w:tab w:val="left" w:pos="5645"/>
        </w:tabs>
      </w:pPr>
      <w:r w:rsidRPr="004B5C53">
        <w:tab/>
        <w:t>jméno a příjmení, podpis</w:t>
      </w:r>
    </w:p>
    <w:p w:rsidR="00B312D2" w:rsidRPr="00B312D2" w:rsidRDefault="00B312D2" w:rsidP="00B312D2">
      <w:pPr>
        <w:spacing w:after="0"/>
        <w:jc w:val="both"/>
        <w:rPr>
          <w:highlight w:val="yellow"/>
        </w:rPr>
      </w:pPr>
    </w:p>
    <w:p w:rsidR="00B312D2" w:rsidRDefault="00B312D2" w:rsidP="00B312D2">
      <w:pPr>
        <w:pStyle w:val="Odstavecseseznamem"/>
        <w:spacing w:after="0"/>
        <w:ind w:left="426"/>
        <w:jc w:val="both"/>
        <w:rPr>
          <w:highlight w:val="yellow"/>
        </w:rPr>
      </w:pPr>
    </w:p>
    <w:bookmarkEnd w:id="4"/>
    <w:p w:rsidR="00C973E1" w:rsidRPr="00C354A2" w:rsidRDefault="00C973E1" w:rsidP="00C22BCF">
      <w:pPr>
        <w:autoSpaceDE w:val="0"/>
        <w:autoSpaceDN w:val="0"/>
        <w:adjustRightInd w:val="0"/>
        <w:spacing w:after="0" w:line="240" w:lineRule="auto"/>
        <w:jc w:val="both"/>
      </w:pPr>
    </w:p>
    <w:sectPr w:rsidR="00C973E1" w:rsidRPr="00C354A2" w:rsidSect="00D515E2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B02" w:rsidRDefault="00364B02" w:rsidP="00286ABC">
      <w:pPr>
        <w:spacing w:after="0" w:line="240" w:lineRule="auto"/>
      </w:pPr>
      <w:r>
        <w:separator/>
      </w:r>
    </w:p>
  </w:endnote>
  <w:endnote w:type="continuationSeparator" w:id="0">
    <w:p w:rsidR="00364B02" w:rsidRDefault="00364B02" w:rsidP="00286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6704177"/>
      <w:docPartObj>
        <w:docPartGallery w:val="Page Numbers (Bottom of Page)"/>
        <w:docPartUnique/>
      </w:docPartObj>
    </w:sdtPr>
    <w:sdtEndPr/>
    <w:sdtContent>
      <w:p w:rsidR="007915C9" w:rsidRDefault="00D515E2">
        <w:pPr>
          <w:pStyle w:val="Zpat"/>
          <w:jc w:val="center"/>
        </w:pPr>
        <w:r>
          <w:fldChar w:fldCharType="begin"/>
        </w:r>
        <w:r w:rsidR="007915C9">
          <w:instrText>PAGE   \* MERGEFORMAT</w:instrText>
        </w:r>
        <w:r>
          <w:fldChar w:fldCharType="separate"/>
        </w:r>
        <w:r w:rsidR="00E83FF5">
          <w:rPr>
            <w:noProof/>
          </w:rPr>
          <w:t>1</w:t>
        </w:r>
        <w:r>
          <w:fldChar w:fldCharType="end"/>
        </w:r>
      </w:p>
    </w:sdtContent>
  </w:sdt>
  <w:p w:rsidR="007915C9" w:rsidRDefault="007915C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B02" w:rsidRDefault="00364B02" w:rsidP="00286ABC">
      <w:pPr>
        <w:spacing w:after="0" w:line="240" w:lineRule="auto"/>
      </w:pPr>
      <w:r>
        <w:separator/>
      </w:r>
    </w:p>
  </w:footnote>
  <w:footnote w:type="continuationSeparator" w:id="0">
    <w:p w:rsidR="00364B02" w:rsidRDefault="00364B02" w:rsidP="00286ABC">
      <w:pPr>
        <w:spacing w:after="0" w:line="240" w:lineRule="auto"/>
      </w:pPr>
      <w:r>
        <w:continuationSeparator/>
      </w:r>
    </w:p>
  </w:footnote>
  <w:footnote w:id="1">
    <w:p w:rsidR="00AA45BA" w:rsidRDefault="00AA45BA">
      <w:pPr>
        <w:pStyle w:val="Textpoznpodarou"/>
      </w:pPr>
      <w:r>
        <w:rPr>
          <w:rStyle w:val="Znakapoznpodarou"/>
        </w:rPr>
        <w:footnoteRef/>
      </w:r>
      <w:r>
        <w:t xml:space="preserve"> Osobní spis je v souladu se </w:t>
      </w:r>
      <w:r w:rsidRPr="00AA45BA">
        <w:t>Služební</w:t>
      </w:r>
      <w:r>
        <w:t>m</w:t>
      </w:r>
      <w:r w:rsidRPr="00AA45BA">
        <w:t xml:space="preserve"> předpis</w:t>
      </w:r>
      <w:r>
        <w:t>em</w:t>
      </w:r>
      <w:r w:rsidRPr="00AA45BA">
        <w:t xml:space="preserve"> </w:t>
      </w:r>
      <w:r>
        <w:t>č. 6/20</w:t>
      </w:r>
      <w:r w:rsidRPr="00AA45BA">
        <w:t>1</w:t>
      </w:r>
      <w:r>
        <w:t>5 uzavřen po skončení služebního poměru, nejdříve však po zahlazení uložených kárných opatření, respektive vyřazení písemné výtky, se osobní spis uzavře a uloží podle zákona č. 499/2004 Sb., o archivnictví a spisové službě a o změně některých zákonů, ve znění pozdějších předpisů.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ABC" w:rsidRPr="00B540CB" w:rsidRDefault="00286ABC" w:rsidP="00286ABC">
    <w:pPr>
      <w:spacing w:line="240" w:lineRule="auto"/>
      <w:rPr>
        <w:rFonts w:ascii="Calibri" w:hAnsi="Calibri"/>
        <w:sz w:val="20"/>
      </w:rPr>
    </w:pPr>
    <w:bookmarkStart w:id="5" w:name="_Hlk515193039"/>
    <w:bookmarkStart w:id="6" w:name="_Hlk515193040"/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47800" cy="716709"/>
          <wp:effectExtent l="0" t="0" r="0" b="762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16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540CB">
      <w:rPr>
        <w:rFonts w:ascii="Calibri" w:hAnsi="Calibri"/>
        <w:sz w:val="20"/>
      </w:rPr>
      <w:t>Ministerstvo školství, mládeže a tělovýchovy</w:t>
    </w:r>
    <w:r w:rsidRPr="00B540CB">
      <w:rPr>
        <w:rFonts w:ascii="Calibri" w:hAnsi="Calibri"/>
        <w:sz w:val="20"/>
      </w:rPr>
      <w:br/>
      <w:t xml:space="preserve">Karmelitská </w:t>
    </w:r>
    <w:r>
      <w:rPr>
        <w:rFonts w:ascii="Calibri" w:hAnsi="Calibri"/>
        <w:sz w:val="20"/>
      </w:rPr>
      <w:t>529/5</w:t>
    </w:r>
    <w:r w:rsidRPr="00B540CB">
      <w:rPr>
        <w:rFonts w:ascii="Calibri" w:hAnsi="Calibri"/>
        <w:sz w:val="20"/>
      </w:rPr>
      <w:br/>
      <w:t>118 12 Praha 1</w:t>
    </w:r>
    <w:r w:rsidRPr="001B1833">
      <w:rPr>
        <w:rFonts w:ascii="Calibri" w:hAnsi="Calibri"/>
        <w:sz w:val="20"/>
      </w:rPr>
      <w:t xml:space="preserve"> </w:t>
    </w:r>
    <w:r w:rsidRPr="00B540CB">
      <w:rPr>
        <w:rFonts w:ascii="Calibri" w:hAnsi="Calibri"/>
        <w:sz w:val="20"/>
      </w:rPr>
      <w:br/>
    </w:r>
  </w:p>
  <w:bookmarkEnd w:id="5"/>
  <w:bookmarkEnd w:id="6"/>
  <w:p w:rsidR="00286ABC" w:rsidRDefault="00286AB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60ABD"/>
    <w:multiLevelType w:val="multilevel"/>
    <w:tmpl w:val="39F6192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9F6631"/>
    <w:multiLevelType w:val="multilevel"/>
    <w:tmpl w:val="84C2843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7B05A9"/>
    <w:multiLevelType w:val="hybridMultilevel"/>
    <w:tmpl w:val="3AAAD902"/>
    <w:lvl w:ilvl="0" w:tplc="0BB4692C">
      <w:start w:val="1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3C6E54"/>
    <w:multiLevelType w:val="multilevel"/>
    <w:tmpl w:val="C988EEA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A171E2"/>
    <w:multiLevelType w:val="multilevel"/>
    <w:tmpl w:val="941EBCD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731837"/>
    <w:multiLevelType w:val="hybridMultilevel"/>
    <w:tmpl w:val="AA26F8FA"/>
    <w:lvl w:ilvl="0" w:tplc="418AD85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C34CF0"/>
    <w:multiLevelType w:val="hybridMultilevel"/>
    <w:tmpl w:val="C1AA2E80"/>
    <w:lvl w:ilvl="0" w:tplc="FCE6C8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EF7C20"/>
    <w:multiLevelType w:val="hybridMultilevel"/>
    <w:tmpl w:val="D00AAC14"/>
    <w:lvl w:ilvl="0" w:tplc="0BBEF260">
      <w:start w:val="1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B75"/>
    <w:rsid w:val="00006F2F"/>
    <w:rsid w:val="000076A3"/>
    <w:rsid w:val="00035FA6"/>
    <w:rsid w:val="000624EB"/>
    <w:rsid w:val="000753CE"/>
    <w:rsid w:val="000A108A"/>
    <w:rsid w:val="000B591F"/>
    <w:rsid w:val="000D6B48"/>
    <w:rsid w:val="000E0E72"/>
    <w:rsid w:val="00194F06"/>
    <w:rsid w:val="002128E8"/>
    <w:rsid w:val="00226441"/>
    <w:rsid w:val="00250675"/>
    <w:rsid w:val="00286ABC"/>
    <w:rsid w:val="002C2220"/>
    <w:rsid w:val="00302EFC"/>
    <w:rsid w:val="003137D2"/>
    <w:rsid w:val="00364B02"/>
    <w:rsid w:val="00386B97"/>
    <w:rsid w:val="003A5C87"/>
    <w:rsid w:val="004403D4"/>
    <w:rsid w:val="004604FE"/>
    <w:rsid w:val="00507ADF"/>
    <w:rsid w:val="00541C47"/>
    <w:rsid w:val="00545453"/>
    <w:rsid w:val="005B4F59"/>
    <w:rsid w:val="005C0129"/>
    <w:rsid w:val="006D1851"/>
    <w:rsid w:val="006D3EDA"/>
    <w:rsid w:val="00713C31"/>
    <w:rsid w:val="007401B6"/>
    <w:rsid w:val="007915C9"/>
    <w:rsid w:val="007B3F6F"/>
    <w:rsid w:val="007E6ED8"/>
    <w:rsid w:val="008C4601"/>
    <w:rsid w:val="008C4DBB"/>
    <w:rsid w:val="008D1B05"/>
    <w:rsid w:val="0093042E"/>
    <w:rsid w:val="00971B75"/>
    <w:rsid w:val="009A60FC"/>
    <w:rsid w:val="009E2C72"/>
    <w:rsid w:val="00A61D9F"/>
    <w:rsid w:val="00A8253D"/>
    <w:rsid w:val="00AA45BA"/>
    <w:rsid w:val="00AC626F"/>
    <w:rsid w:val="00B312D2"/>
    <w:rsid w:val="00B34D00"/>
    <w:rsid w:val="00C22BCF"/>
    <w:rsid w:val="00C354A2"/>
    <w:rsid w:val="00C565F0"/>
    <w:rsid w:val="00C973E1"/>
    <w:rsid w:val="00CD3B91"/>
    <w:rsid w:val="00CE7155"/>
    <w:rsid w:val="00D515E2"/>
    <w:rsid w:val="00D57136"/>
    <w:rsid w:val="00DF3DDA"/>
    <w:rsid w:val="00E233C2"/>
    <w:rsid w:val="00E327BE"/>
    <w:rsid w:val="00E83FF5"/>
    <w:rsid w:val="00EE221E"/>
    <w:rsid w:val="00F72D8D"/>
    <w:rsid w:val="00FB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0826CD-70E5-4A1F-A854-9202E793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27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E327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27B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27BE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2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27B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624E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13C31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13C31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22"/>
    <w:qFormat/>
    <w:rsid w:val="00713C3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41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2B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2BC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86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6ABC"/>
  </w:style>
  <w:style w:type="paragraph" w:styleId="Zpat">
    <w:name w:val="footer"/>
    <w:basedOn w:val="Normln"/>
    <w:link w:val="ZpatChar"/>
    <w:uiPriority w:val="99"/>
    <w:unhideWhenUsed/>
    <w:rsid w:val="00286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6ABC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A45B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A45B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A45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pr@msmt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na.randova@msmt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na.randova@msmt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ana.randova@msm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a.randova@msmt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8D300-BDD6-4E2B-BEB5-D9C332ECB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Randova Jana</dc:creator>
  <cp:lastModifiedBy>Jahodová Miroslava</cp:lastModifiedBy>
  <cp:revision>2</cp:revision>
  <dcterms:created xsi:type="dcterms:W3CDTF">2018-09-25T10:33:00Z</dcterms:created>
  <dcterms:modified xsi:type="dcterms:W3CDTF">2018-09-25T10:33:00Z</dcterms:modified>
</cp:coreProperties>
</file>