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77" w:rsidRPr="00C122AF" w:rsidRDefault="00CD0C26" w:rsidP="00B14C77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Příloha č. 1 – </w:t>
      </w:r>
      <w:bookmarkStart w:id="0" w:name="_GoBack"/>
      <w:bookmarkEnd w:id="0"/>
      <w:r w:rsidR="00B14C77" w:rsidRPr="00C122AF">
        <w:rPr>
          <w:rFonts w:ascii="Calibri" w:hAnsi="Calibri"/>
          <w:b/>
          <w:sz w:val="32"/>
          <w:szCs w:val="32"/>
        </w:rPr>
        <w:t>Formulář žádosti o poskytnutí dotace</w:t>
      </w:r>
    </w:p>
    <w:p w:rsidR="00B14C77" w:rsidRDefault="00B14C77" w:rsidP="00B14C77">
      <w:pPr>
        <w:spacing w:before="47" w:after="0" w:line="240" w:lineRule="auto"/>
        <w:ind w:left="134" w:right="-20"/>
        <w:jc w:val="center"/>
        <w:rPr>
          <w:sz w:val="24"/>
        </w:rPr>
      </w:pPr>
      <w:r w:rsidRPr="00C122AF">
        <w:rPr>
          <w:b/>
          <w:sz w:val="32"/>
        </w:rPr>
        <w:t xml:space="preserve">Žádost o státní dotaci </w:t>
      </w:r>
      <w:r>
        <w:rPr>
          <w:b/>
          <w:sz w:val="32"/>
        </w:rPr>
        <w:t>na rok 2019</w:t>
      </w:r>
      <w:r w:rsidRPr="00C122AF">
        <w:rPr>
          <w:b/>
          <w:sz w:val="32"/>
        </w:rPr>
        <w:t xml:space="preserve"> v rámci </w:t>
      </w:r>
      <w:r>
        <w:rPr>
          <w:b/>
          <w:sz w:val="32"/>
        </w:rPr>
        <w:t>Výzvy</w:t>
      </w:r>
      <w:r w:rsidRPr="00B14C77">
        <w:rPr>
          <w:b/>
          <w:sz w:val="32"/>
        </w:rPr>
        <w:t xml:space="preserve"> k předkládání žádostí o poskytnutí dotace</w:t>
      </w:r>
      <w:r>
        <w:rPr>
          <w:b/>
          <w:sz w:val="32"/>
        </w:rPr>
        <w:t xml:space="preserve"> </w:t>
      </w:r>
      <w:r w:rsidRPr="00B14C77">
        <w:rPr>
          <w:b/>
          <w:sz w:val="32"/>
        </w:rPr>
        <w:t>Podpora rozvoje dvojjazyčného vzdělávání</w:t>
      </w:r>
      <w:r>
        <w:rPr>
          <w:b/>
          <w:sz w:val="32"/>
        </w:rPr>
        <w:t xml:space="preserve"> </w:t>
      </w:r>
      <w:r w:rsidRPr="00B14C77">
        <w:rPr>
          <w:b/>
          <w:sz w:val="32"/>
        </w:rPr>
        <w:t>na stř</w:t>
      </w:r>
      <w:r w:rsidR="009E25B6">
        <w:rPr>
          <w:b/>
          <w:sz w:val="32"/>
        </w:rPr>
        <w:t>edních školách v ČR na rok 2019 (dále jen „V</w:t>
      </w:r>
      <w:r w:rsidRPr="00B14C77">
        <w:rPr>
          <w:b/>
          <w:sz w:val="32"/>
        </w:rPr>
        <w:t>ýzva“)</w:t>
      </w:r>
    </w:p>
    <w:p w:rsidR="00B14C77" w:rsidRPr="00C122AF" w:rsidRDefault="00B14C77" w:rsidP="00B14C77">
      <w:pPr>
        <w:spacing w:before="47" w:after="0" w:line="240" w:lineRule="auto"/>
        <w:ind w:left="134" w:right="-20"/>
        <w:jc w:val="center"/>
        <w:rPr>
          <w:sz w:val="24"/>
        </w:rPr>
      </w:pPr>
    </w:p>
    <w:p w:rsidR="00B14C77" w:rsidRPr="00C122AF" w:rsidRDefault="00B14C77" w:rsidP="00B14C7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:rsidTr="001F1E16">
        <w:trPr>
          <w:trHeight w:hRule="exact"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</w:p>
        </w:tc>
      </w:tr>
      <w:tr w:rsidR="00B14C77" w:rsidRPr="00C122AF" w:rsidTr="001F1E16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Název výzvy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77" w:rsidRPr="00C122AF" w:rsidRDefault="00B14C77" w:rsidP="001F1E16">
            <w:pPr>
              <w:spacing w:before="240" w:after="120"/>
              <w:jc w:val="both"/>
              <w:rPr>
                <w:b/>
              </w:rPr>
            </w:pPr>
            <w:r w:rsidRPr="00C122AF">
              <w:rPr>
                <w:b/>
              </w:rPr>
              <w:t>Podpora rozvoje dvojjazyčného vzdělávání na středních školách v ČR</w:t>
            </w:r>
          </w:p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Období, ke kterému se žádost o dotaci vztahuje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C77" w:rsidRPr="00C122AF" w:rsidRDefault="00B14C77" w:rsidP="001F1E16">
            <w:r>
              <w:t>1. 1. 2019</w:t>
            </w:r>
            <w:r w:rsidRPr="00C122AF">
              <w:t xml:space="preserve"> – 31. 1</w:t>
            </w:r>
            <w:r>
              <w:t>2. 2019</w:t>
            </w:r>
          </w:p>
        </w:tc>
      </w:tr>
      <w:tr w:rsidR="00B14C77" w:rsidRPr="00C122AF" w:rsidTr="001F1E16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77" w:rsidRPr="00C122AF" w:rsidRDefault="005A3A38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Výše dotace 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C77" w:rsidRDefault="00B14C77" w:rsidP="001F1E16"/>
        </w:tc>
      </w:tr>
      <w:tr w:rsidR="00B14C77" w:rsidRPr="00C122AF" w:rsidTr="00B14C77">
        <w:trPr>
          <w:trHeight w:hRule="exact" w:val="132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77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Účel dotace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C77" w:rsidRDefault="00B14C77" w:rsidP="001F1E16">
            <w:r>
              <w:t>P</w:t>
            </w:r>
            <w:r w:rsidRPr="00B14C77">
              <w:t>okrytí životních nákladů (zejména nákladů na ubytování, například nájemné, základní služby s</w:t>
            </w:r>
            <w:r w:rsidR="003D6AFC">
              <w:t xml:space="preserve">pojené s užíváním bytu </w:t>
            </w:r>
            <w:r w:rsidRPr="00B14C77">
              <w:t>aj.) zahraničních učitelů přijatých na základě mezinárodních smluv</w:t>
            </w:r>
          </w:p>
        </w:tc>
      </w:tr>
    </w:tbl>
    <w:p w:rsidR="00B14C77" w:rsidRPr="00C122AF" w:rsidRDefault="00B14C77" w:rsidP="00B14C77">
      <w:pPr>
        <w:pStyle w:val="Nadpis1"/>
        <w:numPr>
          <w:ilvl w:val="0"/>
          <w:numId w:val="1"/>
        </w:numPr>
        <w:rPr>
          <w:rFonts w:asciiTheme="minorHAnsi" w:eastAsia="Times New Roman" w:hAnsiTheme="minorHAnsi" w:cs="Times New Roman"/>
          <w:color w:val="auto"/>
          <w:w w:val="103"/>
          <w:sz w:val="24"/>
          <w:szCs w:val="24"/>
          <w:lang w:val="cs-CZ"/>
        </w:rPr>
      </w:pPr>
      <w:r w:rsidRPr="00C122AF">
        <w:rPr>
          <w:rFonts w:asciiTheme="minorHAnsi" w:eastAsiaTheme="minorHAnsi" w:hAnsiTheme="minorHAnsi" w:cs="Times New Roman"/>
          <w:color w:val="auto"/>
          <w:sz w:val="24"/>
          <w:szCs w:val="24"/>
          <w:lang w:val="cs-CZ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B14C77" w:rsidRPr="00C122AF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77" w:rsidRPr="00C122AF" w:rsidRDefault="001302E2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Statutární orgán</w:t>
            </w:r>
            <w:r w:rsidR="00B14C77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C05860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Číslo účtu žadatele</w:t>
            </w:r>
            <w:r w:rsidR="00B14C77" w:rsidRPr="00C122AF">
              <w:rPr>
                <w:rFonts w:eastAsia="Times New Roman" w:cs="Times New Roman"/>
                <w:b/>
                <w:lang w:eastAsia="cs-CZ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B14C77" w:rsidRPr="00C122AF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B14C77" w:rsidRPr="00C122AF" w:rsidTr="001F1E16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77" w:rsidRPr="00C122AF" w:rsidRDefault="00B14C77" w:rsidP="001F1E16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:rsidR="00906402" w:rsidRDefault="00906402" w:rsidP="00906402">
      <w:pPr>
        <w:pStyle w:val="Nadpis1"/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</w:p>
    <w:p w:rsidR="00906402" w:rsidRDefault="00906402">
      <w:pPr>
        <w:spacing w:line="259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:rsidR="00B14C77" w:rsidRDefault="005A3A38" w:rsidP="00B14C77">
      <w:pPr>
        <w:pStyle w:val="Nadpis1"/>
        <w:numPr>
          <w:ilvl w:val="0"/>
          <w:numId w:val="1"/>
        </w:numP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lastRenderedPageBreak/>
        <w:t xml:space="preserve">VÝPOČET VÝŠE </w:t>
      </w:r>
      <w:r w:rsidR="005E2C75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>DOTACE (použijte příslušnou tabulku)</w:t>
      </w:r>
    </w:p>
    <w:p w:rsidR="00B14C77" w:rsidRPr="005E2C75" w:rsidRDefault="00D116DC" w:rsidP="00C05860">
      <w:sdt>
        <w:sdtPr>
          <w:id w:val="1872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860">
            <w:rPr>
              <w:rFonts w:ascii="MS Gothic" w:eastAsia="MS Gothic" w:hAnsi="MS Gothic" w:hint="eastAsia"/>
            </w:rPr>
            <w:t>☐</w:t>
          </w:r>
        </w:sdtContent>
      </w:sdt>
      <w:r w:rsidR="005E2C75">
        <w:t xml:space="preserve"> a) </w:t>
      </w:r>
      <w:r w:rsidR="00B14C77" w:rsidRPr="005E2C75">
        <w:t xml:space="preserve">Podpora česko-francouzského dvojjazyčného vzdělávání na středních školách v ČR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2168"/>
        <w:gridCol w:w="1563"/>
        <w:gridCol w:w="1775"/>
      </w:tblGrid>
      <w:tr w:rsidR="005E2C75" w:rsidRPr="00C122AF" w:rsidTr="005E2C75">
        <w:trPr>
          <w:trHeight w:val="705"/>
        </w:trPr>
        <w:tc>
          <w:tcPr>
            <w:tcW w:w="3556" w:type="dxa"/>
            <w:shd w:val="clear" w:color="000000" w:fill="D9D9D9"/>
            <w:vAlign w:val="center"/>
            <w:hideMark/>
          </w:tcPr>
          <w:p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francouzských učitelů na SŠ (A)</w:t>
            </w:r>
          </w:p>
        </w:tc>
        <w:tc>
          <w:tcPr>
            <w:tcW w:w="2168" w:type="dxa"/>
            <w:shd w:val="clear" w:color="000000" w:fill="D9D9D9"/>
            <w:vAlign w:val="center"/>
            <w:hideMark/>
          </w:tcPr>
          <w:p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Příspěvek na 1 učitele (B)</w:t>
            </w:r>
          </w:p>
        </w:tc>
        <w:tc>
          <w:tcPr>
            <w:tcW w:w="1563" w:type="dxa"/>
            <w:shd w:val="clear" w:color="000000" w:fill="D9D9D9"/>
          </w:tcPr>
          <w:p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Počet měsíců (C)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MŠMT (Kč)</w:t>
            </w:r>
            <w:r>
              <w:rPr>
                <w:rFonts w:eastAsia="Times New Roman" w:cs="Times New Roman"/>
                <w:b/>
                <w:lang w:eastAsia="cs-CZ"/>
              </w:rPr>
              <w:t xml:space="preserve"> = A*B*C</w:t>
            </w:r>
          </w:p>
        </w:tc>
      </w:tr>
      <w:tr w:rsidR="005E2C75" w:rsidRPr="00C122AF" w:rsidTr="005E2C75">
        <w:trPr>
          <w:trHeight w:val="315"/>
        </w:trPr>
        <w:tc>
          <w:tcPr>
            <w:tcW w:w="3556" w:type="dxa"/>
            <w:shd w:val="clear" w:color="auto" w:fill="auto"/>
            <w:vAlign w:val="center"/>
            <w:hideMark/>
          </w:tcPr>
          <w:p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4 000,-Kč</w:t>
            </w: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563" w:type="dxa"/>
          </w:tcPr>
          <w:p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12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5E2C75" w:rsidRPr="00C122AF" w:rsidRDefault="005E2C75" w:rsidP="001F1E16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:rsidR="00B14C77" w:rsidRDefault="00D116DC" w:rsidP="00C05860">
      <w:pPr>
        <w:spacing w:before="240" w:line="259" w:lineRule="auto"/>
      </w:pPr>
      <w:sdt>
        <w:sdtPr>
          <w:id w:val="4448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C75">
            <w:rPr>
              <w:rFonts w:ascii="MS Gothic" w:eastAsia="MS Gothic" w:hAnsi="MS Gothic" w:hint="eastAsia"/>
            </w:rPr>
            <w:t>☐</w:t>
          </w:r>
        </w:sdtContent>
      </w:sdt>
      <w:r w:rsidR="005E2C75">
        <w:t xml:space="preserve"> b) </w:t>
      </w:r>
      <w:r w:rsidR="005E2C75" w:rsidRPr="005E2C75">
        <w:t>Podpora česko-španělského dvojjazyčného vzdělávání na středních školách v</w:t>
      </w:r>
      <w:r w:rsidR="005E2C75">
        <w:t> </w:t>
      </w:r>
      <w:r w:rsidR="005E2C75" w:rsidRPr="005E2C75">
        <w:t>ČR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551"/>
      </w:tblGrid>
      <w:tr w:rsidR="003D6F07" w:rsidTr="003D6F07">
        <w:tc>
          <w:tcPr>
            <w:tcW w:w="2127" w:type="dxa"/>
            <w:shd w:val="clear" w:color="auto" w:fill="BFBFBF" w:themeFill="background1" w:themeFillShade="BF"/>
          </w:tcPr>
          <w:p w:rsidR="003D6F07" w:rsidRPr="001302E2" w:rsidRDefault="003D6F07" w:rsidP="001302E2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302E2">
              <w:rPr>
                <w:rFonts w:eastAsia="Times New Roman" w:cs="Times New Roman"/>
                <w:b/>
                <w:lang w:eastAsia="cs-CZ"/>
              </w:rPr>
              <w:t>Byt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3D6F07" w:rsidRPr="001302E2" w:rsidRDefault="003D6F07" w:rsidP="003D6F07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Měsíční </w:t>
            </w:r>
            <w:r w:rsidRPr="001302E2">
              <w:rPr>
                <w:rFonts w:eastAsia="Times New Roman" w:cs="Times New Roman"/>
                <w:b/>
                <w:lang w:eastAsia="cs-CZ"/>
              </w:rPr>
              <w:t>nájem</w:t>
            </w:r>
            <w:r w:rsidR="00E916C2">
              <w:rPr>
                <w:rFonts w:eastAsia="Times New Roman" w:cs="Times New Roman"/>
                <w:b/>
                <w:lang w:eastAsia="cs-CZ"/>
              </w:rPr>
              <w:t xml:space="preserve">né </w:t>
            </w:r>
            <w:r w:rsidRPr="001302E2">
              <w:rPr>
                <w:rFonts w:eastAsia="Times New Roman" w:cs="Times New Roman"/>
                <w:b/>
                <w:lang w:eastAsia="cs-CZ"/>
              </w:rPr>
              <w:t>(A)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3D6F07" w:rsidRPr="001302E2" w:rsidRDefault="003D6F07" w:rsidP="003D6F07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Měsíční náklady na </w:t>
            </w:r>
            <w:r w:rsidRPr="001302E2">
              <w:rPr>
                <w:rFonts w:eastAsia="Times New Roman" w:cs="Times New Roman"/>
                <w:b/>
                <w:lang w:eastAsia="cs-CZ"/>
              </w:rPr>
              <w:t>služby spojené s užíváním bytu (B)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D6F07" w:rsidRPr="001302E2" w:rsidRDefault="003D6F07" w:rsidP="001302E2">
            <w:pPr>
              <w:spacing w:line="240" w:lineRule="auto"/>
              <w:rPr>
                <w:rFonts w:eastAsia="Times New Roman" w:cs="Times New Roman"/>
                <w:b/>
                <w:lang w:eastAsia="cs-CZ"/>
              </w:rPr>
            </w:pPr>
            <w:r w:rsidRPr="001302E2">
              <w:rPr>
                <w:rFonts w:eastAsia="Times New Roman" w:cs="Times New Roman"/>
                <w:b/>
                <w:lang w:eastAsia="cs-CZ"/>
              </w:rPr>
              <w:t>Požadovaná dotace MŠMT = (A+B)*0,5</w:t>
            </w:r>
            <w:r>
              <w:rPr>
                <w:rFonts w:eastAsia="Times New Roman" w:cs="Times New Roman"/>
                <w:b/>
                <w:lang w:eastAsia="cs-CZ"/>
              </w:rPr>
              <w:t>*12</w:t>
            </w:r>
          </w:p>
        </w:tc>
      </w:tr>
      <w:tr w:rsidR="003D6F07" w:rsidTr="003D6F07">
        <w:tc>
          <w:tcPr>
            <w:tcW w:w="2127" w:type="dxa"/>
          </w:tcPr>
          <w:p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:rsidR="003D6F07" w:rsidRDefault="003D6F07" w:rsidP="00B14C77">
            <w:pPr>
              <w:spacing w:line="259" w:lineRule="auto"/>
            </w:pPr>
          </w:p>
        </w:tc>
      </w:tr>
      <w:tr w:rsidR="003D6F07" w:rsidTr="003D6F07">
        <w:tc>
          <w:tcPr>
            <w:tcW w:w="2127" w:type="dxa"/>
          </w:tcPr>
          <w:p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:rsidR="003D6F07" w:rsidRDefault="003D6F07" w:rsidP="00B14C77">
            <w:pPr>
              <w:spacing w:line="259" w:lineRule="auto"/>
            </w:pPr>
          </w:p>
        </w:tc>
      </w:tr>
      <w:tr w:rsidR="003D6F07" w:rsidTr="003D6F07">
        <w:tc>
          <w:tcPr>
            <w:tcW w:w="2127" w:type="dxa"/>
          </w:tcPr>
          <w:p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:rsidR="003D6F07" w:rsidRDefault="003D6F07" w:rsidP="00B14C77">
            <w:pPr>
              <w:spacing w:line="259" w:lineRule="auto"/>
            </w:pPr>
          </w:p>
        </w:tc>
      </w:tr>
      <w:tr w:rsidR="003D6F07" w:rsidTr="003D6F07">
        <w:tc>
          <w:tcPr>
            <w:tcW w:w="2127" w:type="dxa"/>
          </w:tcPr>
          <w:p w:rsidR="003D6F07" w:rsidRPr="001302E2" w:rsidRDefault="003D6F07" w:rsidP="003D6F07">
            <w:pPr>
              <w:pStyle w:val="Odstavecseseznamem"/>
              <w:numPr>
                <w:ilvl w:val="0"/>
                <w:numId w:val="5"/>
              </w:numPr>
              <w:spacing w:line="259" w:lineRule="auto"/>
              <w:ind w:left="318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3D6F07" w:rsidRDefault="003D6F07" w:rsidP="00B14C77">
            <w:pPr>
              <w:spacing w:line="259" w:lineRule="auto"/>
            </w:pPr>
          </w:p>
        </w:tc>
        <w:tc>
          <w:tcPr>
            <w:tcW w:w="2126" w:type="dxa"/>
          </w:tcPr>
          <w:p w:rsidR="003D6F07" w:rsidRDefault="003D6F07" w:rsidP="00B14C77">
            <w:pPr>
              <w:spacing w:line="259" w:lineRule="auto"/>
            </w:pPr>
          </w:p>
        </w:tc>
        <w:tc>
          <w:tcPr>
            <w:tcW w:w="2551" w:type="dxa"/>
          </w:tcPr>
          <w:p w:rsidR="003D6F07" w:rsidRDefault="003D6F07" w:rsidP="00B14C77">
            <w:pPr>
              <w:spacing w:line="259" w:lineRule="auto"/>
            </w:pPr>
          </w:p>
        </w:tc>
      </w:tr>
      <w:tr w:rsidR="003D6F07" w:rsidTr="003D6F07">
        <w:tc>
          <w:tcPr>
            <w:tcW w:w="6521" w:type="dxa"/>
            <w:gridSpan w:val="3"/>
          </w:tcPr>
          <w:p w:rsidR="003D6F07" w:rsidRPr="00070049" w:rsidRDefault="003D6F07" w:rsidP="003D6F0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Celková výše požadované dotace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D6F07" w:rsidRPr="00070049" w:rsidRDefault="003D6F07" w:rsidP="00B14C77">
            <w:pPr>
              <w:spacing w:line="259" w:lineRule="auto"/>
              <w:rPr>
                <w:b/>
              </w:rPr>
            </w:pPr>
          </w:p>
        </w:tc>
      </w:tr>
    </w:tbl>
    <w:p w:rsidR="005E2C75" w:rsidRPr="00C122AF" w:rsidRDefault="005E2C75" w:rsidP="00B14C77">
      <w:pPr>
        <w:spacing w:line="259" w:lineRule="auto"/>
      </w:pPr>
    </w:p>
    <w:p w:rsidR="00B14C77" w:rsidRPr="00C122AF" w:rsidRDefault="00B14C77" w:rsidP="00B14C7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PROHLÁŠENÍ</w:t>
      </w:r>
    </w:p>
    <w:p w:rsidR="00B14C77" w:rsidRPr="00C122AF" w:rsidRDefault="00B14C77" w:rsidP="00B14C77">
      <w:pPr>
        <w:jc w:val="both"/>
      </w:pPr>
      <w:r w:rsidRPr="00C122AF">
        <w:t>Prohlašuji, že organizace ke dni podání žádosti nemá žádné závazky p</w:t>
      </w:r>
      <w:r w:rsidR="00906402">
        <w:t>o lhůtě splatnosti ve vztahu ke </w:t>
      </w:r>
      <w:r w:rsidRPr="00C122AF">
        <w:t>státnímu rozpočtu, státnímu fondu, zdravotní pojišťovně, orgánů</w:t>
      </w:r>
      <w:r w:rsidR="00906402">
        <w:t>m sociálního zabezpečení ani ve </w:t>
      </w:r>
      <w:r w:rsidRPr="00C122AF">
        <w:t>vztahu k rozpočtu územního samosprávného celku.</w:t>
      </w:r>
    </w:p>
    <w:p w:rsidR="00B14C77" w:rsidRPr="00C122AF" w:rsidRDefault="00B14C77" w:rsidP="00B14C77">
      <w:pPr>
        <w:jc w:val="both"/>
      </w:pPr>
    </w:p>
    <w:p w:rsidR="00B14C77" w:rsidRPr="00C122AF" w:rsidRDefault="00B14C77" w:rsidP="00B14C77">
      <w:pPr>
        <w:jc w:val="both"/>
      </w:pPr>
      <w:r w:rsidRPr="00C122AF">
        <w:t>Statutární orgán potvrzuje že:</w:t>
      </w:r>
    </w:p>
    <w:p w:rsidR="00B14C77" w:rsidRPr="00906402" w:rsidRDefault="00F91304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</w:t>
      </w:r>
      <w:r w:rsidR="00906402">
        <w:rPr>
          <w:rFonts w:asciiTheme="minorHAnsi" w:hAnsiTheme="minorHAnsi"/>
        </w:rPr>
        <w:t xml:space="preserve">ádost </w:t>
      </w:r>
      <w:r w:rsidR="00B14C77" w:rsidRPr="00906402">
        <w:rPr>
          <w:rFonts w:asciiTheme="minorHAnsi" w:hAnsiTheme="minorHAnsi"/>
        </w:rPr>
        <w:t>schválil a doporučil k předložení MŠMT</w:t>
      </w:r>
    </w:p>
    <w:p w:rsidR="00B14C77" w:rsidRPr="00906402" w:rsidRDefault="00906402" w:rsidP="00906402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všechny údaje v žádosti </w:t>
      </w:r>
      <w:r w:rsidR="00B14C77" w:rsidRPr="00906402">
        <w:rPr>
          <w:rFonts w:asciiTheme="minorHAnsi" w:hAnsiTheme="minorHAnsi"/>
        </w:rPr>
        <w:t>jsou úplné a pravdivé</w:t>
      </w:r>
    </w:p>
    <w:p w:rsidR="00B14C77" w:rsidRPr="00C122AF" w:rsidRDefault="00B14C77" w:rsidP="00B14C77">
      <w:pPr>
        <w:ind w:left="708"/>
        <w:jc w:val="both"/>
      </w:pPr>
    </w:p>
    <w:p w:rsidR="00B14C77" w:rsidRPr="00C122AF" w:rsidRDefault="00B14C77" w:rsidP="00B14C77">
      <w:pPr>
        <w:jc w:val="both"/>
      </w:pPr>
      <w:r w:rsidRPr="00C122AF">
        <w:t xml:space="preserve">Datum: </w:t>
      </w:r>
    </w:p>
    <w:p w:rsidR="00B14C77" w:rsidRPr="00C122AF" w:rsidRDefault="00B14C77" w:rsidP="00B14C77">
      <w:pPr>
        <w:jc w:val="both"/>
      </w:pPr>
      <w:r w:rsidRPr="00C122AF">
        <w:t>Razítko statutárního orgánu organizace:</w:t>
      </w:r>
    </w:p>
    <w:p w:rsidR="00B14C77" w:rsidRPr="00C122AF" w:rsidRDefault="00B14C77" w:rsidP="00B14C77">
      <w:pPr>
        <w:jc w:val="both"/>
      </w:pPr>
    </w:p>
    <w:p w:rsidR="00B14C77" w:rsidRPr="00C122AF" w:rsidRDefault="00B14C77" w:rsidP="00B14C77">
      <w:pPr>
        <w:jc w:val="both"/>
      </w:pPr>
      <w:r w:rsidRPr="00C122AF">
        <w:t xml:space="preserve">Podpis statutárního orgánu organizace: </w:t>
      </w:r>
    </w:p>
    <w:p w:rsidR="00B14C77" w:rsidRPr="00C122AF" w:rsidRDefault="00B14C77" w:rsidP="00B14C77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br w:type="page"/>
      </w:r>
    </w:p>
    <w:p w:rsidR="00B14C77" w:rsidRPr="00C122AF" w:rsidRDefault="001302E2" w:rsidP="00B14C77">
      <w:pPr>
        <w:pStyle w:val="Default"/>
      </w:pPr>
      <w:r>
        <w:lastRenderedPageBreak/>
        <w:t>5</w:t>
      </w:r>
      <w:r w:rsidR="00B14C77" w:rsidRPr="00C122AF">
        <w:t>.</w:t>
      </w:r>
    </w:p>
    <w:p w:rsidR="00B14C77" w:rsidRPr="00C122AF" w:rsidRDefault="00B14C77" w:rsidP="00B14C77">
      <w:pPr>
        <w:pStyle w:val="Default"/>
        <w:jc w:val="center"/>
        <w:rPr>
          <w:sz w:val="32"/>
          <w:szCs w:val="32"/>
        </w:rPr>
      </w:pPr>
      <w:r w:rsidRPr="00C122AF">
        <w:rPr>
          <w:b/>
          <w:bCs/>
          <w:sz w:val="32"/>
          <w:szCs w:val="32"/>
        </w:rPr>
        <w:t>P R O H L Á Š E N Í</w:t>
      </w:r>
    </w:p>
    <w:p w:rsidR="00B14C77" w:rsidRPr="00C122AF" w:rsidRDefault="00B14C77" w:rsidP="00B14C77">
      <w:pPr>
        <w:pStyle w:val="Default"/>
        <w:jc w:val="center"/>
        <w:rPr>
          <w:sz w:val="32"/>
          <w:szCs w:val="32"/>
        </w:rPr>
      </w:pPr>
      <w:r w:rsidRPr="00C122AF">
        <w:rPr>
          <w:sz w:val="32"/>
          <w:szCs w:val="32"/>
        </w:rPr>
        <w:t>Souhlas se zpracováním osobních údajů</w:t>
      </w:r>
    </w:p>
    <w:p w:rsidR="00B14C77" w:rsidRPr="00C122AF" w:rsidRDefault="00B14C77" w:rsidP="00B14C77">
      <w:pPr>
        <w:pStyle w:val="Default"/>
        <w:jc w:val="center"/>
        <w:rPr>
          <w:sz w:val="16"/>
          <w:szCs w:val="16"/>
        </w:rPr>
      </w:pPr>
      <w:r w:rsidRPr="00C05860">
        <w:rPr>
          <w:sz w:val="16"/>
          <w:szCs w:val="16"/>
        </w:rPr>
        <w:t>podle zákona č. 101/2000 Sb., zákon o ochraně osobních údajů a o změně některých zákonů, v platném znění (dále jen zákon)</w:t>
      </w:r>
      <w:r w:rsidR="00C05860" w:rsidRPr="00C05860">
        <w:rPr>
          <w:sz w:val="16"/>
          <w:szCs w:val="16"/>
        </w:rPr>
        <w:t xml:space="preserve"> a platné legislativy EU</w:t>
      </w:r>
    </w:p>
    <w:p w:rsidR="00B14C77" w:rsidRDefault="00B14C77" w:rsidP="00533311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  <w:r w:rsidRPr="00C122AF">
        <w:rPr>
          <w:rFonts w:ascii="Franklin Gothic Demi" w:hAnsi="Franklin Gothic Demi" w:cs="Franklin Gothic Demi"/>
          <w:sz w:val="23"/>
          <w:szCs w:val="23"/>
        </w:rPr>
        <w:t>pro potřebu zpracování žádosti o dotaci Ministerstvem školství, mládeže a tělovýchovy</w:t>
      </w:r>
    </w:p>
    <w:p w:rsidR="00533311" w:rsidRDefault="00533311" w:rsidP="00533311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</w:p>
    <w:p w:rsidR="00533311" w:rsidRPr="00C122AF" w:rsidRDefault="00533311" w:rsidP="00533311">
      <w:pPr>
        <w:pStyle w:val="Default"/>
        <w:jc w:val="center"/>
        <w:rPr>
          <w:sz w:val="20"/>
          <w:szCs w:val="20"/>
        </w:rPr>
      </w:pPr>
    </w:p>
    <w:p w:rsidR="00B14C77" w:rsidRPr="00C122AF" w:rsidRDefault="00B14C77" w:rsidP="002B606E">
      <w:pPr>
        <w:pStyle w:val="Default"/>
        <w:jc w:val="both"/>
        <w:rPr>
          <w:sz w:val="22"/>
          <w:szCs w:val="22"/>
        </w:rPr>
      </w:pPr>
      <w:r w:rsidRPr="00C122AF">
        <w:rPr>
          <w:sz w:val="22"/>
          <w:szCs w:val="22"/>
        </w:rPr>
        <w:t xml:space="preserve">Prohlašuji, že souhlasím s tím, že mé osobní údaje, které jsem poskytl/a v přiložené pracovní smlouvě mohou být zpracovávány a uchovávány v rozsahu potřebném pro účel </w:t>
      </w:r>
      <w:r w:rsidR="001302E2">
        <w:rPr>
          <w:sz w:val="22"/>
          <w:szCs w:val="22"/>
        </w:rPr>
        <w:t>Žádost o </w:t>
      </w:r>
      <w:r w:rsidR="001302E2" w:rsidRPr="001302E2">
        <w:rPr>
          <w:sz w:val="22"/>
          <w:szCs w:val="22"/>
        </w:rPr>
        <w:t>státní dotaci na rok 2019 v rámci Výzvy k předkládání žádostí o poskytnutí dotace Podpora rozvoje dvojjazyčného vzdělávání na středních školách v ČR (dále jen „výzva“)</w:t>
      </w:r>
      <w:r w:rsidRPr="00C122AF">
        <w:rPr>
          <w:sz w:val="22"/>
          <w:szCs w:val="22"/>
        </w:rPr>
        <w:t>Ministerstvem školství, mládeže a tělovýchovy.</w:t>
      </w:r>
    </w:p>
    <w:p w:rsidR="00B14C77" w:rsidRPr="00C122AF" w:rsidRDefault="00B14C77" w:rsidP="002B606E">
      <w:pPr>
        <w:pStyle w:val="Default"/>
        <w:jc w:val="both"/>
        <w:rPr>
          <w:sz w:val="22"/>
          <w:szCs w:val="22"/>
        </w:rPr>
      </w:pPr>
      <w:r w:rsidRPr="00C122AF">
        <w:rPr>
          <w:sz w:val="22"/>
          <w:szCs w:val="22"/>
        </w:rPr>
        <w:t xml:space="preserve">Svým podpisem potvrzuji, že jsem byl informován ve smyslu § 11 zákona, že poskytnutí osobních údajů je dobrovolné a že mohu svůj souhlas kdykoli odvolat a požadovat tak vrácení písemných materiálů a dokumentů. </w:t>
      </w:r>
    </w:p>
    <w:p w:rsidR="00B14C77" w:rsidRPr="00C122AF" w:rsidRDefault="00B14C77" w:rsidP="00B14C77">
      <w:pPr>
        <w:pStyle w:val="Default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102"/>
        <w:gridCol w:w="2330"/>
        <w:gridCol w:w="2294"/>
      </w:tblGrid>
      <w:tr w:rsidR="00B14C77" w:rsidRPr="00C122AF" w:rsidTr="001F1E16">
        <w:trPr>
          <w:trHeight w:val="305"/>
        </w:trPr>
        <w:tc>
          <w:tcPr>
            <w:tcW w:w="2336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Jméno a příjmení</w:t>
            </w:r>
          </w:p>
        </w:tc>
        <w:tc>
          <w:tcPr>
            <w:tcW w:w="2102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Datum narození</w:t>
            </w:r>
          </w:p>
        </w:tc>
        <w:tc>
          <w:tcPr>
            <w:tcW w:w="2330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Místo a datum podpisu</w:t>
            </w:r>
          </w:p>
        </w:tc>
        <w:tc>
          <w:tcPr>
            <w:tcW w:w="2294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podpis</w:t>
            </w:r>
          </w:p>
        </w:tc>
      </w:tr>
      <w:tr w:rsidR="00B14C77" w:rsidRPr="00C122AF" w:rsidTr="001F1E16">
        <w:trPr>
          <w:trHeight w:val="684"/>
        </w:trPr>
        <w:tc>
          <w:tcPr>
            <w:tcW w:w="2336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14C77" w:rsidRPr="00C122AF" w:rsidTr="001F1E16">
        <w:trPr>
          <w:trHeight w:val="849"/>
        </w:trPr>
        <w:tc>
          <w:tcPr>
            <w:tcW w:w="2336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14C77" w:rsidRPr="00C122AF" w:rsidTr="001F1E16">
        <w:trPr>
          <w:trHeight w:val="819"/>
        </w:trPr>
        <w:tc>
          <w:tcPr>
            <w:tcW w:w="2336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14C77" w:rsidRPr="00C122AF" w:rsidTr="001F1E16">
        <w:trPr>
          <w:trHeight w:val="819"/>
        </w:trPr>
        <w:tc>
          <w:tcPr>
            <w:tcW w:w="2336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B14C77" w:rsidRPr="00C122AF" w:rsidRDefault="00B14C77" w:rsidP="001F1E1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B14C77" w:rsidRPr="00C122AF" w:rsidRDefault="00B14C77" w:rsidP="00B14C77">
      <w:pPr>
        <w:pStyle w:val="Default"/>
        <w:jc w:val="center"/>
        <w:rPr>
          <w:sz w:val="22"/>
          <w:szCs w:val="22"/>
        </w:rPr>
      </w:pPr>
    </w:p>
    <w:p w:rsidR="00A12652" w:rsidRPr="009E25B6" w:rsidRDefault="00A12652" w:rsidP="009E25B6">
      <w:pPr>
        <w:spacing w:line="259" w:lineRule="auto"/>
        <w:rPr>
          <w:rFonts w:ascii="Calibri" w:hAnsi="Calibri"/>
          <w:sz w:val="32"/>
          <w:szCs w:val="32"/>
          <w:u w:val="single"/>
        </w:rPr>
      </w:pPr>
    </w:p>
    <w:sectPr w:rsidR="00A12652" w:rsidRPr="009E25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DC" w:rsidRDefault="00D116DC" w:rsidP="00906402">
      <w:pPr>
        <w:spacing w:after="0" w:line="240" w:lineRule="auto"/>
      </w:pPr>
      <w:r>
        <w:separator/>
      </w:r>
    </w:p>
  </w:endnote>
  <w:endnote w:type="continuationSeparator" w:id="0">
    <w:p w:rsidR="00D116DC" w:rsidRDefault="00D116DC" w:rsidP="0090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3207302"/>
      <w:docPartObj>
        <w:docPartGallery w:val="Page Numbers (Bottom of Page)"/>
        <w:docPartUnique/>
      </w:docPartObj>
    </w:sdtPr>
    <w:sdtEndPr/>
    <w:sdtContent>
      <w:p w:rsidR="00906402" w:rsidRDefault="0090640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C26">
          <w:rPr>
            <w:noProof/>
          </w:rPr>
          <w:t>1</w:t>
        </w:r>
        <w:r>
          <w:fldChar w:fldCharType="end"/>
        </w:r>
      </w:p>
    </w:sdtContent>
  </w:sdt>
  <w:p w:rsidR="00906402" w:rsidRDefault="009064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DC" w:rsidRDefault="00D116DC" w:rsidP="00906402">
      <w:pPr>
        <w:spacing w:after="0" w:line="240" w:lineRule="auto"/>
      </w:pPr>
      <w:r>
        <w:separator/>
      </w:r>
    </w:p>
  </w:footnote>
  <w:footnote w:type="continuationSeparator" w:id="0">
    <w:p w:rsidR="00D116DC" w:rsidRDefault="00D116DC" w:rsidP="0090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1A7C"/>
    <w:multiLevelType w:val="hybridMultilevel"/>
    <w:tmpl w:val="CA50E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A35F2"/>
    <w:multiLevelType w:val="hybridMultilevel"/>
    <w:tmpl w:val="4E44D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B45D8"/>
    <w:multiLevelType w:val="hybridMultilevel"/>
    <w:tmpl w:val="BBA09C9E"/>
    <w:lvl w:ilvl="0" w:tplc="CF6274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849D3"/>
    <w:multiLevelType w:val="hybridMultilevel"/>
    <w:tmpl w:val="6DA4BB52"/>
    <w:lvl w:ilvl="0" w:tplc="C276A1D2">
      <w:start w:val="4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4E6EEF"/>
    <w:multiLevelType w:val="hybridMultilevel"/>
    <w:tmpl w:val="8DE067AA"/>
    <w:lvl w:ilvl="0" w:tplc="D47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D6EC0"/>
    <w:multiLevelType w:val="hybridMultilevel"/>
    <w:tmpl w:val="FB86E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6241292"/>
    <w:multiLevelType w:val="hybridMultilevel"/>
    <w:tmpl w:val="5426A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77"/>
    <w:rsid w:val="00070049"/>
    <w:rsid w:val="001302E2"/>
    <w:rsid w:val="002B606E"/>
    <w:rsid w:val="003948D9"/>
    <w:rsid w:val="003D6AFC"/>
    <w:rsid w:val="003D6F07"/>
    <w:rsid w:val="0049502E"/>
    <w:rsid w:val="0051298F"/>
    <w:rsid w:val="00533311"/>
    <w:rsid w:val="005A3A38"/>
    <w:rsid w:val="005E2C75"/>
    <w:rsid w:val="008F3BBC"/>
    <w:rsid w:val="00906402"/>
    <w:rsid w:val="009E25B6"/>
    <w:rsid w:val="00A12652"/>
    <w:rsid w:val="00A60049"/>
    <w:rsid w:val="00AF2A40"/>
    <w:rsid w:val="00B14C77"/>
    <w:rsid w:val="00C05860"/>
    <w:rsid w:val="00CD0C26"/>
    <w:rsid w:val="00D116DC"/>
    <w:rsid w:val="00DE0E86"/>
    <w:rsid w:val="00E916C2"/>
    <w:rsid w:val="00F16003"/>
    <w:rsid w:val="00F9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D7EE5-30BA-4528-9B31-86005B0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C7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14C77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C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C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B14C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14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14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1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402"/>
  </w:style>
  <w:style w:type="paragraph" w:styleId="Zpat">
    <w:name w:val="footer"/>
    <w:basedOn w:val="Normln"/>
    <w:link w:val="ZpatChar"/>
    <w:uiPriority w:val="99"/>
    <w:unhideWhenUsed/>
    <w:rsid w:val="0090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Taltynová Marie</cp:lastModifiedBy>
  <cp:revision>15</cp:revision>
  <dcterms:created xsi:type="dcterms:W3CDTF">2018-08-06T08:27:00Z</dcterms:created>
  <dcterms:modified xsi:type="dcterms:W3CDTF">2018-10-05T12:46:00Z</dcterms:modified>
</cp:coreProperties>
</file>