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B40" w:rsidRDefault="00620B40" w:rsidP="000517EC">
      <w:pPr>
        <w:ind w:left="0" w:firstLine="0"/>
      </w:pPr>
    </w:p>
    <w:p w:rsidR="00620B40" w:rsidRPr="007712B6" w:rsidRDefault="00620B40" w:rsidP="00EC125E">
      <w:pPr>
        <w:ind w:left="0" w:firstLine="0"/>
        <w:jc w:val="center"/>
        <w:rPr>
          <w:sz w:val="64"/>
          <w:szCs w:val="64"/>
        </w:rPr>
      </w:pPr>
      <w:r w:rsidRPr="007712B6">
        <w:rPr>
          <w:sz w:val="64"/>
          <w:szCs w:val="64"/>
        </w:rPr>
        <w:t>Světový antidopingový kodex</w:t>
      </w:r>
    </w:p>
    <w:p w:rsidR="00DB0EB8" w:rsidRPr="007712B6" w:rsidRDefault="00DB0EB8" w:rsidP="00EC125E">
      <w:pPr>
        <w:ind w:left="0" w:firstLine="0"/>
        <w:jc w:val="center"/>
        <w:rPr>
          <w:sz w:val="64"/>
          <w:szCs w:val="64"/>
        </w:rPr>
      </w:pPr>
    </w:p>
    <w:p w:rsidR="00620B40" w:rsidRPr="007712B6" w:rsidRDefault="00620B40" w:rsidP="00EC125E">
      <w:pPr>
        <w:jc w:val="center"/>
        <w:rPr>
          <w:b/>
          <w:bCs/>
          <w:sz w:val="80"/>
          <w:szCs w:val="80"/>
        </w:rPr>
      </w:pPr>
      <w:r w:rsidRPr="007712B6">
        <w:rPr>
          <w:b/>
          <w:bCs/>
          <w:sz w:val="80"/>
          <w:szCs w:val="80"/>
        </w:rPr>
        <w:t>MEZINÁRODNÍ</w:t>
      </w:r>
    </w:p>
    <w:p w:rsidR="00620B40" w:rsidRPr="007712B6" w:rsidRDefault="00620B40" w:rsidP="00EC125E">
      <w:pPr>
        <w:jc w:val="center"/>
        <w:rPr>
          <w:b/>
          <w:bCs/>
          <w:sz w:val="80"/>
          <w:szCs w:val="80"/>
        </w:rPr>
      </w:pPr>
      <w:r w:rsidRPr="007712B6">
        <w:rPr>
          <w:b/>
          <w:bCs/>
          <w:sz w:val="80"/>
          <w:szCs w:val="80"/>
        </w:rPr>
        <w:t>STANDARD</w:t>
      </w:r>
    </w:p>
    <w:p w:rsidR="00620B40" w:rsidRPr="007712B6" w:rsidRDefault="00620B40" w:rsidP="00EC125E">
      <w:pPr>
        <w:jc w:val="center"/>
        <w:rPr>
          <w:b/>
          <w:bCs/>
          <w:sz w:val="80"/>
          <w:szCs w:val="80"/>
        </w:rPr>
      </w:pPr>
      <w:r w:rsidRPr="007712B6">
        <w:rPr>
          <w:b/>
          <w:bCs/>
          <w:sz w:val="80"/>
          <w:szCs w:val="80"/>
        </w:rPr>
        <w:t>PRO TERAPEUTICKÉ</w:t>
      </w:r>
    </w:p>
    <w:p w:rsidR="00620B40" w:rsidRPr="007712B6" w:rsidRDefault="000517EC" w:rsidP="00EC125E">
      <w:pPr>
        <w:jc w:val="center"/>
        <w:rPr>
          <w:b/>
          <w:bCs/>
          <w:sz w:val="80"/>
          <w:szCs w:val="80"/>
        </w:rPr>
      </w:pPr>
      <w:r w:rsidRPr="007712B6">
        <w:rPr>
          <w:b/>
          <w:bCs/>
          <w:sz w:val="80"/>
          <w:szCs w:val="80"/>
        </w:rPr>
        <w:t>VÝJIMKY</w:t>
      </w:r>
    </w:p>
    <w:p w:rsidR="00DB0EB8" w:rsidRPr="007712B6" w:rsidRDefault="00DB0EB8" w:rsidP="00EC125E">
      <w:pPr>
        <w:jc w:val="center"/>
        <w:rPr>
          <w:b/>
          <w:bCs/>
          <w:sz w:val="56"/>
          <w:szCs w:val="56"/>
        </w:rPr>
      </w:pPr>
    </w:p>
    <w:p w:rsidR="00DB0EB8" w:rsidRPr="007712B6" w:rsidRDefault="00DB0EB8" w:rsidP="00EC125E">
      <w:pPr>
        <w:jc w:val="center"/>
        <w:rPr>
          <w:b/>
          <w:bCs/>
          <w:sz w:val="40"/>
          <w:szCs w:val="40"/>
        </w:rPr>
      </w:pPr>
    </w:p>
    <w:p w:rsidR="00620B40" w:rsidRPr="007712B6" w:rsidRDefault="0098740F" w:rsidP="00EC125E">
      <w:pPr>
        <w:jc w:val="center"/>
        <w:rPr>
          <w:b/>
          <w:bCs/>
        </w:rPr>
      </w:pPr>
      <w:r>
        <w:rPr>
          <w:noProof/>
        </w:rPr>
        <w:drawing>
          <wp:anchor distT="0" distB="0" distL="0" distR="0" simplePos="0" relativeHeight="251659264" behindDoc="0" locked="0" layoutInCell="1" allowOverlap="1">
            <wp:simplePos x="0" y="0"/>
            <wp:positionH relativeFrom="column">
              <wp:posOffset>2344420</wp:posOffset>
            </wp:positionH>
            <wp:positionV relativeFrom="paragraph">
              <wp:posOffset>1565910</wp:posOffset>
            </wp:positionV>
            <wp:extent cx="1786890" cy="1029335"/>
            <wp:effectExtent l="0" t="0" r="0" b="0"/>
            <wp:wrapTopAndBottom/>
            <wp:docPr id="23358" name="Obrázek 23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6890" cy="1029335"/>
                    </a:xfrm>
                    <a:prstGeom prst="rect">
                      <a:avLst/>
                    </a:prstGeom>
                    <a:solidFill>
                      <a:srgbClr val="FFFFFF"/>
                    </a:solidFill>
                    <a:ln>
                      <a:noFill/>
                    </a:ln>
                  </pic:spPr>
                </pic:pic>
              </a:graphicData>
            </a:graphic>
          </wp:anchor>
        </w:drawing>
      </w:r>
      <w:r w:rsidR="004B2CA9">
        <w:rPr>
          <w:b/>
          <w:bCs/>
          <w:sz w:val="64"/>
          <w:szCs w:val="64"/>
        </w:rPr>
        <w:t xml:space="preserve">LEDEN </w:t>
      </w:r>
      <w:r w:rsidR="00620B40" w:rsidRPr="007712B6">
        <w:rPr>
          <w:b/>
          <w:bCs/>
          <w:sz w:val="64"/>
          <w:szCs w:val="64"/>
        </w:rPr>
        <w:t>201</w:t>
      </w:r>
      <w:r w:rsidR="00A228A8">
        <w:rPr>
          <w:b/>
          <w:bCs/>
          <w:sz w:val="64"/>
          <w:szCs w:val="64"/>
        </w:rPr>
        <w:t>9</w:t>
      </w:r>
    </w:p>
    <w:p w:rsidR="00620B40" w:rsidRPr="007712B6" w:rsidRDefault="00620B40" w:rsidP="00620B40">
      <w:pPr>
        <w:jc w:val="center"/>
        <w:rPr>
          <w:b/>
          <w:bCs/>
        </w:rPr>
      </w:pPr>
    </w:p>
    <w:p w:rsidR="00620B40" w:rsidRPr="007712B6" w:rsidRDefault="00620B40" w:rsidP="00620B40">
      <w:pPr>
        <w:jc w:val="center"/>
        <w:rPr>
          <w:b/>
          <w:bCs/>
        </w:rPr>
      </w:pPr>
    </w:p>
    <w:p w:rsidR="00620B40" w:rsidRPr="007712B6" w:rsidRDefault="00620B40" w:rsidP="00620B40">
      <w:pPr>
        <w:jc w:val="center"/>
        <w:rPr>
          <w:b/>
          <w:bCs/>
        </w:rPr>
      </w:pPr>
    </w:p>
    <w:p w:rsidR="00620B40" w:rsidRPr="007712B6" w:rsidRDefault="00620B40" w:rsidP="00620B40">
      <w:pPr>
        <w:jc w:val="center"/>
        <w:rPr>
          <w:b/>
          <w:bCs/>
        </w:rPr>
      </w:pPr>
    </w:p>
    <w:p w:rsidR="00620B40" w:rsidRPr="007712B6" w:rsidRDefault="00620B40" w:rsidP="00620B40">
      <w:pPr>
        <w:rPr>
          <w:b/>
          <w:bCs/>
        </w:rPr>
      </w:pPr>
    </w:p>
    <w:p w:rsidR="00620B40" w:rsidRPr="007712B6" w:rsidRDefault="00620B40" w:rsidP="00620B40">
      <w:pPr>
        <w:rPr>
          <w:b/>
          <w:bCs/>
        </w:rPr>
      </w:pPr>
    </w:p>
    <w:p w:rsidR="00620B40" w:rsidRPr="007712B6" w:rsidRDefault="00620B40" w:rsidP="00620B40">
      <w:pPr>
        <w:rPr>
          <w:b/>
          <w:bCs/>
        </w:rPr>
      </w:pPr>
    </w:p>
    <w:p w:rsidR="00620B40" w:rsidRPr="007712B6" w:rsidRDefault="00620B40" w:rsidP="000517EC">
      <w:pPr>
        <w:ind w:left="0" w:firstLine="0"/>
        <w:rPr>
          <w:b/>
          <w:bCs/>
        </w:rPr>
      </w:pPr>
    </w:p>
    <w:p w:rsidR="002D396A" w:rsidRPr="007712B6" w:rsidRDefault="002D396A" w:rsidP="000517EC">
      <w:pPr>
        <w:ind w:left="0" w:firstLine="0"/>
        <w:rPr>
          <w:b/>
          <w:bCs/>
        </w:rPr>
      </w:pPr>
    </w:p>
    <w:p w:rsidR="00964B00" w:rsidRDefault="00964B00" w:rsidP="00620B40">
      <w:pPr>
        <w:ind w:right="2835"/>
        <w:rPr>
          <w:b/>
          <w:bCs/>
        </w:rPr>
      </w:pPr>
    </w:p>
    <w:p w:rsidR="00620B40" w:rsidRPr="007712B6" w:rsidRDefault="00620B40" w:rsidP="00620B40">
      <w:pPr>
        <w:ind w:right="2835"/>
        <w:rPr>
          <w:b/>
          <w:bCs/>
        </w:rPr>
      </w:pPr>
      <w:r w:rsidRPr="007712B6">
        <w:rPr>
          <w:b/>
          <w:bCs/>
        </w:rPr>
        <w:lastRenderedPageBreak/>
        <w:t>Mezinárodní standard pro terapeutické výjimky</w:t>
      </w:r>
    </w:p>
    <w:p w:rsidR="00230D93" w:rsidRPr="007712B6" w:rsidRDefault="00230D93" w:rsidP="00620B40">
      <w:pPr>
        <w:ind w:right="2835"/>
        <w:rPr>
          <w:b/>
          <w:bCs/>
        </w:rPr>
      </w:pPr>
    </w:p>
    <w:p w:rsidR="00620B40" w:rsidRPr="007712B6" w:rsidRDefault="00620B40" w:rsidP="00230D93">
      <w:pPr>
        <w:ind w:left="0" w:right="3900" w:firstLine="0"/>
      </w:pPr>
      <w:r w:rsidRPr="007712B6">
        <w:t>Mezinárodní standard pro terapeutické výjimky v rámci Světového antidopingového kodexu je závazným mezinárodním standardem vytvořeným jako součást Světového antidopingového programu.</w:t>
      </w:r>
    </w:p>
    <w:p w:rsidR="00230D93" w:rsidRPr="007712B6" w:rsidRDefault="00192289" w:rsidP="00230D93">
      <w:pPr>
        <w:ind w:left="0" w:right="3900" w:firstLine="0"/>
      </w:pPr>
      <w:r w:rsidRPr="007712B6">
        <w:t xml:space="preserve"> </w:t>
      </w:r>
    </w:p>
    <w:p w:rsidR="00620B40" w:rsidRPr="007712B6" w:rsidRDefault="00620B40" w:rsidP="00230D93">
      <w:pPr>
        <w:ind w:right="3900"/>
      </w:pPr>
      <w:r w:rsidRPr="007712B6">
        <w:t xml:space="preserve">Mezinárodní standard pro terapeutické výjimky byl poprvé přijat v roce 2004 a nabyl účinnosti </w:t>
      </w:r>
      <w:r w:rsidR="00964B00">
        <w:t>1. ledna</w:t>
      </w:r>
      <w:r w:rsidRPr="007712B6">
        <w:t xml:space="preserve"> 2005. Další úpravy byly učiněny v roce 2009, 2010</w:t>
      </w:r>
      <w:r w:rsidR="009C106D">
        <w:t>, 2011</w:t>
      </w:r>
      <w:r w:rsidR="00964B00">
        <w:t>, 2015</w:t>
      </w:r>
      <w:r w:rsidRPr="007712B6">
        <w:t xml:space="preserve"> a 201</w:t>
      </w:r>
      <w:r w:rsidR="00964B00">
        <w:t>8</w:t>
      </w:r>
      <w:r w:rsidRPr="007712B6">
        <w:t>.</w:t>
      </w:r>
      <w:r w:rsidR="00ED49B1" w:rsidRPr="007712B6">
        <w:t xml:space="preserve"> </w:t>
      </w:r>
      <w:r w:rsidRPr="007712B6">
        <w:t xml:space="preserve">Tato verze </w:t>
      </w:r>
      <w:r w:rsidR="00240C6C" w:rsidRPr="007712B6">
        <w:t xml:space="preserve">Mezinárodního standardu pro terapeutické výjimky </w:t>
      </w:r>
      <w:r w:rsidRPr="007712B6">
        <w:t>zahrnuje změny přijat</w:t>
      </w:r>
      <w:r w:rsidR="00240C6C">
        <w:t>é</w:t>
      </w:r>
      <w:r w:rsidRPr="007712B6">
        <w:t xml:space="preserve"> Výkonným výborem Světové antidopingové </w:t>
      </w:r>
      <w:r w:rsidR="009C106D">
        <w:t>agentury</w:t>
      </w:r>
      <w:r w:rsidR="009C106D" w:rsidRPr="007712B6">
        <w:t xml:space="preserve"> </w:t>
      </w:r>
      <w:r w:rsidR="00964B00">
        <w:t>20</w:t>
      </w:r>
      <w:r w:rsidRPr="007712B6">
        <w:t xml:space="preserve">. </w:t>
      </w:r>
      <w:r w:rsidR="00964B00">
        <w:t>září</w:t>
      </w:r>
      <w:r w:rsidRPr="007712B6">
        <w:t xml:space="preserve"> 201</w:t>
      </w:r>
      <w:r w:rsidR="00964B00">
        <w:t>8</w:t>
      </w:r>
      <w:r w:rsidRPr="007712B6">
        <w:t>. Nabude účinnosti 1. ledna 201</w:t>
      </w:r>
      <w:r w:rsidR="00964B00">
        <w:t>9</w:t>
      </w:r>
      <w:r w:rsidRPr="007712B6">
        <w:t>.</w:t>
      </w:r>
    </w:p>
    <w:p w:rsidR="00620B40" w:rsidRPr="007712B6" w:rsidRDefault="00620B40" w:rsidP="00620B40">
      <w:pPr>
        <w:ind w:right="3105"/>
      </w:pPr>
    </w:p>
    <w:p w:rsidR="00537CAC" w:rsidRDefault="00AC3BFD">
      <w:pPr>
        <w:pStyle w:val="Normln1"/>
        <w:ind w:right="3900"/>
        <w:rPr>
          <w:rFonts w:ascii="Verdana" w:eastAsia="Verdana" w:hAnsi="Verdana" w:cs="Verdana"/>
          <w:sz w:val="22"/>
        </w:rPr>
      </w:pPr>
      <w:r w:rsidRPr="00AC3BFD">
        <w:rPr>
          <w:rFonts w:ascii="Verdana" w:eastAsia="Verdana" w:hAnsi="Verdana" w:cs="Verdana"/>
          <w:sz w:val="22"/>
        </w:rPr>
        <w:t xml:space="preserve">Oficiální text Mezinárodního standardu pro </w:t>
      </w:r>
      <w:r w:rsidR="00003CE9" w:rsidRPr="007712B6">
        <w:rPr>
          <w:rFonts w:ascii="Verdana" w:eastAsia="Verdana" w:hAnsi="Verdana" w:cs="Verdana"/>
          <w:sz w:val="22"/>
        </w:rPr>
        <w:t>t</w:t>
      </w:r>
      <w:r w:rsidRPr="00AC3BFD">
        <w:rPr>
          <w:rFonts w:ascii="Verdana" w:eastAsia="Verdana" w:hAnsi="Verdana" w:cs="Verdana"/>
          <w:sz w:val="22"/>
        </w:rPr>
        <w:t>e</w:t>
      </w:r>
      <w:r w:rsidR="00003CE9" w:rsidRPr="007712B6">
        <w:rPr>
          <w:rFonts w:ascii="Verdana" w:eastAsia="Verdana" w:hAnsi="Verdana" w:cs="Verdana"/>
          <w:sz w:val="22"/>
        </w:rPr>
        <w:t>rapeutické výjimky</w:t>
      </w:r>
      <w:r w:rsidRPr="00AC3BFD">
        <w:rPr>
          <w:rFonts w:ascii="Verdana" w:eastAsia="Verdana" w:hAnsi="Verdana" w:cs="Verdana"/>
          <w:sz w:val="22"/>
        </w:rPr>
        <w:t xml:space="preserve"> bude spravován WADA a bude publikován v angličtině a francouzštině. V případě jakýchkoliv konfliktů mezi anglickou a francouzskou verzí bude rozhodující anglická verze.</w:t>
      </w:r>
    </w:p>
    <w:p w:rsidR="00003CE9" w:rsidRPr="007712B6" w:rsidRDefault="00003CE9" w:rsidP="00620B40">
      <w:pPr>
        <w:ind w:right="3105"/>
      </w:pPr>
    </w:p>
    <w:p w:rsidR="00620B40" w:rsidRPr="007712B6" w:rsidRDefault="00620B40" w:rsidP="00620B40">
      <w:pPr>
        <w:ind w:right="3105"/>
      </w:pPr>
    </w:p>
    <w:p w:rsidR="00620B40" w:rsidRPr="007712B6" w:rsidRDefault="00620B40" w:rsidP="00ED49B1">
      <w:pPr>
        <w:ind w:left="0" w:right="3105" w:firstLine="0"/>
      </w:pPr>
      <w:r w:rsidRPr="007712B6">
        <w:t>Vydala:</w:t>
      </w:r>
    </w:p>
    <w:p w:rsidR="00ED49B1" w:rsidRPr="007712B6" w:rsidRDefault="00620B40" w:rsidP="00ED49B1">
      <w:pPr>
        <w:spacing w:after="0"/>
        <w:ind w:right="3105"/>
      </w:pPr>
      <w:r w:rsidRPr="007712B6">
        <w:t>Světová antidopingová agentura</w:t>
      </w:r>
    </w:p>
    <w:p w:rsidR="00620B40" w:rsidRPr="007712B6" w:rsidRDefault="00620B40" w:rsidP="00ED49B1">
      <w:pPr>
        <w:spacing w:after="0"/>
        <w:ind w:right="3105"/>
      </w:pPr>
      <w:r w:rsidRPr="007712B6">
        <w:t>Stock Exchange  Tower</w:t>
      </w:r>
    </w:p>
    <w:p w:rsidR="00620B40" w:rsidRPr="007712B6" w:rsidRDefault="00620B40" w:rsidP="00ED49B1">
      <w:pPr>
        <w:spacing w:after="0"/>
        <w:ind w:right="3105"/>
      </w:pPr>
      <w:r w:rsidRPr="007712B6">
        <w:t>800 Place Victoria (Suite 1700)</w:t>
      </w:r>
    </w:p>
    <w:p w:rsidR="00620B40" w:rsidRPr="007712B6" w:rsidRDefault="00620B40" w:rsidP="00ED49B1">
      <w:pPr>
        <w:spacing w:after="0"/>
        <w:ind w:right="3105"/>
      </w:pPr>
      <w:r w:rsidRPr="007712B6">
        <w:t>PO Box 120</w:t>
      </w:r>
    </w:p>
    <w:p w:rsidR="00620B40" w:rsidRPr="007712B6" w:rsidRDefault="00620B40" w:rsidP="00ED49B1">
      <w:pPr>
        <w:spacing w:after="0"/>
        <w:ind w:right="3105"/>
      </w:pPr>
      <w:r w:rsidRPr="007712B6">
        <w:t>Montreal, Quebec</w:t>
      </w:r>
    </w:p>
    <w:p w:rsidR="00620B40" w:rsidRPr="007712B6" w:rsidRDefault="00620B40" w:rsidP="00ED49B1">
      <w:pPr>
        <w:spacing w:after="0"/>
        <w:ind w:right="3105"/>
      </w:pPr>
      <w:r w:rsidRPr="007712B6">
        <w:t>Kanada H4Z 1B7</w:t>
      </w:r>
    </w:p>
    <w:p w:rsidR="00620B40" w:rsidRPr="007712B6" w:rsidRDefault="00620B40" w:rsidP="00ED49B1">
      <w:pPr>
        <w:spacing w:after="0"/>
        <w:ind w:right="3105"/>
      </w:pPr>
    </w:p>
    <w:p w:rsidR="00620B40" w:rsidRPr="007712B6" w:rsidRDefault="00620B40" w:rsidP="00ED49B1">
      <w:pPr>
        <w:spacing w:after="0"/>
        <w:ind w:right="3105"/>
      </w:pPr>
      <w:r w:rsidRPr="007712B6">
        <w:t xml:space="preserve">URL: </w:t>
      </w:r>
      <w:hyperlink r:id="rId9" w:history="1">
        <w:r w:rsidRPr="007712B6">
          <w:rPr>
            <w:rStyle w:val="Hypertextovodkaz"/>
          </w:rPr>
          <w:t>www.wada-ama.org</w:t>
        </w:r>
      </w:hyperlink>
    </w:p>
    <w:p w:rsidR="00620B40" w:rsidRPr="007712B6" w:rsidRDefault="00620B40" w:rsidP="00ED49B1">
      <w:pPr>
        <w:spacing w:after="0"/>
        <w:ind w:right="3105"/>
      </w:pPr>
    </w:p>
    <w:p w:rsidR="00620B40" w:rsidRPr="007712B6" w:rsidRDefault="00620B40" w:rsidP="00ED49B1">
      <w:pPr>
        <w:spacing w:after="0"/>
        <w:ind w:right="3105"/>
      </w:pPr>
      <w:r w:rsidRPr="007712B6">
        <w:t>Tel:       +1 514 904 9232</w:t>
      </w:r>
    </w:p>
    <w:p w:rsidR="00620B40" w:rsidRPr="007712B6" w:rsidRDefault="00620B40" w:rsidP="00ED49B1">
      <w:pPr>
        <w:spacing w:after="0"/>
        <w:ind w:right="3105"/>
      </w:pPr>
      <w:r w:rsidRPr="007712B6">
        <w:t>Fax:      +1 514 904 8650</w:t>
      </w:r>
    </w:p>
    <w:p w:rsidR="00620B40" w:rsidRPr="007712B6" w:rsidRDefault="00620B40" w:rsidP="00ED49B1">
      <w:pPr>
        <w:spacing w:after="0"/>
        <w:ind w:right="3105"/>
      </w:pPr>
      <w:r w:rsidRPr="007712B6">
        <w:t>E-mail:</w:t>
      </w:r>
      <w:r w:rsidR="008D583C" w:rsidRPr="007712B6">
        <w:t>c</w:t>
      </w:r>
      <w:r w:rsidRPr="007712B6">
        <w:t>ode@wada-ama.org</w:t>
      </w:r>
      <w:r w:rsidRPr="007712B6">
        <w:br/>
      </w:r>
    </w:p>
    <w:p w:rsidR="008D583C" w:rsidRPr="007712B6" w:rsidRDefault="008D583C" w:rsidP="00ED49B1">
      <w:pPr>
        <w:spacing w:after="0"/>
        <w:ind w:right="1245"/>
        <w:jc w:val="center"/>
        <w:rPr>
          <w:b/>
          <w:bCs/>
          <w:sz w:val="21"/>
          <w:szCs w:val="21"/>
        </w:rPr>
      </w:pPr>
    </w:p>
    <w:p w:rsidR="008D583C" w:rsidRPr="007712B6" w:rsidRDefault="008D583C" w:rsidP="00ED49B1">
      <w:pPr>
        <w:spacing w:after="0"/>
        <w:ind w:right="1245"/>
        <w:jc w:val="center"/>
        <w:rPr>
          <w:b/>
          <w:bCs/>
          <w:sz w:val="21"/>
          <w:szCs w:val="21"/>
        </w:rPr>
      </w:pPr>
    </w:p>
    <w:p w:rsidR="008D583C" w:rsidRPr="007712B6" w:rsidRDefault="008D583C" w:rsidP="00ED49B1">
      <w:pPr>
        <w:spacing w:after="0"/>
        <w:ind w:right="1245"/>
        <w:jc w:val="center"/>
        <w:rPr>
          <w:b/>
          <w:bCs/>
          <w:sz w:val="21"/>
          <w:szCs w:val="21"/>
        </w:rPr>
      </w:pPr>
    </w:p>
    <w:p w:rsidR="008D583C" w:rsidRPr="007712B6" w:rsidRDefault="008D583C" w:rsidP="00ED49B1">
      <w:pPr>
        <w:spacing w:after="0"/>
        <w:ind w:right="1245"/>
        <w:jc w:val="center"/>
        <w:rPr>
          <w:b/>
          <w:bCs/>
          <w:sz w:val="21"/>
          <w:szCs w:val="21"/>
        </w:rPr>
      </w:pPr>
    </w:p>
    <w:p w:rsidR="008D583C" w:rsidRPr="007712B6" w:rsidRDefault="008D583C" w:rsidP="00ED49B1">
      <w:pPr>
        <w:spacing w:after="0"/>
        <w:ind w:right="1245"/>
        <w:jc w:val="center"/>
        <w:rPr>
          <w:b/>
          <w:bCs/>
          <w:sz w:val="21"/>
          <w:szCs w:val="21"/>
        </w:rPr>
      </w:pPr>
    </w:p>
    <w:p w:rsidR="008D583C" w:rsidRDefault="008D583C" w:rsidP="00ED49B1">
      <w:pPr>
        <w:spacing w:after="0"/>
        <w:ind w:right="1245"/>
        <w:jc w:val="center"/>
        <w:rPr>
          <w:b/>
          <w:bCs/>
          <w:sz w:val="21"/>
          <w:szCs w:val="21"/>
        </w:rPr>
      </w:pPr>
    </w:p>
    <w:p w:rsidR="00F77724" w:rsidRDefault="00F77724" w:rsidP="00ED49B1">
      <w:pPr>
        <w:spacing w:after="0"/>
        <w:ind w:right="1245"/>
        <w:jc w:val="center"/>
        <w:rPr>
          <w:b/>
          <w:bCs/>
          <w:sz w:val="21"/>
          <w:szCs w:val="21"/>
        </w:rPr>
      </w:pPr>
    </w:p>
    <w:p w:rsidR="00F77724" w:rsidRDefault="00F77724" w:rsidP="00ED49B1">
      <w:pPr>
        <w:spacing w:after="0"/>
        <w:ind w:right="1245"/>
        <w:jc w:val="center"/>
        <w:rPr>
          <w:b/>
          <w:bCs/>
          <w:sz w:val="21"/>
          <w:szCs w:val="21"/>
        </w:rPr>
      </w:pPr>
    </w:p>
    <w:p w:rsidR="00F77724" w:rsidRDefault="00F77724" w:rsidP="00ED49B1">
      <w:pPr>
        <w:spacing w:after="0"/>
        <w:ind w:right="1245"/>
        <w:jc w:val="center"/>
        <w:rPr>
          <w:b/>
          <w:bCs/>
          <w:sz w:val="21"/>
          <w:szCs w:val="21"/>
        </w:rPr>
      </w:pPr>
    </w:p>
    <w:p w:rsidR="0047701C" w:rsidRDefault="0047701C" w:rsidP="00ED49B1">
      <w:pPr>
        <w:spacing w:after="0"/>
        <w:ind w:right="1245"/>
        <w:jc w:val="center"/>
        <w:rPr>
          <w:b/>
          <w:bCs/>
          <w:sz w:val="21"/>
          <w:szCs w:val="21"/>
        </w:rPr>
      </w:pPr>
    </w:p>
    <w:p w:rsidR="0047701C" w:rsidRDefault="0047701C" w:rsidP="00ED49B1">
      <w:pPr>
        <w:spacing w:after="0"/>
        <w:ind w:right="1245"/>
        <w:jc w:val="center"/>
        <w:rPr>
          <w:b/>
          <w:bCs/>
          <w:sz w:val="21"/>
          <w:szCs w:val="21"/>
        </w:rPr>
      </w:pPr>
    </w:p>
    <w:p w:rsidR="0047701C" w:rsidRPr="007712B6" w:rsidRDefault="0047701C" w:rsidP="00ED49B1">
      <w:pPr>
        <w:spacing w:after="0"/>
        <w:ind w:right="1245"/>
        <w:jc w:val="center"/>
        <w:rPr>
          <w:b/>
          <w:bCs/>
          <w:sz w:val="21"/>
          <w:szCs w:val="21"/>
        </w:rPr>
      </w:pPr>
    </w:p>
    <w:p w:rsidR="008D583C" w:rsidRPr="007712B6" w:rsidRDefault="008D583C" w:rsidP="00ED49B1">
      <w:pPr>
        <w:spacing w:after="0"/>
        <w:ind w:right="1245"/>
        <w:jc w:val="center"/>
        <w:rPr>
          <w:b/>
          <w:bCs/>
          <w:sz w:val="21"/>
          <w:szCs w:val="21"/>
        </w:rPr>
      </w:pPr>
    </w:p>
    <w:p w:rsidR="008D583C" w:rsidRPr="007712B6" w:rsidRDefault="008D583C" w:rsidP="00ED49B1">
      <w:pPr>
        <w:spacing w:after="0"/>
        <w:ind w:right="1245"/>
        <w:jc w:val="center"/>
        <w:rPr>
          <w:b/>
          <w:bCs/>
          <w:sz w:val="21"/>
          <w:szCs w:val="21"/>
        </w:rPr>
      </w:pPr>
    </w:p>
    <w:p w:rsidR="00620B40" w:rsidRPr="0098740F" w:rsidRDefault="00620B40" w:rsidP="00ED49B1">
      <w:pPr>
        <w:spacing w:after="0"/>
        <w:ind w:right="1245"/>
        <w:jc w:val="center"/>
        <w:rPr>
          <w:b/>
          <w:bCs/>
          <w:sz w:val="21"/>
          <w:szCs w:val="21"/>
        </w:rPr>
      </w:pPr>
      <w:r w:rsidRPr="0098740F">
        <w:rPr>
          <w:b/>
          <w:bCs/>
          <w:sz w:val="21"/>
          <w:szCs w:val="21"/>
        </w:rPr>
        <w:lastRenderedPageBreak/>
        <w:t>OBSAH</w:t>
      </w:r>
    </w:p>
    <w:p w:rsidR="00620B40" w:rsidRPr="0098740F" w:rsidRDefault="00620B40" w:rsidP="00ED49B1">
      <w:pPr>
        <w:spacing w:after="0"/>
        <w:ind w:right="1215"/>
        <w:jc w:val="left"/>
        <w:rPr>
          <w:b/>
          <w:bCs/>
          <w:sz w:val="21"/>
          <w:szCs w:val="21"/>
        </w:rPr>
      </w:pPr>
    </w:p>
    <w:p w:rsidR="00537CAC" w:rsidRDefault="00620B40">
      <w:pPr>
        <w:spacing w:after="0"/>
        <w:ind w:right="1215"/>
        <w:rPr>
          <w:sz w:val="21"/>
          <w:szCs w:val="21"/>
        </w:rPr>
      </w:pPr>
      <w:r w:rsidRPr="0098740F">
        <w:rPr>
          <w:sz w:val="21"/>
          <w:szCs w:val="21"/>
        </w:rPr>
        <w:t xml:space="preserve">PRVNÍ ČÁST: ÚVOD, USTANOVENÍ </w:t>
      </w:r>
      <w:r w:rsidRPr="0098740F">
        <w:rPr>
          <w:i/>
          <w:iCs/>
          <w:sz w:val="21"/>
          <w:szCs w:val="21"/>
        </w:rPr>
        <w:t>KODEXU</w:t>
      </w:r>
      <w:r w:rsidRPr="0098740F">
        <w:rPr>
          <w:sz w:val="21"/>
          <w:szCs w:val="21"/>
        </w:rPr>
        <w:t xml:space="preserve"> A DEFINICE</w:t>
      </w:r>
      <w:r w:rsidR="00ED49B1" w:rsidRPr="0098740F">
        <w:rPr>
          <w:sz w:val="21"/>
          <w:szCs w:val="21"/>
        </w:rPr>
        <w:t xml:space="preserve"> …………….</w:t>
      </w:r>
      <w:r w:rsidRPr="0098740F">
        <w:rPr>
          <w:sz w:val="21"/>
          <w:szCs w:val="21"/>
        </w:rPr>
        <w:t>................</w:t>
      </w:r>
      <w:r w:rsidR="00ED49B1" w:rsidRPr="0098740F">
        <w:rPr>
          <w:sz w:val="21"/>
          <w:szCs w:val="21"/>
        </w:rPr>
        <w:t>.....</w:t>
      </w:r>
      <w:r w:rsidRPr="0098740F">
        <w:rPr>
          <w:sz w:val="21"/>
          <w:szCs w:val="21"/>
        </w:rPr>
        <w:t>.</w:t>
      </w:r>
      <w:r w:rsidR="00ED49B1" w:rsidRPr="0098740F">
        <w:rPr>
          <w:sz w:val="21"/>
          <w:szCs w:val="21"/>
        </w:rPr>
        <w:t>......</w:t>
      </w:r>
      <w:r w:rsidRPr="0098740F">
        <w:rPr>
          <w:sz w:val="21"/>
          <w:szCs w:val="21"/>
        </w:rPr>
        <w:t>1</w:t>
      </w:r>
    </w:p>
    <w:p w:rsidR="00537CAC" w:rsidRDefault="00537CAC">
      <w:pPr>
        <w:spacing w:after="0"/>
        <w:ind w:right="1215"/>
        <w:rPr>
          <w:sz w:val="21"/>
          <w:szCs w:val="21"/>
        </w:rPr>
      </w:pPr>
    </w:p>
    <w:p w:rsidR="00537CAC" w:rsidRDefault="00620B40">
      <w:pPr>
        <w:spacing w:after="0"/>
        <w:ind w:right="1215"/>
        <w:rPr>
          <w:sz w:val="21"/>
          <w:szCs w:val="21"/>
        </w:rPr>
      </w:pPr>
      <w:r w:rsidRPr="0098740F">
        <w:rPr>
          <w:sz w:val="21"/>
          <w:szCs w:val="21"/>
        </w:rPr>
        <w:t>1.0   Úvod a působnost...........................................................</w:t>
      </w:r>
      <w:r w:rsidR="00ED49B1" w:rsidRPr="0098740F">
        <w:rPr>
          <w:sz w:val="21"/>
          <w:szCs w:val="21"/>
        </w:rPr>
        <w:t>..............</w:t>
      </w:r>
      <w:r w:rsidRPr="0098740F">
        <w:rPr>
          <w:sz w:val="21"/>
          <w:szCs w:val="21"/>
        </w:rPr>
        <w:t>...</w:t>
      </w:r>
      <w:r w:rsidR="00ED49B1" w:rsidRPr="0098740F">
        <w:rPr>
          <w:sz w:val="21"/>
          <w:szCs w:val="21"/>
        </w:rPr>
        <w:t>............</w:t>
      </w:r>
      <w:r w:rsidRPr="0098740F">
        <w:rPr>
          <w:sz w:val="21"/>
          <w:szCs w:val="21"/>
        </w:rPr>
        <w:t>1</w:t>
      </w:r>
    </w:p>
    <w:p w:rsidR="00537CAC" w:rsidRDefault="00537CAC">
      <w:pPr>
        <w:spacing w:after="0"/>
        <w:ind w:right="1215"/>
        <w:rPr>
          <w:sz w:val="21"/>
          <w:szCs w:val="21"/>
        </w:rPr>
      </w:pPr>
    </w:p>
    <w:p w:rsidR="00537CAC" w:rsidRDefault="00620B40">
      <w:pPr>
        <w:tabs>
          <w:tab w:val="left" w:pos="9375"/>
        </w:tabs>
        <w:spacing w:after="0"/>
        <w:ind w:right="1215"/>
        <w:rPr>
          <w:sz w:val="21"/>
          <w:szCs w:val="21"/>
        </w:rPr>
      </w:pPr>
      <w:r w:rsidRPr="0098740F">
        <w:rPr>
          <w:sz w:val="21"/>
          <w:szCs w:val="21"/>
        </w:rPr>
        <w:t xml:space="preserve">2.0   Ustanovení </w:t>
      </w:r>
      <w:r w:rsidRPr="0098740F">
        <w:rPr>
          <w:i/>
          <w:iCs/>
          <w:sz w:val="21"/>
          <w:szCs w:val="21"/>
        </w:rPr>
        <w:t>Kodexu</w:t>
      </w:r>
      <w:r w:rsidRPr="0098740F">
        <w:rPr>
          <w:sz w:val="21"/>
          <w:szCs w:val="21"/>
        </w:rPr>
        <w:t>........................................................</w:t>
      </w:r>
      <w:r w:rsidR="00ED49B1" w:rsidRPr="0098740F">
        <w:rPr>
          <w:sz w:val="21"/>
          <w:szCs w:val="21"/>
        </w:rPr>
        <w:t>..................</w:t>
      </w:r>
      <w:r w:rsidRPr="0098740F">
        <w:rPr>
          <w:sz w:val="21"/>
          <w:szCs w:val="21"/>
        </w:rPr>
        <w:t>..</w:t>
      </w:r>
      <w:r w:rsidR="00ED49B1" w:rsidRPr="0098740F">
        <w:rPr>
          <w:sz w:val="21"/>
          <w:szCs w:val="21"/>
        </w:rPr>
        <w:t>.</w:t>
      </w:r>
      <w:r w:rsidRPr="0098740F">
        <w:rPr>
          <w:sz w:val="21"/>
          <w:szCs w:val="21"/>
        </w:rPr>
        <w:t>.</w:t>
      </w:r>
      <w:r w:rsidR="00ED49B1" w:rsidRPr="0098740F">
        <w:rPr>
          <w:sz w:val="21"/>
          <w:szCs w:val="21"/>
        </w:rPr>
        <w:t>.......</w:t>
      </w:r>
      <w:r w:rsidRPr="0098740F">
        <w:rPr>
          <w:sz w:val="21"/>
          <w:szCs w:val="21"/>
        </w:rPr>
        <w:t>.1</w:t>
      </w:r>
    </w:p>
    <w:p w:rsidR="00537CAC" w:rsidRDefault="00537CAC">
      <w:pPr>
        <w:spacing w:after="0"/>
        <w:ind w:right="1215"/>
        <w:rPr>
          <w:sz w:val="21"/>
          <w:szCs w:val="21"/>
        </w:rPr>
      </w:pPr>
    </w:p>
    <w:p w:rsidR="00537CAC" w:rsidRDefault="00620B40">
      <w:pPr>
        <w:spacing w:after="0"/>
        <w:ind w:right="1215"/>
        <w:rPr>
          <w:sz w:val="21"/>
          <w:szCs w:val="21"/>
        </w:rPr>
      </w:pPr>
      <w:r w:rsidRPr="0098740F">
        <w:rPr>
          <w:sz w:val="21"/>
          <w:szCs w:val="21"/>
        </w:rPr>
        <w:t>3.0   Definice a výklad pojmů....................................................</w:t>
      </w:r>
      <w:r w:rsidR="00ED49B1" w:rsidRPr="0098740F">
        <w:rPr>
          <w:sz w:val="21"/>
          <w:szCs w:val="21"/>
        </w:rPr>
        <w:t>................</w:t>
      </w:r>
      <w:r w:rsidRPr="0098740F">
        <w:rPr>
          <w:sz w:val="21"/>
          <w:szCs w:val="21"/>
        </w:rPr>
        <w:t>.</w:t>
      </w:r>
      <w:r w:rsidR="00ED49B1" w:rsidRPr="0098740F">
        <w:rPr>
          <w:sz w:val="21"/>
          <w:szCs w:val="21"/>
        </w:rPr>
        <w:t>..........</w:t>
      </w:r>
      <w:r w:rsidRPr="0098740F">
        <w:rPr>
          <w:sz w:val="21"/>
          <w:szCs w:val="21"/>
        </w:rPr>
        <w:t>5</w:t>
      </w:r>
    </w:p>
    <w:p w:rsidR="00537CAC" w:rsidRDefault="00537CAC">
      <w:pPr>
        <w:spacing w:after="0"/>
        <w:ind w:right="1215"/>
        <w:rPr>
          <w:sz w:val="21"/>
          <w:szCs w:val="21"/>
        </w:rPr>
      </w:pPr>
    </w:p>
    <w:p w:rsidR="00537CAC" w:rsidRDefault="00620B40">
      <w:pPr>
        <w:spacing w:after="0"/>
        <w:ind w:right="1215"/>
        <w:rPr>
          <w:sz w:val="21"/>
          <w:szCs w:val="21"/>
        </w:rPr>
      </w:pPr>
      <w:r w:rsidRPr="0098740F">
        <w:rPr>
          <w:sz w:val="21"/>
          <w:szCs w:val="21"/>
        </w:rPr>
        <w:t xml:space="preserve">DRUHÁ ČÁST: STANDARDY A POSTUP PŘI UDĚLOVÁNÍ </w:t>
      </w:r>
      <w:r w:rsidR="00AC3BFD" w:rsidRPr="00AC3BFD">
        <w:rPr>
          <w:i/>
          <w:sz w:val="21"/>
          <w:szCs w:val="21"/>
        </w:rPr>
        <w:t>TERAPEUTICKÝCH VÝJIMEK</w:t>
      </w:r>
      <w:r w:rsidR="00ED49B1" w:rsidRPr="0098740F">
        <w:rPr>
          <w:sz w:val="21"/>
          <w:szCs w:val="21"/>
        </w:rPr>
        <w:t xml:space="preserve">…10 </w:t>
      </w:r>
    </w:p>
    <w:p w:rsidR="00537CAC" w:rsidRDefault="00537CAC">
      <w:pPr>
        <w:spacing w:after="0"/>
        <w:ind w:right="1215"/>
        <w:rPr>
          <w:sz w:val="21"/>
          <w:szCs w:val="21"/>
        </w:rPr>
      </w:pPr>
    </w:p>
    <w:p w:rsidR="00537CAC" w:rsidRDefault="00620B40">
      <w:pPr>
        <w:spacing w:after="0"/>
        <w:ind w:right="1215"/>
        <w:rPr>
          <w:sz w:val="21"/>
          <w:szCs w:val="21"/>
        </w:rPr>
      </w:pPr>
      <w:r w:rsidRPr="0098740F">
        <w:rPr>
          <w:sz w:val="21"/>
          <w:szCs w:val="21"/>
        </w:rPr>
        <w:t xml:space="preserve">4.0 Udělování </w:t>
      </w:r>
      <w:r w:rsidR="00AD284D" w:rsidRPr="0098740F">
        <w:rPr>
          <w:i/>
          <w:iCs/>
          <w:sz w:val="21"/>
          <w:szCs w:val="21"/>
        </w:rPr>
        <w:t>TV</w:t>
      </w:r>
      <w:r w:rsidRPr="0098740F">
        <w:rPr>
          <w:i/>
          <w:iCs/>
          <w:sz w:val="21"/>
          <w:szCs w:val="21"/>
        </w:rPr>
        <w:t>...</w:t>
      </w:r>
      <w:r w:rsidRPr="0098740F">
        <w:rPr>
          <w:sz w:val="21"/>
          <w:szCs w:val="21"/>
        </w:rPr>
        <w:t>................................</w:t>
      </w:r>
      <w:r w:rsidR="00ED49B1" w:rsidRPr="0098740F">
        <w:rPr>
          <w:sz w:val="21"/>
          <w:szCs w:val="21"/>
        </w:rPr>
        <w:t>..................</w:t>
      </w:r>
      <w:r w:rsidR="00AD284D" w:rsidRPr="0098740F">
        <w:rPr>
          <w:sz w:val="21"/>
          <w:szCs w:val="21"/>
        </w:rPr>
        <w:t>...........................</w:t>
      </w:r>
      <w:r w:rsidR="00ED49B1" w:rsidRPr="0098740F">
        <w:rPr>
          <w:sz w:val="21"/>
          <w:szCs w:val="21"/>
        </w:rPr>
        <w:t>.......</w:t>
      </w:r>
      <w:r w:rsidRPr="0098740F">
        <w:rPr>
          <w:sz w:val="21"/>
          <w:szCs w:val="21"/>
        </w:rPr>
        <w:t>........10</w:t>
      </w:r>
    </w:p>
    <w:p w:rsidR="00537CAC" w:rsidRDefault="00537CAC">
      <w:pPr>
        <w:spacing w:after="0"/>
        <w:ind w:right="1215"/>
        <w:rPr>
          <w:sz w:val="21"/>
          <w:szCs w:val="21"/>
        </w:rPr>
      </w:pPr>
    </w:p>
    <w:p w:rsidR="00537CAC" w:rsidRDefault="00620B40">
      <w:pPr>
        <w:spacing w:after="0"/>
        <w:ind w:right="1215"/>
        <w:rPr>
          <w:sz w:val="21"/>
          <w:szCs w:val="21"/>
        </w:rPr>
      </w:pPr>
      <w:r w:rsidRPr="0098740F">
        <w:rPr>
          <w:sz w:val="21"/>
          <w:szCs w:val="21"/>
        </w:rPr>
        <w:t xml:space="preserve">5.0 Povinnosti </w:t>
      </w:r>
      <w:r w:rsidR="0062532E" w:rsidRPr="0098740F">
        <w:rPr>
          <w:i/>
          <w:sz w:val="21"/>
          <w:szCs w:val="21"/>
        </w:rPr>
        <w:t>A</w:t>
      </w:r>
      <w:r w:rsidR="00AC3BFD" w:rsidRPr="00AC3BFD">
        <w:rPr>
          <w:i/>
          <w:sz w:val="21"/>
          <w:szCs w:val="21"/>
        </w:rPr>
        <w:t>ntidopingových organizací</w:t>
      </w:r>
      <w:r w:rsidRPr="0098740F">
        <w:rPr>
          <w:sz w:val="21"/>
          <w:szCs w:val="21"/>
        </w:rPr>
        <w:t xml:space="preserve"> týkající se </w:t>
      </w:r>
      <w:r w:rsidR="00AD284D" w:rsidRPr="0098740F">
        <w:rPr>
          <w:i/>
          <w:iCs/>
          <w:sz w:val="21"/>
          <w:szCs w:val="21"/>
        </w:rPr>
        <w:t>TV</w:t>
      </w:r>
      <w:r w:rsidR="00ED49B1" w:rsidRPr="0098740F">
        <w:rPr>
          <w:i/>
          <w:iCs/>
          <w:sz w:val="21"/>
          <w:szCs w:val="21"/>
        </w:rPr>
        <w:t xml:space="preserve"> </w:t>
      </w:r>
      <w:r w:rsidRPr="0098740F">
        <w:rPr>
          <w:sz w:val="21"/>
          <w:szCs w:val="21"/>
        </w:rPr>
        <w:t>........</w:t>
      </w:r>
      <w:r w:rsidR="00AD284D" w:rsidRPr="0098740F">
        <w:rPr>
          <w:sz w:val="21"/>
          <w:szCs w:val="21"/>
        </w:rPr>
        <w:t>.............................</w:t>
      </w:r>
      <w:r w:rsidRPr="0098740F">
        <w:rPr>
          <w:sz w:val="21"/>
          <w:szCs w:val="21"/>
        </w:rPr>
        <w:t>...11</w:t>
      </w:r>
    </w:p>
    <w:p w:rsidR="00537CAC" w:rsidRDefault="00537CAC">
      <w:pPr>
        <w:spacing w:after="0"/>
        <w:ind w:right="1215"/>
        <w:rPr>
          <w:sz w:val="21"/>
          <w:szCs w:val="21"/>
        </w:rPr>
      </w:pPr>
    </w:p>
    <w:p w:rsidR="00537CAC" w:rsidRDefault="00620B40">
      <w:pPr>
        <w:spacing w:after="0"/>
        <w:ind w:right="1215"/>
        <w:rPr>
          <w:sz w:val="21"/>
          <w:szCs w:val="21"/>
        </w:rPr>
      </w:pPr>
      <w:r w:rsidRPr="0098740F">
        <w:rPr>
          <w:sz w:val="21"/>
          <w:szCs w:val="21"/>
        </w:rPr>
        <w:t xml:space="preserve">6.0  Postup při podávání žádosti o </w:t>
      </w:r>
      <w:r w:rsidR="00AD284D" w:rsidRPr="0098740F">
        <w:rPr>
          <w:i/>
          <w:iCs/>
          <w:sz w:val="21"/>
          <w:szCs w:val="21"/>
        </w:rPr>
        <w:t>TV</w:t>
      </w:r>
      <w:r w:rsidRPr="0098740F">
        <w:rPr>
          <w:sz w:val="21"/>
          <w:szCs w:val="21"/>
        </w:rPr>
        <w:t>......</w:t>
      </w:r>
      <w:r w:rsidR="00ED49B1" w:rsidRPr="0098740F">
        <w:rPr>
          <w:sz w:val="21"/>
          <w:szCs w:val="21"/>
        </w:rPr>
        <w:t>..........................</w:t>
      </w:r>
      <w:r w:rsidR="00AD284D" w:rsidRPr="0098740F">
        <w:rPr>
          <w:sz w:val="21"/>
          <w:szCs w:val="21"/>
        </w:rPr>
        <w:t>............................</w:t>
      </w:r>
      <w:r w:rsidR="00D07523" w:rsidRPr="0098740F">
        <w:rPr>
          <w:sz w:val="21"/>
          <w:szCs w:val="21"/>
        </w:rPr>
        <w:t>.......14</w:t>
      </w:r>
    </w:p>
    <w:p w:rsidR="00537CAC" w:rsidRDefault="00537CAC">
      <w:pPr>
        <w:spacing w:after="0"/>
        <w:ind w:right="1215"/>
        <w:rPr>
          <w:sz w:val="21"/>
          <w:szCs w:val="21"/>
        </w:rPr>
      </w:pPr>
    </w:p>
    <w:p w:rsidR="00537CAC" w:rsidRDefault="00620B40">
      <w:pPr>
        <w:spacing w:after="0"/>
        <w:ind w:right="1215"/>
        <w:rPr>
          <w:sz w:val="21"/>
          <w:szCs w:val="21"/>
        </w:rPr>
      </w:pPr>
      <w:r w:rsidRPr="0098740F">
        <w:rPr>
          <w:sz w:val="21"/>
          <w:szCs w:val="21"/>
        </w:rPr>
        <w:t xml:space="preserve">7.0  Postup při udělování </w:t>
      </w:r>
      <w:r w:rsidR="00AD284D" w:rsidRPr="0098740F">
        <w:rPr>
          <w:i/>
          <w:iCs/>
          <w:sz w:val="21"/>
          <w:szCs w:val="21"/>
        </w:rPr>
        <w:t>TV</w:t>
      </w:r>
      <w:r w:rsidRPr="0098740F">
        <w:rPr>
          <w:sz w:val="21"/>
          <w:szCs w:val="21"/>
        </w:rPr>
        <w:t>......................</w:t>
      </w:r>
      <w:r w:rsidR="00ED49B1" w:rsidRPr="0098740F">
        <w:rPr>
          <w:sz w:val="21"/>
          <w:szCs w:val="21"/>
        </w:rPr>
        <w:t>...........</w:t>
      </w:r>
      <w:r w:rsidR="00AD284D" w:rsidRPr="0098740F">
        <w:rPr>
          <w:sz w:val="21"/>
          <w:szCs w:val="21"/>
        </w:rPr>
        <w:t>.........................</w:t>
      </w:r>
      <w:r w:rsidR="00ED49B1" w:rsidRPr="0098740F">
        <w:rPr>
          <w:sz w:val="21"/>
          <w:szCs w:val="21"/>
        </w:rPr>
        <w:t>...............</w:t>
      </w:r>
      <w:r w:rsidR="00466E56" w:rsidRPr="0098740F">
        <w:rPr>
          <w:sz w:val="21"/>
          <w:szCs w:val="21"/>
        </w:rPr>
        <w:t>......16</w:t>
      </w:r>
    </w:p>
    <w:p w:rsidR="00537CAC" w:rsidRDefault="00537CAC">
      <w:pPr>
        <w:spacing w:after="0"/>
        <w:ind w:right="1215"/>
        <w:rPr>
          <w:sz w:val="21"/>
          <w:szCs w:val="21"/>
        </w:rPr>
      </w:pPr>
    </w:p>
    <w:p w:rsidR="00537CAC" w:rsidRDefault="00620B40">
      <w:pPr>
        <w:spacing w:after="0"/>
        <w:ind w:right="1215"/>
        <w:rPr>
          <w:sz w:val="21"/>
          <w:szCs w:val="21"/>
        </w:rPr>
      </w:pPr>
      <w:r w:rsidRPr="0098740F">
        <w:rPr>
          <w:sz w:val="21"/>
          <w:szCs w:val="21"/>
        </w:rPr>
        <w:t xml:space="preserve">8.0 Přezkoumání udělených </w:t>
      </w:r>
      <w:r w:rsidR="00AD284D" w:rsidRPr="0098740F">
        <w:rPr>
          <w:i/>
          <w:iCs/>
          <w:sz w:val="21"/>
          <w:szCs w:val="21"/>
        </w:rPr>
        <w:t>TV</w:t>
      </w:r>
      <w:r w:rsidR="000C052A" w:rsidRPr="0098740F">
        <w:rPr>
          <w:i/>
          <w:iCs/>
          <w:sz w:val="21"/>
          <w:szCs w:val="21"/>
        </w:rPr>
        <w:t xml:space="preserve"> WADA …</w:t>
      </w:r>
      <w:r w:rsidRPr="0098740F">
        <w:rPr>
          <w:sz w:val="21"/>
          <w:szCs w:val="21"/>
        </w:rPr>
        <w:t>............</w:t>
      </w:r>
      <w:r w:rsidR="00AD284D" w:rsidRPr="0098740F">
        <w:rPr>
          <w:sz w:val="21"/>
          <w:szCs w:val="21"/>
        </w:rPr>
        <w:t>.............................</w:t>
      </w:r>
      <w:r w:rsidRPr="0098740F">
        <w:rPr>
          <w:sz w:val="21"/>
          <w:szCs w:val="21"/>
        </w:rPr>
        <w:t>......................1</w:t>
      </w:r>
      <w:r w:rsidR="00CB39AD">
        <w:rPr>
          <w:sz w:val="21"/>
          <w:szCs w:val="21"/>
        </w:rPr>
        <w:t>7</w:t>
      </w:r>
    </w:p>
    <w:p w:rsidR="00537CAC" w:rsidRDefault="00537CAC">
      <w:pPr>
        <w:spacing w:after="0"/>
        <w:ind w:right="1215"/>
        <w:rPr>
          <w:sz w:val="21"/>
          <w:szCs w:val="21"/>
        </w:rPr>
      </w:pPr>
    </w:p>
    <w:p w:rsidR="00537CAC" w:rsidRDefault="00620B40">
      <w:pPr>
        <w:spacing w:after="0"/>
        <w:ind w:right="1215"/>
        <w:rPr>
          <w:sz w:val="21"/>
          <w:szCs w:val="21"/>
        </w:rPr>
      </w:pPr>
      <w:r w:rsidRPr="0098740F">
        <w:rPr>
          <w:sz w:val="21"/>
          <w:szCs w:val="21"/>
        </w:rPr>
        <w:t xml:space="preserve">9.0 Důvěrnost informací </w:t>
      </w:r>
      <w:r w:rsidR="000C052A" w:rsidRPr="0098740F">
        <w:rPr>
          <w:sz w:val="21"/>
          <w:szCs w:val="21"/>
        </w:rPr>
        <w:t>……………………………..</w:t>
      </w:r>
      <w:r w:rsidRPr="0098740F">
        <w:rPr>
          <w:sz w:val="21"/>
          <w:szCs w:val="21"/>
        </w:rPr>
        <w:t>….......................................................1</w:t>
      </w:r>
      <w:r w:rsidR="00CB39AD">
        <w:rPr>
          <w:sz w:val="21"/>
          <w:szCs w:val="21"/>
        </w:rPr>
        <w:t>8</w:t>
      </w:r>
    </w:p>
    <w:p w:rsidR="00537CAC" w:rsidRDefault="00537CAC">
      <w:pPr>
        <w:spacing w:after="0"/>
        <w:ind w:right="1215"/>
        <w:rPr>
          <w:sz w:val="21"/>
          <w:szCs w:val="21"/>
        </w:rPr>
      </w:pPr>
    </w:p>
    <w:p w:rsidR="00537CAC" w:rsidRDefault="00620B40">
      <w:pPr>
        <w:spacing w:after="0"/>
        <w:ind w:right="1215"/>
        <w:rPr>
          <w:sz w:val="21"/>
          <w:szCs w:val="21"/>
        </w:rPr>
      </w:pPr>
      <w:r w:rsidRPr="0098740F">
        <w:rPr>
          <w:sz w:val="21"/>
          <w:szCs w:val="21"/>
        </w:rPr>
        <w:t>PŘÍLOHA 1:  Postupový diagram dle článku 4.4 Kodexu........</w:t>
      </w:r>
      <w:r w:rsidR="000C052A" w:rsidRPr="0098740F">
        <w:rPr>
          <w:sz w:val="21"/>
          <w:szCs w:val="21"/>
        </w:rPr>
        <w:t>..........................</w:t>
      </w:r>
      <w:r w:rsidRPr="0098740F">
        <w:rPr>
          <w:sz w:val="21"/>
          <w:szCs w:val="21"/>
        </w:rPr>
        <w:t>........2</w:t>
      </w:r>
      <w:r w:rsidR="00183B78">
        <w:rPr>
          <w:sz w:val="21"/>
          <w:szCs w:val="21"/>
        </w:rPr>
        <w:t>0</w:t>
      </w:r>
    </w:p>
    <w:p w:rsidR="00537CAC" w:rsidRDefault="00537CAC">
      <w:pPr>
        <w:spacing w:after="0"/>
        <w:ind w:right="1215"/>
        <w:rPr>
          <w:sz w:val="21"/>
          <w:szCs w:val="21"/>
        </w:rPr>
      </w:pPr>
    </w:p>
    <w:p w:rsidR="00537CAC" w:rsidRDefault="00537CAC">
      <w:pPr>
        <w:spacing w:after="0"/>
        <w:ind w:right="1215"/>
        <w:rPr>
          <w:sz w:val="21"/>
          <w:szCs w:val="21"/>
        </w:rPr>
      </w:pPr>
    </w:p>
    <w:p w:rsidR="00620B40" w:rsidRPr="007712B6" w:rsidRDefault="00620B40" w:rsidP="00ED49B1">
      <w:pPr>
        <w:spacing w:after="0"/>
        <w:ind w:right="1215"/>
        <w:jc w:val="left"/>
        <w:rPr>
          <w:sz w:val="21"/>
          <w:szCs w:val="21"/>
        </w:rPr>
      </w:pPr>
    </w:p>
    <w:p w:rsidR="00620B40" w:rsidRPr="007712B6" w:rsidRDefault="00620B40" w:rsidP="00ED49B1">
      <w:pPr>
        <w:spacing w:after="0"/>
        <w:ind w:right="1215"/>
        <w:jc w:val="left"/>
        <w:rPr>
          <w:sz w:val="21"/>
          <w:szCs w:val="21"/>
        </w:rPr>
      </w:pPr>
    </w:p>
    <w:p w:rsidR="00620B40" w:rsidRPr="007712B6" w:rsidRDefault="00620B40" w:rsidP="00ED49B1">
      <w:pPr>
        <w:spacing w:after="0"/>
        <w:ind w:right="1215"/>
        <w:jc w:val="left"/>
        <w:rPr>
          <w:sz w:val="21"/>
          <w:szCs w:val="21"/>
        </w:rPr>
      </w:pPr>
    </w:p>
    <w:p w:rsidR="00620B40" w:rsidRPr="007712B6" w:rsidRDefault="00620B40" w:rsidP="00ED49B1">
      <w:pPr>
        <w:spacing w:after="0"/>
        <w:ind w:right="1215"/>
        <w:jc w:val="left"/>
        <w:rPr>
          <w:sz w:val="21"/>
          <w:szCs w:val="21"/>
        </w:rPr>
      </w:pPr>
    </w:p>
    <w:p w:rsidR="00620B40" w:rsidRPr="007712B6" w:rsidRDefault="00620B40" w:rsidP="00ED49B1">
      <w:pPr>
        <w:spacing w:after="0"/>
        <w:ind w:right="1215"/>
        <w:rPr>
          <w:sz w:val="21"/>
          <w:szCs w:val="21"/>
        </w:rPr>
      </w:pPr>
    </w:p>
    <w:p w:rsidR="00620B40" w:rsidRPr="007712B6" w:rsidRDefault="00620B40" w:rsidP="00620B40">
      <w:pPr>
        <w:ind w:right="1215"/>
        <w:rPr>
          <w:sz w:val="21"/>
          <w:szCs w:val="21"/>
        </w:rPr>
      </w:pPr>
    </w:p>
    <w:p w:rsidR="00620B40" w:rsidRPr="007712B6" w:rsidRDefault="00620B40" w:rsidP="00620B40">
      <w:pPr>
        <w:ind w:right="1215"/>
      </w:pPr>
    </w:p>
    <w:p w:rsidR="00620B40" w:rsidRPr="007712B6" w:rsidRDefault="00620B40" w:rsidP="00620B40">
      <w:pPr>
        <w:ind w:right="1215"/>
      </w:pPr>
    </w:p>
    <w:p w:rsidR="00620B40" w:rsidRPr="007712B6" w:rsidRDefault="00620B40" w:rsidP="00620B40">
      <w:pPr>
        <w:ind w:right="1215"/>
      </w:pPr>
    </w:p>
    <w:p w:rsidR="00620B40" w:rsidRPr="007712B6" w:rsidRDefault="00620B40" w:rsidP="00620B40">
      <w:pPr>
        <w:ind w:right="1215"/>
      </w:pPr>
    </w:p>
    <w:p w:rsidR="00620B40" w:rsidRPr="007712B6" w:rsidRDefault="00620B40" w:rsidP="00620B40">
      <w:pPr>
        <w:ind w:right="1215"/>
      </w:pPr>
    </w:p>
    <w:p w:rsidR="002D396A" w:rsidRPr="007712B6" w:rsidRDefault="002D396A" w:rsidP="00620B40">
      <w:pPr>
        <w:ind w:right="1215"/>
      </w:pPr>
    </w:p>
    <w:p w:rsidR="002D396A" w:rsidRPr="007712B6" w:rsidRDefault="002D396A" w:rsidP="00620B40">
      <w:pPr>
        <w:ind w:right="1215"/>
      </w:pPr>
    </w:p>
    <w:p w:rsidR="002D396A" w:rsidRPr="007712B6" w:rsidRDefault="00D57C28" w:rsidP="00620B40">
      <w:pPr>
        <w:ind w:right="1215"/>
      </w:pPr>
      <w:r w:rsidRPr="007712B6">
        <w:t xml:space="preserve"> </w:t>
      </w:r>
    </w:p>
    <w:p w:rsidR="002D396A" w:rsidRPr="007712B6" w:rsidRDefault="002D396A" w:rsidP="00620B40">
      <w:pPr>
        <w:ind w:right="1215"/>
      </w:pPr>
    </w:p>
    <w:p w:rsidR="002D396A" w:rsidRPr="007712B6" w:rsidRDefault="002D396A" w:rsidP="00620B40">
      <w:pPr>
        <w:ind w:right="1215"/>
      </w:pPr>
    </w:p>
    <w:p w:rsidR="002E7F4C" w:rsidRPr="007712B6" w:rsidRDefault="002E7F4C" w:rsidP="00BA65EE">
      <w:pPr>
        <w:ind w:left="0" w:right="-75" w:firstLine="0"/>
        <w:sectPr w:rsidR="002E7F4C" w:rsidRPr="007712B6" w:rsidSect="002E7F4C">
          <w:footerReference w:type="even" r:id="rId10"/>
          <w:footerReference w:type="first" r:id="rId11"/>
          <w:pgSz w:w="12240" w:h="15840"/>
          <w:pgMar w:top="1259" w:right="640" w:bottom="547" w:left="1037" w:header="708" w:footer="708" w:gutter="0"/>
          <w:cols w:space="708"/>
          <w:docGrid w:linePitch="299"/>
        </w:sectPr>
      </w:pPr>
    </w:p>
    <w:p w:rsidR="00620B40" w:rsidRPr="007712B6" w:rsidRDefault="00620B40" w:rsidP="000554C3">
      <w:pPr>
        <w:ind w:left="850" w:right="850"/>
        <w:rPr>
          <w:b/>
          <w:bCs/>
          <w:sz w:val="28"/>
          <w:szCs w:val="28"/>
        </w:rPr>
      </w:pPr>
      <w:r w:rsidRPr="007712B6">
        <w:rPr>
          <w:b/>
          <w:bCs/>
          <w:sz w:val="28"/>
          <w:szCs w:val="28"/>
        </w:rPr>
        <w:lastRenderedPageBreak/>
        <w:t>PRVNÍ ČÁST:  ÚVOD, USTANOVENÍ KODEXU A DEFINICE</w:t>
      </w:r>
    </w:p>
    <w:p w:rsidR="00620B40" w:rsidRPr="007712B6" w:rsidRDefault="00620B40" w:rsidP="000554C3">
      <w:pPr>
        <w:ind w:left="850" w:right="850"/>
        <w:rPr>
          <w:b/>
          <w:bCs/>
          <w:sz w:val="28"/>
          <w:szCs w:val="28"/>
        </w:rPr>
      </w:pPr>
    </w:p>
    <w:p w:rsidR="00620B40" w:rsidRPr="007712B6" w:rsidRDefault="00277A34" w:rsidP="000554C3">
      <w:pPr>
        <w:widowControl w:val="0"/>
        <w:numPr>
          <w:ilvl w:val="1"/>
          <w:numId w:val="22"/>
        </w:numPr>
        <w:suppressAutoHyphens/>
        <w:spacing w:after="0"/>
        <w:ind w:left="850" w:right="850" w:firstLine="0"/>
        <w:rPr>
          <w:b/>
          <w:bCs/>
          <w:sz w:val="28"/>
          <w:szCs w:val="28"/>
        </w:rPr>
      </w:pPr>
      <w:r w:rsidRPr="007712B6">
        <w:rPr>
          <w:b/>
          <w:bCs/>
          <w:sz w:val="28"/>
          <w:szCs w:val="28"/>
        </w:rPr>
        <w:t xml:space="preserve"> </w:t>
      </w:r>
      <w:r w:rsidR="00620B40" w:rsidRPr="007712B6">
        <w:rPr>
          <w:b/>
          <w:bCs/>
          <w:sz w:val="28"/>
          <w:szCs w:val="28"/>
        </w:rPr>
        <w:t>Úvod a působnost</w:t>
      </w:r>
    </w:p>
    <w:p w:rsidR="00BA65EE" w:rsidRPr="007712B6" w:rsidRDefault="00BA65EE" w:rsidP="000554C3">
      <w:pPr>
        <w:widowControl w:val="0"/>
        <w:suppressAutoHyphens/>
        <w:spacing w:after="0"/>
        <w:ind w:left="850" w:right="850" w:firstLine="0"/>
        <w:rPr>
          <w:b/>
          <w:bCs/>
          <w:sz w:val="28"/>
          <w:szCs w:val="28"/>
        </w:rPr>
      </w:pPr>
    </w:p>
    <w:p w:rsidR="00620B40" w:rsidRPr="007712B6" w:rsidRDefault="00620B40" w:rsidP="000554C3">
      <w:pPr>
        <w:ind w:left="850" w:right="850"/>
      </w:pPr>
      <w:r w:rsidRPr="007712B6">
        <w:t xml:space="preserve">Mezinárodní standard pro terapeutické výjimky je závazným </w:t>
      </w:r>
      <w:r w:rsidRPr="007712B6">
        <w:rPr>
          <w:i/>
          <w:iCs/>
        </w:rPr>
        <w:t xml:space="preserve">mezinárodním standardem </w:t>
      </w:r>
      <w:r w:rsidRPr="007712B6">
        <w:t>vytvořeným jako součást Svět</w:t>
      </w:r>
      <w:r w:rsidR="00BC5377" w:rsidRPr="007712B6">
        <w:t>ového antidopingového programu.</w:t>
      </w:r>
    </w:p>
    <w:p w:rsidR="00192289" w:rsidRPr="007712B6" w:rsidRDefault="00192289" w:rsidP="000554C3">
      <w:pPr>
        <w:ind w:left="850" w:right="850"/>
      </w:pPr>
    </w:p>
    <w:p w:rsidR="00620B40" w:rsidRPr="007712B6" w:rsidRDefault="00620B40" w:rsidP="000554C3">
      <w:pPr>
        <w:ind w:left="850" w:right="850"/>
      </w:pPr>
      <w:r w:rsidRPr="007712B6">
        <w:t>Účelem Mezinárodního standardu pro terapeutické výjimky je stanovit (a) podmínky, které musí být splněny, aby byla uděl</w:t>
      </w:r>
      <w:r w:rsidR="00806F49" w:rsidRPr="007712B6">
        <w:t>ena Terapeutická výjimka (dále</w:t>
      </w:r>
      <w:r w:rsidRPr="007712B6">
        <w:t xml:space="preserve"> </w:t>
      </w:r>
      <w:r w:rsidRPr="007712B6">
        <w:rPr>
          <w:i/>
        </w:rPr>
        <w:t>TV</w:t>
      </w:r>
      <w:r w:rsidRPr="007712B6">
        <w:t xml:space="preserve">), která povoluje přítomnost </w:t>
      </w:r>
      <w:r w:rsidRPr="007712B6">
        <w:rPr>
          <w:i/>
          <w:iCs/>
        </w:rPr>
        <w:t>Zakázané látky</w:t>
      </w:r>
      <w:r w:rsidRPr="007712B6">
        <w:t xml:space="preserve"> ve </w:t>
      </w:r>
      <w:r w:rsidR="00192289" w:rsidRPr="007712B6">
        <w:rPr>
          <w:i/>
          <w:iCs/>
        </w:rPr>
        <w:t>Vzorku S</w:t>
      </w:r>
      <w:r w:rsidRPr="007712B6">
        <w:rPr>
          <w:i/>
          <w:iCs/>
        </w:rPr>
        <w:t>portovce</w:t>
      </w:r>
      <w:r w:rsidR="0098740F" w:rsidRPr="0098740F">
        <w:t xml:space="preserve"> nebo </w:t>
      </w:r>
      <w:r w:rsidRPr="007712B6">
        <w:rPr>
          <w:i/>
          <w:iCs/>
        </w:rPr>
        <w:t>Použití</w:t>
      </w:r>
      <w:r w:rsidR="0098740F" w:rsidRPr="0098740F">
        <w:t xml:space="preserve"> nebo </w:t>
      </w:r>
      <w:r w:rsidRPr="007712B6">
        <w:rPr>
          <w:i/>
          <w:iCs/>
        </w:rPr>
        <w:t>Pokus o použití</w:t>
      </w:r>
      <w:r w:rsidRPr="007712B6">
        <w:t xml:space="preserve"> a </w:t>
      </w:r>
      <w:r w:rsidR="00192289" w:rsidRPr="007712B6">
        <w:rPr>
          <w:i/>
          <w:iCs/>
        </w:rPr>
        <w:t>Držení Zakázané látky S</w:t>
      </w:r>
      <w:r w:rsidRPr="007712B6">
        <w:rPr>
          <w:i/>
          <w:iCs/>
        </w:rPr>
        <w:t>portovcem</w:t>
      </w:r>
      <w:r w:rsidRPr="007712B6">
        <w:t xml:space="preserve"> a/nebo </w:t>
      </w:r>
      <w:r w:rsidRPr="007712B6">
        <w:rPr>
          <w:i/>
          <w:iCs/>
        </w:rPr>
        <w:t>Podávání</w:t>
      </w:r>
      <w:r w:rsidR="0098740F" w:rsidRPr="0098740F">
        <w:t xml:space="preserve"> nebo </w:t>
      </w:r>
      <w:r w:rsidRPr="007712B6">
        <w:rPr>
          <w:i/>
          <w:iCs/>
        </w:rPr>
        <w:t>Pokus o podání Zakázané látky</w:t>
      </w:r>
      <w:r w:rsidR="0098740F" w:rsidRPr="0098740F">
        <w:t xml:space="preserve"> nebo </w:t>
      </w:r>
      <w:r w:rsidR="00806F49" w:rsidRPr="007712B6">
        <w:rPr>
          <w:i/>
        </w:rPr>
        <w:t>A</w:t>
      </w:r>
      <w:r w:rsidR="00192289" w:rsidRPr="007712B6">
        <w:rPr>
          <w:i/>
        </w:rPr>
        <w:t>plikace či P</w:t>
      </w:r>
      <w:r w:rsidRPr="007712B6">
        <w:rPr>
          <w:i/>
        </w:rPr>
        <w:t>okus o aplikaci</w:t>
      </w:r>
      <w:r w:rsidRPr="007712B6">
        <w:t xml:space="preserve"> </w:t>
      </w:r>
      <w:r w:rsidRPr="007712B6">
        <w:rPr>
          <w:i/>
          <w:iCs/>
        </w:rPr>
        <w:t>Zakázané metody</w:t>
      </w:r>
      <w:r w:rsidRPr="007712B6">
        <w:t xml:space="preserve"> pro terapeutické účely; (b) povinnosti uložené </w:t>
      </w:r>
      <w:r w:rsidRPr="007712B6">
        <w:rPr>
          <w:i/>
          <w:iCs/>
        </w:rPr>
        <w:t xml:space="preserve">Antidopingovým organizacím </w:t>
      </w:r>
      <w:r w:rsidR="00A50A67" w:rsidRPr="007712B6">
        <w:t>týkající se</w:t>
      </w:r>
      <w:r w:rsidR="004C23D2" w:rsidRPr="007712B6">
        <w:t xml:space="preserve"> rozhodování o </w:t>
      </w:r>
      <w:r w:rsidR="004C23D2" w:rsidRPr="007712B6">
        <w:rPr>
          <w:i/>
        </w:rPr>
        <w:t>TV</w:t>
      </w:r>
      <w:r w:rsidRPr="007712B6">
        <w:t xml:space="preserve"> a </w:t>
      </w:r>
      <w:r w:rsidR="00A50A67" w:rsidRPr="007712B6">
        <w:t>jejich oznamování</w:t>
      </w:r>
      <w:r w:rsidR="004C23D2" w:rsidRPr="007712B6">
        <w:rPr>
          <w:i/>
          <w:iCs/>
        </w:rPr>
        <w:t xml:space="preserve"> </w:t>
      </w:r>
      <w:r w:rsidRPr="007712B6">
        <w:t xml:space="preserve">; (c) postup, jakým má </w:t>
      </w:r>
      <w:r w:rsidRPr="007712B6">
        <w:rPr>
          <w:i/>
          <w:iCs/>
        </w:rPr>
        <w:t xml:space="preserve">Sportovec </w:t>
      </w:r>
      <w:r w:rsidRPr="007712B6">
        <w:t xml:space="preserve">žádat o </w:t>
      </w:r>
      <w:r w:rsidR="00A50A67" w:rsidRPr="007712B6">
        <w:rPr>
          <w:i/>
          <w:iCs/>
        </w:rPr>
        <w:t>TV</w:t>
      </w:r>
      <w:r w:rsidRPr="007712B6">
        <w:t xml:space="preserve">; (d) postup, jakým má </w:t>
      </w:r>
      <w:r w:rsidRPr="007712B6">
        <w:rPr>
          <w:i/>
          <w:iCs/>
        </w:rPr>
        <w:t>Sportovec</w:t>
      </w:r>
      <w:r w:rsidR="00277A34" w:rsidRPr="007712B6">
        <w:t xml:space="preserve"> získat </w:t>
      </w:r>
      <w:r w:rsidR="00A50A67" w:rsidRPr="007712B6">
        <w:rPr>
          <w:i/>
          <w:iCs/>
        </w:rPr>
        <w:t>TV</w:t>
      </w:r>
      <w:r w:rsidRPr="007712B6">
        <w:rPr>
          <w:i/>
          <w:iCs/>
        </w:rPr>
        <w:t xml:space="preserve"> </w:t>
      </w:r>
      <w:r w:rsidRPr="007712B6">
        <w:t>udělenou jednou</w:t>
      </w:r>
      <w:r w:rsidRPr="007712B6">
        <w:rPr>
          <w:i/>
          <w:iCs/>
        </w:rPr>
        <w:t xml:space="preserve"> Antidopingovou organizací</w:t>
      </w:r>
      <w:r w:rsidR="00277A34" w:rsidRPr="007712B6">
        <w:t xml:space="preserve"> a uznávanou jinou </w:t>
      </w:r>
      <w:r w:rsidRPr="007712B6">
        <w:rPr>
          <w:i/>
          <w:iCs/>
        </w:rPr>
        <w:t xml:space="preserve">Antidopingovou organizací; </w:t>
      </w:r>
      <w:r w:rsidRPr="007712B6">
        <w:t>(e) postup, jakým</w:t>
      </w:r>
      <w:r w:rsidRPr="007712B6">
        <w:rPr>
          <w:i/>
          <w:iCs/>
        </w:rPr>
        <w:t xml:space="preserve"> Světová antidopingová agentura </w:t>
      </w:r>
      <w:r w:rsidR="00192289" w:rsidRPr="007712B6">
        <w:rPr>
          <w:i/>
          <w:iCs/>
        </w:rPr>
        <w:t xml:space="preserve">(WADA) </w:t>
      </w:r>
      <w:r w:rsidR="00277A34" w:rsidRPr="007712B6">
        <w:t xml:space="preserve">přezkoumává udělené </w:t>
      </w:r>
      <w:r w:rsidR="00A50A67" w:rsidRPr="007712B6">
        <w:rPr>
          <w:i/>
          <w:iCs/>
        </w:rPr>
        <w:t>TV</w:t>
      </w:r>
      <w:r w:rsidRPr="007712B6">
        <w:rPr>
          <w:i/>
          <w:iCs/>
        </w:rPr>
        <w:t xml:space="preserve">; </w:t>
      </w:r>
      <w:r w:rsidRPr="007712B6">
        <w:t>a (f) ustanovení o přísné důvěrnosti, která jsou</w:t>
      </w:r>
      <w:r w:rsidR="00277A34" w:rsidRPr="007712B6">
        <w:t xml:space="preserve"> aplikována v průběhu udělování</w:t>
      </w:r>
      <w:r w:rsidRPr="007712B6">
        <w:t xml:space="preserve"> </w:t>
      </w:r>
      <w:r w:rsidR="00A50A67" w:rsidRPr="007712B6">
        <w:rPr>
          <w:i/>
          <w:iCs/>
        </w:rPr>
        <w:t>TV</w:t>
      </w:r>
      <w:r w:rsidRPr="007712B6">
        <w:rPr>
          <w:i/>
          <w:iCs/>
        </w:rPr>
        <w:t>.</w:t>
      </w:r>
    </w:p>
    <w:p w:rsidR="00620B40" w:rsidRPr="007712B6" w:rsidRDefault="00620B40" w:rsidP="000554C3">
      <w:pPr>
        <w:ind w:left="850" w:right="850" w:firstLine="0"/>
      </w:pPr>
      <w:r w:rsidRPr="007712B6">
        <w:t xml:space="preserve">Termíny používané v tomto </w:t>
      </w:r>
      <w:r w:rsidRPr="007712B6">
        <w:rPr>
          <w:i/>
          <w:iCs/>
        </w:rPr>
        <w:t>Mezinárodním standardu</w:t>
      </w:r>
      <w:r w:rsidRPr="007712B6">
        <w:t xml:space="preserve">, které jsou definovány v </w:t>
      </w:r>
      <w:r w:rsidRPr="007712B6">
        <w:rPr>
          <w:i/>
        </w:rPr>
        <w:t>Kodexu</w:t>
      </w:r>
      <w:r w:rsidRPr="007712B6">
        <w:t>, jsou psány</w:t>
      </w:r>
      <w:r w:rsidR="00277A34" w:rsidRPr="007712B6">
        <w:t xml:space="preserve"> kurzívou. Termíny, které jsou definovány v tomto</w:t>
      </w:r>
      <w:r w:rsidRPr="007712B6">
        <w:t xml:space="preserve"> </w:t>
      </w:r>
      <w:r w:rsidRPr="007712B6">
        <w:rPr>
          <w:i/>
          <w:iCs/>
        </w:rPr>
        <w:t>Mezinárodním standardu</w:t>
      </w:r>
      <w:r w:rsidRPr="007712B6">
        <w:t xml:space="preserve">, jsou podtrženy. </w:t>
      </w:r>
    </w:p>
    <w:p w:rsidR="00BA65EE" w:rsidRPr="007712B6" w:rsidRDefault="00BA65EE" w:rsidP="000554C3">
      <w:pPr>
        <w:ind w:left="850" w:right="850" w:firstLine="0"/>
      </w:pPr>
    </w:p>
    <w:p w:rsidR="00620B40" w:rsidRPr="007712B6" w:rsidRDefault="00277A34" w:rsidP="000554C3">
      <w:pPr>
        <w:ind w:left="850" w:right="850"/>
        <w:rPr>
          <w:b/>
          <w:bCs/>
          <w:sz w:val="28"/>
          <w:szCs w:val="28"/>
        </w:rPr>
      </w:pPr>
      <w:r w:rsidRPr="007712B6">
        <w:rPr>
          <w:b/>
          <w:bCs/>
          <w:sz w:val="28"/>
          <w:szCs w:val="28"/>
        </w:rPr>
        <w:t xml:space="preserve">2.0  </w:t>
      </w:r>
      <w:r w:rsidR="00620B40" w:rsidRPr="007712B6">
        <w:rPr>
          <w:b/>
          <w:bCs/>
          <w:sz w:val="28"/>
          <w:szCs w:val="28"/>
        </w:rPr>
        <w:t>Ustanovení Kodexu</w:t>
      </w:r>
    </w:p>
    <w:p w:rsidR="002D396A" w:rsidRPr="007712B6" w:rsidRDefault="002D396A" w:rsidP="000554C3">
      <w:pPr>
        <w:ind w:left="850" w:right="850"/>
        <w:rPr>
          <w:b/>
          <w:bCs/>
          <w:sz w:val="28"/>
          <w:szCs w:val="28"/>
        </w:rPr>
      </w:pPr>
    </w:p>
    <w:p w:rsidR="00620B40" w:rsidRPr="007712B6" w:rsidRDefault="00620B40" w:rsidP="000554C3">
      <w:pPr>
        <w:ind w:left="850" w:right="850"/>
      </w:pPr>
      <w:r w:rsidRPr="007712B6">
        <w:t xml:space="preserve">Následující články </w:t>
      </w:r>
      <w:r w:rsidRPr="007712B6">
        <w:rPr>
          <w:i/>
        </w:rPr>
        <w:t>Kodexu</w:t>
      </w:r>
      <w:r w:rsidR="00277A34" w:rsidRPr="007712B6">
        <w:t xml:space="preserve"> 2015 se přímo týkají</w:t>
      </w:r>
      <w:r w:rsidRPr="007712B6">
        <w:t xml:space="preserve"> Mezinárodního standardu pro terapeutické výjimky:</w:t>
      </w:r>
    </w:p>
    <w:p w:rsidR="00806F49" w:rsidRPr="007712B6" w:rsidRDefault="00806F49" w:rsidP="000554C3">
      <w:pPr>
        <w:ind w:left="850" w:right="850"/>
      </w:pPr>
    </w:p>
    <w:p w:rsidR="00620B40" w:rsidRPr="007712B6" w:rsidRDefault="00710709" w:rsidP="000554C3">
      <w:pPr>
        <w:ind w:left="850" w:right="850" w:firstLine="0"/>
        <w:rPr>
          <w:b/>
          <w:bCs/>
        </w:rPr>
      </w:pPr>
      <w:r>
        <w:rPr>
          <w:b/>
          <w:bCs/>
        </w:rPr>
        <w:t>Č</w:t>
      </w:r>
      <w:r w:rsidR="00620B40" w:rsidRPr="007712B6">
        <w:rPr>
          <w:b/>
          <w:bCs/>
        </w:rPr>
        <w:t xml:space="preserve">lánek 4.4 </w:t>
      </w:r>
      <w:r w:rsidRPr="007712B6">
        <w:rPr>
          <w:b/>
          <w:bCs/>
          <w:i/>
          <w:iCs/>
        </w:rPr>
        <w:t>Kodex</w:t>
      </w:r>
      <w:r>
        <w:rPr>
          <w:b/>
          <w:bCs/>
          <w:i/>
          <w:iCs/>
        </w:rPr>
        <w:t xml:space="preserve">u           </w:t>
      </w:r>
      <w:r w:rsidRPr="007712B6">
        <w:rPr>
          <w:b/>
          <w:bCs/>
        </w:rPr>
        <w:t xml:space="preserve"> </w:t>
      </w:r>
      <w:r w:rsidR="00620B40" w:rsidRPr="007712B6">
        <w:rPr>
          <w:b/>
          <w:bCs/>
        </w:rPr>
        <w:t>Terapeutické výjimky („TV“)</w:t>
      </w:r>
    </w:p>
    <w:p w:rsidR="002D396A" w:rsidRPr="007712B6" w:rsidRDefault="002D396A" w:rsidP="000554C3">
      <w:pPr>
        <w:ind w:left="850" w:right="850" w:firstLine="0"/>
      </w:pPr>
    </w:p>
    <w:p w:rsidR="00537CAC" w:rsidRDefault="0019080D">
      <w:pPr>
        <w:numPr>
          <w:ilvl w:val="2"/>
          <w:numId w:val="38"/>
        </w:numPr>
        <w:tabs>
          <w:tab w:val="left" w:pos="2260"/>
        </w:tabs>
        <w:spacing w:after="0"/>
        <w:ind w:left="1560" w:right="119" w:hanging="21"/>
        <w:rPr>
          <w:sz w:val="24"/>
          <w:szCs w:val="24"/>
        </w:rPr>
      </w:pPr>
      <w:r w:rsidRPr="007712B6">
        <w:rPr>
          <w:sz w:val="24"/>
          <w:szCs w:val="24"/>
        </w:rPr>
        <w:t xml:space="preserve">Přítomnost </w:t>
      </w:r>
      <w:r w:rsidRPr="007712B6">
        <w:rPr>
          <w:i/>
          <w:sz w:val="24"/>
          <w:szCs w:val="24"/>
        </w:rPr>
        <w:t>Zakázan</w:t>
      </w:r>
      <w:r w:rsidRPr="007712B6">
        <w:rPr>
          <w:sz w:val="24"/>
          <w:szCs w:val="24"/>
        </w:rPr>
        <w:t xml:space="preserve">é </w:t>
      </w:r>
      <w:r w:rsidRPr="007712B6">
        <w:rPr>
          <w:i/>
          <w:sz w:val="24"/>
          <w:szCs w:val="24"/>
        </w:rPr>
        <w:t>látky</w:t>
      </w:r>
      <w:r w:rsidR="0098740F" w:rsidRPr="0098740F">
        <w:rPr>
          <w:sz w:val="24"/>
          <w:szCs w:val="24"/>
        </w:rPr>
        <w:t xml:space="preserve"> nebo </w:t>
      </w:r>
      <w:r w:rsidRPr="007712B6">
        <w:rPr>
          <w:sz w:val="24"/>
          <w:szCs w:val="24"/>
        </w:rPr>
        <w:t xml:space="preserve">jejích </w:t>
      </w:r>
      <w:r w:rsidRPr="007712B6">
        <w:rPr>
          <w:i/>
          <w:sz w:val="24"/>
          <w:szCs w:val="24"/>
        </w:rPr>
        <w:t>Metabolitů</w:t>
      </w:r>
      <w:r w:rsidR="0098740F" w:rsidRPr="0098740F">
        <w:rPr>
          <w:sz w:val="24"/>
          <w:szCs w:val="24"/>
        </w:rPr>
        <w:t xml:space="preserve"> nebo </w:t>
      </w:r>
      <w:r w:rsidRPr="007712B6">
        <w:rPr>
          <w:i/>
          <w:sz w:val="24"/>
          <w:szCs w:val="24"/>
        </w:rPr>
        <w:t>Markerů a/nebo Použití</w:t>
      </w:r>
      <w:r w:rsidR="0098740F" w:rsidRPr="0098740F">
        <w:rPr>
          <w:sz w:val="24"/>
          <w:szCs w:val="24"/>
        </w:rPr>
        <w:t xml:space="preserve"> nebo </w:t>
      </w:r>
      <w:r w:rsidRPr="007712B6">
        <w:rPr>
          <w:i/>
          <w:sz w:val="24"/>
          <w:szCs w:val="24"/>
        </w:rPr>
        <w:t xml:space="preserve">Pokus </w:t>
      </w:r>
      <w:r w:rsidRPr="007712B6">
        <w:rPr>
          <w:sz w:val="24"/>
          <w:szCs w:val="24"/>
        </w:rPr>
        <w:t xml:space="preserve">o </w:t>
      </w:r>
      <w:r w:rsidRPr="007712B6">
        <w:rPr>
          <w:i/>
          <w:sz w:val="24"/>
          <w:szCs w:val="24"/>
        </w:rPr>
        <w:t>Použití</w:t>
      </w:r>
      <w:r w:rsidRPr="007712B6">
        <w:rPr>
          <w:sz w:val="24"/>
          <w:szCs w:val="24"/>
        </w:rPr>
        <w:t xml:space="preserve">, </w:t>
      </w:r>
      <w:r w:rsidRPr="007712B6">
        <w:rPr>
          <w:i/>
          <w:sz w:val="24"/>
          <w:szCs w:val="24"/>
        </w:rPr>
        <w:t>Držení</w:t>
      </w:r>
      <w:r w:rsidR="0098740F" w:rsidRPr="0098740F">
        <w:rPr>
          <w:sz w:val="24"/>
          <w:szCs w:val="24"/>
        </w:rPr>
        <w:t xml:space="preserve"> nebo </w:t>
      </w:r>
      <w:r w:rsidRPr="007712B6">
        <w:rPr>
          <w:i/>
          <w:sz w:val="24"/>
          <w:szCs w:val="24"/>
        </w:rPr>
        <w:t>Podání</w:t>
      </w:r>
      <w:r w:rsidR="0098740F" w:rsidRPr="0098740F">
        <w:rPr>
          <w:sz w:val="24"/>
          <w:szCs w:val="24"/>
        </w:rPr>
        <w:t xml:space="preserve"> nebo </w:t>
      </w:r>
      <w:r w:rsidRPr="007712B6">
        <w:rPr>
          <w:i/>
          <w:sz w:val="24"/>
          <w:szCs w:val="24"/>
        </w:rPr>
        <w:t xml:space="preserve">Pokus </w:t>
      </w:r>
      <w:r w:rsidRPr="007712B6">
        <w:rPr>
          <w:sz w:val="24"/>
          <w:szCs w:val="24"/>
        </w:rPr>
        <w:t>o</w:t>
      </w:r>
      <w:r w:rsidRPr="007712B6">
        <w:rPr>
          <w:i/>
          <w:sz w:val="24"/>
          <w:szCs w:val="24"/>
        </w:rPr>
        <w:t xml:space="preserve"> Podání</w:t>
      </w:r>
      <w:r w:rsidRPr="007712B6">
        <w:rPr>
          <w:sz w:val="24"/>
          <w:szCs w:val="24"/>
        </w:rPr>
        <w:t xml:space="preserve"> </w:t>
      </w:r>
      <w:r w:rsidRPr="007712B6">
        <w:rPr>
          <w:i/>
          <w:sz w:val="24"/>
          <w:szCs w:val="24"/>
        </w:rPr>
        <w:t>Zakázan</w:t>
      </w:r>
      <w:r w:rsidRPr="007712B6">
        <w:rPr>
          <w:sz w:val="24"/>
          <w:szCs w:val="24"/>
        </w:rPr>
        <w:t xml:space="preserve">é </w:t>
      </w:r>
      <w:r w:rsidRPr="007712B6">
        <w:rPr>
          <w:i/>
          <w:sz w:val="24"/>
          <w:szCs w:val="24"/>
        </w:rPr>
        <w:t>látky</w:t>
      </w:r>
      <w:r w:rsidR="0098740F" w:rsidRPr="0098740F">
        <w:rPr>
          <w:sz w:val="24"/>
          <w:szCs w:val="24"/>
        </w:rPr>
        <w:t xml:space="preserve"> nebo </w:t>
      </w:r>
      <w:r w:rsidRPr="007712B6">
        <w:rPr>
          <w:i/>
          <w:sz w:val="24"/>
          <w:szCs w:val="24"/>
        </w:rPr>
        <w:t>Zakázan</w:t>
      </w:r>
      <w:r w:rsidRPr="007712B6">
        <w:rPr>
          <w:sz w:val="24"/>
          <w:szCs w:val="24"/>
        </w:rPr>
        <w:t xml:space="preserve">é </w:t>
      </w:r>
      <w:r w:rsidRPr="007712B6">
        <w:rPr>
          <w:i/>
          <w:sz w:val="24"/>
          <w:szCs w:val="24"/>
        </w:rPr>
        <w:t>metody</w:t>
      </w:r>
      <w:r w:rsidRPr="007712B6">
        <w:rPr>
          <w:sz w:val="24"/>
          <w:szCs w:val="24"/>
        </w:rPr>
        <w:t>, nebudou považovány za porušení</w:t>
      </w:r>
      <w:r w:rsidRPr="007712B6">
        <w:rPr>
          <w:w w:val="99"/>
          <w:sz w:val="24"/>
          <w:szCs w:val="24"/>
        </w:rPr>
        <w:t xml:space="preserve"> </w:t>
      </w:r>
      <w:r w:rsidRPr="007712B6">
        <w:rPr>
          <w:sz w:val="24"/>
          <w:szCs w:val="24"/>
        </w:rPr>
        <w:t>antidopingového pravidla, pokud jsou v souladu s podmínkami příslušné terapeutické výjimky, která byla udělena</w:t>
      </w:r>
      <w:r w:rsidRPr="007712B6">
        <w:rPr>
          <w:w w:val="99"/>
          <w:sz w:val="24"/>
          <w:szCs w:val="24"/>
        </w:rPr>
        <w:t xml:space="preserve"> </w:t>
      </w:r>
      <w:r w:rsidRPr="007712B6">
        <w:rPr>
          <w:sz w:val="24"/>
          <w:szCs w:val="24"/>
        </w:rPr>
        <w:t>podle Mezinárodního standardu</w:t>
      </w:r>
      <w:r w:rsidRPr="007712B6">
        <w:rPr>
          <w:i/>
          <w:sz w:val="24"/>
          <w:szCs w:val="24"/>
        </w:rPr>
        <w:t xml:space="preserve"> </w:t>
      </w:r>
      <w:r w:rsidRPr="007712B6">
        <w:rPr>
          <w:sz w:val="24"/>
          <w:szCs w:val="24"/>
        </w:rPr>
        <w:t>pro terapeutické výjimky.</w:t>
      </w:r>
    </w:p>
    <w:p w:rsidR="0019080D" w:rsidRPr="007712B6" w:rsidRDefault="0019080D" w:rsidP="0019080D">
      <w:pPr>
        <w:rPr>
          <w:sz w:val="24"/>
          <w:szCs w:val="24"/>
        </w:rPr>
      </w:pPr>
    </w:p>
    <w:p w:rsidR="00537CAC" w:rsidRDefault="0019080D">
      <w:pPr>
        <w:numPr>
          <w:ilvl w:val="2"/>
          <w:numId w:val="39"/>
        </w:numPr>
        <w:tabs>
          <w:tab w:val="left" w:pos="2261"/>
        </w:tabs>
        <w:spacing w:after="0"/>
        <w:ind w:left="1537" w:right="119" w:firstLine="0"/>
        <w:rPr>
          <w:sz w:val="24"/>
          <w:szCs w:val="24"/>
        </w:rPr>
      </w:pPr>
      <w:r w:rsidRPr="007712B6">
        <w:rPr>
          <w:i/>
          <w:sz w:val="24"/>
          <w:szCs w:val="24"/>
        </w:rPr>
        <w:t>Sportovec</w:t>
      </w:r>
      <w:r w:rsidRPr="007712B6">
        <w:rPr>
          <w:sz w:val="24"/>
          <w:szCs w:val="24"/>
        </w:rPr>
        <w:t xml:space="preserve">, který není </w:t>
      </w:r>
      <w:r w:rsidRPr="007712B6">
        <w:rPr>
          <w:i/>
          <w:sz w:val="24"/>
          <w:szCs w:val="24"/>
        </w:rPr>
        <w:t>Sportovcem mezinárodní úrovně,</w:t>
      </w:r>
      <w:r w:rsidRPr="007712B6">
        <w:rPr>
          <w:sz w:val="24"/>
          <w:szCs w:val="24"/>
        </w:rPr>
        <w:t xml:space="preserve"> žádá o terapeutickou výjimku svoji </w:t>
      </w:r>
      <w:r w:rsidRPr="007712B6">
        <w:rPr>
          <w:i/>
          <w:sz w:val="24"/>
          <w:szCs w:val="24"/>
        </w:rPr>
        <w:t>Národní antidopingovou organizaci</w:t>
      </w:r>
      <w:r w:rsidRPr="007712B6">
        <w:rPr>
          <w:sz w:val="24"/>
          <w:szCs w:val="24"/>
        </w:rPr>
        <w:t xml:space="preserve">. Pokud </w:t>
      </w:r>
      <w:r w:rsidRPr="007712B6">
        <w:rPr>
          <w:i/>
          <w:sz w:val="24"/>
          <w:szCs w:val="24"/>
        </w:rPr>
        <w:t>Národní antidopingová organizace</w:t>
      </w:r>
      <w:r w:rsidRPr="007712B6">
        <w:rPr>
          <w:sz w:val="24"/>
          <w:szCs w:val="24"/>
        </w:rPr>
        <w:t xml:space="preserve"> žádost zamítne, </w:t>
      </w:r>
      <w:r w:rsidRPr="007712B6">
        <w:rPr>
          <w:i/>
          <w:sz w:val="24"/>
          <w:szCs w:val="24"/>
        </w:rPr>
        <w:t>Sportovec</w:t>
      </w:r>
      <w:r w:rsidRPr="007712B6">
        <w:rPr>
          <w:sz w:val="24"/>
          <w:szCs w:val="24"/>
        </w:rPr>
        <w:t xml:space="preserve"> se může odvolat pouze k národnímu odvolacímu orgánu popsanému v článcích 13.2.2 a 13.2.3.</w:t>
      </w:r>
    </w:p>
    <w:p w:rsidR="00537CAC" w:rsidRDefault="0019080D">
      <w:pPr>
        <w:numPr>
          <w:ilvl w:val="2"/>
          <w:numId w:val="39"/>
        </w:numPr>
        <w:tabs>
          <w:tab w:val="left" w:pos="2261"/>
        </w:tabs>
        <w:spacing w:after="0"/>
        <w:ind w:left="1539" w:right="118" w:firstLine="0"/>
        <w:rPr>
          <w:sz w:val="24"/>
          <w:szCs w:val="24"/>
        </w:rPr>
      </w:pPr>
      <w:r w:rsidRPr="007712B6">
        <w:rPr>
          <w:i/>
          <w:sz w:val="24"/>
          <w:szCs w:val="24"/>
        </w:rPr>
        <w:t xml:space="preserve">Sportovec, </w:t>
      </w:r>
      <w:r w:rsidRPr="007712B6">
        <w:t xml:space="preserve">který je </w:t>
      </w:r>
      <w:r w:rsidRPr="007712B6">
        <w:rPr>
          <w:i/>
          <w:iCs/>
        </w:rPr>
        <w:t>Sportovcem</w:t>
      </w:r>
      <w:r w:rsidRPr="007712B6">
        <w:rPr>
          <w:i/>
          <w:sz w:val="24"/>
          <w:szCs w:val="24"/>
        </w:rPr>
        <w:t xml:space="preserve"> mezinárodní úrovně,</w:t>
      </w:r>
      <w:r w:rsidRPr="007712B6">
        <w:rPr>
          <w:sz w:val="24"/>
          <w:szCs w:val="24"/>
        </w:rPr>
        <w:t xml:space="preserve"> žádá o </w:t>
      </w:r>
      <w:r w:rsidRPr="007712B6">
        <w:rPr>
          <w:i/>
          <w:sz w:val="24"/>
          <w:szCs w:val="24"/>
        </w:rPr>
        <w:t>TV</w:t>
      </w:r>
      <w:r w:rsidRPr="007712B6">
        <w:rPr>
          <w:sz w:val="24"/>
          <w:szCs w:val="24"/>
        </w:rPr>
        <w:t xml:space="preserve"> u své Mezinárodní federace.</w:t>
      </w:r>
    </w:p>
    <w:p w:rsidR="0019080D" w:rsidRPr="007712B6" w:rsidRDefault="0019080D" w:rsidP="0019080D">
      <w:pPr>
        <w:rPr>
          <w:sz w:val="24"/>
          <w:szCs w:val="24"/>
        </w:rPr>
      </w:pPr>
    </w:p>
    <w:p w:rsidR="00537CAC" w:rsidRDefault="0019080D">
      <w:pPr>
        <w:numPr>
          <w:ilvl w:val="3"/>
          <w:numId w:val="39"/>
        </w:numPr>
        <w:tabs>
          <w:tab w:val="left" w:pos="3402"/>
        </w:tabs>
        <w:spacing w:after="0"/>
        <w:ind w:left="2279" w:right="118" w:firstLine="0"/>
        <w:rPr>
          <w:sz w:val="24"/>
          <w:szCs w:val="24"/>
        </w:rPr>
      </w:pPr>
      <w:r w:rsidRPr="007712B6">
        <w:rPr>
          <w:sz w:val="24"/>
          <w:szCs w:val="24"/>
        </w:rPr>
        <w:lastRenderedPageBreak/>
        <w:t xml:space="preserve">Pokud má </w:t>
      </w:r>
      <w:r w:rsidRPr="007712B6">
        <w:rPr>
          <w:i/>
          <w:sz w:val="24"/>
          <w:szCs w:val="24"/>
        </w:rPr>
        <w:t>Sportovec</w:t>
      </w:r>
      <w:r w:rsidRPr="007712B6">
        <w:rPr>
          <w:sz w:val="24"/>
          <w:szCs w:val="24"/>
        </w:rPr>
        <w:t xml:space="preserve"> </w:t>
      </w:r>
      <w:r w:rsidRPr="007712B6">
        <w:rPr>
          <w:i/>
          <w:sz w:val="24"/>
          <w:szCs w:val="24"/>
        </w:rPr>
        <w:t>TV</w:t>
      </w:r>
      <w:r w:rsidRPr="007712B6">
        <w:rPr>
          <w:sz w:val="24"/>
          <w:szCs w:val="24"/>
        </w:rPr>
        <w:t xml:space="preserve"> udělenou </w:t>
      </w:r>
      <w:r w:rsidRPr="007712B6">
        <w:rPr>
          <w:i/>
          <w:sz w:val="24"/>
          <w:szCs w:val="24"/>
        </w:rPr>
        <w:t>Národní Antidopingovou organizací</w:t>
      </w:r>
      <w:r w:rsidRPr="007712B6">
        <w:rPr>
          <w:sz w:val="24"/>
          <w:szCs w:val="24"/>
        </w:rPr>
        <w:t xml:space="preserve"> na příslušné látky</w:t>
      </w:r>
      <w:r w:rsidR="0098740F" w:rsidRPr="0098740F">
        <w:rPr>
          <w:sz w:val="24"/>
          <w:szCs w:val="24"/>
        </w:rPr>
        <w:t xml:space="preserve"> nebo </w:t>
      </w:r>
      <w:r w:rsidRPr="007712B6">
        <w:rPr>
          <w:sz w:val="24"/>
          <w:szCs w:val="24"/>
        </w:rPr>
        <w:t xml:space="preserve">metody a pokud tato </w:t>
      </w:r>
      <w:r w:rsidRPr="007712B6">
        <w:rPr>
          <w:i/>
          <w:sz w:val="24"/>
          <w:szCs w:val="24"/>
        </w:rPr>
        <w:t>TV</w:t>
      </w:r>
      <w:r w:rsidRPr="007712B6">
        <w:rPr>
          <w:sz w:val="24"/>
          <w:szCs w:val="24"/>
        </w:rPr>
        <w:t xml:space="preserve"> splňuje kritéria stanovená Mezinárodním standardem</w:t>
      </w:r>
      <w:r w:rsidRPr="007712B6">
        <w:rPr>
          <w:i/>
          <w:sz w:val="24"/>
          <w:szCs w:val="24"/>
        </w:rPr>
        <w:t xml:space="preserve"> </w:t>
      </w:r>
      <w:r w:rsidRPr="007712B6">
        <w:rPr>
          <w:sz w:val="24"/>
          <w:szCs w:val="24"/>
        </w:rPr>
        <w:t xml:space="preserve">pro terapeutické výjimky, pak mezinárodní federace tuto výjimku uzná. Pokud se mezinárodní federace domnívá, že </w:t>
      </w:r>
      <w:r w:rsidRPr="007712B6">
        <w:rPr>
          <w:i/>
          <w:sz w:val="24"/>
          <w:szCs w:val="24"/>
        </w:rPr>
        <w:t>TV</w:t>
      </w:r>
      <w:r w:rsidRPr="007712B6">
        <w:rPr>
          <w:sz w:val="24"/>
          <w:szCs w:val="24"/>
        </w:rPr>
        <w:t xml:space="preserve"> nesplňuje kritéria, a proto ji odmítne uznat, musí tuto skutečnost oznámit neprodleně a s uvedením důvodu </w:t>
      </w:r>
      <w:r w:rsidRPr="007712B6">
        <w:rPr>
          <w:i/>
          <w:sz w:val="24"/>
          <w:szCs w:val="24"/>
        </w:rPr>
        <w:t>Sportovci</w:t>
      </w:r>
      <w:r w:rsidRPr="007712B6">
        <w:rPr>
          <w:sz w:val="24"/>
          <w:szCs w:val="24"/>
        </w:rPr>
        <w:t xml:space="preserve"> a jeho </w:t>
      </w:r>
      <w:r w:rsidRPr="007712B6">
        <w:rPr>
          <w:i/>
          <w:sz w:val="24"/>
          <w:szCs w:val="24"/>
        </w:rPr>
        <w:t>Národní Antidopingové organizaci</w:t>
      </w:r>
      <w:r w:rsidRPr="007712B6">
        <w:rPr>
          <w:sz w:val="24"/>
          <w:szCs w:val="24"/>
        </w:rPr>
        <w:t xml:space="preserve">. </w:t>
      </w:r>
      <w:r w:rsidRPr="007712B6">
        <w:rPr>
          <w:i/>
          <w:sz w:val="24"/>
          <w:szCs w:val="24"/>
        </w:rPr>
        <w:t>Sportovec</w:t>
      </w:r>
      <w:r w:rsidRPr="007712B6">
        <w:rPr>
          <w:sz w:val="24"/>
          <w:szCs w:val="24"/>
        </w:rPr>
        <w:t xml:space="preserve"> a/nebo </w:t>
      </w:r>
      <w:r w:rsidRPr="007712B6">
        <w:rPr>
          <w:i/>
          <w:sz w:val="24"/>
          <w:szCs w:val="24"/>
        </w:rPr>
        <w:t>Národní Antidopingová organizace</w:t>
      </w:r>
      <w:r w:rsidRPr="007712B6">
        <w:rPr>
          <w:sz w:val="24"/>
          <w:szCs w:val="24"/>
        </w:rPr>
        <w:t xml:space="preserve"> mají od okamžiku oznámení lhůtu 21 dnů na postoupení záležitosti </w:t>
      </w:r>
      <w:r w:rsidRPr="007712B6">
        <w:rPr>
          <w:i/>
          <w:sz w:val="24"/>
          <w:szCs w:val="24"/>
        </w:rPr>
        <w:t>WADA</w:t>
      </w:r>
      <w:r w:rsidRPr="007712B6">
        <w:rPr>
          <w:sz w:val="24"/>
        </w:rPr>
        <w:t xml:space="preserve"> </w:t>
      </w:r>
      <w:r w:rsidRPr="007712B6">
        <w:rPr>
          <w:sz w:val="24"/>
          <w:szCs w:val="24"/>
        </w:rPr>
        <w:t xml:space="preserve">k přezkoumání. Pokud je záležitost postoupena </w:t>
      </w:r>
      <w:r w:rsidRPr="007712B6">
        <w:rPr>
          <w:i/>
          <w:sz w:val="24"/>
          <w:szCs w:val="24"/>
        </w:rPr>
        <w:t xml:space="preserve">WADA </w:t>
      </w:r>
      <w:r w:rsidRPr="007712B6">
        <w:rPr>
          <w:sz w:val="24"/>
          <w:szCs w:val="24"/>
        </w:rPr>
        <w:t xml:space="preserve">k přezkoumání, </w:t>
      </w:r>
      <w:r w:rsidRPr="007712B6">
        <w:rPr>
          <w:i/>
          <w:sz w:val="24"/>
          <w:szCs w:val="24"/>
        </w:rPr>
        <w:t>TV</w:t>
      </w:r>
      <w:r w:rsidRPr="007712B6">
        <w:rPr>
          <w:sz w:val="24"/>
          <w:szCs w:val="24"/>
        </w:rPr>
        <w:t xml:space="preserve"> udělená </w:t>
      </w:r>
      <w:r w:rsidRPr="007712B6">
        <w:rPr>
          <w:i/>
          <w:sz w:val="24"/>
          <w:szCs w:val="24"/>
        </w:rPr>
        <w:t xml:space="preserve">Národní Antidopingovou organizací </w:t>
      </w:r>
      <w:r w:rsidRPr="007712B6">
        <w:rPr>
          <w:sz w:val="24"/>
          <w:szCs w:val="24"/>
        </w:rPr>
        <w:t xml:space="preserve">zůstává v platnosti pro </w:t>
      </w:r>
      <w:r w:rsidRPr="007712B6">
        <w:rPr>
          <w:i/>
          <w:sz w:val="24"/>
          <w:szCs w:val="24"/>
        </w:rPr>
        <w:t xml:space="preserve">Testování Při soutěži a Mimo soutěž </w:t>
      </w:r>
      <w:r w:rsidRPr="007712B6">
        <w:rPr>
          <w:sz w:val="24"/>
          <w:szCs w:val="24"/>
        </w:rPr>
        <w:t xml:space="preserve">při národních </w:t>
      </w:r>
      <w:r w:rsidRPr="007712B6">
        <w:rPr>
          <w:i/>
          <w:sz w:val="24"/>
          <w:szCs w:val="24"/>
        </w:rPr>
        <w:t>Soutěžích</w:t>
      </w:r>
      <w:r w:rsidRPr="007712B6">
        <w:rPr>
          <w:sz w:val="24"/>
          <w:szCs w:val="24"/>
        </w:rPr>
        <w:t xml:space="preserve"> (ale není platná pro</w:t>
      </w:r>
      <w:r w:rsidRPr="007712B6">
        <w:rPr>
          <w:i/>
          <w:sz w:val="24"/>
          <w:szCs w:val="24"/>
        </w:rPr>
        <w:t xml:space="preserve"> </w:t>
      </w:r>
      <w:r w:rsidRPr="007712B6">
        <w:rPr>
          <w:sz w:val="24"/>
          <w:szCs w:val="24"/>
        </w:rPr>
        <w:t xml:space="preserve">mezinárodní </w:t>
      </w:r>
      <w:r w:rsidRPr="007712B6">
        <w:rPr>
          <w:i/>
          <w:sz w:val="24"/>
          <w:szCs w:val="24"/>
        </w:rPr>
        <w:t>Soutěže</w:t>
      </w:r>
      <w:r w:rsidRPr="007712B6">
        <w:rPr>
          <w:sz w:val="24"/>
          <w:szCs w:val="24"/>
        </w:rPr>
        <w:t>) až do rozhodnutí</w:t>
      </w:r>
      <w:r w:rsidRPr="007712B6">
        <w:rPr>
          <w:i/>
          <w:sz w:val="24"/>
          <w:szCs w:val="24"/>
        </w:rPr>
        <w:t xml:space="preserve"> WADA. </w:t>
      </w:r>
      <w:r w:rsidRPr="007712B6">
        <w:rPr>
          <w:sz w:val="24"/>
          <w:szCs w:val="24"/>
        </w:rPr>
        <w:t xml:space="preserve">Pokud se záležitost nepodstupuje </w:t>
      </w:r>
      <w:r w:rsidRPr="007712B6">
        <w:rPr>
          <w:i/>
          <w:sz w:val="24"/>
          <w:szCs w:val="24"/>
        </w:rPr>
        <w:t>WADA</w:t>
      </w:r>
      <w:r w:rsidRPr="007712B6">
        <w:rPr>
          <w:sz w:val="24"/>
          <w:szCs w:val="24"/>
        </w:rPr>
        <w:t xml:space="preserve"> k přezkoumání, </w:t>
      </w:r>
      <w:r w:rsidRPr="007712B6">
        <w:rPr>
          <w:i/>
          <w:sz w:val="24"/>
          <w:szCs w:val="24"/>
        </w:rPr>
        <w:t>TV</w:t>
      </w:r>
      <w:r w:rsidRPr="007712B6">
        <w:rPr>
          <w:sz w:val="24"/>
          <w:szCs w:val="24"/>
        </w:rPr>
        <w:t xml:space="preserve"> se po uplynutí 21denní lhůty určené pro přezkum stává neplatnou pro jakýkoliv účel.</w:t>
      </w:r>
    </w:p>
    <w:p w:rsidR="0019080D" w:rsidRPr="007712B6" w:rsidRDefault="0019080D" w:rsidP="0019080D">
      <w:pPr>
        <w:rPr>
          <w:sz w:val="24"/>
          <w:szCs w:val="24"/>
        </w:rPr>
      </w:pPr>
    </w:p>
    <w:p w:rsidR="00537CAC" w:rsidRDefault="0019080D">
      <w:pPr>
        <w:numPr>
          <w:ilvl w:val="3"/>
          <w:numId w:val="39"/>
        </w:numPr>
        <w:tabs>
          <w:tab w:val="left" w:pos="3402"/>
          <w:tab w:val="left" w:pos="3721"/>
        </w:tabs>
        <w:spacing w:after="0"/>
        <w:ind w:left="2279" w:right="117" w:firstLine="1"/>
        <w:rPr>
          <w:sz w:val="24"/>
          <w:szCs w:val="24"/>
        </w:rPr>
      </w:pPr>
      <w:r w:rsidRPr="007712B6">
        <w:rPr>
          <w:sz w:val="24"/>
          <w:szCs w:val="24"/>
        </w:rPr>
        <w:t xml:space="preserve">Pokud </w:t>
      </w:r>
      <w:r w:rsidRPr="007712B6">
        <w:rPr>
          <w:i/>
          <w:sz w:val="24"/>
          <w:szCs w:val="24"/>
        </w:rPr>
        <w:t xml:space="preserve">Sportovci </w:t>
      </w:r>
      <w:r w:rsidRPr="007712B6">
        <w:rPr>
          <w:sz w:val="24"/>
          <w:szCs w:val="24"/>
        </w:rPr>
        <w:t xml:space="preserve">ještě nebyla udělena </w:t>
      </w:r>
      <w:r w:rsidRPr="007712B6">
        <w:rPr>
          <w:i/>
          <w:sz w:val="24"/>
          <w:szCs w:val="24"/>
        </w:rPr>
        <w:t>TV</w:t>
      </w:r>
      <w:r w:rsidRPr="007712B6">
        <w:rPr>
          <w:sz w:val="24"/>
          <w:szCs w:val="24"/>
        </w:rPr>
        <w:t xml:space="preserve"> od </w:t>
      </w:r>
      <w:r w:rsidRPr="007712B6">
        <w:rPr>
          <w:i/>
          <w:sz w:val="24"/>
          <w:szCs w:val="24"/>
        </w:rPr>
        <w:t>Národní antidopingové organizace</w:t>
      </w:r>
      <w:r w:rsidRPr="007712B6">
        <w:rPr>
          <w:sz w:val="24"/>
          <w:szCs w:val="24"/>
        </w:rPr>
        <w:t xml:space="preserve"> na příslušnou látku</w:t>
      </w:r>
      <w:r w:rsidR="0098740F" w:rsidRPr="0098740F">
        <w:rPr>
          <w:sz w:val="24"/>
          <w:szCs w:val="24"/>
        </w:rPr>
        <w:t xml:space="preserve"> nebo </w:t>
      </w:r>
      <w:r w:rsidRPr="007712B6">
        <w:rPr>
          <w:sz w:val="24"/>
          <w:szCs w:val="24"/>
        </w:rPr>
        <w:t>metodu, musí o ni požádat přímo u své mezinárodní federace, jakmile to potřebuje. Pokud</w:t>
      </w:r>
      <w:r w:rsidRPr="007712B6">
        <w:rPr>
          <w:sz w:val="24"/>
          <w:lang w:val="en-US"/>
        </w:rPr>
        <w:t xml:space="preserve"> </w:t>
      </w:r>
      <w:r w:rsidRPr="007712B6">
        <w:rPr>
          <w:sz w:val="24"/>
          <w:szCs w:val="24"/>
        </w:rPr>
        <w:t xml:space="preserve"> mezinárodní</w:t>
      </w:r>
      <w:r w:rsidRPr="007712B6">
        <w:rPr>
          <w:sz w:val="24"/>
          <w:lang w:val="en-US"/>
        </w:rPr>
        <w:t xml:space="preserve"> federace (nebo </w:t>
      </w:r>
      <w:r w:rsidRPr="007712B6">
        <w:rPr>
          <w:i/>
          <w:iCs/>
          <w:sz w:val="24"/>
          <w:szCs w:val="24"/>
        </w:rPr>
        <w:t xml:space="preserve"> </w:t>
      </w:r>
      <w:r w:rsidRPr="007712B6">
        <w:rPr>
          <w:i/>
          <w:sz w:val="24"/>
          <w:lang w:val="en-US"/>
        </w:rPr>
        <w:t xml:space="preserve">Národní </w:t>
      </w:r>
      <w:r w:rsidRPr="007712B6">
        <w:rPr>
          <w:i/>
          <w:iCs/>
          <w:sz w:val="24"/>
          <w:szCs w:val="24"/>
        </w:rPr>
        <w:t>antidopingová</w:t>
      </w:r>
      <w:r w:rsidRPr="007712B6">
        <w:rPr>
          <w:i/>
          <w:sz w:val="24"/>
          <w:lang w:val="en-US"/>
        </w:rPr>
        <w:t xml:space="preserve"> organizace,</w:t>
      </w:r>
      <w:r w:rsidRPr="007712B6">
        <w:rPr>
          <w:sz w:val="24"/>
          <w:lang w:val="en-US"/>
        </w:rPr>
        <w:t xml:space="preserve"> pokud bylo </w:t>
      </w:r>
      <w:r w:rsidRPr="007712B6">
        <w:rPr>
          <w:sz w:val="24"/>
          <w:szCs w:val="24"/>
        </w:rPr>
        <w:t>schváleno</w:t>
      </w:r>
      <w:r w:rsidRPr="007712B6">
        <w:rPr>
          <w:sz w:val="24"/>
          <w:lang w:val="en-US"/>
        </w:rPr>
        <w:t xml:space="preserve">, </w:t>
      </w:r>
      <w:r w:rsidRPr="007712B6">
        <w:rPr>
          <w:sz w:val="24"/>
          <w:szCs w:val="24"/>
        </w:rPr>
        <w:t>že může posoudit žádost v zastoupení mezinárodní federace</w:t>
      </w:r>
      <w:r w:rsidRPr="007712B6">
        <w:rPr>
          <w:sz w:val="24"/>
          <w:lang w:val="en-US"/>
        </w:rPr>
        <w:t xml:space="preserve">) </w:t>
      </w:r>
      <w:r w:rsidRPr="007712B6">
        <w:rPr>
          <w:sz w:val="24"/>
          <w:szCs w:val="24"/>
        </w:rPr>
        <w:t xml:space="preserve">zamítne žádost </w:t>
      </w:r>
      <w:r w:rsidRPr="007712B6">
        <w:rPr>
          <w:i/>
          <w:sz w:val="24"/>
          <w:szCs w:val="24"/>
        </w:rPr>
        <w:t>Sportovce</w:t>
      </w:r>
      <w:r w:rsidRPr="007712B6">
        <w:rPr>
          <w:sz w:val="24"/>
          <w:szCs w:val="24"/>
        </w:rPr>
        <w:t xml:space="preserve">, musí o tom neprodleně a s uvedením důvodu informovat </w:t>
      </w:r>
      <w:r w:rsidRPr="007712B6">
        <w:rPr>
          <w:i/>
          <w:sz w:val="24"/>
          <w:szCs w:val="24"/>
        </w:rPr>
        <w:t>Sportovce</w:t>
      </w:r>
      <w:r w:rsidRPr="007712B6">
        <w:rPr>
          <w:sz w:val="24"/>
          <w:szCs w:val="24"/>
        </w:rPr>
        <w:t xml:space="preserve">. Pokud mezinárodní federace schválí žádost </w:t>
      </w:r>
      <w:r w:rsidRPr="007712B6">
        <w:rPr>
          <w:i/>
          <w:sz w:val="24"/>
          <w:szCs w:val="24"/>
        </w:rPr>
        <w:t>Sportovce</w:t>
      </w:r>
      <w:r w:rsidRPr="007712B6">
        <w:rPr>
          <w:sz w:val="24"/>
          <w:szCs w:val="24"/>
        </w:rPr>
        <w:t xml:space="preserve">, pak to musí oznámit nejenom </w:t>
      </w:r>
      <w:r w:rsidRPr="007712B6">
        <w:rPr>
          <w:i/>
          <w:sz w:val="24"/>
          <w:szCs w:val="24"/>
        </w:rPr>
        <w:t>Sportovci</w:t>
      </w:r>
      <w:r w:rsidRPr="007712B6">
        <w:rPr>
          <w:sz w:val="24"/>
          <w:szCs w:val="24"/>
        </w:rPr>
        <w:t xml:space="preserve">, ale také jeho </w:t>
      </w:r>
      <w:r w:rsidRPr="007712B6">
        <w:rPr>
          <w:i/>
          <w:sz w:val="24"/>
          <w:szCs w:val="24"/>
        </w:rPr>
        <w:t>Národní Antidopingové organizaci</w:t>
      </w:r>
      <w:r w:rsidRPr="007712B6">
        <w:rPr>
          <w:sz w:val="24"/>
          <w:szCs w:val="24"/>
        </w:rPr>
        <w:t xml:space="preserve">. Jestliže se </w:t>
      </w:r>
      <w:r w:rsidRPr="007712B6">
        <w:rPr>
          <w:i/>
          <w:sz w:val="24"/>
          <w:szCs w:val="24"/>
        </w:rPr>
        <w:t>Národní Antidopingová organizace</w:t>
      </w:r>
      <w:r w:rsidRPr="007712B6">
        <w:rPr>
          <w:sz w:val="24"/>
          <w:szCs w:val="24"/>
        </w:rPr>
        <w:t xml:space="preserve"> domnívá, že </w:t>
      </w:r>
      <w:r w:rsidRPr="007712B6">
        <w:rPr>
          <w:i/>
          <w:sz w:val="24"/>
          <w:szCs w:val="24"/>
        </w:rPr>
        <w:t>TV</w:t>
      </w:r>
      <w:r w:rsidRPr="007712B6">
        <w:rPr>
          <w:sz w:val="24"/>
          <w:szCs w:val="24"/>
        </w:rPr>
        <w:t xml:space="preserve"> nesplňuje kritéria stanovená v Mezinárodním standardu pro terapeutické výjimky, má lhůtu 21 dnů od takového oznámení k podstoupení této záležitosti </w:t>
      </w:r>
      <w:r w:rsidRPr="007712B6">
        <w:rPr>
          <w:i/>
          <w:sz w:val="24"/>
          <w:szCs w:val="24"/>
        </w:rPr>
        <w:t xml:space="preserve">WADA </w:t>
      </w:r>
      <w:r w:rsidRPr="007712B6">
        <w:rPr>
          <w:sz w:val="24"/>
          <w:szCs w:val="24"/>
        </w:rPr>
        <w:t xml:space="preserve">k přezkoumání. Pokud </w:t>
      </w:r>
      <w:r w:rsidRPr="007712B6">
        <w:rPr>
          <w:i/>
          <w:sz w:val="24"/>
          <w:szCs w:val="24"/>
        </w:rPr>
        <w:t>Národní Antidopingová organizace</w:t>
      </w:r>
      <w:r w:rsidRPr="007712B6">
        <w:rPr>
          <w:sz w:val="24"/>
          <w:szCs w:val="24"/>
        </w:rPr>
        <w:t xml:space="preserve"> podstoupí záležitost </w:t>
      </w:r>
      <w:r w:rsidRPr="007712B6">
        <w:rPr>
          <w:i/>
          <w:sz w:val="24"/>
          <w:szCs w:val="24"/>
        </w:rPr>
        <w:t>WADA</w:t>
      </w:r>
      <w:r w:rsidRPr="007712B6">
        <w:rPr>
          <w:sz w:val="24"/>
          <w:szCs w:val="24"/>
        </w:rPr>
        <w:t xml:space="preserve"> na přezkoumání, </w:t>
      </w:r>
      <w:r w:rsidRPr="007712B6">
        <w:rPr>
          <w:i/>
          <w:sz w:val="24"/>
          <w:szCs w:val="24"/>
        </w:rPr>
        <w:t>TV</w:t>
      </w:r>
      <w:r w:rsidRPr="007712B6">
        <w:rPr>
          <w:sz w:val="24"/>
          <w:szCs w:val="24"/>
        </w:rPr>
        <w:t xml:space="preserve"> udělená mezinárodní federací zůstává v platnosti pro </w:t>
      </w:r>
      <w:r w:rsidRPr="007712B6">
        <w:rPr>
          <w:i/>
          <w:sz w:val="24"/>
          <w:szCs w:val="24"/>
        </w:rPr>
        <w:t xml:space="preserve">Testování </w:t>
      </w:r>
      <w:r w:rsidRPr="007712B6">
        <w:rPr>
          <w:sz w:val="24"/>
          <w:szCs w:val="24"/>
        </w:rPr>
        <w:t xml:space="preserve">na mezinárodních </w:t>
      </w:r>
      <w:r w:rsidRPr="007712B6">
        <w:rPr>
          <w:i/>
          <w:sz w:val="24"/>
          <w:szCs w:val="24"/>
        </w:rPr>
        <w:t>Soutěžích</w:t>
      </w:r>
      <w:r w:rsidRPr="007712B6">
        <w:rPr>
          <w:sz w:val="24"/>
          <w:szCs w:val="24"/>
        </w:rPr>
        <w:t xml:space="preserve"> </w:t>
      </w:r>
      <w:r w:rsidRPr="007712B6">
        <w:rPr>
          <w:i/>
          <w:sz w:val="24"/>
          <w:szCs w:val="24"/>
        </w:rPr>
        <w:t>a Testování Mimo soutěž</w:t>
      </w:r>
      <w:r w:rsidRPr="007712B6">
        <w:rPr>
          <w:sz w:val="24"/>
          <w:szCs w:val="24"/>
        </w:rPr>
        <w:t xml:space="preserve"> (ale není platná pro</w:t>
      </w:r>
      <w:r w:rsidRPr="007712B6">
        <w:rPr>
          <w:i/>
          <w:sz w:val="24"/>
          <w:szCs w:val="24"/>
        </w:rPr>
        <w:t xml:space="preserve"> </w:t>
      </w:r>
      <w:r w:rsidRPr="007712B6">
        <w:rPr>
          <w:sz w:val="24"/>
          <w:szCs w:val="24"/>
        </w:rPr>
        <w:t xml:space="preserve">národní </w:t>
      </w:r>
      <w:r w:rsidRPr="007712B6">
        <w:rPr>
          <w:i/>
          <w:sz w:val="24"/>
          <w:szCs w:val="24"/>
        </w:rPr>
        <w:t>Soutěže</w:t>
      </w:r>
      <w:r w:rsidRPr="007712B6">
        <w:rPr>
          <w:sz w:val="24"/>
          <w:szCs w:val="24"/>
        </w:rPr>
        <w:t>) až do rozhodnutí</w:t>
      </w:r>
      <w:r w:rsidRPr="007712B6">
        <w:rPr>
          <w:i/>
          <w:sz w:val="24"/>
          <w:szCs w:val="24"/>
        </w:rPr>
        <w:t xml:space="preserve"> WADA. </w:t>
      </w:r>
      <w:r w:rsidRPr="007712B6">
        <w:rPr>
          <w:sz w:val="24"/>
          <w:szCs w:val="24"/>
        </w:rPr>
        <w:t xml:space="preserve">Pokud </w:t>
      </w:r>
      <w:r w:rsidRPr="007712B6">
        <w:rPr>
          <w:i/>
          <w:sz w:val="24"/>
          <w:szCs w:val="24"/>
        </w:rPr>
        <w:t xml:space="preserve">Národní Antidopingová organizace </w:t>
      </w:r>
      <w:r w:rsidRPr="007712B6">
        <w:rPr>
          <w:sz w:val="24"/>
          <w:szCs w:val="24"/>
        </w:rPr>
        <w:t>nepodstoupí záležitost</w:t>
      </w:r>
      <w:r w:rsidRPr="007712B6">
        <w:rPr>
          <w:i/>
          <w:sz w:val="24"/>
          <w:szCs w:val="24"/>
        </w:rPr>
        <w:t xml:space="preserve"> WADA</w:t>
      </w:r>
      <w:r w:rsidRPr="007712B6">
        <w:rPr>
          <w:sz w:val="24"/>
          <w:szCs w:val="24"/>
        </w:rPr>
        <w:t xml:space="preserve"> k přezkoumání, </w:t>
      </w:r>
      <w:r w:rsidRPr="007712B6">
        <w:rPr>
          <w:i/>
          <w:sz w:val="24"/>
          <w:szCs w:val="24"/>
        </w:rPr>
        <w:t>TV</w:t>
      </w:r>
      <w:r w:rsidRPr="007712B6">
        <w:rPr>
          <w:sz w:val="24"/>
          <w:szCs w:val="24"/>
        </w:rPr>
        <w:t xml:space="preserve"> udělená mezinárodní federací se po uplynutí 21denní lhůty určené pro přezkum stává platnou i pro národní soutěže.</w:t>
      </w:r>
    </w:p>
    <w:p w:rsidR="0019080D" w:rsidRPr="007712B6" w:rsidRDefault="0019080D" w:rsidP="0019080D">
      <w:pPr>
        <w:rPr>
          <w:sz w:val="24"/>
          <w:szCs w:val="24"/>
        </w:rPr>
      </w:pPr>
    </w:p>
    <w:p w:rsidR="0019080D" w:rsidRPr="007712B6" w:rsidRDefault="0019080D" w:rsidP="0019080D">
      <w:pPr>
        <w:ind w:left="119" w:right="117"/>
      </w:pPr>
      <w:r w:rsidRPr="007712B6">
        <w:rPr>
          <w:i/>
          <w:sz w:val="24"/>
          <w:szCs w:val="24"/>
        </w:rPr>
        <w:t xml:space="preserve">[Poznámka k článku 4.4.3: Pokud mezinárodní federace odmítne uznat TV udělenou </w:t>
      </w:r>
      <w:r w:rsidRPr="007712B6">
        <w:rPr>
          <w:sz w:val="24"/>
          <w:szCs w:val="24"/>
        </w:rPr>
        <w:t xml:space="preserve"> </w:t>
      </w:r>
      <w:r w:rsidRPr="007712B6">
        <w:rPr>
          <w:i/>
          <w:sz w:val="24"/>
          <w:szCs w:val="24"/>
        </w:rPr>
        <w:t>Národní Antidopingovou organizací pouze z důvodu chybějících lékařských záznamů</w:t>
      </w:r>
      <w:r w:rsidR="0098740F" w:rsidRPr="0098740F">
        <w:rPr>
          <w:sz w:val="24"/>
          <w:szCs w:val="24"/>
        </w:rPr>
        <w:t xml:space="preserve"> nebo </w:t>
      </w:r>
      <w:r w:rsidRPr="007712B6">
        <w:rPr>
          <w:i/>
          <w:sz w:val="24"/>
          <w:szCs w:val="24"/>
        </w:rPr>
        <w:t>jiných informací, které jsou potřebné k prokázání souhlasu s kritérii uvedenými v Mezinárodním standardu pro terapeutické výjimky, záležitost není třeba postupovat WADA. Místo toho se žádost doplní a znovu odešle mezinárodní federaci</w:t>
      </w:r>
      <w:r w:rsidRPr="007712B6">
        <w:rPr>
          <w:i/>
        </w:rPr>
        <w:t>.</w:t>
      </w:r>
    </w:p>
    <w:p w:rsidR="0019080D" w:rsidRPr="007712B6" w:rsidRDefault="0019080D" w:rsidP="0019080D">
      <w:pPr>
        <w:ind w:left="119" w:right="118"/>
        <w:rPr>
          <w:sz w:val="24"/>
          <w:szCs w:val="24"/>
        </w:rPr>
      </w:pPr>
      <w:r w:rsidRPr="007712B6">
        <w:rPr>
          <w:i/>
          <w:sz w:val="24"/>
          <w:szCs w:val="24"/>
        </w:rPr>
        <w:t>Pokud se mezinárodní federace rozhodne testovat Sportovce, který není</w:t>
      </w:r>
      <w:r w:rsidRPr="007712B6">
        <w:rPr>
          <w:sz w:val="24"/>
          <w:szCs w:val="24"/>
        </w:rPr>
        <w:t xml:space="preserve"> </w:t>
      </w:r>
      <w:r w:rsidRPr="007712B6">
        <w:rPr>
          <w:i/>
          <w:sz w:val="24"/>
          <w:szCs w:val="24"/>
        </w:rPr>
        <w:t>Sportovcem mezinárodní úrovně, musí uznat TV udělenou Sportovci od jeho Národní Antidopingové organizace.]</w:t>
      </w:r>
    </w:p>
    <w:p w:rsidR="0019080D" w:rsidRPr="007712B6" w:rsidRDefault="0019080D" w:rsidP="0019080D">
      <w:pPr>
        <w:rPr>
          <w:sz w:val="24"/>
          <w:szCs w:val="24"/>
        </w:rPr>
      </w:pPr>
    </w:p>
    <w:p w:rsidR="00537CAC" w:rsidRDefault="0019080D">
      <w:pPr>
        <w:numPr>
          <w:ilvl w:val="2"/>
          <w:numId w:val="39"/>
        </w:numPr>
        <w:tabs>
          <w:tab w:val="left" w:pos="2446"/>
        </w:tabs>
        <w:spacing w:after="0"/>
        <w:ind w:left="1560" w:right="121" w:firstLine="0"/>
        <w:rPr>
          <w:sz w:val="24"/>
          <w:szCs w:val="24"/>
        </w:rPr>
      </w:pPr>
      <w:r w:rsidRPr="007712B6">
        <w:rPr>
          <w:i/>
          <w:sz w:val="24"/>
          <w:szCs w:val="24"/>
        </w:rPr>
        <w:t>Organizátor významné Akce</w:t>
      </w:r>
      <w:r w:rsidRPr="007712B6">
        <w:rPr>
          <w:sz w:val="24"/>
          <w:szCs w:val="24"/>
        </w:rPr>
        <w:t xml:space="preserve"> může požadovat, aby </w:t>
      </w:r>
      <w:r w:rsidRPr="007712B6">
        <w:rPr>
          <w:i/>
          <w:sz w:val="24"/>
          <w:szCs w:val="24"/>
        </w:rPr>
        <w:t>Sportovci</w:t>
      </w:r>
      <w:r w:rsidRPr="007712B6">
        <w:rPr>
          <w:sz w:val="24"/>
          <w:szCs w:val="24"/>
        </w:rPr>
        <w:t xml:space="preserve"> podali žádost o </w:t>
      </w:r>
      <w:r w:rsidRPr="007712B6">
        <w:rPr>
          <w:i/>
          <w:sz w:val="24"/>
          <w:szCs w:val="24"/>
        </w:rPr>
        <w:t>TV</w:t>
      </w:r>
      <w:r w:rsidRPr="007712B6">
        <w:rPr>
          <w:sz w:val="24"/>
          <w:szCs w:val="24"/>
        </w:rPr>
        <w:t xml:space="preserve">, pokud chtějí v souvislosti s </w:t>
      </w:r>
      <w:r w:rsidRPr="007712B6">
        <w:rPr>
          <w:i/>
          <w:sz w:val="24"/>
          <w:szCs w:val="24"/>
        </w:rPr>
        <w:t>Akcí Použít Zakázanou látku</w:t>
      </w:r>
      <w:r w:rsidR="0098740F" w:rsidRPr="0098740F">
        <w:rPr>
          <w:sz w:val="24"/>
          <w:szCs w:val="24"/>
        </w:rPr>
        <w:t xml:space="preserve"> nebo </w:t>
      </w:r>
      <w:r w:rsidRPr="007712B6">
        <w:rPr>
          <w:i/>
          <w:sz w:val="24"/>
          <w:szCs w:val="24"/>
        </w:rPr>
        <w:t>Zakázanou metodu.</w:t>
      </w:r>
      <w:r w:rsidRPr="007712B6">
        <w:rPr>
          <w:sz w:val="24"/>
          <w:szCs w:val="24"/>
        </w:rPr>
        <w:t xml:space="preserve"> V tom případě:</w:t>
      </w:r>
    </w:p>
    <w:p w:rsidR="0019080D" w:rsidRPr="007712B6" w:rsidRDefault="0019080D" w:rsidP="0019080D">
      <w:pPr>
        <w:rPr>
          <w:sz w:val="24"/>
          <w:szCs w:val="24"/>
        </w:rPr>
      </w:pPr>
    </w:p>
    <w:p w:rsidR="00537CAC" w:rsidRDefault="0019080D">
      <w:pPr>
        <w:numPr>
          <w:ilvl w:val="3"/>
          <w:numId w:val="39"/>
        </w:numPr>
        <w:tabs>
          <w:tab w:val="left" w:pos="3232"/>
        </w:tabs>
        <w:spacing w:after="0"/>
        <w:ind w:left="2247" w:right="118" w:firstLine="0"/>
        <w:rPr>
          <w:sz w:val="24"/>
          <w:szCs w:val="24"/>
        </w:rPr>
      </w:pPr>
      <w:r w:rsidRPr="007712B6">
        <w:rPr>
          <w:i/>
          <w:sz w:val="24"/>
          <w:szCs w:val="24"/>
        </w:rPr>
        <w:t>Organizátor významné Akce</w:t>
      </w:r>
      <w:r w:rsidRPr="007712B6">
        <w:rPr>
          <w:sz w:val="24"/>
          <w:szCs w:val="24"/>
        </w:rPr>
        <w:t xml:space="preserve"> musí zajistit, aby </w:t>
      </w:r>
      <w:r w:rsidRPr="007712B6">
        <w:rPr>
          <w:i/>
          <w:sz w:val="24"/>
          <w:szCs w:val="24"/>
        </w:rPr>
        <w:t xml:space="preserve">Sportovcům byl </w:t>
      </w:r>
      <w:r w:rsidRPr="007712B6">
        <w:rPr>
          <w:sz w:val="24"/>
          <w:szCs w:val="24"/>
        </w:rPr>
        <w:t xml:space="preserve">k dispozici postup, jak žádat o </w:t>
      </w:r>
      <w:r w:rsidRPr="007712B6">
        <w:rPr>
          <w:i/>
          <w:sz w:val="24"/>
          <w:szCs w:val="24"/>
        </w:rPr>
        <w:t>TV</w:t>
      </w:r>
      <w:r w:rsidRPr="007712B6">
        <w:rPr>
          <w:sz w:val="24"/>
          <w:szCs w:val="24"/>
        </w:rPr>
        <w:t xml:space="preserve">, pokud </w:t>
      </w:r>
      <w:r w:rsidRPr="007712B6">
        <w:rPr>
          <w:i/>
          <w:sz w:val="24"/>
          <w:szCs w:val="24"/>
        </w:rPr>
        <w:t>TV</w:t>
      </w:r>
      <w:r w:rsidRPr="007712B6">
        <w:rPr>
          <w:sz w:val="24"/>
          <w:szCs w:val="24"/>
        </w:rPr>
        <w:t xml:space="preserve"> ještě nemají. V případě udělení platí </w:t>
      </w:r>
      <w:r w:rsidRPr="007712B6">
        <w:rPr>
          <w:i/>
          <w:sz w:val="24"/>
          <w:szCs w:val="24"/>
        </w:rPr>
        <w:t>TV</w:t>
      </w:r>
      <w:r w:rsidRPr="007712B6">
        <w:rPr>
          <w:sz w:val="24"/>
          <w:szCs w:val="24"/>
        </w:rPr>
        <w:t xml:space="preserve"> pouze pro příslušnou </w:t>
      </w:r>
      <w:r w:rsidRPr="007712B6">
        <w:rPr>
          <w:i/>
          <w:sz w:val="24"/>
          <w:szCs w:val="24"/>
        </w:rPr>
        <w:t>Akci</w:t>
      </w:r>
      <w:r w:rsidRPr="007712B6">
        <w:rPr>
          <w:sz w:val="24"/>
          <w:szCs w:val="24"/>
        </w:rPr>
        <w:t>.</w:t>
      </w:r>
    </w:p>
    <w:p w:rsidR="0019080D" w:rsidRPr="007712B6" w:rsidRDefault="0019080D" w:rsidP="0019080D">
      <w:pPr>
        <w:rPr>
          <w:sz w:val="24"/>
          <w:szCs w:val="24"/>
        </w:rPr>
      </w:pPr>
    </w:p>
    <w:p w:rsidR="00537CAC" w:rsidRDefault="0019080D">
      <w:pPr>
        <w:numPr>
          <w:ilvl w:val="3"/>
          <w:numId w:val="39"/>
        </w:numPr>
        <w:tabs>
          <w:tab w:val="left" w:pos="3261"/>
        </w:tabs>
        <w:spacing w:after="0"/>
        <w:ind w:left="2227" w:right="119" w:firstLine="0"/>
        <w:rPr>
          <w:sz w:val="24"/>
          <w:szCs w:val="24"/>
        </w:rPr>
      </w:pPr>
      <w:r w:rsidRPr="007712B6">
        <w:rPr>
          <w:sz w:val="24"/>
          <w:szCs w:val="24"/>
        </w:rPr>
        <w:t xml:space="preserve">Pokud má </w:t>
      </w:r>
      <w:r w:rsidRPr="007712B6">
        <w:rPr>
          <w:i/>
          <w:sz w:val="24"/>
          <w:szCs w:val="24"/>
        </w:rPr>
        <w:t>Sportovec</w:t>
      </w:r>
      <w:r w:rsidRPr="007712B6">
        <w:rPr>
          <w:sz w:val="24"/>
          <w:szCs w:val="24"/>
        </w:rPr>
        <w:t xml:space="preserve"> udělenou </w:t>
      </w:r>
      <w:r w:rsidRPr="007712B6">
        <w:rPr>
          <w:i/>
          <w:sz w:val="24"/>
          <w:szCs w:val="24"/>
        </w:rPr>
        <w:t>TV</w:t>
      </w:r>
      <w:r w:rsidRPr="007712B6">
        <w:rPr>
          <w:sz w:val="24"/>
          <w:szCs w:val="24"/>
        </w:rPr>
        <w:t xml:space="preserve"> od </w:t>
      </w:r>
      <w:r w:rsidRPr="007712B6">
        <w:rPr>
          <w:i/>
          <w:sz w:val="24"/>
          <w:szCs w:val="24"/>
        </w:rPr>
        <w:t>Národní Antidopingové organizace</w:t>
      </w:r>
      <w:r w:rsidR="0098740F" w:rsidRPr="0098740F">
        <w:rPr>
          <w:sz w:val="24"/>
          <w:szCs w:val="24"/>
        </w:rPr>
        <w:t xml:space="preserve"> nebo </w:t>
      </w:r>
      <w:r w:rsidRPr="007712B6">
        <w:rPr>
          <w:sz w:val="24"/>
          <w:szCs w:val="24"/>
        </w:rPr>
        <w:t xml:space="preserve">mezinárodní federace, a tato </w:t>
      </w:r>
      <w:r w:rsidRPr="007712B6">
        <w:rPr>
          <w:i/>
          <w:sz w:val="24"/>
          <w:szCs w:val="24"/>
        </w:rPr>
        <w:t>TV</w:t>
      </w:r>
      <w:r w:rsidRPr="007712B6">
        <w:rPr>
          <w:sz w:val="24"/>
          <w:szCs w:val="24"/>
        </w:rPr>
        <w:t xml:space="preserve"> splňuje kritéria stanovená Mezinárodním standardem pro terapeutické výjimky, </w:t>
      </w:r>
      <w:r w:rsidRPr="007712B6">
        <w:rPr>
          <w:i/>
          <w:sz w:val="24"/>
          <w:szCs w:val="24"/>
        </w:rPr>
        <w:t>Organizátor významné Akce</w:t>
      </w:r>
      <w:r w:rsidRPr="007712B6">
        <w:rPr>
          <w:sz w:val="24"/>
          <w:szCs w:val="24"/>
        </w:rPr>
        <w:t xml:space="preserve"> ji musí uznat. Pokud </w:t>
      </w:r>
      <w:r w:rsidRPr="007712B6">
        <w:rPr>
          <w:i/>
          <w:sz w:val="24"/>
          <w:szCs w:val="24"/>
        </w:rPr>
        <w:t>Organizátor významné Akce</w:t>
      </w:r>
      <w:r w:rsidRPr="007712B6">
        <w:rPr>
          <w:sz w:val="24"/>
          <w:szCs w:val="24"/>
        </w:rPr>
        <w:t xml:space="preserve"> usoudí, že </w:t>
      </w:r>
      <w:r w:rsidRPr="007712B6">
        <w:rPr>
          <w:i/>
          <w:sz w:val="24"/>
          <w:szCs w:val="24"/>
        </w:rPr>
        <w:t>TV</w:t>
      </w:r>
      <w:r w:rsidRPr="007712B6">
        <w:rPr>
          <w:sz w:val="24"/>
          <w:szCs w:val="24"/>
        </w:rPr>
        <w:t xml:space="preserve"> nesplňuje daná kritéria a odmítne ji uznat, musí o tom neprodleně informovat </w:t>
      </w:r>
      <w:r w:rsidRPr="007712B6">
        <w:rPr>
          <w:i/>
          <w:sz w:val="24"/>
          <w:szCs w:val="24"/>
        </w:rPr>
        <w:t>Sportovce</w:t>
      </w:r>
      <w:r w:rsidRPr="007712B6">
        <w:rPr>
          <w:sz w:val="24"/>
          <w:szCs w:val="24"/>
        </w:rPr>
        <w:t xml:space="preserve"> a své rozhodnutí odůvodnit.</w:t>
      </w:r>
    </w:p>
    <w:p w:rsidR="0019080D" w:rsidRPr="007712B6" w:rsidRDefault="0019080D" w:rsidP="0019080D">
      <w:pPr>
        <w:rPr>
          <w:sz w:val="24"/>
          <w:szCs w:val="24"/>
        </w:rPr>
      </w:pPr>
    </w:p>
    <w:p w:rsidR="00537CAC" w:rsidRDefault="0019080D">
      <w:pPr>
        <w:numPr>
          <w:ilvl w:val="3"/>
          <w:numId w:val="39"/>
        </w:numPr>
        <w:tabs>
          <w:tab w:val="left" w:pos="3380"/>
        </w:tabs>
        <w:spacing w:after="0"/>
        <w:ind w:left="2227" w:right="115" w:firstLine="0"/>
        <w:rPr>
          <w:sz w:val="24"/>
          <w:szCs w:val="24"/>
        </w:rPr>
      </w:pPr>
      <w:r w:rsidRPr="007712B6">
        <w:rPr>
          <w:sz w:val="24"/>
          <w:szCs w:val="24"/>
        </w:rPr>
        <w:t xml:space="preserve">Proti rozhodnutí </w:t>
      </w:r>
      <w:r w:rsidRPr="007712B6">
        <w:rPr>
          <w:i/>
          <w:sz w:val="24"/>
          <w:szCs w:val="24"/>
        </w:rPr>
        <w:t>Organizátora významné Akce</w:t>
      </w:r>
      <w:r w:rsidRPr="007712B6">
        <w:rPr>
          <w:sz w:val="24"/>
          <w:szCs w:val="24"/>
        </w:rPr>
        <w:t xml:space="preserve"> neuznat</w:t>
      </w:r>
      <w:r w:rsidR="0098740F" w:rsidRPr="0098740F">
        <w:rPr>
          <w:sz w:val="24"/>
          <w:szCs w:val="24"/>
        </w:rPr>
        <w:t xml:space="preserve"> nebo </w:t>
      </w:r>
      <w:r w:rsidRPr="007712B6">
        <w:rPr>
          <w:sz w:val="24"/>
          <w:szCs w:val="24"/>
        </w:rPr>
        <w:t xml:space="preserve">neudělit </w:t>
      </w:r>
      <w:r w:rsidRPr="007712B6">
        <w:rPr>
          <w:i/>
          <w:sz w:val="24"/>
          <w:szCs w:val="24"/>
        </w:rPr>
        <w:t>TV</w:t>
      </w:r>
      <w:r w:rsidRPr="007712B6">
        <w:rPr>
          <w:sz w:val="24"/>
          <w:szCs w:val="24"/>
        </w:rPr>
        <w:t xml:space="preserve">, se </w:t>
      </w:r>
      <w:r w:rsidRPr="007712B6">
        <w:rPr>
          <w:i/>
          <w:sz w:val="24"/>
          <w:szCs w:val="24"/>
        </w:rPr>
        <w:t>Sportovec</w:t>
      </w:r>
      <w:r w:rsidRPr="007712B6">
        <w:rPr>
          <w:sz w:val="24"/>
          <w:szCs w:val="24"/>
        </w:rPr>
        <w:t xml:space="preserve"> může odvolat a to výlučně k nezávislému orgánu, který za tímto účelem </w:t>
      </w:r>
      <w:r w:rsidRPr="007712B6">
        <w:rPr>
          <w:i/>
          <w:sz w:val="24"/>
          <w:szCs w:val="24"/>
        </w:rPr>
        <w:t>Organizátor významné Akce</w:t>
      </w:r>
      <w:r w:rsidRPr="007712B6">
        <w:rPr>
          <w:sz w:val="24"/>
          <w:szCs w:val="24"/>
        </w:rPr>
        <w:t xml:space="preserve"> zřídil</w:t>
      </w:r>
      <w:r w:rsidR="0098740F" w:rsidRPr="0098740F">
        <w:rPr>
          <w:sz w:val="24"/>
          <w:szCs w:val="24"/>
        </w:rPr>
        <w:t xml:space="preserve"> nebo </w:t>
      </w:r>
      <w:r w:rsidRPr="007712B6">
        <w:rPr>
          <w:sz w:val="24"/>
          <w:szCs w:val="24"/>
        </w:rPr>
        <w:t>jmenoval</w:t>
      </w:r>
      <w:r w:rsidRPr="007712B6">
        <w:rPr>
          <w:i/>
          <w:sz w:val="24"/>
          <w:szCs w:val="24"/>
        </w:rPr>
        <w:t xml:space="preserve">. </w:t>
      </w:r>
      <w:r w:rsidRPr="007712B6">
        <w:rPr>
          <w:sz w:val="24"/>
          <w:szCs w:val="24"/>
        </w:rPr>
        <w:t>Pokud se</w:t>
      </w:r>
      <w:r w:rsidRPr="007712B6">
        <w:rPr>
          <w:i/>
          <w:sz w:val="24"/>
          <w:szCs w:val="24"/>
        </w:rPr>
        <w:t xml:space="preserve"> Sportovec </w:t>
      </w:r>
      <w:r w:rsidRPr="007712B6">
        <w:rPr>
          <w:sz w:val="24"/>
          <w:szCs w:val="24"/>
        </w:rPr>
        <w:t>neodvolá (nebo je odvolání neúspěšné), pak nesmí</w:t>
      </w:r>
      <w:r w:rsidRPr="007712B6">
        <w:rPr>
          <w:i/>
          <w:sz w:val="24"/>
          <w:szCs w:val="24"/>
        </w:rPr>
        <w:t xml:space="preserve"> Použít </w:t>
      </w:r>
      <w:r w:rsidRPr="007712B6">
        <w:rPr>
          <w:sz w:val="24"/>
          <w:szCs w:val="24"/>
        </w:rPr>
        <w:t>příslušnou látku</w:t>
      </w:r>
      <w:r w:rsidR="0098740F" w:rsidRPr="0098740F">
        <w:rPr>
          <w:sz w:val="24"/>
          <w:szCs w:val="24"/>
        </w:rPr>
        <w:t xml:space="preserve"> nebo </w:t>
      </w:r>
      <w:r w:rsidRPr="007712B6">
        <w:rPr>
          <w:sz w:val="24"/>
          <w:szCs w:val="24"/>
        </w:rPr>
        <w:t xml:space="preserve">metodu v souvislosti s touto </w:t>
      </w:r>
      <w:r w:rsidRPr="007712B6">
        <w:rPr>
          <w:i/>
          <w:sz w:val="24"/>
          <w:szCs w:val="24"/>
        </w:rPr>
        <w:t xml:space="preserve">Akcí, </w:t>
      </w:r>
      <w:r w:rsidRPr="007712B6">
        <w:rPr>
          <w:sz w:val="24"/>
          <w:szCs w:val="24"/>
        </w:rPr>
        <w:t xml:space="preserve">ale jakákoliv </w:t>
      </w:r>
      <w:r w:rsidRPr="007712B6">
        <w:rPr>
          <w:i/>
          <w:sz w:val="24"/>
          <w:szCs w:val="24"/>
        </w:rPr>
        <w:t>TV</w:t>
      </w:r>
      <w:r w:rsidRPr="007712B6">
        <w:rPr>
          <w:sz w:val="24"/>
          <w:szCs w:val="24"/>
        </w:rPr>
        <w:t xml:space="preserve"> udělená pro danou látku</w:t>
      </w:r>
      <w:r w:rsidR="0098740F" w:rsidRPr="0098740F">
        <w:rPr>
          <w:sz w:val="24"/>
          <w:szCs w:val="24"/>
        </w:rPr>
        <w:t xml:space="preserve"> nebo </w:t>
      </w:r>
      <w:r w:rsidRPr="007712B6">
        <w:rPr>
          <w:sz w:val="24"/>
          <w:szCs w:val="24"/>
        </w:rPr>
        <w:t>metodu od</w:t>
      </w:r>
      <w:r w:rsidRPr="007712B6">
        <w:rPr>
          <w:i/>
          <w:sz w:val="24"/>
          <w:szCs w:val="24"/>
        </w:rPr>
        <w:t xml:space="preserve"> Národní Antidopingové organizace</w:t>
      </w:r>
      <w:r w:rsidR="0098740F" w:rsidRPr="0098740F">
        <w:rPr>
          <w:sz w:val="24"/>
          <w:szCs w:val="24"/>
        </w:rPr>
        <w:t xml:space="preserve"> nebo </w:t>
      </w:r>
      <w:r w:rsidRPr="007712B6">
        <w:rPr>
          <w:sz w:val="24"/>
          <w:szCs w:val="24"/>
        </w:rPr>
        <w:t xml:space="preserve">mezinárodní federace, zůstává v platnosti mimo tuto </w:t>
      </w:r>
      <w:r w:rsidRPr="007712B6">
        <w:rPr>
          <w:i/>
          <w:sz w:val="24"/>
          <w:szCs w:val="24"/>
        </w:rPr>
        <w:t>Akci</w:t>
      </w:r>
      <w:r w:rsidRPr="007712B6">
        <w:rPr>
          <w:sz w:val="24"/>
          <w:szCs w:val="24"/>
        </w:rPr>
        <w:t>.</w:t>
      </w:r>
    </w:p>
    <w:p w:rsidR="0019080D" w:rsidRPr="007712B6" w:rsidRDefault="0019080D" w:rsidP="0019080D">
      <w:pPr>
        <w:ind w:left="100" w:right="115"/>
        <w:rPr>
          <w:sz w:val="24"/>
          <w:szCs w:val="24"/>
        </w:rPr>
      </w:pPr>
      <w:r w:rsidRPr="007712B6">
        <w:rPr>
          <w:i/>
          <w:sz w:val="24"/>
          <w:szCs w:val="24"/>
        </w:rPr>
        <w:t>[Poznámka k článku 4.4.4.3: Příklad: Sekce CAS</w:t>
      </w:r>
      <w:r w:rsidR="0098740F" w:rsidRPr="0098740F">
        <w:rPr>
          <w:sz w:val="24"/>
          <w:szCs w:val="24"/>
        </w:rPr>
        <w:t xml:space="preserve"> nebo </w:t>
      </w:r>
      <w:r w:rsidRPr="007712B6">
        <w:rPr>
          <w:i/>
          <w:sz w:val="24"/>
          <w:szCs w:val="24"/>
        </w:rPr>
        <w:t>podobný orgán může ad hoc jednat jako nezávislý odvolací orgán pro příslušné Akce,</w:t>
      </w:r>
      <w:r w:rsidR="0098740F" w:rsidRPr="0098740F">
        <w:rPr>
          <w:sz w:val="24"/>
          <w:szCs w:val="24"/>
        </w:rPr>
        <w:t xml:space="preserve"> nebo </w:t>
      </w:r>
      <w:r w:rsidRPr="007712B6">
        <w:rPr>
          <w:i/>
          <w:sz w:val="24"/>
          <w:szCs w:val="24"/>
        </w:rPr>
        <w:t>WADA může souhlasit s vykonáváním této funkce. V případě, že ani CAS, ani WADA tuto funkci nevykonává, WADA si ponechává právo (ale není povinna) kdykoli přezkoumat rozhodnutí o udělení TV provedené v souvislosti s Akcí, v souladu s článkem 4.4.6].</w:t>
      </w:r>
    </w:p>
    <w:p w:rsidR="0019080D" w:rsidRPr="007712B6" w:rsidRDefault="0019080D" w:rsidP="0019080D">
      <w:pPr>
        <w:rPr>
          <w:sz w:val="24"/>
          <w:szCs w:val="24"/>
        </w:rPr>
      </w:pPr>
    </w:p>
    <w:p w:rsidR="00537CAC" w:rsidRDefault="0019080D">
      <w:pPr>
        <w:numPr>
          <w:ilvl w:val="2"/>
          <w:numId w:val="39"/>
        </w:numPr>
        <w:tabs>
          <w:tab w:val="left" w:pos="2416"/>
        </w:tabs>
        <w:spacing w:after="0"/>
        <w:ind w:left="1540" w:right="119" w:firstLine="0"/>
        <w:rPr>
          <w:sz w:val="24"/>
          <w:szCs w:val="24"/>
        </w:rPr>
      </w:pPr>
      <w:r w:rsidRPr="007712B6">
        <w:rPr>
          <w:sz w:val="24"/>
          <w:szCs w:val="24"/>
        </w:rPr>
        <w:t xml:space="preserve">Pokud se </w:t>
      </w:r>
      <w:r w:rsidRPr="007712B6">
        <w:rPr>
          <w:i/>
          <w:sz w:val="24"/>
          <w:szCs w:val="24"/>
        </w:rPr>
        <w:t xml:space="preserve">Antidopingová organizace </w:t>
      </w:r>
      <w:r w:rsidRPr="007712B6">
        <w:rPr>
          <w:sz w:val="24"/>
          <w:szCs w:val="24"/>
        </w:rPr>
        <w:t>rozhodne odebrat</w:t>
      </w:r>
      <w:r w:rsidRPr="007712B6">
        <w:rPr>
          <w:i/>
          <w:sz w:val="24"/>
          <w:szCs w:val="24"/>
        </w:rPr>
        <w:t xml:space="preserve"> Vzorek </w:t>
      </w:r>
      <w:r w:rsidRPr="007712B6">
        <w:rPr>
          <w:sz w:val="24"/>
          <w:szCs w:val="24"/>
        </w:rPr>
        <w:t>od</w:t>
      </w:r>
      <w:r w:rsidRPr="007712B6">
        <w:rPr>
          <w:i/>
          <w:sz w:val="24"/>
          <w:szCs w:val="24"/>
        </w:rPr>
        <w:t xml:space="preserve"> Osoby, </w:t>
      </w:r>
      <w:r w:rsidRPr="007712B6">
        <w:rPr>
          <w:sz w:val="24"/>
          <w:szCs w:val="24"/>
        </w:rPr>
        <w:t>která není</w:t>
      </w:r>
      <w:r w:rsidRPr="007712B6">
        <w:rPr>
          <w:i/>
          <w:sz w:val="24"/>
          <w:szCs w:val="24"/>
        </w:rPr>
        <w:t xml:space="preserve"> Sportovcem mezinárodní úrovně</w:t>
      </w:r>
      <w:r w:rsidR="0098740F" w:rsidRPr="0098740F">
        <w:rPr>
          <w:sz w:val="24"/>
          <w:szCs w:val="24"/>
        </w:rPr>
        <w:t xml:space="preserve"> nebo </w:t>
      </w:r>
      <w:r w:rsidRPr="007712B6">
        <w:rPr>
          <w:i/>
          <w:sz w:val="24"/>
          <w:szCs w:val="24"/>
        </w:rPr>
        <w:t xml:space="preserve">Sportovcem národní úrovně </w:t>
      </w:r>
      <w:r w:rsidRPr="007712B6">
        <w:rPr>
          <w:sz w:val="24"/>
          <w:szCs w:val="24"/>
        </w:rPr>
        <w:t>a pokud tato</w:t>
      </w:r>
      <w:r w:rsidRPr="007712B6">
        <w:rPr>
          <w:i/>
          <w:sz w:val="24"/>
          <w:szCs w:val="24"/>
        </w:rPr>
        <w:t xml:space="preserve"> Osoba Používá Zakázanou látku</w:t>
      </w:r>
      <w:r w:rsidR="0098740F" w:rsidRPr="0098740F">
        <w:rPr>
          <w:sz w:val="24"/>
          <w:szCs w:val="24"/>
        </w:rPr>
        <w:t xml:space="preserve"> nebo </w:t>
      </w:r>
      <w:r w:rsidRPr="007712B6">
        <w:rPr>
          <w:i/>
          <w:sz w:val="24"/>
          <w:szCs w:val="24"/>
        </w:rPr>
        <w:t xml:space="preserve">Zakázanou metodu </w:t>
      </w:r>
      <w:r w:rsidRPr="007712B6">
        <w:rPr>
          <w:sz w:val="24"/>
          <w:szCs w:val="24"/>
        </w:rPr>
        <w:t>pro terapeutické účely,</w:t>
      </w:r>
      <w:r w:rsidRPr="007712B6">
        <w:rPr>
          <w:i/>
          <w:sz w:val="24"/>
          <w:szCs w:val="24"/>
        </w:rPr>
        <w:t xml:space="preserve"> Antidopingová organizace </w:t>
      </w:r>
      <w:r w:rsidRPr="007712B6">
        <w:rPr>
          <w:sz w:val="24"/>
          <w:szCs w:val="24"/>
        </w:rPr>
        <w:t xml:space="preserve">jí může povolit, aby požádala o </w:t>
      </w:r>
      <w:r w:rsidRPr="007712B6">
        <w:rPr>
          <w:i/>
          <w:sz w:val="24"/>
          <w:szCs w:val="24"/>
        </w:rPr>
        <w:t>TV</w:t>
      </w:r>
      <w:r w:rsidRPr="007712B6">
        <w:rPr>
          <w:sz w:val="24"/>
          <w:szCs w:val="24"/>
        </w:rPr>
        <w:t xml:space="preserve"> se zpětnou platností.</w:t>
      </w:r>
    </w:p>
    <w:p w:rsidR="0019080D" w:rsidRPr="007712B6" w:rsidRDefault="0019080D" w:rsidP="0019080D">
      <w:pPr>
        <w:rPr>
          <w:sz w:val="24"/>
          <w:szCs w:val="24"/>
        </w:rPr>
      </w:pPr>
    </w:p>
    <w:p w:rsidR="00537CAC" w:rsidRDefault="0019080D">
      <w:pPr>
        <w:numPr>
          <w:ilvl w:val="2"/>
          <w:numId w:val="39"/>
        </w:numPr>
        <w:tabs>
          <w:tab w:val="left" w:pos="2417"/>
        </w:tabs>
        <w:spacing w:after="0"/>
        <w:ind w:left="1540" w:right="117" w:firstLine="0"/>
        <w:rPr>
          <w:sz w:val="24"/>
          <w:szCs w:val="24"/>
        </w:rPr>
      </w:pPr>
      <w:r w:rsidRPr="007712B6">
        <w:rPr>
          <w:i/>
          <w:sz w:val="24"/>
          <w:szCs w:val="24"/>
        </w:rPr>
        <w:t xml:space="preserve">WADA </w:t>
      </w:r>
      <w:r w:rsidRPr="007712B6">
        <w:rPr>
          <w:sz w:val="24"/>
          <w:szCs w:val="24"/>
        </w:rPr>
        <w:t xml:space="preserve">musí přezkoumat rozhodnutí mezinárodní federace o neuznání </w:t>
      </w:r>
      <w:r w:rsidRPr="007712B6">
        <w:rPr>
          <w:i/>
          <w:sz w:val="24"/>
          <w:szCs w:val="24"/>
        </w:rPr>
        <w:t>TV</w:t>
      </w:r>
      <w:r w:rsidRPr="007712B6">
        <w:rPr>
          <w:sz w:val="24"/>
          <w:szCs w:val="24"/>
        </w:rPr>
        <w:t xml:space="preserve"> udělené od </w:t>
      </w:r>
      <w:r w:rsidRPr="007712B6">
        <w:rPr>
          <w:i/>
          <w:sz w:val="24"/>
          <w:szCs w:val="24"/>
        </w:rPr>
        <w:t>Národní antidopingové organizace</w:t>
      </w:r>
      <w:r w:rsidRPr="007712B6">
        <w:rPr>
          <w:sz w:val="24"/>
          <w:szCs w:val="24"/>
        </w:rPr>
        <w:t xml:space="preserve">, na kterou se odvolává </w:t>
      </w:r>
      <w:r w:rsidRPr="007712B6">
        <w:rPr>
          <w:i/>
          <w:sz w:val="24"/>
          <w:szCs w:val="24"/>
        </w:rPr>
        <w:t>Sportovec</w:t>
      </w:r>
      <w:r w:rsidR="0098740F" w:rsidRPr="0098740F">
        <w:rPr>
          <w:sz w:val="24"/>
          <w:szCs w:val="24"/>
        </w:rPr>
        <w:t xml:space="preserve"> nebo </w:t>
      </w:r>
      <w:r w:rsidRPr="007712B6">
        <w:rPr>
          <w:sz w:val="24"/>
          <w:szCs w:val="24"/>
        </w:rPr>
        <w:t xml:space="preserve">jeho </w:t>
      </w:r>
      <w:r w:rsidRPr="007712B6">
        <w:rPr>
          <w:i/>
          <w:sz w:val="24"/>
          <w:szCs w:val="24"/>
        </w:rPr>
        <w:t>Národní antidopingová organizace</w:t>
      </w:r>
      <w:r w:rsidRPr="007712B6">
        <w:rPr>
          <w:sz w:val="24"/>
          <w:szCs w:val="24"/>
        </w:rPr>
        <w:t xml:space="preserve">. </w:t>
      </w:r>
      <w:r w:rsidRPr="007712B6">
        <w:rPr>
          <w:i/>
          <w:sz w:val="24"/>
          <w:szCs w:val="24"/>
        </w:rPr>
        <w:t>WADA</w:t>
      </w:r>
      <w:r w:rsidRPr="007712B6">
        <w:rPr>
          <w:sz w:val="24"/>
          <w:szCs w:val="24"/>
        </w:rPr>
        <w:t xml:space="preserve"> musí navíc přezkoumat rozhodnutí mezinárodní federace o udělení </w:t>
      </w:r>
      <w:r w:rsidRPr="007712B6">
        <w:rPr>
          <w:i/>
          <w:sz w:val="24"/>
          <w:szCs w:val="24"/>
        </w:rPr>
        <w:t>TV</w:t>
      </w:r>
      <w:r w:rsidRPr="007712B6">
        <w:rPr>
          <w:sz w:val="24"/>
          <w:szCs w:val="24"/>
        </w:rPr>
        <w:t xml:space="preserve">, na kterou odkazuje </w:t>
      </w:r>
      <w:r w:rsidRPr="007712B6">
        <w:rPr>
          <w:i/>
          <w:sz w:val="24"/>
          <w:szCs w:val="24"/>
        </w:rPr>
        <w:t>Národní antidopingová organizace Sportovce.</w:t>
      </w:r>
      <w:r w:rsidRPr="007712B6">
        <w:rPr>
          <w:sz w:val="24"/>
          <w:szCs w:val="24"/>
        </w:rPr>
        <w:t xml:space="preserve"> </w:t>
      </w:r>
      <w:r w:rsidRPr="007712B6">
        <w:rPr>
          <w:i/>
          <w:sz w:val="24"/>
          <w:szCs w:val="24"/>
        </w:rPr>
        <w:t>WADA</w:t>
      </w:r>
      <w:r w:rsidRPr="007712B6">
        <w:rPr>
          <w:sz w:val="24"/>
          <w:szCs w:val="24"/>
        </w:rPr>
        <w:t xml:space="preserve"> může kdykoli přezkoumat jakékoli další rozhodnutí o </w:t>
      </w:r>
      <w:r w:rsidRPr="007712B6">
        <w:rPr>
          <w:i/>
          <w:sz w:val="24"/>
          <w:szCs w:val="24"/>
        </w:rPr>
        <w:t>TV</w:t>
      </w:r>
      <w:r w:rsidRPr="007712B6">
        <w:rPr>
          <w:sz w:val="24"/>
          <w:szCs w:val="24"/>
        </w:rPr>
        <w:t>, ať už na žádost postižených osob</w:t>
      </w:r>
      <w:r w:rsidR="0098740F" w:rsidRPr="0098740F">
        <w:rPr>
          <w:sz w:val="24"/>
          <w:szCs w:val="24"/>
        </w:rPr>
        <w:t xml:space="preserve"> nebo </w:t>
      </w:r>
      <w:r w:rsidRPr="007712B6">
        <w:rPr>
          <w:sz w:val="24"/>
          <w:szCs w:val="24"/>
        </w:rPr>
        <w:t xml:space="preserve">ze své vlastní iniciativy. Pokud přezkoumávaná </w:t>
      </w:r>
      <w:r w:rsidRPr="007712B6">
        <w:rPr>
          <w:i/>
          <w:sz w:val="24"/>
          <w:szCs w:val="24"/>
        </w:rPr>
        <w:t>TV</w:t>
      </w:r>
      <w:r w:rsidRPr="007712B6">
        <w:rPr>
          <w:sz w:val="24"/>
          <w:szCs w:val="24"/>
        </w:rPr>
        <w:t xml:space="preserve"> splňuje kritéria stanovená Mezinárodním standardem pro terapeutické </w:t>
      </w:r>
      <w:r w:rsidRPr="007712B6">
        <w:rPr>
          <w:sz w:val="24"/>
          <w:szCs w:val="24"/>
        </w:rPr>
        <w:lastRenderedPageBreak/>
        <w:t xml:space="preserve">výjimky, </w:t>
      </w:r>
      <w:r w:rsidRPr="007712B6">
        <w:rPr>
          <w:i/>
          <w:sz w:val="24"/>
          <w:szCs w:val="24"/>
        </w:rPr>
        <w:t>WADA</w:t>
      </w:r>
      <w:r w:rsidRPr="007712B6">
        <w:rPr>
          <w:sz w:val="24"/>
          <w:szCs w:val="24"/>
        </w:rPr>
        <w:t xml:space="preserve"> do toho nebude zasahovat. Pokud rozhodnutí o </w:t>
      </w:r>
      <w:r w:rsidRPr="007712B6">
        <w:rPr>
          <w:i/>
          <w:sz w:val="24"/>
          <w:szCs w:val="24"/>
        </w:rPr>
        <w:t>TV</w:t>
      </w:r>
      <w:r w:rsidRPr="007712B6">
        <w:rPr>
          <w:sz w:val="24"/>
          <w:szCs w:val="24"/>
        </w:rPr>
        <w:t xml:space="preserve"> nesplňuje tato kritéria, </w:t>
      </w:r>
      <w:r w:rsidRPr="007712B6">
        <w:rPr>
          <w:i/>
          <w:sz w:val="24"/>
          <w:szCs w:val="24"/>
        </w:rPr>
        <w:t>WADA</w:t>
      </w:r>
      <w:r w:rsidRPr="007712B6">
        <w:rPr>
          <w:sz w:val="24"/>
          <w:szCs w:val="24"/>
        </w:rPr>
        <w:t xml:space="preserve"> jej zruší.</w:t>
      </w:r>
    </w:p>
    <w:p w:rsidR="0019080D" w:rsidRPr="007712B6" w:rsidRDefault="0019080D" w:rsidP="0019080D">
      <w:pPr>
        <w:rPr>
          <w:sz w:val="24"/>
          <w:szCs w:val="24"/>
        </w:rPr>
      </w:pPr>
    </w:p>
    <w:p w:rsidR="0019080D" w:rsidRPr="007712B6" w:rsidRDefault="0019080D" w:rsidP="0019080D">
      <w:pPr>
        <w:ind w:left="100" w:right="118"/>
        <w:rPr>
          <w:i/>
          <w:sz w:val="24"/>
          <w:szCs w:val="24"/>
        </w:rPr>
      </w:pPr>
      <w:r w:rsidRPr="007712B6">
        <w:rPr>
          <w:i/>
          <w:spacing w:val="-1"/>
          <w:sz w:val="24"/>
        </w:rPr>
        <w:t>[</w:t>
      </w:r>
      <w:r w:rsidRPr="007712B6">
        <w:rPr>
          <w:i/>
          <w:sz w:val="24"/>
        </w:rPr>
        <w:t xml:space="preserve">Poznámka k článku </w:t>
      </w:r>
      <w:r w:rsidRPr="007712B6">
        <w:rPr>
          <w:i/>
          <w:spacing w:val="-1"/>
          <w:sz w:val="24"/>
        </w:rPr>
        <w:t>4.4.6:</w:t>
      </w:r>
      <w:r w:rsidRPr="007712B6">
        <w:rPr>
          <w:i/>
          <w:spacing w:val="60"/>
          <w:sz w:val="24"/>
        </w:rPr>
        <w:t xml:space="preserve"> </w:t>
      </w:r>
      <w:r w:rsidRPr="007712B6">
        <w:rPr>
          <w:i/>
          <w:sz w:val="24"/>
        </w:rPr>
        <w:t>WADA má právo naúčtovat si poplatek na pokrytí nákladů na (a) jakékoli přezkoumání, které je požadováno v souvislosti s článkem 4.4.6</w:t>
      </w:r>
      <w:r w:rsidRPr="007712B6">
        <w:rPr>
          <w:i/>
          <w:spacing w:val="-1"/>
          <w:sz w:val="24"/>
        </w:rPr>
        <w:t>;</w:t>
      </w:r>
      <w:r w:rsidRPr="007712B6">
        <w:rPr>
          <w:i/>
          <w:sz w:val="24"/>
        </w:rPr>
        <w:t xml:space="preserve"> a (b) jakékoli přezkoumání, které se rozhodne provést sama, pokud přezkoumávané rozhodnutí bylo zrušeno].</w:t>
      </w:r>
    </w:p>
    <w:p w:rsidR="0019080D" w:rsidRPr="007712B6" w:rsidRDefault="0019080D" w:rsidP="0019080D">
      <w:pPr>
        <w:rPr>
          <w:sz w:val="24"/>
          <w:szCs w:val="24"/>
        </w:rPr>
      </w:pPr>
    </w:p>
    <w:p w:rsidR="00537CAC" w:rsidRDefault="00AC3BFD">
      <w:pPr>
        <w:pStyle w:val="Zkladntext"/>
        <w:widowControl/>
        <w:numPr>
          <w:ilvl w:val="2"/>
          <w:numId w:val="39"/>
        </w:numPr>
        <w:tabs>
          <w:tab w:val="left" w:pos="2417"/>
        </w:tabs>
        <w:suppressAutoHyphens w:val="0"/>
        <w:spacing w:after="0"/>
        <w:ind w:left="1560" w:right="117" w:firstLine="0"/>
        <w:jc w:val="both"/>
        <w:rPr>
          <w:rFonts w:ascii="Verdana" w:hAnsi="Verdana" w:cs="Verdana"/>
        </w:rPr>
      </w:pPr>
      <w:r w:rsidRPr="00AC3BFD">
        <w:rPr>
          <w:rFonts w:ascii="Verdana" w:hAnsi="Verdana"/>
        </w:rPr>
        <w:t xml:space="preserve">Proti jakémukoli rozhodnutí o </w:t>
      </w:r>
      <w:r w:rsidRPr="00AC3BFD">
        <w:rPr>
          <w:rFonts w:ascii="Verdana" w:hAnsi="Verdana"/>
          <w:i/>
        </w:rPr>
        <w:t>TV</w:t>
      </w:r>
      <w:r w:rsidRPr="00AC3BFD">
        <w:rPr>
          <w:rFonts w:ascii="Verdana" w:hAnsi="Verdana"/>
        </w:rPr>
        <w:t>, které vydala mezinárodní federace (</w:t>
      </w:r>
      <w:r w:rsidRPr="00AC3BFD">
        <w:rPr>
          <w:rFonts w:ascii="Verdana" w:hAnsi="Verdana" w:cs="Verdana"/>
        </w:rPr>
        <w:t xml:space="preserve">nebo </w:t>
      </w:r>
      <w:r w:rsidRPr="00AC3BFD">
        <w:rPr>
          <w:rFonts w:ascii="Verdana" w:hAnsi="Verdana" w:cs="Verdana"/>
          <w:i/>
        </w:rPr>
        <w:t>Národní Antidopingová organizace,</w:t>
      </w:r>
      <w:r w:rsidRPr="00AC3BFD">
        <w:rPr>
          <w:rFonts w:ascii="Verdana" w:hAnsi="Verdana" w:cs="Verdana"/>
        </w:rPr>
        <w:t xml:space="preserve"> pokud bylo schváleno, že může posoudit žádost v zastoupení mezinárodní federace</w:t>
      </w:r>
      <w:r w:rsidRPr="00AC3BFD">
        <w:rPr>
          <w:rFonts w:ascii="Verdana" w:hAnsi="Verdana" w:cs="Verdana"/>
          <w:color w:val="000000"/>
        </w:rPr>
        <w:t xml:space="preserve">), které není přezkoumáno </w:t>
      </w:r>
      <w:r w:rsidRPr="00AC3BFD">
        <w:rPr>
          <w:rFonts w:ascii="Verdana" w:hAnsi="Verdana" w:cs="Verdana"/>
          <w:i/>
          <w:color w:val="000000"/>
        </w:rPr>
        <w:t>WADA</w:t>
      </w:r>
      <w:r w:rsidRPr="00AC3BFD">
        <w:rPr>
          <w:rFonts w:ascii="Verdana" w:hAnsi="Verdana" w:cs="Verdana"/>
          <w:color w:val="000000"/>
        </w:rPr>
        <w:t>,</w:t>
      </w:r>
      <w:r w:rsidR="0098740F" w:rsidRPr="0098740F">
        <w:rPr>
          <w:rFonts w:ascii="Verdana" w:hAnsi="Verdana" w:cs="Verdana"/>
          <w:color w:val="000000"/>
        </w:rPr>
        <w:t xml:space="preserve"> nebo </w:t>
      </w:r>
      <w:r w:rsidRPr="00AC3BFD">
        <w:rPr>
          <w:rFonts w:ascii="Verdana" w:hAnsi="Verdana" w:cs="Verdana"/>
          <w:color w:val="000000"/>
        </w:rPr>
        <w:t xml:space="preserve">které bylo </w:t>
      </w:r>
      <w:r w:rsidRPr="00AC3BFD">
        <w:rPr>
          <w:rFonts w:ascii="Verdana" w:hAnsi="Verdana" w:cs="Verdana"/>
          <w:i/>
          <w:color w:val="000000"/>
        </w:rPr>
        <w:t xml:space="preserve">WADA </w:t>
      </w:r>
      <w:r w:rsidRPr="00AC3BFD">
        <w:rPr>
          <w:rFonts w:ascii="Verdana" w:hAnsi="Verdana" w:cs="Verdana"/>
          <w:color w:val="000000"/>
        </w:rPr>
        <w:t xml:space="preserve">přezkoumáno, ale po přezkoumání nebylo zrušeno, se </w:t>
      </w:r>
      <w:r w:rsidRPr="00AC3BFD">
        <w:rPr>
          <w:rFonts w:ascii="Verdana" w:hAnsi="Verdana" w:cs="Verdana"/>
          <w:i/>
          <w:color w:val="000000"/>
        </w:rPr>
        <w:t>Sportovec</w:t>
      </w:r>
      <w:r w:rsidRPr="00AC3BFD">
        <w:rPr>
          <w:rFonts w:ascii="Verdana" w:hAnsi="Verdana" w:cs="Verdana"/>
          <w:color w:val="000000"/>
        </w:rPr>
        <w:t xml:space="preserve"> a/nebo </w:t>
      </w:r>
      <w:r w:rsidRPr="00AC3BFD">
        <w:rPr>
          <w:rFonts w:ascii="Verdana" w:hAnsi="Verdana" w:cs="Verdana"/>
          <w:i/>
          <w:color w:val="000000"/>
        </w:rPr>
        <w:t>Národní Antidopingová organizace Sportovce</w:t>
      </w:r>
      <w:r w:rsidRPr="00AC3BFD">
        <w:rPr>
          <w:rFonts w:ascii="Verdana" w:hAnsi="Verdana" w:cs="Verdana"/>
          <w:i/>
        </w:rPr>
        <w:t xml:space="preserve"> </w:t>
      </w:r>
      <w:r w:rsidRPr="00AC3BFD">
        <w:rPr>
          <w:rFonts w:ascii="Verdana" w:hAnsi="Verdana" w:cs="Verdana"/>
        </w:rPr>
        <w:t xml:space="preserve">může odvolat, a to výlučně k </w:t>
      </w:r>
      <w:r w:rsidRPr="00AC3BFD">
        <w:rPr>
          <w:rFonts w:ascii="Verdana" w:hAnsi="Verdana" w:cs="Verdana"/>
          <w:i/>
        </w:rPr>
        <w:t>CAS</w:t>
      </w:r>
      <w:r w:rsidRPr="00AC3BFD">
        <w:rPr>
          <w:rFonts w:ascii="Verdana" w:hAnsi="Verdana" w:cs="Verdana"/>
        </w:rPr>
        <w:t>.</w:t>
      </w:r>
    </w:p>
    <w:p w:rsidR="0019080D" w:rsidRPr="007712B6" w:rsidRDefault="0019080D" w:rsidP="0019080D">
      <w:pPr>
        <w:rPr>
          <w:sz w:val="24"/>
          <w:szCs w:val="24"/>
        </w:rPr>
      </w:pPr>
    </w:p>
    <w:p w:rsidR="0019080D" w:rsidRPr="007712B6" w:rsidRDefault="0019080D" w:rsidP="0019080D">
      <w:pPr>
        <w:ind w:left="119" w:right="117"/>
        <w:rPr>
          <w:sz w:val="24"/>
          <w:szCs w:val="24"/>
        </w:rPr>
      </w:pPr>
      <w:r w:rsidRPr="007712B6">
        <w:rPr>
          <w:i/>
          <w:sz w:val="24"/>
          <w:szCs w:val="24"/>
        </w:rPr>
        <w:t>[Poznámka k článku 4.4.7: V takových případech je nutné se odvolat proti rozhodnutí mezinárodní federace o TV, nikoli proti rozhodnutí WADA, že nebude přezkoumávat rozhodnutí o TV</w:t>
      </w:r>
      <w:r w:rsidR="0098740F" w:rsidRPr="0098740F">
        <w:rPr>
          <w:sz w:val="24"/>
          <w:szCs w:val="24"/>
        </w:rPr>
        <w:t xml:space="preserve"> nebo </w:t>
      </w:r>
      <w:r w:rsidRPr="007712B6">
        <w:rPr>
          <w:i/>
          <w:sz w:val="24"/>
          <w:szCs w:val="24"/>
        </w:rPr>
        <w:t xml:space="preserve">(po přezkoumání) že nebude měnit rozhodnutí o TV. Avšak doba na odvolání proti rozhodnutí o TV začíná běžet až v okamžiku, kdy WADA sdělí své rozhodnutí. </w:t>
      </w:r>
      <w:r w:rsidRPr="007712B6">
        <w:rPr>
          <w:rStyle w:val="hps"/>
          <w:rFonts w:cs="Arial"/>
          <w:i/>
          <w:sz w:val="24"/>
          <w:szCs w:val="24"/>
        </w:rPr>
        <w:t>V každém</w:t>
      </w:r>
      <w:r w:rsidRPr="007712B6">
        <w:rPr>
          <w:rFonts w:cs="Arial"/>
          <w:i/>
          <w:sz w:val="24"/>
          <w:szCs w:val="24"/>
        </w:rPr>
        <w:t xml:space="preserve"> </w:t>
      </w:r>
      <w:r w:rsidRPr="007712B6">
        <w:rPr>
          <w:rStyle w:val="hps"/>
          <w:rFonts w:cs="Arial"/>
          <w:i/>
          <w:sz w:val="24"/>
          <w:szCs w:val="24"/>
        </w:rPr>
        <w:t>případě</w:t>
      </w:r>
      <w:r w:rsidRPr="007712B6">
        <w:rPr>
          <w:rFonts w:cs="Arial"/>
          <w:i/>
          <w:sz w:val="24"/>
          <w:szCs w:val="24"/>
        </w:rPr>
        <w:t xml:space="preserve">, nezávisle na tom, zda </w:t>
      </w:r>
      <w:r w:rsidRPr="007712B6">
        <w:rPr>
          <w:rStyle w:val="hps"/>
          <w:rFonts w:cs="Arial"/>
          <w:i/>
          <w:sz w:val="24"/>
          <w:szCs w:val="24"/>
        </w:rPr>
        <w:t>rozhodnutí bylo</w:t>
      </w:r>
      <w:r w:rsidR="0098740F" w:rsidRPr="0098740F">
        <w:rPr>
          <w:rStyle w:val="hps"/>
          <w:rFonts w:cs="Arial"/>
          <w:sz w:val="24"/>
          <w:szCs w:val="24"/>
        </w:rPr>
        <w:t xml:space="preserve"> nebo </w:t>
      </w:r>
      <w:r w:rsidRPr="007712B6">
        <w:rPr>
          <w:rStyle w:val="hps"/>
          <w:rFonts w:cs="Arial"/>
          <w:i/>
          <w:sz w:val="24"/>
          <w:szCs w:val="24"/>
        </w:rPr>
        <w:t>nebylo přezkoumáno</w:t>
      </w:r>
      <w:r w:rsidRPr="007712B6">
        <w:rPr>
          <w:rFonts w:cs="Arial"/>
          <w:i/>
          <w:color w:val="222222"/>
          <w:sz w:val="24"/>
          <w:szCs w:val="24"/>
        </w:rPr>
        <w:t xml:space="preserve"> </w:t>
      </w:r>
      <w:r w:rsidRPr="007712B6">
        <w:rPr>
          <w:rStyle w:val="hps"/>
          <w:rFonts w:cs="Arial"/>
          <w:i/>
          <w:color w:val="222222"/>
          <w:sz w:val="24"/>
          <w:szCs w:val="24"/>
        </w:rPr>
        <w:t>WADA</w:t>
      </w:r>
      <w:r w:rsidRPr="007712B6">
        <w:rPr>
          <w:rFonts w:cs="Arial"/>
          <w:i/>
          <w:color w:val="222222"/>
          <w:sz w:val="24"/>
          <w:szCs w:val="24"/>
        </w:rPr>
        <w:t xml:space="preserve">, </w:t>
      </w:r>
      <w:r w:rsidRPr="007712B6">
        <w:rPr>
          <w:rStyle w:val="hps"/>
          <w:rFonts w:cs="Arial"/>
          <w:i/>
          <w:color w:val="222222"/>
          <w:sz w:val="24"/>
          <w:szCs w:val="24"/>
        </w:rPr>
        <w:t>WADA</w:t>
      </w:r>
      <w:r w:rsidRPr="007712B6">
        <w:rPr>
          <w:rFonts w:cs="Arial"/>
          <w:i/>
          <w:color w:val="222222"/>
          <w:sz w:val="24"/>
          <w:szCs w:val="24"/>
        </w:rPr>
        <w:t xml:space="preserve"> </w:t>
      </w:r>
      <w:r w:rsidRPr="007712B6">
        <w:rPr>
          <w:rStyle w:val="hps"/>
          <w:rFonts w:cs="Arial"/>
          <w:i/>
          <w:color w:val="222222"/>
          <w:sz w:val="24"/>
          <w:szCs w:val="24"/>
        </w:rPr>
        <w:t>obdrží</w:t>
      </w:r>
      <w:r w:rsidRPr="007712B6">
        <w:rPr>
          <w:rFonts w:cs="Arial"/>
          <w:i/>
          <w:color w:val="222222"/>
          <w:sz w:val="24"/>
          <w:szCs w:val="24"/>
        </w:rPr>
        <w:t xml:space="preserve"> </w:t>
      </w:r>
      <w:r w:rsidRPr="007712B6">
        <w:rPr>
          <w:rStyle w:val="hps"/>
          <w:rFonts w:cs="Arial"/>
          <w:i/>
          <w:color w:val="222222"/>
          <w:sz w:val="24"/>
          <w:szCs w:val="24"/>
        </w:rPr>
        <w:t>oznámení o</w:t>
      </w:r>
      <w:r w:rsidRPr="007712B6">
        <w:rPr>
          <w:rFonts w:cs="Arial"/>
          <w:i/>
          <w:color w:val="222222"/>
          <w:sz w:val="24"/>
          <w:szCs w:val="24"/>
        </w:rPr>
        <w:t xml:space="preserve"> </w:t>
      </w:r>
      <w:r w:rsidRPr="007712B6">
        <w:rPr>
          <w:rStyle w:val="hps"/>
          <w:rFonts w:cs="Arial"/>
          <w:i/>
          <w:color w:val="222222"/>
          <w:sz w:val="24"/>
          <w:szCs w:val="24"/>
        </w:rPr>
        <w:t>odvolání, aby se mohla účastnit odvolání</w:t>
      </w:r>
      <w:r w:rsidRPr="007712B6">
        <w:rPr>
          <w:rFonts w:cs="Arial"/>
          <w:i/>
          <w:color w:val="222222"/>
          <w:sz w:val="24"/>
          <w:szCs w:val="24"/>
        </w:rPr>
        <w:t xml:space="preserve">, pokud </w:t>
      </w:r>
      <w:r w:rsidRPr="007712B6">
        <w:rPr>
          <w:rStyle w:val="hps"/>
          <w:rFonts w:cs="Arial"/>
          <w:i/>
          <w:color w:val="222222"/>
          <w:sz w:val="24"/>
          <w:szCs w:val="24"/>
        </w:rPr>
        <w:t>to uzná za vhodné.</w:t>
      </w:r>
    </w:p>
    <w:p w:rsidR="0019080D" w:rsidRPr="007712B6" w:rsidRDefault="0019080D" w:rsidP="0019080D">
      <w:pPr>
        <w:rPr>
          <w:sz w:val="24"/>
          <w:szCs w:val="24"/>
        </w:rPr>
      </w:pPr>
    </w:p>
    <w:p w:rsidR="00537CAC" w:rsidRDefault="0019080D">
      <w:pPr>
        <w:numPr>
          <w:ilvl w:val="2"/>
          <w:numId w:val="39"/>
        </w:numPr>
        <w:tabs>
          <w:tab w:val="left" w:pos="2514"/>
        </w:tabs>
        <w:spacing w:after="0"/>
        <w:ind w:left="1560" w:right="120" w:firstLine="0"/>
        <w:rPr>
          <w:sz w:val="24"/>
          <w:szCs w:val="24"/>
        </w:rPr>
      </w:pPr>
      <w:r w:rsidRPr="007712B6">
        <w:rPr>
          <w:spacing w:val="-1"/>
          <w:sz w:val="24"/>
          <w:szCs w:val="24"/>
        </w:rPr>
        <w:t xml:space="preserve">Proti rozhodnutí </w:t>
      </w:r>
      <w:r w:rsidRPr="007712B6">
        <w:rPr>
          <w:i/>
          <w:spacing w:val="-1"/>
          <w:sz w:val="24"/>
          <w:szCs w:val="24"/>
        </w:rPr>
        <w:t xml:space="preserve">WADA </w:t>
      </w:r>
      <w:r w:rsidRPr="007712B6">
        <w:rPr>
          <w:spacing w:val="-1"/>
          <w:sz w:val="24"/>
          <w:szCs w:val="24"/>
        </w:rPr>
        <w:t xml:space="preserve">změnit rozhodnutí o </w:t>
      </w:r>
      <w:r w:rsidRPr="007712B6">
        <w:rPr>
          <w:i/>
          <w:spacing w:val="-1"/>
          <w:sz w:val="24"/>
          <w:szCs w:val="24"/>
        </w:rPr>
        <w:t>TV</w:t>
      </w:r>
      <w:r w:rsidRPr="007712B6">
        <w:rPr>
          <w:spacing w:val="-1"/>
          <w:sz w:val="24"/>
          <w:szCs w:val="24"/>
        </w:rPr>
        <w:t xml:space="preserve"> se může odvolat </w:t>
      </w:r>
      <w:r w:rsidRPr="007712B6">
        <w:rPr>
          <w:i/>
          <w:spacing w:val="-1"/>
          <w:sz w:val="24"/>
          <w:szCs w:val="24"/>
        </w:rPr>
        <w:t>Sportovec, Národní antidopingová organizace</w:t>
      </w:r>
      <w:r w:rsidRPr="007712B6">
        <w:rPr>
          <w:spacing w:val="-1"/>
          <w:sz w:val="24"/>
          <w:szCs w:val="24"/>
        </w:rPr>
        <w:t xml:space="preserve"> a/nebo příslušná mezinárodní federace, a to výlučně k </w:t>
      </w:r>
      <w:r w:rsidRPr="007712B6">
        <w:rPr>
          <w:i/>
          <w:spacing w:val="-1"/>
          <w:sz w:val="24"/>
          <w:szCs w:val="24"/>
        </w:rPr>
        <w:t>CAS</w:t>
      </w:r>
      <w:r w:rsidRPr="007712B6">
        <w:rPr>
          <w:spacing w:val="-1"/>
          <w:sz w:val="24"/>
          <w:szCs w:val="24"/>
        </w:rPr>
        <w:t>.</w:t>
      </w:r>
    </w:p>
    <w:p w:rsidR="0019080D" w:rsidRPr="007712B6" w:rsidRDefault="0019080D" w:rsidP="0019080D">
      <w:pPr>
        <w:rPr>
          <w:sz w:val="24"/>
          <w:szCs w:val="24"/>
        </w:rPr>
      </w:pPr>
    </w:p>
    <w:p w:rsidR="00537CAC" w:rsidRDefault="00AC3BFD">
      <w:pPr>
        <w:pStyle w:val="Zkladntext"/>
        <w:widowControl/>
        <w:numPr>
          <w:ilvl w:val="2"/>
          <w:numId w:val="39"/>
        </w:numPr>
        <w:tabs>
          <w:tab w:val="left" w:pos="2390"/>
        </w:tabs>
        <w:suppressAutoHyphens w:val="0"/>
        <w:spacing w:after="0"/>
        <w:ind w:left="1560" w:right="118" w:firstLine="0"/>
        <w:jc w:val="both"/>
        <w:rPr>
          <w:rFonts w:ascii="Verdana" w:hAnsi="Verdana"/>
        </w:rPr>
      </w:pPr>
      <w:r w:rsidRPr="00AC3BFD">
        <w:rPr>
          <w:rFonts w:ascii="Verdana" w:eastAsia="Times New Roman" w:hAnsi="Verdana" w:cs="Arial"/>
          <w:color w:val="222222"/>
          <w:lang w:eastAsia="cs-CZ"/>
        </w:rPr>
        <w:t xml:space="preserve">Pokud nedojde k jednání v přiměřené lhůtě na základě řádně podané žádosti o udělení/uznání </w:t>
      </w:r>
      <w:r w:rsidRPr="00AC3BFD">
        <w:rPr>
          <w:rFonts w:ascii="Verdana" w:eastAsia="Times New Roman" w:hAnsi="Verdana" w:cs="Arial"/>
          <w:i/>
          <w:color w:val="222222"/>
          <w:lang w:eastAsia="cs-CZ"/>
        </w:rPr>
        <w:t>TV</w:t>
      </w:r>
      <w:r w:rsidR="0098740F" w:rsidRPr="0098740F">
        <w:rPr>
          <w:rFonts w:ascii="Verdana" w:eastAsia="Times New Roman" w:hAnsi="Verdana" w:cs="Arial"/>
          <w:color w:val="222222"/>
          <w:lang w:eastAsia="cs-CZ"/>
        </w:rPr>
        <w:t xml:space="preserve"> nebo </w:t>
      </w:r>
      <w:r w:rsidRPr="00AC3BFD">
        <w:rPr>
          <w:rFonts w:ascii="Verdana" w:eastAsia="Times New Roman" w:hAnsi="Verdana" w:cs="Arial"/>
          <w:color w:val="222222"/>
          <w:lang w:eastAsia="cs-CZ"/>
        </w:rPr>
        <w:t xml:space="preserve">o přezkoumání rozhodnutí o </w:t>
      </w:r>
      <w:r w:rsidRPr="00AC3BFD">
        <w:rPr>
          <w:rFonts w:ascii="Verdana" w:eastAsia="Times New Roman" w:hAnsi="Verdana" w:cs="Arial"/>
          <w:i/>
          <w:color w:val="222222"/>
          <w:lang w:eastAsia="cs-CZ"/>
        </w:rPr>
        <w:t>TV</w:t>
      </w:r>
      <w:r w:rsidRPr="00AC3BFD">
        <w:rPr>
          <w:rFonts w:ascii="Verdana" w:eastAsia="Times New Roman" w:hAnsi="Verdana" w:cs="Arial"/>
          <w:color w:val="222222"/>
          <w:lang w:eastAsia="cs-CZ"/>
        </w:rPr>
        <w:t xml:space="preserve">, bude to považováno za zamítnutí žádosti. </w:t>
      </w:r>
    </w:p>
    <w:p w:rsidR="00620B40" w:rsidRDefault="00620B40" w:rsidP="008357BA">
      <w:pPr>
        <w:spacing w:after="0"/>
        <w:ind w:left="1276" w:right="850" w:firstLine="45"/>
      </w:pPr>
    </w:p>
    <w:p w:rsidR="001A338C" w:rsidRDefault="001A338C" w:rsidP="008357BA">
      <w:pPr>
        <w:spacing w:after="0"/>
        <w:ind w:left="1276" w:right="850" w:firstLine="45"/>
      </w:pPr>
    </w:p>
    <w:p w:rsidR="001A338C" w:rsidRDefault="001A338C" w:rsidP="008357BA">
      <w:pPr>
        <w:spacing w:after="0"/>
        <w:ind w:left="1276" w:right="850" w:firstLine="45"/>
      </w:pPr>
    </w:p>
    <w:p w:rsidR="001A338C" w:rsidRPr="007712B6" w:rsidRDefault="001A338C" w:rsidP="008357BA">
      <w:pPr>
        <w:spacing w:after="0"/>
        <w:ind w:left="1276" w:right="850" w:firstLine="45"/>
      </w:pPr>
    </w:p>
    <w:p w:rsidR="00620B40" w:rsidRPr="007712B6" w:rsidRDefault="00D33CF4" w:rsidP="000554C3">
      <w:pPr>
        <w:spacing w:after="0"/>
        <w:ind w:left="850" w:right="850" w:hanging="915"/>
      </w:pPr>
      <w:r w:rsidRPr="007712B6">
        <w:rPr>
          <w:b/>
          <w:bCs/>
        </w:rPr>
        <w:t xml:space="preserve">            </w:t>
      </w:r>
      <w:r w:rsidR="00710709">
        <w:rPr>
          <w:b/>
          <w:bCs/>
        </w:rPr>
        <w:t>Č</w:t>
      </w:r>
      <w:r w:rsidR="00620B40" w:rsidRPr="007712B6">
        <w:rPr>
          <w:b/>
          <w:bCs/>
        </w:rPr>
        <w:t xml:space="preserve">lánek 13.4 </w:t>
      </w:r>
      <w:r w:rsidR="00710709" w:rsidRPr="00710709">
        <w:rPr>
          <w:b/>
          <w:bCs/>
          <w:i/>
        </w:rPr>
        <w:t>Kodexu</w:t>
      </w:r>
      <w:r w:rsidR="00710709" w:rsidRPr="007712B6">
        <w:rPr>
          <w:b/>
          <w:bCs/>
        </w:rPr>
        <w:t xml:space="preserve"> </w:t>
      </w:r>
      <w:r w:rsidR="00710709">
        <w:rPr>
          <w:b/>
          <w:bCs/>
        </w:rPr>
        <w:t xml:space="preserve">    </w:t>
      </w:r>
      <w:r w:rsidR="00620B40" w:rsidRPr="007712B6">
        <w:rPr>
          <w:b/>
          <w:bCs/>
        </w:rPr>
        <w:t>Odvolání týkající se terapeutických výjimek</w:t>
      </w:r>
    </w:p>
    <w:p w:rsidR="00620B40" w:rsidRPr="007712B6" w:rsidRDefault="00620B40" w:rsidP="000554C3">
      <w:pPr>
        <w:spacing w:after="0"/>
        <w:ind w:left="850" w:right="850" w:hanging="915"/>
      </w:pPr>
    </w:p>
    <w:p w:rsidR="00620B40" w:rsidRPr="007712B6" w:rsidRDefault="00620B40" w:rsidP="000554C3">
      <w:pPr>
        <w:spacing w:after="0"/>
        <w:ind w:left="850" w:right="850" w:firstLine="15"/>
      </w:pPr>
      <w:r w:rsidRPr="007712B6">
        <w:t>Proti rozhodnutím o</w:t>
      </w:r>
      <w:r w:rsidRPr="007712B6">
        <w:rPr>
          <w:i/>
          <w:iCs/>
        </w:rPr>
        <w:t xml:space="preserve"> TV </w:t>
      </w:r>
      <w:r w:rsidRPr="007712B6">
        <w:t xml:space="preserve">je možno se odvolat výlučně dle výše uvedeného článku 4.4. </w:t>
      </w:r>
    </w:p>
    <w:p w:rsidR="00183B78" w:rsidRDefault="00183B78" w:rsidP="000554C3">
      <w:pPr>
        <w:ind w:left="850" w:right="850" w:firstLine="0"/>
      </w:pPr>
    </w:p>
    <w:p w:rsidR="00183B78" w:rsidRDefault="00183B78" w:rsidP="000554C3">
      <w:pPr>
        <w:ind w:left="850" w:right="850" w:firstLine="0"/>
      </w:pPr>
    </w:p>
    <w:p w:rsidR="00183B78" w:rsidRDefault="00183B78" w:rsidP="000554C3">
      <w:pPr>
        <w:ind w:left="850" w:right="850" w:firstLine="0"/>
      </w:pPr>
    </w:p>
    <w:p w:rsidR="00183B78" w:rsidRDefault="00183B78" w:rsidP="000554C3">
      <w:pPr>
        <w:ind w:left="850" w:right="850" w:firstLine="0"/>
      </w:pPr>
    </w:p>
    <w:p w:rsidR="00183B78" w:rsidRDefault="00183B78" w:rsidP="000554C3">
      <w:pPr>
        <w:ind w:left="850" w:right="850" w:firstLine="0"/>
      </w:pPr>
    </w:p>
    <w:p w:rsidR="00183B78" w:rsidRDefault="00183B78" w:rsidP="000554C3">
      <w:pPr>
        <w:ind w:left="850" w:right="850" w:firstLine="0"/>
      </w:pPr>
    </w:p>
    <w:p w:rsidR="00D33CF4" w:rsidRPr="007712B6" w:rsidRDefault="00D33CF4" w:rsidP="000554C3">
      <w:pPr>
        <w:ind w:left="850" w:right="850" w:firstLine="0"/>
      </w:pPr>
      <w:r w:rsidRPr="007712B6">
        <w:t xml:space="preserve">                                                                                 </w:t>
      </w:r>
      <w:r w:rsidR="005A6985" w:rsidRPr="007712B6">
        <w:t xml:space="preserve">                               </w:t>
      </w:r>
    </w:p>
    <w:p w:rsidR="00620B40" w:rsidRPr="007712B6" w:rsidRDefault="00620B40" w:rsidP="000554C3">
      <w:pPr>
        <w:widowControl w:val="0"/>
        <w:numPr>
          <w:ilvl w:val="1"/>
          <w:numId w:val="24"/>
        </w:numPr>
        <w:suppressAutoHyphens/>
        <w:spacing w:after="0"/>
        <w:ind w:left="850" w:right="850" w:firstLine="15"/>
        <w:rPr>
          <w:b/>
          <w:bCs/>
          <w:sz w:val="28"/>
          <w:szCs w:val="28"/>
        </w:rPr>
      </w:pPr>
      <w:r w:rsidRPr="007712B6">
        <w:rPr>
          <w:b/>
          <w:bCs/>
          <w:sz w:val="28"/>
          <w:szCs w:val="28"/>
        </w:rPr>
        <w:lastRenderedPageBreak/>
        <w:t>Definice a výklad pojmů</w:t>
      </w:r>
    </w:p>
    <w:p w:rsidR="00620B40" w:rsidRPr="007712B6" w:rsidRDefault="00620B40" w:rsidP="000554C3">
      <w:pPr>
        <w:tabs>
          <w:tab w:val="left" w:pos="60"/>
        </w:tabs>
        <w:ind w:left="850" w:right="850"/>
        <w:rPr>
          <w:b/>
          <w:bCs/>
          <w:sz w:val="28"/>
          <w:szCs w:val="28"/>
        </w:rPr>
      </w:pPr>
    </w:p>
    <w:p w:rsidR="00620B40" w:rsidRPr="007712B6" w:rsidRDefault="00620B40" w:rsidP="000554C3">
      <w:pPr>
        <w:tabs>
          <w:tab w:val="left" w:pos="60"/>
        </w:tabs>
        <w:ind w:left="850" w:right="850"/>
        <w:rPr>
          <w:b/>
          <w:bCs/>
          <w:sz w:val="28"/>
          <w:szCs w:val="28"/>
        </w:rPr>
      </w:pPr>
      <w:r w:rsidRPr="007712B6">
        <w:rPr>
          <w:b/>
          <w:bCs/>
        </w:rPr>
        <w:t>3.1</w:t>
      </w:r>
      <w:r w:rsidRPr="007712B6">
        <w:t xml:space="preserve"> Pojmy, definované v </w:t>
      </w:r>
      <w:r w:rsidRPr="007712B6">
        <w:rPr>
          <w:i/>
          <w:iCs/>
        </w:rPr>
        <w:t>Kodexu</w:t>
      </w:r>
      <w:r w:rsidRPr="007712B6">
        <w:t xml:space="preserve"> 2015, které jsou použité v Mezinárodním standardu pro terapeutické výjimky:</w:t>
      </w:r>
    </w:p>
    <w:p w:rsidR="002D396A" w:rsidRPr="007712B6" w:rsidRDefault="002D396A" w:rsidP="000554C3">
      <w:pPr>
        <w:tabs>
          <w:tab w:val="left" w:pos="60"/>
        </w:tabs>
        <w:ind w:left="850" w:right="850" w:hanging="15"/>
        <w:rPr>
          <w:b/>
          <w:bCs/>
          <w:sz w:val="28"/>
          <w:szCs w:val="28"/>
        </w:rPr>
      </w:pPr>
    </w:p>
    <w:p w:rsidR="00537CAC" w:rsidRDefault="00AC3BFD">
      <w:pPr>
        <w:pStyle w:val="Zkladntext"/>
        <w:ind w:left="840" w:right="113"/>
        <w:rPr>
          <w:rFonts w:ascii="Verdana" w:hAnsi="Verdana"/>
          <w:sz w:val="22"/>
          <w:szCs w:val="22"/>
        </w:rPr>
      </w:pPr>
      <w:r w:rsidRPr="00AC3BFD">
        <w:rPr>
          <w:rFonts w:ascii="Verdana" w:hAnsi="Verdana"/>
          <w:b/>
          <w:i/>
          <w:sz w:val="22"/>
          <w:szCs w:val="22"/>
        </w:rPr>
        <w:t xml:space="preserve">ADAMS - </w:t>
      </w:r>
      <w:r w:rsidRPr="00AC3BFD">
        <w:rPr>
          <w:rFonts w:ascii="Verdana" w:hAnsi="Verdana"/>
          <w:i/>
          <w:sz w:val="22"/>
          <w:szCs w:val="22"/>
          <w:u w:val="single" w:color="000000"/>
        </w:rPr>
        <w:t>ADAMS</w:t>
      </w:r>
      <w:r w:rsidRPr="00AC3BFD">
        <w:rPr>
          <w:rFonts w:ascii="Verdana" w:hAnsi="Verdana"/>
          <w:i/>
          <w:sz w:val="22"/>
          <w:szCs w:val="22"/>
        </w:rPr>
        <w:t xml:space="preserve"> </w:t>
      </w:r>
      <w:r w:rsidRPr="00AC3BFD">
        <w:rPr>
          <w:rFonts w:ascii="Verdana" w:hAnsi="Verdana"/>
          <w:sz w:val="22"/>
          <w:szCs w:val="22"/>
        </w:rPr>
        <w:t>(Anti-Doping Administration and Management System): Antidopingový systém správy a řízení, je nástroj pro správu databáze přes webové rozhraní, a to pro zadávání dat, jejich ukládání, sdílení a hlášení, vytvořený na pomoc zainteresovaným subjektům</w:t>
      </w:r>
      <w:r w:rsidRPr="00AC3BFD">
        <w:rPr>
          <w:rFonts w:ascii="Verdana" w:hAnsi="Verdana"/>
          <w:w w:val="99"/>
          <w:sz w:val="22"/>
          <w:szCs w:val="22"/>
        </w:rPr>
        <w:t xml:space="preserve"> </w:t>
      </w:r>
      <w:r w:rsidRPr="00AC3BFD">
        <w:rPr>
          <w:rFonts w:ascii="Verdana" w:hAnsi="Verdana"/>
          <w:sz w:val="22"/>
          <w:szCs w:val="22"/>
        </w:rPr>
        <w:t xml:space="preserve">a </w:t>
      </w:r>
      <w:r w:rsidRPr="00AC3BFD">
        <w:rPr>
          <w:rFonts w:ascii="Verdana" w:hAnsi="Verdana"/>
          <w:i/>
          <w:sz w:val="22"/>
          <w:szCs w:val="22"/>
        </w:rPr>
        <w:t xml:space="preserve">WADA </w:t>
      </w:r>
      <w:r w:rsidRPr="00AC3BFD">
        <w:rPr>
          <w:rFonts w:ascii="Verdana" w:hAnsi="Verdana"/>
          <w:sz w:val="22"/>
          <w:szCs w:val="22"/>
        </w:rPr>
        <w:t>v jejich antidopingových aktivitách ve spojení s legislativou ochrany dat.</w:t>
      </w:r>
    </w:p>
    <w:p w:rsidR="00537CAC" w:rsidRDefault="00537CAC">
      <w:pPr>
        <w:ind w:left="840" w:right="113"/>
      </w:pPr>
    </w:p>
    <w:p w:rsidR="00537CAC" w:rsidRDefault="00AC3BFD">
      <w:pPr>
        <w:ind w:left="840" w:right="113"/>
      </w:pPr>
      <w:r w:rsidRPr="00AC3BFD">
        <w:rPr>
          <w:b/>
          <w:i/>
        </w:rPr>
        <w:t xml:space="preserve">Akce - </w:t>
      </w:r>
      <w:r w:rsidRPr="00AC3BFD">
        <w:rPr>
          <w:i/>
          <w:u w:val="single" w:color="000000"/>
        </w:rPr>
        <w:t>Event:</w:t>
      </w:r>
      <w:r w:rsidRPr="00AC3BFD">
        <w:rPr>
          <w:i/>
        </w:rPr>
        <w:t xml:space="preserve"> </w:t>
      </w:r>
      <w:r w:rsidRPr="00AC3BFD">
        <w:t xml:space="preserve">Série jednotlivých </w:t>
      </w:r>
      <w:r w:rsidRPr="00AC3BFD">
        <w:rPr>
          <w:i/>
        </w:rPr>
        <w:t xml:space="preserve">Soutěží </w:t>
      </w:r>
      <w:r w:rsidRPr="00AC3BFD">
        <w:t>probíhajících společně, která je řízena jedním orgánem (např. olympijské</w:t>
      </w:r>
      <w:r w:rsidRPr="00AC3BFD">
        <w:rPr>
          <w:w w:val="99"/>
        </w:rPr>
        <w:t xml:space="preserve"> </w:t>
      </w:r>
      <w:r w:rsidRPr="00AC3BFD">
        <w:t>hry, mistrovství světa FINA, Panamerické hry).</w:t>
      </w:r>
    </w:p>
    <w:p w:rsidR="00537CAC" w:rsidRDefault="00537CAC">
      <w:pPr>
        <w:ind w:left="840" w:right="113"/>
      </w:pPr>
    </w:p>
    <w:p w:rsidR="00537CAC" w:rsidRDefault="00AC3BFD">
      <w:pPr>
        <w:ind w:left="840" w:right="113"/>
      </w:pPr>
      <w:r w:rsidRPr="00AC3BFD">
        <w:rPr>
          <w:b/>
          <w:i/>
        </w:rPr>
        <w:t xml:space="preserve">Antidopingová organizace - </w:t>
      </w:r>
      <w:r w:rsidRPr="00AC3BFD">
        <w:rPr>
          <w:i/>
          <w:u w:val="single" w:color="000000"/>
        </w:rPr>
        <w:t>Anti-Doping Organization</w:t>
      </w:r>
      <w:r w:rsidRPr="00AC3BFD">
        <w:t xml:space="preserve">: </w:t>
      </w:r>
      <w:r w:rsidRPr="00AC3BFD">
        <w:rPr>
          <w:i/>
        </w:rPr>
        <w:t>Signatář</w:t>
      </w:r>
      <w:r w:rsidRPr="00AC3BFD">
        <w:t>, který odpovídá za přijetí pravidel pro iniciování, zavedení</w:t>
      </w:r>
      <w:r w:rsidR="0098740F" w:rsidRPr="0098740F">
        <w:t xml:space="preserve"> nebo </w:t>
      </w:r>
      <w:r w:rsidRPr="00AC3BFD">
        <w:t xml:space="preserve">uplatnění jakékoliv části procesu </w:t>
      </w:r>
      <w:r w:rsidRPr="00AC3BFD">
        <w:rPr>
          <w:i/>
        </w:rPr>
        <w:t>Dopingové kontroly</w:t>
      </w:r>
      <w:r w:rsidRPr="00AC3BFD">
        <w:t>. Jedná se např. o Mezinárodní olympijský výbor,</w:t>
      </w:r>
      <w:r w:rsidRPr="00AC3BFD">
        <w:rPr>
          <w:w w:val="99"/>
        </w:rPr>
        <w:t xml:space="preserve"> </w:t>
      </w:r>
      <w:r w:rsidRPr="00AC3BFD">
        <w:t xml:space="preserve">Mezinárodní paralympijský výbor, jiné </w:t>
      </w:r>
      <w:r w:rsidRPr="00AC3BFD">
        <w:rPr>
          <w:i/>
        </w:rPr>
        <w:t>Organizátory významných Akcí</w:t>
      </w:r>
      <w:r w:rsidRPr="00AC3BFD">
        <w:t xml:space="preserve">, kteří provádějí </w:t>
      </w:r>
      <w:r w:rsidRPr="00AC3BFD">
        <w:rPr>
          <w:i/>
        </w:rPr>
        <w:t xml:space="preserve">Testování </w:t>
      </w:r>
      <w:r w:rsidRPr="00AC3BFD">
        <w:t>v průběhu</w:t>
      </w:r>
      <w:r w:rsidRPr="00AC3BFD">
        <w:rPr>
          <w:w w:val="99"/>
        </w:rPr>
        <w:t xml:space="preserve"> </w:t>
      </w:r>
      <w:r w:rsidRPr="00AC3BFD">
        <w:t xml:space="preserve">svých </w:t>
      </w:r>
      <w:r w:rsidRPr="00AC3BFD">
        <w:rPr>
          <w:i/>
        </w:rPr>
        <w:t>Akcí</w:t>
      </w:r>
      <w:r w:rsidRPr="00AC3BFD">
        <w:t xml:space="preserve">, </w:t>
      </w:r>
      <w:r w:rsidRPr="00AC3BFD">
        <w:rPr>
          <w:i/>
        </w:rPr>
        <w:t>WADA</w:t>
      </w:r>
      <w:r w:rsidRPr="00AC3BFD">
        <w:t xml:space="preserve">, mezinárodní federace a </w:t>
      </w:r>
      <w:r w:rsidRPr="00AC3BFD">
        <w:rPr>
          <w:i/>
        </w:rPr>
        <w:t>Národní Antidopingové organizace.</w:t>
      </w:r>
    </w:p>
    <w:p w:rsidR="00537CAC" w:rsidRDefault="00537CAC">
      <w:pPr>
        <w:ind w:left="840" w:right="113"/>
      </w:pPr>
    </w:p>
    <w:p w:rsidR="00537CAC" w:rsidRDefault="00AC3BFD">
      <w:pPr>
        <w:pStyle w:val="Nadpis21"/>
        <w:spacing w:before="0"/>
        <w:ind w:left="840" w:right="113"/>
        <w:outlineLvl w:val="9"/>
        <w:rPr>
          <w:rFonts w:cs="Verdana"/>
          <w:sz w:val="22"/>
          <w:szCs w:val="22"/>
          <w:lang w:val="cs-CZ"/>
        </w:rPr>
      </w:pPr>
      <w:r w:rsidRPr="00AC3BFD">
        <w:rPr>
          <w:b/>
          <w:i/>
          <w:sz w:val="22"/>
          <w:szCs w:val="22"/>
          <w:lang w:val="cs-CZ"/>
        </w:rPr>
        <w:t xml:space="preserve">Držení - </w:t>
      </w:r>
      <w:r w:rsidRPr="00AC3BFD">
        <w:rPr>
          <w:i/>
          <w:sz w:val="22"/>
          <w:szCs w:val="22"/>
          <w:u w:val="single" w:color="000000"/>
          <w:lang w:val="cs-CZ"/>
        </w:rPr>
        <w:t>Possession</w:t>
      </w:r>
      <w:r w:rsidRPr="00AC3BFD">
        <w:rPr>
          <w:sz w:val="22"/>
          <w:szCs w:val="22"/>
          <w:lang w:val="cs-CZ"/>
        </w:rPr>
        <w:t xml:space="preserve">: Skutečné, fyzické </w:t>
      </w:r>
      <w:r w:rsidRPr="00AC3BFD">
        <w:rPr>
          <w:i/>
          <w:sz w:val="22"/>
          <w:szCs w:val="22"/>
          <w:lang w:val="cs-CZ"/>
        </w:rPr>
        <w:t>Držení</w:t>
      </w:r>
      <w:r w:rsidRPr="00AC3BFD">
        <w:rPr>
          <w:sz w:val="22"/>
          <w:szCs w:val="22"/>
          <w:lang w:val="cs-CZ"/>
        </w:rPr>
        <w:t xml:space="preserve">, případně </w:t>
      </w:r>
      <w:r w:rsidRPr="00AC3BFD">
        <w:rPr>
          <w:color w:val="0D0D0D"/>
          <w:sz w:val="22"/>
          <w:szCs w:val="22"/>
          <w:lang w:val="cs-CZ"/>
        </w:rPr>
        <w:t xml:space="preserve">nepřímé </w:t>
      </w:r>
      <w:r w:rsidRPr="00AC3BFD">
        <w:rPr>
          <w:i/>
          <w:color w:val="000000"/>
          <w:sz w:val="22"/>
          <w:szCs w:val="22"/>
          <w:lang w:val="cs-CZ"/>
        </w:rPr>
        <w:t xml:space="preserve">Držení </w:t>
      </w:r>
      <w:r w:rsidRPr="00AC3BFD">
        <w:rPr>
          <w:color w:val="000000"/>
          <w:sz w:val="22"/>
          <w:szCs w:val="22"/>
          <w:lang w:val="cs-CZ"/>
        </w:rPr>
        <w:t xml:space="preserve">(ke kterému může dojít jen tehdy, pokud </w:t>
      </w:r>
      <w:r w:rsidRPr="00AC3BFD">
        <w:rPr>
          <w:sz w:val="22"/>
          <w:szCs w:val="22"/>
          <w:lang w:val="cs-CZ"/>
        </w:rPr>
        <w:t xml:space="preserve">má </w:t>
      </w:r>
      <w:r w:rsidRPr="00AC3BFD">
        <w:rPr>
          <w:color w:val="000000"/>
          <w:sz w:val="22"/>
          <w:szCs w:val="22"/>
          <w:lang w:val="cs-CZ"/>
        </w:rPr>
        <w:t xml:space="preserve">pouze dotyčná </w:t>
      </w:r>
      <w:r w:rsidRPr="00AC3BFD">
        <w:rPr>
          <w:i/>
          <w:sz w:val="22"/>
          <w:szCs w:val="22"/>
          <w:lang w:val="cs-CZ"/>
        </w:rPr>
        <w:t>Osoba</w:t>
      </w:r>
      <w:r w:rsidRPr="00AC3BFD">
        <w:rPr>
          <w:sz w:val="22"/>
          <w:szCs w:val="22"/>
          <w:lang w:val="cs-CZ"/>
        </w:rPr>
        <w:t xml:space="preserve"> výlučnou kontrolu</w:t>
      </w:r>
      <w:r w:rsidR="0098740F" w:rsidRPr="0098740F">
        <w:rPr>
          <w:sz w:val="22"/>
          <w:szCs w:val="22"/>
          <w:lang w:val="cs-CZ"/>
        </w:rPr>
        <w:t xml:space="preserve"> nebo </w:t>
      </w:r>
      <w:r w:rsidRPr="00AC3BFD">
        <w:rPr>
          <w:sz w:val="22"/>
          <w:szCs w:val="22"/>
          <w:lang w:val="cs-CZ"/>
        </w:rPr>
        <w:t xml:space="preserve">chce mít kontrolu nad </w:t>
      </w:r>
      <w:r w:rsidRPr="00AC3BFD">
        <w:rPr>
          <w:i/>
          <w:sz w:val="22"/>
          <w:szCs w:val="22"/>
          <w:lang w:val="cs-CZ"/>
        </w:rPr>
        <w:t>Zakázan</w:t>
      </w:r>
      <w:r w:rsidRPr="00AC3BFD">
        <w:rPr>
          <w:sz w:val="22"/>
          <w:szCs w:val="22"/>
          <w:lang w:val="cs-CZ"/>
        </w:rPr>
        <w:t xml:space="preserve">ou </w:t>
      </w:r>
      <w:r w:rsidRPr="00AC3BFD">
        <w:rPr>
          <w:i/>
          <w:sz w:val="22"/>
          <w:szCs w:val="22"/>
          <w:lang w:val="cs-CZ"/>
        </w:rPr>
        <w:t>látkou</w:t>
      </w:r>
      <w:r w:rsidR="0098740F" w:rsidRPr="0098740F">
        <w:rPr>
          <w:sz w:val="22"/>
          <w:szCs w:val="22"/>
          <w:lang w:val="cs-CZ"/>
        </w:rPr>
        <w:t xml:space="preserve"> nebo </w:t>
      </w:r>
      <w:r w:rsidRPr="00AC3BFD">
        <w:rPr>
          <w:i/>
          <w:sz w:val="22"/>
          <w:szCs w:val="22"/>
          <w:lang w:val="cs-CZ"/>
        </w:rPr>
        <w:t>Zakázan</w:t>
      </w:r>
      <w:r w:rsidRPr="00AC3BFD">
        <w:rPr>
          <w:sz w:val="22"/>
          <w:szCs w:val="22"/>
          <w:lang w:val="cs-CZ"/>
        </w:rPr>
        <w:t xml:space="preserve">ou </w:t>
      </w:r>
      <w:r w:rsidRPr="00AC3BFD">
        <w:rPr>
          <w:i/>
          <w:sz w:val="22"/>
          <w:szCs w:val="22"/>
          <w:lang w:val="cs-CZ"/>
        </w:rPr>
        <w:t>metodou</w:t>
      </w:r>
      <w:r w:rsidR="0098740F" w:rsidRPr="0098740F">
        <w:rPr>
          <w:sz w:val="22"/>
          <w:szCs w:val="22"/>
          <w:lang w:val="cs-CZ"/>
        </w:rPr>
        <w:t xml:space="preserve"> nebo </w:t>
      </w:r>
      <w:r w:rsidRPr="00AC3BFD">
        <w:rPr>
          <w:sz w:val="22"/>
          <w:szCs w:val="22"/>
          <w:lang w:val="cs-CZ"/>
        </w:rPr>
        <w:t xml:space="preserve">nad prostorem, ve kterém se </w:t>
      </w:r>
      <w:r w:rsidRPr="00AC3BFD">
        <w:rPr>
          <w:i/>
          <w:sz w:val="22"/>
          <w:szCs w:val="22"/>
          <w:lang w:val="cs-CZ"/>
        </w:rPr>
        <w:t>Zakázaná látka</w:t>
      </w:r>
      <w:r w:rsidR="0098740F" w:rsidRPr="0098740F">
        <w:rPr>
          <w:sz w:val="22"/>
          <w:szCs w:val="22"/>
          <w:lang w:val="cs-CZ"/>
        </w:rPr>
        <w:t xml:space="preserve"> nebo </w:t>
      </w:r>
      <w:r w:rsidRPr="00AC3BFD">
        <w:rPr>
          <w:i/>
          <w:sz w:val="22"/>
          <w:szCs w:val="22"/>
          <w:lang w:val="cs-CZ"/>
        </w:rPr>
        <w:t>Zakázaná</w:t>
      </w:r>
      <w:r w:rsidRPr="00AC3BFD">
        <w:rPr>
          <w:sz w:val="22"/>
          <w:szCs w:val="22"/>
          <w:lang w:val="cs-CZ"/>
        </w:rPr>
        <w:t xml:space="preserve"> </w:t>
      </w:r>
      <w:r w:rsidRPr="00AC3BFD">
        <w:rPr>
          <w:i/>
          <w:sz w:val="22"/>
          <w:szCs w:val="22"/>
          <w:lang w:val="cs-CZ"/>
        </w:rPr>
        <w:t xml:space="preserve">metoda </w:t>
      </w:r>
      <w:r w:rsidRPr="00AC3BFD">
        <w:rPr>
          <w:sz w:val="22"/>
          <w:szCs w:val="22"/>
          <w:lang w:val="cs-CZ"/>
        </w:rPr>
        <w:t xml:space="preserve">nacházejí), avšak s tím, že když </w:t>
      </w:r>
      <w:r w:rsidRPr="00AC3BFD">
        <w:rPr>
          <w:i/>
          <w:sz w:val="22"/>
          <w:szCs w:val="22"/>
          <w:lang w:val="cs-CZ"/>
        </w:rPr>
        <w:t xml:space="preserve">Osoba </w:t>
      </w:r>
      <w:r w:rsidRPr="00AC3BFD">
        <w:rPr>
          <w:sz w:val="22"/>
          <w:szCs w:val="22"/>
          <w:lang w:val="cs-CZ"/>
        </w:rPr>
        <w:t>nemá výlučnou kontrolu nad</w:t>
      </w:r>
      <w:r w:rsidRPr="00AC3BFD">
        <w:rPr>
          <w:w w:val="99"/>
          <w:sz w:val="22"/>
          <w:szCs w:val="22"/>
          <w:lang w:val="cs-CZ"/>
        </w:rPr>
        <w:t xml:space="preserve"> </w:t>
      </w:r>
      <w:r w:rsidRPr="00AC3BFD">
        <w:rPr>
          <w:i/>
          <w:sz w:val="22"/>
          <w:szCs w:val="22"/>
          <w:lang w:val="cs-CZ"/>
        </w:rPr>
        <w:t>Zakázan</w:t>
      </w:r>
      <w:r w:rsidRPr="00AC3BFD">
        <w:rPr>
          <w:sz w:val="22"/>
          <w:szCs w:val="22"/>
          <w:lang w:val="cs-CZ"/>
        </w:rPr>
        <w:t xml:space="preserve">ou </w:t>
      </w:r>
      <w:r w:rsidRPr="00AC3BFD">
        <w:rPr>
          <w:i/>
          <w:sz w:val="22"/>
          <w:szCs w:val="22"/>
          <w:lang w:val="cs-CZ"/>
        </w:rPr>
        <w:t>látkou</w:t>
      </w:r>
      <w:r w:rsidR="0098740F" w:rsidRPr="0098740F">
        <w:rPr>
          <w:sz w:val="22"/>
          <w:szCs w:val="22"/>
          <w:lang w:val="cs-CZ"/>
        </w:rPr>
        <w:t xml:space="preserve"> nebo </w:t>
      </w:r>
      <w:r w:rsidRPr="00AC3BFD">
        <w:rPr>
          <w:i/>
          <w:sz w:val="22"/>
          <w:szCs w:val="22"/>
          <w:lang w:val="cs-CZ"/>
        </w:rPr>
        <w:t>Zakázan</w:t>
      </w:r>
      <w:r w:rsidRPr="00AC3BFD">
        <w:rPr>
          <w:sz w:val="22"/>
          <w:szCs w:val="22"/>
          <w:lang w:val="cs-CZ"/>
        </w:rPr>
        <w:t xml:space="preserve">ou </w:t>
      </w:r>
      <w:r w:rsidRPr="00AC3BFD">
        <w:rPr>
          <w:i/>
          <w:sz w:val="22"/>
          <w:szCs w:val="22"/>
          <w:lang w:val="cs-CZ"/>
        </w:rPr>
        <w:t>metodou</w:t>
      </w:r>
      <w:r w:rsidR="0098740F" w:rsidRPr="0098740F">
        <w:rPr>
          <w:sz w:val="22"/>
          <w:szCs w:val="22"/>
          <w:lang w:val="cs-CZ"/>
        </w:rPr>
        <w:t xml:space="preserve"> nebo </w:t>
      </w:r>
      <w:r w:rsidRPr="00AC3BFD">
        <w:rPr>
          <w:sz w:val="22"/>
          <w:szCs w:val="22"/>
          <w:lang w:val="cs-CZ"/>
        </w:rPr>
        <w:t xml:space="preserve">nad prostorem, ve kterém se </w:t>
      </w:r>
      <w:r w:rsidRPr="00AC3BFD">
        <w:rPr>
          <w:i/>
          <w:sz w:val="22"/>
          <w:szCs w:val="22"/>
          <w:lang w:val="cs-CZ"/>
        </w:rPr>
        <w:t>Zakázaná látka</w:t>
      </w:r>
      <w:r w:rsidR="0098740F" w:rsidRPr="0098740F">
        <w:rPr>
          <w:sz w:val="22"/>
          <w:szCs w:val="22"/>
          <w:lang w:val="cs-CZ"/>
        </w:rPr>
        <w:t xml:space="preserve"> nebo </w:t>
      </w:r>
      <w:r w:rsidRPr="00AC3BFD">
        <w:rPr>
          <w:sz w:val="22"/>
          <w:szCs w:val="22"/>
          <w:lang w:val="cs-CZ"/>
        </w:rPr>
        <w:t>Zakázaná</w:t>
      </w:r>
      <w:r w:rsidRPr="00AC3BFD">
        <w:rPr>
          <w:w w:val="99"/>
          <w:sz w:val="22"/>
          <w:szCs w:val="22"/>
          <w:lang w:val="cs-CZ"/>
        </w:rPr>
        <w:t xml:space="preserve"> </w:t>
      </w:r>
      <w:r w:rsidRPr="00AC3BFD">
        <w:rPr>
          <w:i/>
          <w:sz w:val="22"/>
          <w:szCs w:val="22"/>
          <w:lang w:val="cs-CZ"/>
        </w:rPr>
        <w:t xml:space="preserve">metoda </w:t>
      </w:r>
      <w:r w:rsidRPr="00AC3BFD">
        <w:rPr>
          <w:sz w:val="22"/>
          <w:szCs w:val="22"/>
          <w:lang w:val="cs-CZ"/>
        </w:rPr>
        <w:t xml:space="preserve">nachází, bude nepřímé </w:t>
      </w:r>
      <w:r w:rsidRPr="00AC3BFD">
        <w:rPr>
          <w:i/>
          <w:sz w:val="22"/>
          <w:szCs w:val="22"/>
          <w:lang w:val="cs-CZ"/>
        </w:rPr>
        <w:t xml:space="preserve">Držení </w:t>
      </w:r>
      <w:r w:rsidRPr="00AC3BFD">
        <w:rPr>
          <w:sz w:val="22"/>
          <w:szCs w:val="22"/>
          <w:lang w:val="cs-CZ"/>
        </w:rPr>
        <w:t xml:space="preserve">vztahováno pouze na </w:t>
      </w:r>
      <w:r w:rsidRPr="00AC3BFD">
        <w:rPr>
          <w:i/>
          <w:sz w:val="22"/>
          <w:szCs w:val="22"/>
          <w:lang w:val="cs-CZ"/>
        </w:rPr>
        <w:t>Osoby</w:t>
      </w:r>
      <w:r w:rsidRPr="00AC3BFD">
        <w:rPr>
          <w:sz w:val="22"/>
          <w:szCs w:val="22"/>
          <w:lang w:val="cs-CZ"/>
        </w:rPr>
        <w:t xml:space="preserve">, které věděly o přítomnosti </w:t>
      </w:r>
      <w:r w:rsidRPr="00AC3BFD">
        <w:rPr>
          <w:i/>
          <w:sz w:val="22"/>
          <w:szCs w:val="22"/>
          <w:lang w:val="cs-CZ"/>
        </w:rPr>
        <w:t>Zakázané látky</w:t>
      </w:r>
      <w:r w:rsidR="0098740F" w:rsidRPr="0098740F">
        <w:rPr>
          <w:w w:val="99"/>
          <w:sz w:val="22"/>
          <w:szCs w:val="22"/>
          <w:lang w:val="cs-CZ"/>
        </w:rPr>
        <w:t xml:space="preserve"> nebo </w:t>
      </w:r>
      <w:r w:rsidRPr="00AC3BFD">
        <w:rPr>
          <w:i/>
          <w:sz w:val="22"/>
          <w:szCs w:val="22"/>
          <w:lang w:val="cs-CZ"/>
        </w:rPr>
        <w:t>Zakázan</w:t>
      </w:r>
      <w:r w:rsidRPr="00AC3BFD">
        <w:rPr>
          <w:sz w:val="22"/>
          <w:szCs w:val="22"/>
          <w:lang w:val="cs-CZ"/>
        </w:rPr>
        <w:t xml:space="preserve">é </w:t>
      </w:r>
      <w:r w:rsidRPr="00AC3BFD">
        <w:rPr>
          <w:i/>
          <w:sz w:val="22"/>
          <w:szCs w:val="22"/>
          <w:lang w:val="cs-CZ"/>
        </w:rPr>
        <w:t xml:space="preserve">metody </w:t>
      </w:r>
      <w:r w:rsidRPr="00AC3BFD">
        <w:rPr>
          <w:sz w:val="22"/>
          <w:szCs w:val="22"/>
          <w:lang w:val="cs-CZ"/>
        </w:rPr>
        <w:t>a měly v úmyslu takovou kontrolu nad nimi vykonávat. Nicméně k porušení</w:t>
      </w:r>
      <w:r w:rsidRPr="00AC3BFD">
        <w:rPr>
          <w:w w:val="99"/>
          <w:sz w:val="22"/>
          <w:szCs w:val="22"/>
          <w:lang w:val="cs-CZ"/>
        </w:rPr>
        <w:t xml:space="preserve"> </w:t>
      </w:r>
      <w:r w:rsidRPr="00AC3BFD">
        <w:rPr>
          <w:sz w:val="22"/>
          <w:szCs w:val="22"/>
          <w:lang w:val="cs-CZ"/>
        </w:rPr>
        <w:t xml:space="preserve">antidopingového pravidla, pokud jde pouze o </w:t>
      </w:r>
      <w:r w:rsidRPr="00AC3BFD">
        <w:rPr>
          <w:i/>
          <w:sz w:val="22"/>
          <w:szCs w:val="22"/>
          <w:lang w:val="cs-CZ"/>
        </w:rPr>
        <w:t>Držení</w:t>
      </w:r>
      <w:r w:rsidRPr="00AC3BFD">
        <w:rPr>
          <w:sz w:val="22"/>
          <w:szCs w:val="22"/>
          <w:lang w:val="cs-CZ"/>
        </w:rPr>
        <w:t>, nedojde, jestliže před obdržením jakéhokoliv oznámení,</w:t>
      </w:r>
      <w:r w:rsidRPr="00AC3BFD">
        <w:rPr>
          <w:w w:val="99"/>
          <w:sz w:val="22"/>
          <w:szCs w:val="22"/>
          <w:lang w:val="cs-CZ"/>
        </w:rPr>
        <w:t xml:space="preserve"> </w:t>
      </w:r>
      <w:r w:rsidRPr="00AC3BFD">
        <w:rPr>
          <w:sz w:val="22"/>
          <w:szCs w:val="22"/>
          <w:lang w:val="cs-CZ"/>
        </w:rPr>
        <w:t xml:space="preserve">že </w:t>
      </w:r>
      <w:r w:rsidRPr="00AC3BFD">
        <w:rPr>
          <w:i/>
          <w:sz w:val="22"/>
          <w:szCs w:val="22"/>
          <w:lang w:val="cs-CZ"/>
        </w:rPr>
        <w:t xml:space="preserve">Osoba </w:t>
      </w:r>
      <w:r w:rsidRPr="00AC3BFD">
        <w:rPr>
          <w:sz w:val="22"/>
          <w:szCs w:val="22"/>
          <w:lang w:val="cs-CZ"/>
        </w:rPr>
        <w:t xml:space="preserve">porušila antidopingové pravidlo, učiní tato </w:t>
      </w:r>
      <w:r w:rsidRPr="00AC3BFD">
        <w:rPr>
          <w:i/>
          <w:sz w:val="22"/>
          <w:szCs w:val="22"/>
          <w:lang w:val="cs-CZ"/>
        </w:rPr>
        <w:t xml:space="preserve">Osoba </w:t>
      </w:r>
      <w:r w:rsidRPr="00AC3BFD">
        <w:rPr>
          <w:sz w:val="22"/>
          <w:szCs w:val="22"/>
          <w:lang w:val="cs-CZ"/>
        </w:rPr>
        <w:t>konkrétní kroky, kterými prokáže, že nikdy neměla</w:t>
      </w:r>
      <w:r w:rsidRPr="00AC3BFD">
        <w:rPr>
          <w:w w:val="99"/>
          <w:sz w:val="22"/>
          <w:szCs w:val="22"/>
          <w:lang w:val="cs-CZ"/>
        </w:rPr>
        <w:t xml:space="preserve"> </w:t>
      </w:r>
      <w:r w:rsidRPr="00AC3BFD">
        <w:rPr>
          <w:i/>
          <w:sz w:val="22"/>
          <w:szCs w:val="22"/>
          <w:lang w:val="cs-CZ"/>
        </w:rPr>
        <w:t xml:space="preserve">Držení </w:t>
      </w:r>
      <w:r w:rsidRPr="00AC3BFD">
        <w:rPr>
          <w:sz w:val="22"/>
          <w:szCs w:val="22"/>
          <w:lang w:val="cs-CZ"/>
        </w:rPr>
        <w:t xml:space="preserve">v úmyslu a výslovně se při prohlášení pro </w:t>
      </w:r>
      <w:r w:rsidRPr="00AC3BFD">
        <w:rPr>
          <w:i/>
          <w:sz w:val="22"/>
          <w:szCs w:val="22"/>
          <w:lang w:val="cs-CZ"/>
        </w:rPr>
        <w:t xml:space="preserve">Antidopingovou organizaci </w:t>
      </w:r>
      <w:r w:rsidRPr="00AC3BFD">
        <w:rPr>
          <w:sz w:val="22"/>
          <w:szCs w:val="22"/>
          <w:lang w:val="cs-CZ"/>
        </w:rPr>
        <w:t xml:space="preserve">zřekla </w:t>
      </w:r>
      <w:r w:rsidRPr="00AC3BFD">
        <w:rPr>
          <w:i/>
          <w:sz w:val="22"/>
          <w:szCs w:val="22"/>
          <w:lang w:val="cs-CZ"/>
        </w:rPr>
        <w:t>Držení</w:t>
      </w:r>
      <w:r w:rsidRPr="00AC3BFD">
        <w:rPr>
          <w:sz w:val="22"/>
          <w:szCs w:val="22"/>
          <w:lang w:val="cs-CZ"/>
        </w:rPr>
        <w:t>. Avšak bez ohledu</w:t>
      </w:r>
      <w:r w:rsidRPr="00AC3BFD">
        <w:rPr>
          <w:w w:val="99"/>
          <w:sz w:val="22"/>
          <w:szCs w:val="22"/>
          <w:lang w:val="cs-CZ"/>
        </w:rPr>
        <w:t xml:space="preserve"> </w:t>
      </w:r>
      <w:r w:rsidRPr="00AC3BFD">
        <w:rPr>
          <w:sz w:val="22"/>
          <w:szCs w:val="22"/>
          <w:lang w:val="cs-CZ"/>
        </w:rPr>
        <w:t xml:space="preserve">na cokoli opačného v této definici, koupě (včetně elektronického či jiného způsobu) </w:t>
      </w:r>
      <w:r w:rsidRPr="00AC3BFD">
        <w:rPr>
          <w:i/>
          <w:sz w:val="22"/>
          <w:szCs w:val="22"/>
          <w:lang w:val="cs-CZ"/>
        </w:rPr>
        <w:t>Zakázané</w:t>
      </w:r>
      <w:r w:rsidRPr="00AC3BFD">
        <w:rPr>
          <w:sz w:val="22"/>
          <w:szCs w:val="22"/>
          <w:lang w:val="cs-CZ"/>
        </w:rPr>
        <w:t xml:space="preserve"> </w:t>
      </w:r>
      <w:r w:rsidRPr="00AC3BFD">
        <w:rPr>
          <w:i/>
          <w:sz w:val="22"/>
          <w:szCs w:val="22"/>
          <w:lang w:val="cs-CZ"/>
        </w:rPr>
        <w:t>látky</w:t>
      </w:r>
      <w:r w:rsidR="0098740F" w:rsidRPr="0098740F">
        <w:rPr>
          <w:sz w:val="22"/>
          <w:szCs w:val="22"/>
          <w:lang w:val="cs-CZ"/>
        </w:rPr>
        <w:t xml:space="preserve"> nebo </w:t>
      </w:r>
      <w:r w:rsidRPr="00AC3BFD">
        <w:rPr>
          <w:i/>
          <w:sz w:val="22"/>
          <w:szCs w:val="22"/>
          <w:lang w:val="cs-CZ"/>
        </w:rPr>
        <w:t>Zakázané</w:t>
      </w:r>
      <w:r w:rsidRPr="00AC3BFD">
        <w:rPr>
          <w:sz w:val="22"/>
          <w:szCs w:val="22"/>
          <w:lang w:val="cs-CZ"/>
        </w:rPr>
        <w:t xml:space="preserve"> </w:t>
      </w:r>
      <w:r w:rsidRPr="00AC3BFD">
        <w:rPr>
          <w:i/>
          <w:sz w:val="22"/>
          <w:szCs w:val="22"/>
          <w:lang w:val="cs-CZ"/>
        </w:rPr>
        <w:t xml:space="preserve">metody </w:t>
      </w:r>
      <w:r w:rsidRPr="00AC3BFD">
        <w:rPr>
          <w:sz w:val="22"/>
          <w:szCs w:val="22"/>
          <w:lang w:val="cs-CZ"/>
        </w:rPr>
        <w:t xml:space="preserve">představuje vždy </w:t>
      </w:r>
      <w:r w:rsidRPr="00AC3BFD">
        <w:rPr>
          <w:i/>
          <w:sz w:val="22"/>
          <w:szCs w:val="22"/>
          <w:lang w:val="cs-CZ"/>
        </w:rPr>
        <w:t xml:space="preserve">Držení </w:t>
      </w:r>
      <w:r w:rsidRPr="00AC3BFD">
        <w:rPr>
          <w:sz w:val="22"/>
          <w:szCs w:val="22"/>
          <w:lang w:val="cs-CZ"/>
        </w:rPr>
        <w:t xml:space="preserve">pro </w:t>
      </w:r>
      <w:r w:rsidRPr="00AC3BFD">
        <w:rPr>
          <w:i/>
          <w:sz w:val="22"/>
          <w:szCs w:val="22"/>
          <w:lang w:val="cs-CZ"/>
        </w:rPr>
        <w:t>Osobu</w:t>
      </w:r>
      <w:r w:rsidRPr="00AC3BFD">
        <w:rPr>
          <w:sz w:val="22"/>
          <w:szCs w:val="22"/>
          <w:lang w:val="cs-CZ"/>
        </w:rPr>
        <w:t>, která koupi uskuteční.</w:t>
      </w:r>
    </w:p>
    <w:p w:rsidR="00537CAC" w:rsidRDefault="00537CAC">
      <w:pPr>
        <w:ind w:left="840" w:right="113"/>
      </w:pPr>
    </w:p>
    <w:p w:rsidR="00537CAC" w:rsidRDefault="00AC3BFD">
      <w:pPr>
        <w:ind w:left="840" w:right="113"/>
      </w:pPr>
      <w:r w:rsidRPr="00AC3BFD">
        <w:rPr>
          <w:i/>
        </w:rPr>
        <w:t>[Poznámka: Podle této definice by nalezení steroidů v autě Sportovce znamenalo porušení pravidla, ledaže by</w:t>
      </w:r>
      <w:r w:rsidRPr="00AC3BFD">
        <w:rPr>
          <w:i/>
          <w:w w:val="99"/>
        </w:rPr>
        <w:t xml:space="preserve"> </w:t>
      </w:r>
      <w:r w:rsidRPr="00AC3BFD">
        <w:rPr>
          <w:i/>
        </w:rPr>
        <w:t>Sportovec prokázal, že auto použil někdo jiný. V tom případě musí Antidopingová organizace dokázat, že ačkoliv</w:t>
      </w:r>
      <w:r w:rsidRPr="00AC3BFD">
        <w:rPr>
          <w:i/>
          <w:w w:val="99"/>
        </w:rPr>
        <w:t xml:space="preserve"> </w:t>
      </w:r>
      <w:r w:rsidRPr="00AC3BFD">
        <w:rPr>
          <w:i/>
        </w:rPr>
        <w:t>Sportovec nemusel mít výlučný přístup ke svému autu, věděl o těchto steroidech a měl v úmyslu je získat.</w:t>
      </w:r>
      <w:r w:rsidRPr="00AC3BFD">
        <w:rPr>
          <w:i/>
          <w:w w:val="99"/>
        </w:rPr>
        <w:t xml:space="preserve"> </w:t>
      </w:r>
      <w:r w:rsidRPr="00AC3BFD">
        <w:rPr>
          <w:i/>
        </w:rPr>
        <w:t>Podobně, v případě steroidů nalezených v domácí lékárničce, ke které má přístup Sportovec a jeho manželka,</w:t>
      </w:r>
      <w:r w:rsidRPr="00AC3BFD">
        <w:rPr>
          <w:i/>
          <w:w w:val="99"/>
        </w:rPr>
        <w:t xml:space="preserve"> </w:t>
      </w:r>
      <w:r w:rsidRPr="00AC3BFD">
        <w:rPr>
          <w:i/>
        </w:rPr>
        <w:t>musí Antidopingová organizace dokázat, že Sportovec o steroidech v lékárničce věděl a že měl v úmyslu je</w:t>
      </w:r>
      <w:r w:rsidRPr="00AC3BFD">
        <w:rPr>
          <w:i/>
          <w:w w:val="99"/>
        </w:rPr>
        <w:t xml:space="preserve"> </w:t>
      </w:r>
      <w:r w:rsidRPr="00AC3BFD">
        <w:rPr>
          <w:i/>
        </w:rPr>
        <w:t>získat. Samotný proces nákupu Zakázané látky sám o sobě představuje Držení, a to například i v případě, že produkt nedorazí, obdrží jej někdo jiný</w:t>
      </w:r>
      <w:r w:rsidR="0098740F" w:rsidRPr="0098740F">
        <w:t xml:space="preserve"> nebo </w:t>
      </w:r>
      <w:r w:rsidRPr="00AC3BFD">
        <w:rPr>
          <w:i/>
        </w:rPr>
        <w:t>je poslán na adresu třetí osoby.]</w:t>
      </w:r>
    </w:p>
    <w:p w:rsidR="00537CAC" w:rsidRDefault="00537CAC">
      <w:pPr>
        <w:ind w:left="840" w:right="113"/>
        <w:rPr>
          <w:i/>
          <w:u w:val="single" w:color="000000"/>
        </w:rPr>
      </w:pPr>
    </w:p>
    <w:p w:rsidR="005F75C8" w:rsidRDefault="005F75C8">
      <w:pPr>
        <w:ind w:left="840" w:right="113"/>
        <w:rPr>
          <w:i/>
          <w:u w:val="single" w:color="000000"/>
        </w:rPr>
      </w:pPr>
    </w:p>
    <w:p w:rsidR="00537CAC" w:rsidRDefault="00AC3BFD">
      <w:pPr>
        <w:ind w:left="840" w:right="113"/>
      </w:pPr>
      <w:r w:rsidRPr="00AC3BFD">
        <w:rPr>
          <w:b/>
          <w:i/>
        </w:rPr>
        <w:lastRenderedPageBreak/>
        <w:t xml:space="preserve">Kodex - </w:t>
      </w:r>
      <w:r w:rsidRPr="00AC3BFD">
        <w:rPr>
          <w:i/>
          <w:u w:val="single" w:color="000000"/>
        </w:rPr>
        <w:t>Code:</w:t>
      </w:r>
      <w:r w:rsidRPr="00AC3BFD">
        <w:rPr>
          <w:i/>
        </w:rPr>
        <w:t xml:space="preserve"> </w:t>
      </w:r>
      <w:r w:rsidRPr="00AC3BFD">
        <w:t xml:space="preserve">Světový antidopingový </w:t>
      </w:r>
      <w:r w:rsidRPr="00AC3BFD">
        <w:rPr>
          <w:i/>
        </w:rPr>
        <w:t>Kodex</w:t>
      </w:r>
      <w:r w:rsidRPr="00AC3BFD">
        <w:t>.</w:t>
      </w:r>
    </w:p>
    <w:p w:rsidR="00537CAC" w:rsidRDefault="00537CAC">
      <w:pPr>
        <w:ind w:left="840" w:right="113"/>
      </w:pPr>
    </w:p>
    <w:p w:rsidR="00537CAC" w:rsidRDefault="00AC3BFD">
      <w:pPr>
        <w:pStyle w:val="Nadpis21"/>
        <w:spacing w:before="0"/>
        <w:ind w:left="840" w:right="113"/>
        <w:outlineLvl w:val="9"/>
        <w:rPr>
          <w:sz w:val="22"/>
          <w:szCs w:val="22"/>
          <w:lang w:val="cs-CZ"/>
        </w:rPr>
      </w:pPr>
      <w:r w:rsidRPr="00AC3BFD">
        <w:rPr>
          <w:b/>
          <w:i/>
          <w:sz w:val="22"/>
          <w:szCs w:val="22"/>
          <w:lang w:val="cs-CZ"/>
        </w:rPr>
        <w:t xml:space="preserve">Národní </w:t>
      </w:r>
      <w:r w:rsidR="00325115">
        <w:rPr>
          <w:b/>
          <w:i/>
          <w:sz w:val="22"/>
          <w:szCs w:val="22"/>
          <w:lang w:val="cs-CZ"/>
        </w:rPr>
        <w:t>a</w:t>
      </w:r>
      <w:r w:rsidRPr="00AC3BFD">
        <w:rPr>
          <w:b/>
          <w:i/>
          <w:sz w:val="22"/>
          <w:szCs w:val="22"/>
          <w:lang w:val="cs-CZ"/>
        </w:rPr>
        <w:t xml:space="preserve">ntidopingová organizace - </w:t>
      </w:r>
      <w:r w:rsidRPr="00AC3BFD">
        <w:rPr>
          <w:rFonts w:cs="Verdana"/>
          <w:i/>
          <w:sz w:val="22"/>
          <w:szCs w:val="22"/>
          <w:u w:val="single" w:color="000000"/>
          <w:lang w:val="cs-CZ"/>
        </w:rPr>
        <w:t>National Anti-Doping Organization:</w:t>
      </w:r>
      <w:r w:rsidRPr="00AC3BFD">
        <w:rPr>
          <w:rFonts w:cs="Verdana"/>
          <w:i/>
          <w:sz w:val="22"/>
          <w:szCs w:val="22"/>
          <w:lang w:val="cs-CZ"/>
        </w:rPr>
        <w:t xml:space="preserve"> </w:t>
      </w:r>
      <w:r w:rsidRPr="00AC3BFD">
        <w:rPr>
          <w:sz w:val="22"/>
          <w:szCs w:val="22"/>
          <w:lang w:val="cs-CZ"/>
        </w:rPr>
        <w:t>V každé zemi je určený subjekt či subjekty, který má na národní úrovni základní</w:t>
      </w:r>
      <w:r w:rsidRPr="00AC3BFD">
        <w:rPr>
          <w:w w:val="99"/>
          <w:sz w:val="22"/>
          <w:szCs w:val="22"/>
          <w:lang w:val="cs-CZ"/>
        </w:rPr>
        <w:t xml:space="preserve"> </w:t>
      </w:r>
      <w:r w:rsidRPr="00AC3BFD">
        <w:rPr>
          <w:sz w:val="22"/>
          <w:szCs w:val="22"/>
          <w:lang w:val="cs-CZ"/>
        </w:rPr>
        <w:t xml:space="preserve">oprávnění a odpovědnost přijímat a zavádět antidopingová pravidla, nařizovat odběry </w:t>
      </w:r>
      <w:r w:rsidRPr="00AC3BFD">
        <w:rPr>
          <w:i/>
          <w:sz w:val="22"/>
          <w:szCs w:val="22"/>
          <w:lang w:val="cs-CZ"/>
        </w:rPr>
        <w:t>Vzorků</w:t>
      </w:r>
      <w:r w:rsidRPr="00AC3BFD">
        <w:rPr>
          <w:sz w:val="22"/>
          <w:szCs w:val="22"/>
          <w:lang w:val="cs-CZ"/>
        </w:rPr>
        <w:t>, nakládání s</w:t>
      </w:r>
      <w:r w:rsidRPr="00AC3BFD">
        <w:rPr>
          <w:w w:val="99"/>
          <w:sz w:val="22"/>
          <w:szCs w:val="22"/>
          <w:lang w:val="cs-CZ"/>
        </w:rPr>
        <w:t xml:space="preserve"> </w:t>
      </w:r>
      <w:r w:rsidRPr="00AC3BFD">
        <w:rPr>
          <w:sz w:val="22"/>
          <w:szCs w:val="22"/>
          <w:lang w:val="cs-CZ"/>
        </w:rPr>
        <w:t>výsledky testů a provádět řízení. Jestliže toto určení nebylo provedeno</w:t>
      </w:r>
      <w:r w:rsidRPr="00AC3BFD">
        <w:rPr>
          <w:w w:val="99"/>
          <w:sz w:val="22"/>
          <w:szCs w:val="22"/>
          <w:lang w:val="cs-CZ"/>
        </w:rPr>
        <w:t xml:space="preserve"> </w:t>
      </w:r>
      <w:r w:rsidRPr="00AC3BFD">
        <w:rPr>
          <w:sz w:val="22"/>
          <w:szCs w:val="22"/>
          <w:lang w:val="cs-CZ"/>
        </w:rPr>
        <w:t xml:space="preserve">příslušným orgánem či orgány státní správy, pak takovým subjektem bude </w:t>
      </w:r>
      <w:r w:rsidRPr="00AC3BFD">
        <w:rPr>
          <w:i/>
          <w:sz w:val="22"/>
          <w:szCs w:val="22"/>
          <w:lang w:val="cs-CZ"/>
        </w:rPr>
        <w:t xml:space="preserve">Národní olympijský výbor </w:t>
      </w:r>
      <w:r w:rsidRPr="00AC3BFD">
        <w:rPr>
          <w:sz w:val="22"/>
          <w:szCs w:val="22"/>
          <w:lang w:val="cs-CZ"/>
        </w:rPr>
        <w:t>dané země</w:t>
      </w:r>
      <w:r w:rsidR="0098740F" w:rsidRPr="0098740F">
        <w:rPr>
          <w:sz w:val="22"/>
          <w:szCs w:val="22"/>
          <w:lang w:val="cs-CZ"/>
        </w:rPr>
        <w:t xml:space="preserve"> nebo </w:t>
      </w:r>
      <w:r w:rsidRPr="00AC3BFD">
        <w:rPr>
          <w:sz w:val="22"/>
          <w:szCs w:val="22"/>
          <w:lang w:val="cs-CZ"/>
        </w:rPr>
        <w:t>jím</w:t>
      </w:r>
      <w:r w:rsidRPr="00AC3BFD">
        <w:rPr>
          <w:w w:val="99"/>
          <w:sz w:val="22"/>
          <w:szCs w:val="22"/>
          <w:lang w:val="cs-CZ"/>
        </w:rPr>
        <w:t xml:space="preserve"> </w:t>
      </w:r>
      <w:r w:rsidRPr="00AC3BFD">
        <w:rPr>
          <w:sz w:val="22"/>
          <w:szCs w:val="22"/>
          <w:lang w:val="cs-CZ"/>
        </w:rPr>
        <w:t>zmocněný subjekt.</w:t>
      </w:r>
    </w:p>
    <w:p w:rsidR="00537CAC" w:rsidRDefault="00537CAC">
      <w:pPr>
        <w:ind w:left="840" w:right="113"/>
      </w:pPr>
    </w:p>
    <w:p w:rsidR="00537CAC" w:rsidRDefault="00AC3BFD">
      <w:pPr>
        <w:pStyle w:val="Nadpis21"/>
        <w:spacing w:before="0"/>
        <w:ind w:left="840" w:right="113"/>
        <w:outlineLvl w:val="9"/>
        <w:rPr>
          <w:rFonts w:cs="Verdana"/>
          <w:sz w:val="22"/>
          <w:szCs w:val="22"/>
          <w:lang w:val="cs-CZ"/>
        </w:rPr>
      </w:pPr>
      <w:r w:rsidRPr="00AC3BFD">
        <w:rPr>
          <w:b/>
          <w:i/>
          <w:sz w:val="22"/>
          <w:szCs w:val="22"/>
          <w:lang w:val="cs-CZ"/>
        </w:rPr>
        <w:t xml:space="preserve">Organizátor významné Akce - </w:t>
      </w:r>
      <w:r w:rsidRPr="00AC3BFD">
        <w:rPr>
          <w:i/>
          <w:sz w:val="22"/>
          <w:szCs w:val="22"/>
          <w:u w:val="single" w:color="000000"/>
          <w:lang w:val="cs-CZ"/>
        </w:rPr>
        <w:t>Major Event Organizations</w:t>
      </w:r>
      <w:r w:rsidRPr="00AC3BFD">
        <w:rPr>
          <w:sz w:val="22"/>
          <w:szCs w:val="22"/>
          <w:lang w:val="cs-CZ"/>
        </w:rPr>
        <w:t xml:space="preserve">: Kontinentální sdružení </w:t>
      </w:r>
      <w:r w:rsidRPr="00AC3BFD">
        <w:rPr>
          <w:i/>
          <w:sz w:val="22"/>
          <w:szCs w:val="22"/>
          <w:lang w:val="cs-CZ"/>
        </w:rPr>
        <w:t xml:space="preserve">Národních olympijských výborů </w:t>
      </w:r>
      <w:r w:rsidRPr="00AC3BFD">
        <w:rPr>
          <w:sz w:val="22"/>
          <w:szCs w:val="22"/>
          <w:lang w:val="cs-CZ"/>
        </w:rPr>
        <w:t>a jiných mezinárodních</w:t>
      </w:r>
      <w:r w:rsidRPr="00AC3BFD">
        <w:rPr>
          <w:w w:val="99"/>
          <w:sz w:val="22"/>
          <w:szCs w:val="22"/>
          <w:lang w:val="cs-CZ"/>
        </w:rPr>
        <w:t xml:space="preserve"> </w:t>
      </w:r>
      <w:r w:rsidRPr="00AC3BFD">
        <w:rPr>
          <w:sz w:val="22"/>
          <w:szCs w:val="22"/>
          <w:lang w:val="cs-CZ"/>
        </w:rPr>
        <w:t>organizací, které sdružují více sportů, které fungují jako řídící orgán jakékoli kontinentální, regionální</w:t>
      </w:r>
      <w:r w:rsidR="0098740F" w:rsidRPr="0098740F">
        <w:rPr>
          <w:sz w:val="22"/>
          <w:szCs w:val="22"/>
          <w:lang w:val="cs-CZ"/>
        </w:rPr>
        <w:t xml:space="preserve"> nebo </w:t>
      </w:r>
      <w:r w:rsidRPr="00AC3BFD">
        <w:rPr>
          <w:sz w:val="22"/>
          <w:szCs w:val="22"/>
          <w:lang w:val="cs-CZ"/>
        </w:rPr>
        <w:t>jiné</w:t>
      </w:r>
      <w:r w:rsidRPr="00AC3BFD">
        <w:rPr>
          <w:w w:val="99"/>
          <w:sz w:val="22"/>
          <w:szCs w:val="22"/>
          <w:lang w:val="cs-CZ"/>
        </w:rPr>
        <w:t xml:space="preserve"> </w:t>
      </w:r>
      <w:r w:rsidRPr="00AC3BFD">
        <w:rPr>
          <w:i/>
          <w:sz w:val="22"/>
          <w:szCs w:val="22"/>
          <w:lang w:val="cs-CZ"/>
        </w:rPr>
        <w:t>Mezinárodní Akce</w:t>
      </w:r>
      <w:r w:rsidRPr="00AC3BFD">
        <w:rPr>
          <w:sz w:val="22"/>
          <w:szCs w:val="22"/>
          <w:lang w:val="cs-CZ"/>
        </w:rPr>
        <w:t>.</w:t>
      </w:r>
    </w:p>
    <w:p w:rsidR="00537CAC" w:rsidRDefault="00537CAC">
      <w:pPr>
        <w:ind w:left="840" w:right="113"/>
      </w:pPr>
    </w:p>
    <w:p w:rsidR="00537CAC" w:rsidRDefault="00AC3BFD">
      <w:pPr>
        <w:tabs>
          <w:tab w:val="left" w:pos="2269"/>
          <w:tab w:val="left" w:pos="3595"/>
          <w:tab w:val="left" w:pos="4950"/>
          <w:tab w:val="left" w:pos="6509"/>
          <w:tab w:val="left" w:pos="7957"/>
          <w:tab w:val="left" w:pos="8406"/>
        </w:tabs>
        <w:ind w:left="840" w:right="113"/>
      </w:pPr>
      <w:r w:rsidRPr="00AC3BFD">
        <w:rPr>
          <w:b/>
          <w:i/>
        </w:rPr>
        <w:t xml:space="preserve">Podání - </w:t>
      </w:r>
      <w:r w:rsidRPr="00AC3BFD">
        <w:rPr>
          <w:i/>
          <w:u w:val="single" w:color="000000"/>
        </w:rPr>
        <w:t>Administration</w:t>
      </w:r>
      <w:r w:rsidRPr="00AC3BFD">
        <w:t>: Poskytování, dodávání, dohlížení, napomáhání</w:t>
      </w:r>
      <w:r w:rsidR="0098740F" w:rsidRPr="0098740F">
        <w:t xml:space="preserve"> nebo </w:t>
      </w:r>
      <w:r w:rsidRPr="00AC3BFD">
        <w:t xml:space="preserve">podílení se jiným způsobem na </w:t>
      </w:r>
      <w:r w:rsidRPr="00AC3BFD">
        <w:rPr>
          <w:i/>
        </w:rPr>
        <w:t>Použití</w:t>
      </w:r>
      <w:r w:rsidR="0098740F" w:rsidRPr="0098740F">
        <w:t xml:space="preserve"> nebo </w:t>
      </w:r>
      <w:r w:rsidRPr="00AC3BFD">
        <w:rPr>
          <w:i/>
        </w:rPr>
        <w:t xml:space="preserve">Pokusu </w:t>
      </w:r>
      <w:r w:rsidRPr="00AC3BFD">
        <w:t xml:space="preserve">o </w:t>
      </w:r>
      <w:r w:rsidRPr="00AC3BFD">
        <w:rPr>
          <w:i/>
        </w:rPr>
        <w:t xml:space="preserve">Použití </w:t>
      </w:r>
      <w:r w:rsidRPr="00AC3BFD">
        <w:t xml:space="preserve">další </w:t>
      </w:r>
      <w:r w:rsidRPr="00AC3BFD">
        <w:rPr>
          <w:i/>
        </w:rPr>
        <w:t>Osobou</w:t>
      </w:r>
      <w:r w:rsidRPr="00AC3BFD">
        <w:t>, a to</w:t>
      </w:r>
      <w:r w:rsidRPr="00AC3BFD">
        <w:rPr>
          <w:i/>
        </w:rPr>
        <w:t xml:space="preserve"> Zakázané látky</w:t>
      </w:r>
      <w:r w:rsidR="0098740F" w:rsidRPr="0098740F">
        <w:t xml:space="preserve"> nebo </w:t>
      </w:r>
      <w:r w:rsidRPr="00AC3BFD">
        <w:rPr>
          <w:i/>
        </w:rPr>
        <w:t>Zakázané metody</w:t>
      </w:r>
      <w:r w:rsidRPr="00AC3BFD">
        <w:t>. Ta</w:t>
      </w:r>
      <w:r w:rsidRPr="00AC3BFD">
        <w:rPr>
          <w:rFonts w:eastAsia="Times New Roman"/>
        </w:rPr>
        <w:t>to definice</w:t>
      </w:r>
      <w:r w:rsidRPr="00AC3BFD">
        <w:rPr>
          <w:rFonts w:eastAsia="Times New Roman"/>
          <w:w w:val="99"/>
        </w:rPr>
        <w:t xml:space="preserve"> však </w:t>
      </w:r>
      <w:r w:rsidRPr="00AC3BFD">
        <w:rPr>
          <w:rFonts w:eastAsia="Times New Roman"/>
        </w:rPr>
        <w:t>nebude zahrnovat nakládání</w:t>
      </w:r>
      <w:r w:rsidRPr="00AC3BFD">
        <w:rPr>
          <w:rFonts w:eastAsia="Times New Roman"/>
          <w:i/>
        </w:rPr>
        <w:t xml:space="preserve"> </w:t>
      </w:r>
      <w:r w:rsidRPr="00AC3BFD">
        <w:rPr>
          <w:rFonts w:eastAsia="Times New Roman"/>
        </w:rPr>
        <w:t xml:space="preserve">se </w:t>
      </w:r>
      <w:r w:rsidRPr="00AC3BFD">
        <w:rPr>
          <w:rFonts w:eastAsia="Times New Roman"/>
          <w:i/>
        </w:rPr>
        <w:t>Zakázanou</w:t>
      </w:r>
      <w:r w:rsidRPr="00AC3BFD">
        <w:rPr>
          <w:rFonts w:eastAsia="Times New Roman"/>
        </w:rPr>
        <w:t xml:space="preserve"> </w:t>
      </w:r>
      <w:r w:rsidRPr="00AC3BFD">
        <w:rPr>
          <w:rFonts w:eastAsia="Times New Roman"/>
          <w:i/>
        </w:rPr>
        <w:t>látkou</w:t>
      </w:r>
      <w:r w:rsidR="0098740F" w:rsidRPr="0098740F">
        <w:rPr>
          <w:rFonts w:eastAsia="Times New Roman"/>
        </w:rPr>
        <w:t xml:space="preserve"> nebo </w:t>
      </w:r>
      <w:r w:rsidRPr="00AC3BFD">
        <w:rPr>
          <w:i/>
        </w:rPr>
        <w:t>Zakázanou metodou,</w:t>
      </w:r>
      <w:r w:rsidRPr="00AC3BFD">
        <w:rPr>
          <w:rFonts w:eastAsia="Times New Roman"/>
          <w:i/>
        </w:rPr>
        <w:t xml:space="preserve"> </w:t>
      </w:r>
      <w:r w:rsidRPr="00AC3BFD">
        <w:rPr>
          <w:rFonts w:eastAsia="Times New Roman"/>
        </w:rPr>
        <w:t>uskutečněné zdravotnickým personálem v dobré víře („bona fide“)</w:t>
      </w:r>
      <w:r w:rsidRPr="00AC3BFD">
        <w:rPr>
          <w:rFonts w:eastAsia="Times New Roman"/>
          <w:w w:val="99"/>
        </w:rPr>
        <w:t xml:space="preserve"> </w:t>
      </w:r>
      <w:r w:rsidRPr="00AC3BFD">
        <w:rPr>
          <w:rFonts w:eastAsia="Times New Roman"/>
        </w:rPr>
        <w:t>pro skutečné a legální terapeutické účely či s jiným přijatelným zdůvodněním, a dále nezahrnuje nakládání</w:t>
      </w:r>
      <w:r w:rsidRPr="00AC3BFD">
        <w:rPr>
          <w:rFonts w:eastAsia="Times New Roman"/>
          <w:i/>
          <w:w w:val="99"/>
        </w:rPr>
        <w:t xml:space="preserve"> </w:t>
      </w:r>
      <w:r w:rsidRPr="00AC3BFD">
        <w:rPr>
          <w:rFonts w:eastAsia="Times New Roman"/>
        </w:rPr>
        <w:t xml:space="preserve">se </w:t>
      </w:r>
      <w:r w:rsidRPr="00AC3BFD">
        <w:rPr>
          <w:rFonts w:eastAsia="Times New Roman"/>
          <w:i/>
        </w:rPr>
        <w:t>Zakázan</w:t>
      </w:r>
      <w:r w:rsidRPr="00AC3BFD">
        <w:rPr>
          <w:rFonts w:eastAsia="Times New Roman"/>
        </w:rPr>
        <w:t xml:space="preserve">ými </w:t>
      </w:r>
      <w:r w:rsidRPr="00AC3BFD">
        <w:rPr>
          <w:rFonts w:eastAsia="Times New Roman"/>
          <w:i/>
        </w:rPr>
        <w:t>látkami</w:t>
      </w:r>
      <w:r w:rsidRPr="00AC3BFD">
        <w:rPr>
          <w:rFonts w:eastAsia="Times New Roman"/>
        </w:rPr>
        <w:t xml:space="preserve">, které nejsou zakázány při </w:t>
      </w:r>
      <w:r w:rsidRPr="00AC3BFD">
        <w:rPr>
          <w:rFonts w:eastAsia="Times New Roman"/>
          <w:i/>
        </w:rPr>
        <w:t>Testování Mimo Soutěž</w:t>
      </w:r>
      <w:r w:rsidRPr="00AC3BFD">
        <w:rPr>
          <w:rFonts w:eastAsia="Times New Roman"/>
        </w:rPr>
        <w:t>, ledaže se z celkové situace prokáže,</w:t>
      </w:r>
      <w:r w:rsidRPr="00AC3BFD">
        <w:rPr>
          <w:rFonts w:eastAsia="Times New Roman"/>
          <w:w w:val="99"/>
        </w:rPr>
        <w:t xml:space="preserve"> </w:t>
      </w:r>
      <w:r w:rsidRPr="00AC3BFD">
        <w:rPr>
          <w:rFonts w:eastAsia="Times New Roman"/>
        </w:rPr>
        <w:t xml:space="preserve">že tyto </w:t>
      </w:r>
      <w:r w:rsidRPr="00AC3BFD">
        <w:rPr>
          <w:rFonts w:eastAsia="Times New Roman"/>
          <w:i/>
        </w:rPr>
        <w:t>Zakázan</w:t>
      </w:r>
      <w:r w:rsidRPr="00AC3BFD">
        <w:rPr>
          <w:rFonts w:eastAsia="Times New Roman"/>
        </w:rPr>
        <w:t xml:space="preserve">é </w:t>
      </w:r>
      <w:r w:rsidRPr="00AC3BFD">
        <w:rPr>
          <w:rFonts w:eastAsia="Times New Roman"/>
          <w:i/>
        </w:rPr>
        <w:t xml:space="preserve">látky </w:t>
      </w:r>
      <w:r w:rsidRPr="00AC3BFD">
        <w:rPr>
          <w:rFonts w:eastAsia="Times New Roman"/>
        </w:rPr>
        <w:t>nejsou určeny pro skutečné a legální terapeutické účely</w:t>
      </w:r>
      <w:r w:rsidR="0098740F" w:rsidRPr="0098740F">
        <w:rPr>
          <w:rFonts w:eastAsia="Times New Roman"/>
        </w:rPr>
        <w:t xml:space="preserve"> nebo </w:t>
      </w:r>
      <w:r w:rsidRPr="00AC3BFD">
        <w:rPr>
          <w:rFonts w:eastAsia="Times New Roman"/>
        </w:rPr>
        <w:t>jsou určeny ke zvýšení sportovního výkonu</w:t>
      </w:r>
      <w:r w:rsidRPr="00AC3BFD">
        <w:rPr>
          <w:i/>
        </w:rPr>
        <w:t>.</w:t>
      </w:r>
    </w:p>
    <w:p w:rsidR="00537CAC" w:rsidRDefault="00537CAC">
      <w:pPr>
        <w:ind w:left="840" w:right="113"/>
      </w:pPr>
    </w:p>
    <w:p w:rsidR="00537CAC" w:rsidRDefault="00AC3BFD">
      <w:pPr>
        <w:pStyle w:val="Nadpis21"/>
        <w:spacing w:before="0"/>
        <w:ind w:left="840" w:right="113"/>
        <w:outlineLvl w:val="9"/>
        <w:rPr>
          <w:rFonts w:cs="Verdana"/>
          <w:sz w:val="22"/>
          <w:szCs w:val="22"/>
          <w:lang w:val="cs-CZ"/>
        </w:rPr>
      </w:pPr>
      <w:r w:rsidRPr="00AC3BFD">
        <w:rPr>
          <w:b/>
          <w:i/>
          <w:sz w:val="22"/>
          <w:szCs w:val="22"/>
          <w:lang w:val="cs-CZ"/>
        </w:rPr>
        <w:t xml:space="preserve">Použití - </w:t>
      </w:r>
      <w:r w:rsidRPr="00AC3BFD">
        <w:rPr>
          <w:i/>
          <w:sz w:val="22"/>
          <w:szCs w:val="22"/>
          <w:u w:val="single" w:color="000000"/>
          <w:lang w:val="cs-CZ"/>
        </w:rPr>
        <w:t>Use</w:t>
      </w:r>
      <w:r w:rsidRPr="00AC3BFD">
        <w:rPr>
          <w:sz w:val="22"/>
          <w:szCs w:val="22"/>
          <w:lang w:val="cs-CZ"/>
        </w:rPr>
        <w:t>: Užití, aplikace, požití, injekce,</w:t>
      </w:r>
      <w:r w:rsidR="0098740F" w:rsidRPr="0098740F">
        <w:rPr>
          <w:sz w:val="22"/>
          <w:szCs w:val="22"/>
          <w:lang w:val="cs-CZ"/>
        </w:rPr>
        <w:t xml:space="preserve"> nebo </w:t>
      </w:r>
      <w:r w:rsidRPr="00AC3BFD">
        <w:rPr>
          <w:sz w:val="22"/>
          <w:szCs w:val="22"/>
          <w:lang w:val="cs-CZ"/>
        </w:rPr>
        <w:t xml:space="preserve">konzumace </w:t>
      </w:r>
      <w:r w:rsidRPr="00AC3BFD">
        <w:rPr>
          <w:i/>
          <w:sz w:val="22"/>
          <w:szCs w:val="22"/>
          <w:lang w:val="cs-CZ"/>
        </w:rPr>
        <w:t>Zakázané látky</w:t>
      </w:r>
      <w:r w:rsidR="0098740F" w:rsidRPr="0098740F">
        <w:rPr>
          <w:sz w:val="22"/>
          <w:szCs w:val="22"/>
          <w:lang w:val="cs-CZ"/>
        </w:rPr>
        <w:t xml:space="preserve"> nebo </w:t>
      </w:r>
      <w:r w:rsidRPr="00AC3BFD">
        <w:rPr>
          <w:i/>
          <w:sz w:val="22"/>
          <w:szCs w:val="22"/>
          <w:lang w:val="cs-CZ"/>
        </w:rPr>
        <w:t xml:space="preserve">Zakázané metody </w:t>
      </w:r>
      <w:r w:rsidRPr="00AC3BFD">
        <w:rPr>
          <w:sz w:val="22"/>
          <w:szCs w:val="22"/>
          <w:lang w:val="cs-CZ"/>
        </w:rPr>
        <w:t>jakýmkoli</w:t>
      </w:r>
      <w:r w:rsidRPr="00AC3BFD">
        <w:rPr>
          <w:w w:val="99"/>
          <w:sz w:val="22"/>
          <w:szCs w:val="22"/>
          <w:lang w:val="cs-CZ"/>
        </w:rPr>
        <w:t xml:space="preserve"> </w:t>
      </w:r>
      <w:r w:rsidRPr="00AC3BFD">
        <w:rPr>
          <w:sz w:val="22"/>
          <w:szCs w:val="22"/>
          <w:lang w:val="cs-CZ"/>
        </w:rPr>
        <w:t xml:space="preserve">způsobem. </w:t>
      </w:r>
    </w:p>
    <w:p w:rsidR="00537CAC" w:rsidRDefault="00537CAC">
      <w:pPr>
        <w:ind w:left="840" w:right="113"/>
      </w:pPr>
    </w:p>
    <w:p w:rsidR="00537CAC" w:rsidRDefault="00AC3BFD">
      <w:pPr>
        <w:ind w:left="840" w:right="113"/>
      </w:pPr>
      <w:r w:rsidRPr="00AC3BFD">
        <w:rPr>
          <w:b/>
          <w:i/>
        </w:rPr>
        <w:t xml:space="preserve">Pozitivní laboratorní nález - </w:t>
      </w:r>
      <w:r w:rsidRPr="00AC3BFD">
        <w:rPr>
          <w:i/>
          <w:u w:val="single" w:color="000000"/>
        </w:rPr>
        <w:t>Adverse Analytical Finding</w:t>
      </w:r>
      <w:r w:rsidRPr="00AC3BFD">
        <w:t>: Zpráva z laboratoře</w:t>
      </w:r>
      <w:r w:rsidRPr="00AC3BFD">
        <w:rPr>
          <w:i/>
        </w:rPr>
        <w:t xml:space="preserve"> </w:t>
      </w:r>
      <w:r w:rsidRPr="00AC3BFD">
        <w:t>akreditované</w:t>
      </w:r>
      <w:r w:rsidRPr="00AC3BFD">
        <w:rPr>
          <w:i/>
        </w:rPr>
        <w:t xml:space="preserve"> WADA</w:t>
      </w:r>
      <w:r w:rsidR="0098740F" w:rsidRPr="0098740F">
        <w:t xml:space="preserve"> nebo </w:t>
      </w:r>
      <w:r w:rsidRPr="00AC3BFD">
        <w:t xml:space="preserve">jiné laboratoře schválené </w:t>
      </w:r>
      <w:r w:rsidRPr="00AC3BFD">
        <w:rPr>
          <w:i/>
        </w:rPr>
        <w:t>WADA</w:t>
      </w:r>
      <w:r w:rsidRPr="00AC3BFD">
        <w:t>, která ve shodě</w:t>
      </w:r>
      <w:r w:rsidRPr="00AC3BFD">
        <w:rPr>
          <w:w w:val="99"/>
        </w:rPr>
        <w:t xml:space="preserve"> </w:t>
      </w:r>
      <w:r w:rsidRPr="00AC3BFD">
        <w:t>s Mezinárodním standardem</w:t>
      </w:r>
      <w:r w:rsidRPr="00AC3BFD">
        <w:rPr>
          <w:i/>
        </w:rPr>
        <w:t xml:space="preserve"> </w:t>
      </w:r>
      <w:r w:rsidRPr="00AC3BFD">
        <w:t xml:space="preserve">pro laboratoře a souvisejícími technickými dokumenty, identifikuje ve </w:t>
      </w:r>
      <w:r w:rsidRPr="00AC3BFD">
        <w:rPr>
          <w:i/>
        </w:rPr>
        <w:t>Vzorku</w:t>
      </w:r>
      <w:r w:rsidRPr="00AC3BFD">
        <w:rPr>
          <w:i/>
          <w:w w:val="99"/>
        </w:rPr>
        <w:t xml:space="preserve"> </w:t>
      </w:r>
      <w:r w:rsidRPr="00AC3BFD">
        <w:t xml:space="preserve">přítomnost </w:t>
      </w:r>
      <w:r w:rsidRPr="00AC3BFD">
        <w:rPr>
          <w:i/>
        </w:rPr>
        <w:t>Zakázané látky</w:t>
      </w:r>
      <w:r w:rsidR="0098740F" w:rsidRPr="0098740F">
        <w:t xml:space="preserve"> nebo </w:t>
      </w:r>
      <w:r w:rsidRPr="00AC3BFD">
        <w:t xml:space="preserve">jejích </w:t>
      </w:r>
      <w:r w:rsidRPr="00AC3BFD">
        <w:rPr>
          <w:i/>
        </w:rPr>
        <w:t>Metabolitů</w:t>
      </w:r>
      <w:r w:rsidR="0098740F" w:rsidRPr="0098740F">
        <w:t xml:space="preserve"> nebo </w:t>
      </w:r>
      <w:r w:rsidRPr="00AC3BFD">
        <w:rPr>
          <w:i/>
        </w:rPr>
        <w:t xml:space="preserve">Markerů </w:t>
      </w:r>
      <w:r w:rsidRPr="00AC3BFD">
        <w:t>(včetně zvýšeného množství endogenních</w:t>
      </w:r>
      <w:r w:rsidRPr="00AC3BFD">
        <w:rPr>
          <w:w w:val="99"/>
        </w:rPr>
        <w:t xml:space="preserve"> </w:t>
      </w:r>
      <w:r w:rsidRPr="00AC3BFD">
        <w:t>látek)</w:t>
      </w:r>
      <w:r w:rsidR="0098740F" w:rsidRPr="0098740F">
        <w:t xml:space="preserve"> nebo </w:t>
      </w:r>
      <w:r w:rsidRPr="00AC3BFD">
        <w:t xml:space="preserve">která prokazuje </w:t>
      </w:r>
      <w:r w:rsidRPr="00AC3BFD">
        <w:rPr>
          <w:i/>
        </w:rPr>
        <w:t>Použití Zakázané metody</w:t>
      </w:r>
      <w:r w:rsidRPr="00AC3BFD">
        <w:t>.</w:t>
      </w:r>
    </w:p>
    <w:p w:rsidR="00537CAC" w:rsidRDefault="00537CAC">
      <w:pPr>
        <w:ind w:left="840" w:right="113"/>
      </w:pPr>
    </w:p>
    <w:p w:rsidR="00537CAC" w:rsidRDefault="00AC3BFD">
      <w:pPr>
        <w:ind w:left="828" w:right="113"/>
      </w:pPr>
      <w:r w:rsidRPr="00AC3BFD">
        <w:rPr>
          <w:b/>
          <w:i/>
        </w:rPr>
        <w:t xml:space="preserve">Při Soutěži - </w:t>
      </w:r>
      <w:r w:rsidRPr="00AC3BFD">
        <w:rPr>
          <w:i/>
          <w:u w:val="single" w:color="000000"/>
        </w:rPr>
        <w:t>In-Competition</w:t>
      </w:r>
      <w:r w:rsidRPr="00AC3BFD">
        <w:t>: Pokud není stanoveno pravidly mezinárodní federace</w:t>
      </w:r>
      <w:r w:rsidR="0098740F" w:rsidRPr="0098740F">
        <w:t xml:space="preserve"> nebo </w:t>
      </w:r>
      <w:r w:rsidRPr="00AC3BFD">
        <w:t xml:space="preserve">řídícího orgánu dané </w:t>
      </w:r>
      <w:r w:rsidRPr="00AC3BFD">
        <w:rPr>
          <w:i/>
        </w:rPr>
        <w:t>Akce</w:t>
      </w:r>
      <w:r w:rsidRPr="00AC3BFD">
        <w:t xml:space="preserve"> jinak, znamená </w:t>
      </w:r>
      <w:r w:rsidRPr="00AC3BFD">
        <w:rPr>
          <w:i/>
        </w:rPr>
        <w:t xml:space="preserve">Při Soutěži </w:t>
      </w:r>
      <w:r w:rsidRPr="00AC3BFD">
        <w:t xml:space="preserve">dobu, začínající dvanáct hodin před </w:t>
      </w:r>
      <w:r w:rsidRPr="00AC3BFD">
        <w:rPr>
          <w:i/>
        </w:rPr>
        <w:t>Soutěž</w:t>
      </w:r>
      <w:r w:rsidRPr="00AC3BFD">
        <w:t xml:space="preserve">í, které se má </w:t>
      </w:r>
      <w:r w:rsidRPr="00AC3BFD">
        <w:rPr>
          <w:i/>
        </w:rPr>
        <w:t xml:space="preserve">Sportovec </w:t>
      </w:r>
      <w:r w:rsidRPr="00AC3BFD">
        <w:t>zúčastnit,</w:t>
      </w:r>
      <w:r w:rsidRPr="00AC3BFD">
        <w:rPr>
          <w:w w:val="99"/>
        </w:rPr>
        <w:t xml:space="preserve"> </w:t>
      </w:r>
      <w:r w:rsidRPr="00AC3BFD">
        <w:t xml:space="preserve">až do konce takové Soutěže a procesu odběru </w:t>
      </w:r>
      <w:r w:rsidRPr="00AC3BFD">
        <w:rPr>
          <w:i/>
        </w:rPr>
        <w:t xml:space="preserve">Vzorku </w:t>
      </w:r>
      <w:r w:rsidRPr="00AC3BFD">
        <w:t xml:space="preserve">na této </w:t>
      </w:r>
      <w:r w:rsidRPr="00AC3BFD">
        <w:rPr>
          <w:i/>
        </w:rPr>
        <w:t>Soutěži.</w:t>
      </w:r>
    </w:p>
    <w:p w:rsidR="00537CAC" w:rsidRDefault="00537CAC">
      <w:pPr>
        <w:ind w:left="828" w:right="113"/>
      </w:pPr>
    </w:p>
    <w:p w:rsidR="00537CAC" w:rsidRDefault="00AC3BFD">
      <w:pPr>
        <w:ind w:left="828" w:right="113"/>
      </w:pPr>
      <w:r w:rsidRPr="00AC3BFD">
        <w:rPr>
          <w:i/>
        </w:rPr>
        <w:t>[Poznámka:</w:t>
      </w:r>
      <w:r w:rsidRPr="00AC3BFD">
        <w:rPr>
          <w:i/>
          <w:spacing w:val="24"/>
        </w:rPr>
        <w:t xml:space="preserve"> </w:t>
      </w:r>
      <w:r w:rsidRPr="00AC3BFD">
        <w:rPr>
          <w:i/>
        </w:rPr>
        <w:t>Mezinárodní federace</w:t>
      </w:r>
      <w:r w:rsidR="0098740F" w:rsidRPr="0098740F">
        <w:t xml:space="preserve"> nebo </w:t>
      </w:r>
      <w:r w:rsidRPr="00AC3BFD">
        <w:rPr>
          <w:i/>
        </w:rPr>
        <w:t>řídící orgán Akce může stanovit období „Při Soutěži“, které je odlišné od Období Akce.]</w:t>
      </w:r>
    </w:p>
    <w:p w:rsidR="00537CAC" w:rsidRDefault="00537CAC">
      <w:pPr>
        <w:ind w:left="1555" w:right="113"/>
      </w:pPr>
    </w:p>
    <w:p w:rsidR="00537CAC" w:rsidRDefault="00AC3BFD">
      <w:pPr>
        <w:pStyle w:val="Nadpis21"/>
        <w:spacing w:before="0"/>
        <w:ind w:left="840" w:right="113"/>
        <w:outlineLvl w:val="9"/>
        <w:rPr>
          <w:rFonts w:cs="Verdana"/>
          <w:sz w:val="22"/>
          <w:szCs w:val="22"/>
          <w:lang w:val="cs-CZ"/>
        </w:rPr>
      </w:pPr>
      <w:r w:rsidRPr="00AC3BFD">
        <w:rPr>
          <w:b/>
          <w:i/>
          <w:sz w:val="22"/>
          <w:szCs w:val="22"/>
          <w:lang w:val="cs-CZ"/>
        </w:rPr>
        <w:t xml:space="preserve">Seznam - </w:t>
      </w:r>
      <w:r w:rsidRPr="00AC3BFD">
        <w:rPr>
          <w:i/>
          <w:sz w:val="22"/>
          <w:szCs w:val="22"/>
          <w:u w:val="single" w:color="000000"/>
          <w:lang w:val="cs-CZ"/>
        </w:rPr>
        <w:t>Prohibited List</w:t>
      </w:r>
      <w:r w:rsidRPr="00AC3BFD">
        <w:rPr>
          <w:sz w:val="22"/>
          <w:szCs w:val="22"/>
          <w:lang w:val="cs-CZ"/>
        </w:rPr>
        <w:t xml:space="preserve">: </w:t>
      </w:r>
      <w:r w:rsidRPr="00AC3BFD">
        <w:rPr>
          <w:i/>
          <w:sz w:val="22"/>
          <w:szCs w:val="22"/>
          <w:lang w:val="cs-CZ"/>
        </w:rPr>
        <w:t xml:space="preserve">Seznam </w:t>
      </w:r>
      <w:r w:rsidRPr="00AC3BFD">
        <w:rPr>
          <w:sz w:val="22"/>
          <w:szCs w:val="22"/>
          <w:lang w:val="cs-CZ"/>
        </w:rPr>
        <w:t xml:space="preserve">identifikující </w:t>
      </w:r>
      <w:r w:rsidRPr="00AC3BFD">
        <w:rPr>
          <w:i/>
          <w:sz w:val="22"/>
          <w:szCs w:val="22"/>
          <w:lang w:val="cs-CZ"/>
        </w:rPr>
        <w:t xml:space="preserve">Zakázané látky </w:t>
      </w:r>
      <w:r w:rsidRPr="00AC3BFD">
        <w:rPr>
          <w:sz w:val="22"/>
          <w:szCs w:val="22"/>
          <w:lang w:val="cs-CZ"/>
        </w:rPr>
        <w:t xml:space="preserve">a </w:t>
      </w:r>
      <w:r w:rsidRPr="00AC3BFD">
        <w:rPr>
          <w:i/>
          <w:sz w:val="22"/>
          <w:szCs w:val="22"/>
          <w:lang w:val="cs-CZ"/>
        </w:rPr>
        <w:t>Zakázané metody</w:t>
      </w:r>
      <w:r w:rsidRPr="00AC3BFD">
        <w:rPr>
          <w:sz w:val="22"/>
          <w:szCs w:val="22"/>
          <w:lang w:val="cs-CZ"/>
        </w:rPr>
        <w:t>.</w:t>
      </w:r>
    </w:p>
    <w:p w:rsidR="00537CAC" w:rsidRDefault="00537CAC">
      <w:pPr>
        <w:ind w:left="840" w:right="113"/>
      </w:pPr>
    </w:p>
    <w:p w:rsidR="00537CAC" w:rsidRDefault="00AC3BFD">
      <w:pPr>
        <w:pStyle w:val="Nadpis21"/>
        <w:spacing w:before="0"/>
        <w:ind w:left="840" w:right="113"/>
        <w:outlineLvl w:val="9"/>
        <w:rPr>
          <w:sz w:val="22"/>
          <w:szCs w:val="22"/>
          <w:lang w:val="cs-CZ"/>
        </w:rPr>
      </w:pPr>
      <w:r w:rsidRPr="00AC3BFD">
        <w:rPr>
          <w:b/>
          <w:i/>
          <w:sz w:val="22"/>
          <w:szCs w:val="22"/>
          <w:lang w:val="cs-CZ"/>
        </w:rPr>
        <w:t xml:space="preserve">Signatáři - </w:t>
      </w:r>
      <w:r w:rsidRPr="00AC3BFD">
        <w:rPr>
          <w:i/>
          <w:sz w:val="22"/>
          <w:szCs w:val="22"/>
          <w:u w:val="single" w:color="000000"/>
          <w:lang w:val="cs-CZ"/>
        </w:rPr>
        <w:t>Signatories:</w:t>
      </w:r>
      <w:r w:rsidRPr="00AC3BFD">
        <w:rPr>
          <w:i/>
          <w:sz w:val="22"/>
          <w:szCs w:val="22"/>
          <w:lang w:val="cs-CZ"/>
        </w:rPr>
        <w:t xml:space="preserve"> </w:t>
      </w:r>
      <w:r w:rsidRPr="00AC3BFD">
        <w:rPr>
          <w:sz w:val="22"/>
          <w:szCs w:val="22"/>
          <w:lang w:val="cs-CZ"/>
        </w:rPr>
        <w:t xml:space="preserve">Ty subjekty, které podepsaly </w:t>
      </w:r>
      <w:r w:rsidRPr="00AC3BFD">
        <w:rPr>
          <w:i/>
          <w:sz w:val="22"/>
          <w:szCs w:val="22"/>
          <w:lang w:val="cs-CZ"/>
        </w:rPr>
        <w:t xml:space="preserve">Kodex </w:t>
      </w:r>
      <w:r w:rsidRPr="00AC3BFD">
        <w:rPr>
          <w:sz w:val="22"/>
          <w:szCs w:val="22"/>
          <w:lang w:val="cs-CZ"/>
        </w:rPr>
        <w:t xml:space="preserve">a souhlasily s jeho dodržováním, jak stanoví článek 23. </w:t>
      </w:r>
    </w:p>
    <w:p w:rsidR="00537CAC" w:rsidRDefault="00537CAC">
      <w:pPr>
        <w:ind w:left="840" w:right="113"/>
      </w:pPr>
    </w:p>
    <w:p w:rsidR="00537CAC" w:rsidRDefault="00AC3BFD">
      <w:pPr>
        <w:ind w:left="840" w:right="113"/>
      </w:pPr>
      <w:r w:rsidRPr="00AC3BFD">
        <w:rPr>
          <w:b/>
          <w:i/>
        </w:rPr>
        <w:lastRenderedPageBreak/>
        <w:t>Sportovec</w:t>
      </w:r>
      <w:r w:rsidRPr="00AC3BFD">
        <w:rPr>
          <w:b/>
        </w:rPr>
        <w:t xml:space="preserve"> - </w:t>
      </w:r>
      <w:r w:rsidRPr="00AC3BFD">
        <w:rPr>
          <w:i/>
          <w:u w:val="single" w:color="000000"/>
        </w:rPr>
        <w:t>Athlete</w:t>
      </w:r>
      <w:r w:rsidRPr="00AC3BFD">
        <w:t xml:space="preserve">: Jakákoliv </w:t>
      </w:r>
      <w:r w:rsidRPr="00AC3BFD">
        <w:rPr>
          <w:i/>
        </w:rPr>
        <w:t>Osoba</w:t>
      </w:r>
      <w:r w:rsidRPr="00AC3BFD">
        <w:t>, která soutěží ve sportu na mezinárodní úrovni (kterou definují jednotlivé</w:t>
      </w:r>
      <w:r w:rsidRPr="00AC3BFD">
        <w:rPr>
          <w:w w:val="99"/>
        </w:rPr>
        <w:t xml:space="preserve"> </w:t>
      </w:r>
      <w:r w:rsidRPr="00AC3BFD">
        <w:t>mezinárodní federace)</w:t>
      </w:r>
      <w:r w:rsidR="0098740F" w:rsidRPr="0098740F">
        <w:t xml:space="preserve"> nebo </w:t>
      </w:r>
      <w:r w:rsidRPr="00AC3BFD">
        <w:t xml:space="preserve">na národní úrovni (kterou definují jednotlivé </w:t>
      </w:r>
      <w:r w:rsidRPr="00AC3BFD">
        <w:rPr>
          <w:i/>
        </w:rPr>
        <w:t xml:space="preserve">Národní Antidopingové organizace). Antidopingová organizace </w:t>
      </w:r>
      <w:r w:rsidRPr="00AC3BFD">
        <w:t>se sama může rozhodnout</w:t>
      </w:r>
      <w:r w:rsidRPr="00AC3BFD">
        <w:rPr>
          <w:w w:val="99"/>
        </w:rPr>
        <w:t xml:space="preserve"> </w:t>
      </w:r>
      <w:r w:rsidRPr="00AC3BFD">
        <w:t>pro aplikaci antidopingových pravidel na S</w:t>
      </w:r>
      <w:r w:rsidRPr="00AC3BFD">
        <w:rPr>
          <w:i/>
        </w:rPr>
        <w:t xml:space="preserve">portovce, </w:t>
      </w:r>
      <w:r w:rsidRPr="00AC3BFD">
        <w:t>který</w:t>
      </w:r>
      <w:r w:rsidRPr="00AC3BFD">
        <w:rPr>
          <w:i/>
        </w:rPr>
        <w:t xml:space="preserve"> </w:t>
      </w:r>
      <w:r w:rsidRPr="00AC3BFD">
        <w:t>není</w:t>
      </w:r>
      <w:r w:rsidRPr="00AC3BFD">
        <w:rPr>
          <w:i/>
        </w:rPr>
        <w:t xml:space="preserve"> Sportovcem mezinárodní úrovně, </w:t>
      </w:r>
      <w:r w:rsidRPr="00AC3BFD">
        <w:t>ani</w:t>
      </w:r>
      <w:r w:rsidRPr="00AC3BFD">
        <w:rPr>
          <w:i/>
        </w:rPr>
        <w:t xml:space="preserve"> Sportovcem národní úrovně, </w:t>
      </w:r>
      <w:r w:rsidRPr="00AC3BFD">
        <w:t>a tak na něho uplatnit definici</w:t>
      </w:r>
      <w:r w:rsidRPr="00AC3BFD">
        <w:rPr>
          <w:i/>
        </w:rPr>
        <w:t xml:space="preserve"> „Sportovec“. </w:t>
      </w:r>
      <w:r w:rsidRPr="00AC3BFD">
        <w:t>Pro</w:t>
      </w:r>
      <w:r w:rsidRPr="00AC3BFD">
        <w:rPr>
          <w:i/>
        </w:rPr>
        <w:t xml:space="preserve"> Sportovce, </w:t>
      </w:r>
      <w:r w:rsidRPr="00AC3BFD">
        <w:t>kteří nejsou</w:t>
      </w:r>
      <w:r w:rsidRPr="00AC3BFD">
        <w:rPr>
          <w:i/>
        </w:rPr>
        <w:t xml:space="preserve"> Sportovci mezinárodní úrovně, </w:t>
      </w:r>
      <w:r w:rsidRPr="00AC3BFD">
        <w:t>ani</w:t>
      </w:r>
      <w:r w:rsidRPr="00AC3BFD">
        <w:rPr>
          <w:i/>
        </w:rPr>
        <w:t xml:space="preserve"> Sportovci národní úrovně, </w:t>
      </w:r>
      <w:r w:rsidRPr="00AC3BFD">
        <w:t>může</w:t>
      </w:r>
      <w:r w:rsidRPr="00AC3BFD">
        <w:rPr>
          <w:i/>
        </w:rPr>
        <w:t xml:space="preserve"> Antidopingová organizace </w:t>
      </w:r>
      <w:r w:rsidRPr="00AC3BFD">
        <w:t>zvolit</w:t>
      </w:r>
      <w:r w:rsidRPr="00AC3BFD">
        <w:rPr>
          <w:i/>
        </w:rPr>
        <w:t>:</w:t>
      </w:r>
      <w:r w:rsidRPr="00AC3BFD">
        <w:t xml:space="preserve"> provedení omezeného </w:t>
      </w:r>
      <w:r w:rsidRPr="00AC3BFD">
        <w:rPr>
          <w:i/>
        </w:rPr>
        <w:t>Testování</w:t>
      </w:r>
      <w:r w:rsidR="0098740F" w:rsidRPr="0098740F">
        <w:t xml:space="preserve"> nebo </w:t>
      </w:r>
      <w:r w:rsidRPr="00AC3BFD">
        <w:t xml:space="preserve">neprovádět vůbec žádné </w:t>
      </w:r>
      <w:r w:rsidRPr="00AC3BFD">
        <w:rPr>
          <w:i/>
        </w:rPr>
        <w:t>Testování</w:t>
      </w:r>
      <w:r w:rsidRPr="00AC3BFD">
        <w:t xml:space="preserve">; neanalyzovat </w:t>
      </w:r>
      <w:r w:rsidRPr="00AC3BFD">
        <w:rPr>
          <w:i/>
        </w:rPr>
        <w:t>Vzorky</w:t>
      </w:r>
      <w:r w:rsidRPr="00AC3BFD">
        <w:t xml:space="preserve"> na celé spektrum </w:t>
      </w:r>
      <w:r w:rsidRPr="00AC3BFD">
        <w:rPr>
          <w:i/>
        </w:rPr>
        <w:t>Zakázaných látek</w:t>
      </w:r>
      <w:r w:rsidRPr="00AC3BFD">
        <w:t>; vyžadovat omezené informace o místech pobytu</w:t>
      </w:r>
      <w:r w:rsidR="0098740F" w:rsidRPr="0098740F">
        <w:t xml:space="preserve"> nebo </w:t>
      </w:r>
      <w:r w:rsidRPr="00AC3BFD">
        <w:t>žádné informace o místech pobytu nepožadovat;</w:t>
      </w:r>
      <w:r w:rsidR="0098740F" w:rsidRPr="0098740F">
        <w:t xml:space="preserve"> nebo </w:t>
      </w:r>
      <w:r w:rsidRPr="00AC3BFD">
        <w:t xml:space="preserve">nevyžadovat předložení </w:t>
      </w:r>
      <w:r w:rsidRPr="00AC3BFD">
        <w:rPr>
          <w:i/>
        </w:rPr>
        <w:t>TV</w:t>
      </w:r>
      <w:r w:rsidRPr="00AC3BFD">
        <w:t xml:space="preserve"> předem. Avšak pokud dojde podle článků 2.1</w:t>
      </w:r>
      <w:r w:rsidR="0098740F" w:rsidRPr="0098740F">
        <w:t xml:space="preserve"> nebo </w:t>
      </w:r>
      <w:r w:rsidRPr="00AC3BFD">
        <w:t>2.5 k porušení antidopingového pravidla</w:t>
      </w:r>
      <w:r w:rsidRPr="00AC3BFD">
        <w:rPr>
          <w:i/>
        </w:rPr>
        <w:t xml:space="preserve"> Sportovcem</w:t>
      </w:r>
      <w:r w:rsidRPr="00AC3BFD">
        <w:t xml:space="preserve">, nad kterým má odpovědnost </w:t>
      </w:r>
      <w:r w:rsidRPr="00AC3BFD">
        <w:rPr>
          <w:i/>
        </w:rPr>
        <w:t>Antidopingová organizace</w:t>
      </w:r>
      <w:r w:rsidRPr="00AC3BFD">
        <w:t>, a který soutěží mimo mezinárodní</w:t>
      </w:r>
      <w:r w:rsidR="0098740F" w:rsidRPr="0098740F">
        <w:t xml:space="preserve"> nebo </w:t>
      </w:r>
      <w:r w:rsidRPr="00AC3BFD">
        <w:t xml:space="preserve">národní úroveň, pak musí být uplatněny </w:t>
      </w:r>
      <w:r w:rsidRPr="00AC3BFD">
        <w:rPr>
          <w:i/>
        </w:rPr>
        <w:t xml:space="preserve">Důsledky </w:t>
      </w:r>
      <w:r w:rsidRPr="00AC3BFD">
        <w:t xml:space="preserve">stanovené v </w:t>
      </w:r>
      <w:r w:rsidRPr="00AC3BFD">
        <w:rPr>
          <w:i/>
        </w:rPr>
        <w:t>Kodexu</w:t>
      </w:r>
      <w:r w:rsidRPr="00AC3BFD">
        <w:t xml:space="preserve"> (kromě článku 14.3.2). Pro účely článků 2.8 a 2.9</w:t>
      </w:r>
      <w:r w:rsidRPr="00AC3BFD">
        <w:rPr>
          <w:w w:val="99"/>
        </w:rPr>
        <w:t xml:space="preserve"> </w:t>
      </w:r>
      <w:r w:rsidRPr="00AC3BFD">
        <w:t xml:space="preserve">a účely antidopingové informovanosti a vzdělání, každá </w:t>
      </w:r>
      <w:r w:rsidRPr="00AC3BFD">
        <w:rPr>
          <w:i/>
        </w:rPr>
        <w:t>Osoba</w:t>
      </w:r>
      <w:r w:rsidRPr="00AC3BFD">
        <w:t xml:space="preserve">, která soutěží ve sportu, který spadá do pravomoci kteréhokoliv </w:t>
      </w:r>
      <w:r w:rsidRPr="00AC3BFD">
        <w:rPr>
          <w:i/>
        </w:rPr>
        <w:t>Signatáře</w:t>
      </w:r>
      <w:r w:rsidRPr="00AC3BFD">
        <w:t>, vlády</w:t>
      </w:r>
      <w:r w:rsidR="0098740F" w:rsidRPr="0098740F">
        <w:t xml:space="preserve"> nebo </w:t>
      </w:r>
      <w:r w:rsidRPr="00AC3BFD">
        <w:t>jiné sportovní organizace, která</w:t>
      </w:r>
      <w:r w:rsidRPr="00AC3BFD">
        <w:rPr>
          <w:w w:val="99"/>
        </w:rPr>
        <w:t xml:space="preserve"> </w:t>
      </w:r>
      <w:r w:rsidRPr="00AC3BFD">
        <w:t xml:space="preserve">přijala </w:t>
      </w:r>
      <w:r w:rsidRPr="00AC3BFD">
        <w:rPr>
          <w:i/>
        </w:rPr>
        <w:t>Kodex</w:t>
      </w:r>
      <w:r w:rsidRPr="00AC3BFD">
        <w:t xml:space="preserve">, je považována za </w:t>
      </w:r>
      <w:r w:rsidRPr="00AC3BFD">
        <w:rPr>
          <w:i/>
        </w:rPr>
        <w:t>Sportovce</w:t>
      </w:r>
      <w:r w:rsidRPr="00AC3BFD">
        <w:t>.</w:t>
      </w:r>
    </w:p>
    <w:p w:rsidR="00537CAC" w:rsidRDefault="00537CAC">
      <w:pPr>
        <w:ind w:left="840" w:right="113"/>
      </w:pPr>
    </w:p>
    <w:p w:rsidR="00537CAC" w:rsidRDefault="00AC3BFD">
      <w:pPr>
        <w:ind w:left="840" w:right="113"/>
        <w:rPr>
          <w:i/>
        </w:rPr>
      </w:pPr>
      <w:r w:rsidRPr="00AC3BFD">
        <w:rPr>
          <w:i/>
        </w:rPr>
        <w:t>[Poznámka: Z této definice je zřejmé, že všichni Sportovci mezinárodní i národní úrovně podléhají pravidlům</w:t>
      </w:r>
      <w:r w:rsidRPr="00AC3BFD">
        <w:rPr>
          <w:i/>
          <w:w w:val="99"/>
        </w:rPr>
        <w:t xml:space="preserve"> </w:t>
      </w:r>
      <w:r w:rsidRPr="00AC3BFD">
        <w:rPr>
          <w:i/>
        </w:rPr>
        <w:t>Kodexu. Mezinárodní federace a Národní Antidopingové organizace přesně definují mezinárodní a národní</w:t>
      </w:r>
      <w:r w:rsidRPr="00AC3BFD">
        <w:rPr>
          <w:i/>
          <w:w w:val="99"/>
        </w:rPr>
        <w:t xml:space="preserve"> </w:t>
      </w:r>
      <w:r w:rsidRPr="00AC3BFD">
        <w:rPr>
          <w:i/>
        </w:rPr>
        <w:t>úroveň jednotlivých sportů ve svých antidopingových pravidlech. Tato definice rovněž</w:t>
      </w:r>
      <w:r w:rsidRPr="00AC3BFD">
        <w:rPr>
          <w:i/>
          <w:w w:val="99"/>
        </w:rPr>
        <w:t xml:space="preserve"> </w:t>
      </w:r>
      <w:r w:rsidRPr="00AC3BFD">
        <w:rPr>
          <w:i/>
        </w:rPr>
        <w:t>dovoluje, aby Národní Antidopingové organizace, pokud si to přejí, rozšířily svůj antidopingový kontrolní program, vedle Sportovců mezinárodní</w:t>
      </w:r>
      <w:r w:rsidR="0098740F" w:rsidRPr="0098740F">
        <w:t xml:space="preserve"> nebo </w:t>
      </w:r>
      <w:r w:rsidRPr="00AC3BFD">
        <w:rPr>
          <w:i/>
        </w:rPr>
        <w:t>národní úrovně, i na Soutěžící v nižších Soutěžích</w:t>
      </w:r>
      <w:r w:rsidR="0098740F" w:rsidRPr="0098740F">
        <w:t xml:space="preserve"> nebo </w:t>
      </w:r>
      <w:r w:rsidRPr="00AC3BFD">
        <w:rPr>
          <w:i/>
        </w:rPr>
        <w:t>na jednotlivce, kteří provozují fitness</w:t>
      </w:r>
      <w:r w:rsidR="0098740F" w:rsidRPr="0098740F">
        <w:t xml:space="preserve"> nebo </w:t>
      </w:r>
      <w:r w:rsidRPr="00AC3BFD">
        <w:rPr>
          <w:i/>
        </w:rPr>
        <w:t>nesoutěží vůbec. Národní Antidopingová organizace by tedy mohla například otestovat soutěžící na rekreační úrovni, ale nepožadovat předložení TV. Porušení antidopingového pravidla, zahrnující Pozitivní laboratorní nález</w:t>
      </w:r>
      <w:r w:rsidR="0098740F" w:rsidRPr="0098740F">
        <w:t xml:space="preserve"> nebo </w:t>
      </w:r>
      <w:r w:rsidRPr="00AC3BFD">
        <w:rPr>
          <w:i/>
        </w:rPr>
        <w:t>Podvádění, má však za následek všechny Důsledky, stanovené v Kodexu (s výjimkou článku 14.3.2). Rozhodnutí o tom, zda uplatnit Důsledky na Sportovce rekreační úrovně, kteří provozují aktivity fitness, avšak nikdy nesoutěží, je ponecháno na Národní Antidopingové organizaci. Stejným způsobem Organizátor významných Akcí, pořádající Akci pouze v kategorii veteráni</w:t>
      </w:r>
      <w:r w:rsidRPr="00AC3BFD">
        <w:rPr>
          <w:spacing w:val="109"/>
          <w:w w:val="99"/>
        </w:rPr>
        <w:t xml:space="preserve"> </w:t>
      </w:r>
      <w:r w:rsidRPr="00AC3BFD">
        <w:rPr>
          <w:i/>
        </w:rPr>
        <w:t>(masters), může zvolit testování soutěžících, ale nemusí analyzovat Vzorky na celé spektrum Zakázaných látek. Sportovci, kteří závodí v Soutěžích všech úrovní, by tak měli mít prospěch z antidopingové informovanosti a vzdělání.]</w:t>
      </w:r>
    </w:p>
    <w:p w:rsidR="00537CAC" w:rsidRDefault="00537CAC">
      <w:pPr>
        <w:ind w:left="840" w:right="113"/>
      </w:pPr>
    </w:p>
    <w:p w:rsidR="00537CAC" w:rsidRDefault="00AC3BFD">
      <w:pPr>
        <w:pStyle w:val="Nadpis21"/>
        <w:spacing w:before="0"/>
        <w:ind w:left="840" w:right="113"/>
        <w:outlineLvl w:val="9"/>
        <w:rPr>
          <w:rFonts w:cs="Verdana"/>
          <w:sz w:val="22"/>
          <w:szCs w:val="22"/>
          <w:lang w:val="cs-CZ"/>
        </w:rPr>
      </w:pPr>
      <w:r w:rsidRPr="00AC3BFD">
        <w:rPr>
          <w:b/>
          <w:i/>
          <w:sz w:val="22"/>
          <w:szCs w:val="22"/>
          <w:lang w:val="cs-CZ"/>
        </w:rPr>
        <w:t xml:space="preserve">Sportovec mezinárodní úrovně - </w:t>
      </w:r>
      <w:r w:rsidRPr="00AC3BFD">
        <w:rPr>
          <w:i/>
          <w:sz w:val="22"/>
          <w:szCs w:val="22"/>
          <w:u w:val="single" w:color="000000"/>
          <w:lang w:val="cs-CZ"/>
        </w:rPr>
        <w:t>International-Level Athlete</w:t>
      </w:r>
      <w:r w:rsidRPr="00AC3BFD">
        <w:rPr>
          <w:i/>
          <w:sz w:val="22"/>
          <w:szCs w:val="22"/>
          <w:lang w:val="cs-CZ"/>
        </w:rPr>
        <w:t>: Sportovci</w:t>
      </w:r>
      <w:r w:rsidRPr="00AC3BFD">
        <w:rPr>
          <w:sz w:val="22"/>
          <w:szCs w:val="22"/>
          <w:lang w:val="cs-CZ"/>
        </w:rPr>
        <w:t>, kteří se účastní sportu na mezinárodní úrovni, jak je definováno každou mezinárodní federací ve shodě s</w:t>
      </w:r>
      <w:r w:rsidRPr="00AC3BFD">
        <w:rPr>
          <w:i/>
          <w:sz w:val="22"/>
          <w:szCs w:val="22"/>
          <w:lang w:val="cs-CZ"/>
        </w:rPr>
        <w:t xml:space="preserve"> </w:t>
      </w:r>
      <w:r w:rsidRPr="00AC3BFD">
        <w:rPr>
          <w:sz w:val="22"/>
          <w:szCs w:val="22"/>
          <w:lang w:val="cs-CZ"/>
        </w:rPr>
        <w:t>Mezinárodním standardem pro Testování</w:t>
      </w:r>
      <w:r w:rsidRPr="00AC3BFD">
        <w:rPr>
          <w:i/>
          <w:sz w:val="22"/>
          <w:szCs w:val="22"/>
          <w:lang w:val="cs-CZ"/>
        </w:rPr>
        <w:t xml:space="preserve"> </w:t>
      </w:r>
      <w:r w:rsidRPr="00AC3BFD">
        <w:rPr>
          <w:sz w:val="22"/>
          <w:szCs w:val="22"/>
          <w:lang w:val="cs-CZ"/>
        </w:rPr>
        <w:t>a vyšetřování</w:t>
      </w:r>
      <w:r w:rsidRPr="00AC3BFD">
        <w:rPr>
          <w:i/>
          <w:sz w:val="22"/>
          <w:szCs w:val="22"/>
          <w:lang w:val="cs-CZ"/>
        </w:rPr>
        <w:t>.</w:t>
      </w:r>
    </w:p>
    <w:p w:rsidR="00537CAC" w:rsidRDefault="00537CAC">
      <w:pPr>
        <w:ind w:left="840" w:right="113"/>
      </w:pPr>
    </w:p>
    <w:p w:rsidR="00537CAC" w:rsidRDefault="00AC3BFD">
      <w:pPr>
        <w:ind w:left="840" w:right="113"/>
      </w:pPr>
      <w:r w:rsidRPr="00AC3BFD">
        <w:rPr>
          <w:i/>
        </w:rPr>
        <w:t>[Poznámka: Mezinárodní federace v souladu s Mezinárodním standardem pro Testování a vyšetřování stanoví podle svého kritéria pro zařazení Sportovců jako Sportovců mezinárodní úrovně, např. podle žebříčku, podle účasti na příslušných mezinárodních Akcích, podle typu licence, atd. Tato kritéria musí však oznámit jasným a stručným způsobem tak, aby Sportovci rychle a snadno zjistili, kdy budou klasifikováni jako Sportovci mezinárodní úrovně. Pokud například mezi kritéria patří účast na určitých mezinárodních Akcích, pak musí mezinárodní federace vydat seznam těchto mezinárodních Akcí.]</w:t>
      </w:r>
    </w:p>
    <w:p w:rsidR="00537CAC" w:rsidRDefault="00537CAC">
      <w:pPr>
        <w:ind w:left="840" w:right="113"/>
      </w:pPr>
    </w:p>
    <w:p w:rsidR="00537CAC" w:rsidRDefault="00AC3BFD">
      <w:pPr>
        <w:pStyle w:val="Nadpis21"/>
        <w:spacing w:before="0"/>
        <w:ind w:left="840" w:right="113"/>
        <w:outlineLvl w:val="9"/>
        <w:rPr>
          <w:rFonts w:cs="Verdana"/>
          <w:sz w:val="22"/>
          <w:szCs w:val="22"/>
          <w:lang w:val="cs-CZ"/>
        </w:rPr>
      </w:pPr>
      <w:r w:rsidRPr="00AC3BFD">
        <w:rPr>
          <w:b/>
          <w:i/>
          <w:sz w:val="22"/>
          <w:szCs w:val="22"/>
          <w:lang w:val="cs-CZ"/>
        </w:rPr>
        <w:lastRenderedPageBreak/>
        <w:t xml:space="preserve">Sportovec národní úrovně - </w:t>
      </w:r>
      <w:r w:rsidRPr="00AC3BFD">
        <w:rPr>
          <w:i/>
          <w:sz w:val="22"/>
          <w:szCs w:val="22"/>
          <w:u w:val="single" w:color="000000"/>
          <w:lang w:val="cs-CZ"/>
        </w:rPr>
        <w:t>National-Level Athlete</w:t>
      </w:r>
      <w:r w:rsidRPr="00AC3BFD">
        <w:rPr>
          <w:sz w:val="22"/>
          <w:szCs w:val="22"/>
          <w:lang w:val="cs-CZ"/>
        </w:rPr>
        <w:t xml:space="preserve">: </w:t>
      </w:r>
      <w:r w:rsidRPr="00AC3BFD">
        <w:rPr>
          <w:i/>
          <w:sz w:val="22"/>
          <w:szCs w:val="22"/>
          <w:lang w:val="cs-CZ"/>
        </w:rPr>
        <w:t>Sportovci,</w:t>
      </w:r>
      <w:r w:rsidRPr="00AC3BFD">
        <w:rPr>
          <w:sz w:val="22"/>
          <w:szCs w:val="22"/>
          <w:lang w:val="cs-CZ"/>
        </w:rPr>
        <w:t xml:space="preserve"> kteří se účastní sportu na národní úrovni, jak je definováno každou </w:t>
      </w:r>
      <w:r w:rsidRPr="00AC3BFD">
        <w:rPr>
          <w:i/>
          <w:sz w:val="22"/>
          <w:szCs w:val="22"/>
          <w:lang w:val="cs-CZ"/>
        </w:rPr>
        <w:t>Národní Antidopingovou organizací</w:t>
      </w:r>
      <w:r w:rsidRPr="00AC3BFD">
        <w:rPr>
          <w:sz w:val="22"/>
          <w:szCs w:val="22"/>
          <w:lang w:val="cs-CZ"/>
        </w:rPr>
        <w:t xml:space="preserve"> ve shodě s</w:t>
      </w:r>
      <w:r w:rsidRPr="00AC3BFD">
        <w:rPr>
          <w:i/>
          <w:sz w:val="22"/>
          <w:szCs w:val="22"/>
          <w:lang w:val="cs-CZ"/>
        </w:rPr>
        <w:t xml:space="preserve"> </w:t>
      </w:r>
      <w:r w:rsidRPr="00AC3BFD">
        <w:rPr>
          <w:sz w:val="22"/>
          <w:szCs w:val="22"/>
          <w:lang w:val="cs-CZ"/>
        </w:rPr>
        <w:t>Mezinárodním standardem pro Testování</w:t>
      </w:r>
      <w:r w:rsidRPr="00AC3BFD">
        <w:rPr>
          <w:i/>
          <w:sz w:val="22"/>
          <w:szCs w:val="22"/>
          <w:lang w:val="cs-CZ"/>
        </w:rPr>
        <w:t xml:space="preserve"> </w:t>
      </w:r>
      <w:r w:rsidRPr="00AC3BFD">
        <w:rPr>
          <w:sz w:val="22"/>
          <w:szCs w:val="22"/>
          <w:lang w:val="cs-CZ"/>
        </w:rPr>
        <w:t>a vyšetřování.</w:t>
      </w:r>
    </w:p>
    <w:p w:rsidR="00537CAC" w:rsidRDefault="00537CAC">
      <w:pPr>
        <w:ind w:left="840" w:right="113"/>
      </w:pPr>
    </w:p>
    <w:p w:rsidR="00537CAC" w:rsidRDefault="00AC3BFD">
      <w:pPr>
        <w:ind w:left="850" w:right="113"/>
      </w:pPr>
      <w:r w:rsidRPr="00AC3BFD">
        <w:rPr>
          <w:b/>
          <w:i/>
        </w:rPr>
        <w:t xml:space="preserve">Soutěž - </w:t>
      </w:r>
      <w:r w:rsidRPr="00AC3BFD">
        <w:rPr>
          <w:i/>
          <w:u w:val="single" w:color="000000"/>
        </w:rPr>
        <w:t>Competition:</w:t>
      </w:r>
      <w:r w:rsidRPr="00AC3BFD">
        <w:rPr>
          <w:i/>
        </w:rPr>
        <w:t xml:space="preserve"> </w:t>
      </w:r>
      <w:r w:rsidRPr="00AC3BFD">
        <w:t>Jednotlivý závod, zápas, hra</w:t>
      </w:r>
      <w:r w:rsidR="0098740F" w:rsidRPr="0098740F">
        <w:t xml:space="preserve"> nebo </w:t>
      </w:r>
      <w:r w:rsidRPr="00AC3BFD">
        <w:t>jednotlivý sportovní závod. Například zápas v basketbalu</w:t>
      </w:r>
      <w:r w:rsidR="0098740F" w:rsidRPr="0098740F">
        <w:rPr>
          <w:w w:val="99"/>
        </w:rPr>
        <w:t xml:space="preserve"> nebo </w:t>
      </w:r>
      <w:r w:rsidRPr="00AC3BFD">
        <w:t>finále sprintu na 100m v atletice na olympijských hrách. Pro etapové závody a ostatní sportovní závody,</w:t>
      </w:r>
      <w:r w:rsidRPr="00AC3BFD">
        <w:rPr>
          <w:w w:val="99"/>
        </w:rPr>
        <w:t xml:space="preserve"> </w:t>
      </w:r>
      <w:r w:rsidRPr="00AC3BFD">
        <w:t>ve kterých jsou ceny udělovány denně</w:t>
      </w:r>
      <w:r w:rsidR="0098740F" w:rsidRPr="0098740F">
        <w:t xml:space="preserve"> nebo </w:t>
      </w:r>
      <w:r w:rsidRPr="00AC3BFD">
        <w:t xml:space="preserve">průběžně, bude rozdíl mezi </w:t>
      </w:r>
      <w:r w:rsidRPr="00AC3BFD">
        <w:rPr>
          <w:i/>
        </w:rPr>
        <w:t xml:space="preserve">Soutěží </w:t>
      </w:r>
      <w:r w:rsidRPr="00AC3BFD">
        <w:t xml:space="preserve">a </w:t>
      </w:r>
      <w:r w:rsidRPr="00AC3BFD">
        <w:rPr>
          <w:i/>
        </w:rPr>
        <w:t xml:space="preserve">Akcí </w:t>
      </w:r>
      <w:r w:rsidRPr="00AC3BFD">
        <w:t>stanoven v pravidlech</w:t>
      </w:r>
      <w:r w:rsidRPr="00AC3BFD">
        <w:rPr>
          <w:w w:val="99"/>
        </w:rPr>
        <w:t xml:space="preserve"> </w:t>
      </w:r>
      <w:r w:rsidRPr="00AC3BFD">
        <w:t>příslušné mezinárodní federace.</w:t>
      </w:r>
    </w:p>
    <w:p w:rsidR="00537CAC" w:rsidRDefault="00537CAC">
      <w:pPr>
        <w:ind w:left="840" w:right="113"/>
      </w:pPr>
    </w:p>
    <w:p w:rsidR="00537CAC" w:rsidRDefault="00AC3BFD">
      <w:pPr>
        <w:pStyle w:val="Nadpis21"/>
        <w:spacing w:before="0"/>
        <w:ind w:left="840" w:right="113"/>
        <w:outlineLvl w:val="9"/>
        <w:rPr>
          <w:rFonts w:cs="Verdana"/>
          <w:sz w:val="22"/>
          <w:szCs w:val="22"/>
          <w:lang w:val="cs-CZ"/>
        </w:rPr>
      </w:pPr>
      <w:r w:rsidRPr="00AC3BFD">
        <w:rPr>
          <w:b/>
          <w:i/>
          <w:sz w:val="22"/>
          <w:szCs w:val="22"/>
          <w:lang w:val="cs-CZ"/>
        </w:rPr>
        <w:t xml:space="preserve">Testování - </w:t>
      </w:r>
      <w:r w:rsidRPr="00AC3BFD">
        <w:rPr>
          <w:i/>
          <w:sz w:val="22"/>
          <w:szCs w:val="22"/>
          <w:u w:val="single" w:color="000000"/>
          <w:lang w:val="cs-CZ"/>
        </w:rPr>
        <w:t>Testing:</w:t>
      </w:r>
      <w:r w:rsidRPr="00AC3BFD">
        <w:rPr>
          <w:i/>
          <w:sz w:val="22"/>
          <w:szCs w:val="22"/>
          <w:lang w:val="cs-CZ"/>
        </w:rPr>
        <w:t xml:space="preserve"> </w:t>
      </w:r>
      <w:r w:rsidRPr="00AC3BFD">
        <w:rPr>
          <w:sz w:val="22"/>
          <w:szCs w:val="22"/>
          <w:lang w:val="cs-CZ"/>
        </w:rPr>
        <w:t xml:space="preserve">Části procesu </w:t>
      </w:r>
      <w:r w:rsidRPr="00AC3BFD">
        <w:rPr>
          <w:i/>
          <w:sz w:val="22"/>
          <w:szCs w:val="22"/>
          <w:lang w:val="cs-CZ"/>
        </w:rPr>
        <w:t xml:space="preserve">Dopingové kontroly </w:t>
      </w:r>
      <w:r w:rsidRPr="00AC3BFD">
        <w:rPr>
          <w:sz w:val="22"/>
          <w:szCs w:val="22"/>
          <w:lang w:val="cs-CZ"/>
        </w:rPr>
        <w:t xml:space="preserve">zahrnující plánování testu, odběr </w:t>
      </w:r>
      <w:r w:rsidRPr="00AC3BFD">
        <w:rPr>
          <w:i/>
          <w:sz w:val="22"/>
          <w:szCs w:val="22"/>
          <w:lang w:val="cs-CZ"/>
        </w:rPr>
        <w:t>Vzorku</w:t>
      </w:r>
      <w:r w:rsidRPr="00AC3BFD">
        <w:rPr>
          <w:sz w:val="22"/>
          <w:szCs w:val="22"/>
          <w:lang w:val="cs-CZ"/>
        </w:rPr>
        <w:t>, nakládání</w:t>
      </w:r>
      <w:r w:rsidRPr="00AC3BFD">
        <w:rPr>
          <w:w w:val="99"/>
          <w:sz w:val="22"/>
          <w:szCs w:val="22"/>
          <w:lang w:val="cs-CZ"/>
        </w:rPr>
        <w:t xml:space="preserve"> </w:t>
      </w:r>
      <w:r w:rsidRPr="00AC3BFD">
        <w:rPr>
          <w:sz w:val="22"/>
          <w:szCs w:val="22"/>
          <w:lang w:val="cs-CZ"/>
        </w:rPr>
        <w:t xml:space="preserve">se </w:t>
      </w:r>
      <w:r w:rsidRPr="00AC3BFD">
        <w:rPr>
          <w:i/>
          <w:sz w:val="22"/>
          <w:szCs w:val="22"/>
          <w:lang w:val="cs-CZ"/>
        </w:rPr>
        <w:t xml:space="preserve">Vzorkem </w:t>
      </w:r>
      <w:r w:rsidRPr="00AC3BFD">
        <w:rPr>
          <w:sz w:val="22"/>
          <w:szCs w:val="22"/>
          <w:lang w:val="cs-CZ"/>
        </w:rPr>
        <w:t xml:space="preserve">a transport </w:t>
      </w:r>
      <w:r w:rsidRPr="00AC3BFD">
        <w:rPr>
          <w:i/>
          <w:sz w:val="22"/>
          <w:szCs w:val="22"/>
          <w:lang w:val="cs-CZ"/>
        </w:rPr>
        <w:t xml:space="preserve">Vzorku </w:t>
      </w:r>
      <w:r w:rsidRPr="00AC3BFD">
        <w:rPr>
          <w:sz w:val="22"/>
          <w:szCs w:val="22"/>
          <w:lang w:val="cs-CZ"/>
        </w:rPr>
        <w:t>do laboratoře.</w:t>
      </w:r>
    </w:p>
    <w:p w:rsidR="00537CAC" w:rsidRDefault="00537CAC">
      <w:pPr>
        <w:ind w:left="840" w:right="113"/>
      </w:pPr>
    </w:p>
    <w:p w:rsidR="00537CAC" w:rsidRDefault="00AC3BFD">
      <w:pPr>
        <w:ind w:left="840" w:right="113"/>
      </w:pPr>
      <w:r w:rsidRPr="00AC3BFD">
        <w:rPr>
          <w:b/>
          <w:i/>
        </w:rPr>
        <w:t>TV</w:t>
      </w:r>
      <w:r w:rsidRPr="00AC3BFD">
        <w:rPr>
          <w:b/>
        </w:rPr>
        <w:t xml:space="preserve"> - </w:t>
      </w:r>
      <w:r w:rsidRPr="00AC3BFD">
        <w:rPr>
          <w:i/>
        </w:rPr>
        <w:t xml:space="preserve">TUE: </w:t>
      </w:r>
      <w:r w:rsidRPr="00AC3BFD">
        <w:t>Terapeutická výjimka, jak je popsáno v článku 4.4.</w:t>
      </w:r>
    </w:p>
    <w:p w:rsidR="00537CAC" w:rsidRDefault="00537CAC">
      <w:pPr>
        <w:pStyle w:val="Zkladntext"/>
        <w:tabs>
          <w:tab w:val="left" w:pos="2945"/>
        </w:tabs>
        <w:ind w:left="840" w:right="113"/>
        <w:rPr>
          <w:rFonts w:ascii="Verdana" w:hAnsi="Verdana"/>
          <w:sz w:val="22"/>
          <w:szCs w:val="22"/>
        </w:rPr>
      </w:pPr>
    </w:p>
    <w:p w:rsidR="00537CAC" w:rsidRDefault="00AC3BFD">
      <w:pPr>
        <w:pStyle w:val="Nadpis21"/>
        <w:spacing w:before="0"/>
        <w:ind w:left="840" w:right="113"/>
        <w:outlineLvl w:val="9"/>
        <w:rPr>
          <w:sz w:val="22"/>
          <w:szCs w:val="22"/>
          <w:lang w:val="cs-CZ"/>
        </w:rPr>
      </w:pPr>
      <w:r w:rsidRPr="00AC3BFD">
        <w:rPr>
          <w:b/>
          <w:i/>
          <w:sz w:val="22"/>
          <w:szCs w:val="22"/>
          <w:lang w:val="cs-CZ"/>
        </w:rPr>
        <w:t xml:space="preserve">WADA - </w:t>
      </w:r>
      <w:r w:rsidRPr="00AC3BFD">
        <w:rPr>
          <w:i/>
          <w:sz w:val="22"/>
          <w:szCs w:val="22"/>
          <w:lang w:val="cs-CZ"/>
        </w:rPr>
        <w:t xml:space="preserve">WADA: </w:t>
      </w:r>
      <w:r w:rsidRPr="00AC3BFD">
        <w:rPr>
          <w:sz w:val="22"/>
          <w:szCs w:val="22"/>
          <w:lang w:val="cs-CZ"/>
        </w:rPr>
        <w:t>Světová antidopingová agentura.</w:t>
      </w:r>
    </w:p>
    <w:p w:rsidR="00537CAC" w:rsidRDefault="00537CAC">
      <w:pPr>
        <w:pStyle w:val="Zkladntext"/>
        <w:ind w:left="840" w:right="113"/>
        <w:rPr>
          <w:rFonts w:ascii="Verdana" w:hAnsi="Verdana"/>
          <w:sz w:val="22"/>
          <w:szCs w:val="22"/>
        </w:rPr>
      </w:pPr>
    </w:p>
    <w:p w:rsidR="00537CAC" w:rsidRDefault="00AC3BFD">
      <w:pPr>
        <w:pStyle w:val="Nadpis21"/>
        <w:spacing w:before="0"/>
        <w:ind w:left="840" w:right="113"/>
        <w:outlineLvl w:val="9"/>
        <w:rPr>
          <w:rFonts w:cs="Verdana"/>
          <w:sz w:val="22"/>
          <w:szCs w:val="22"/>
          <w:lang w:val="cs-CZ"/>
        </w:rPr>
      </w:pPr>
      <w:r w:rsidRPr="00AC3BFD">
        <w:rPr>
          <w:b/>
          <w:i/>
          <w:sz w:val="22"/>
          <w:szCs w:val="22"/>
          <w:lang w:val="cs-CZ"/>
        </w:rPr>
        <w:t xml:space="preserve">Zakázaná látka - </w:t>
      </w:r>
      <w:r w:rsidRPr="00AC3BFD">
        <w:rPr>
          <w:i/>
          <w:sz w:val="22"/>
          <w:szCs w:val="22"/>
          <w:u w:val="single" w:color="000000"/>
          <w:lang w:val="cs-CZ"/>
        </w:rPr>
        <w:t>Prohibited Substance</w:t>
      </w:r>
      <w:r w:rsidRPr="00AC3BFD">
        <w:rPr>
          <w:sz w:val="22"/>
          <w:szCs w:val="22"/>
          <w:lang w:val="cs-CZ"/>
        </w:rPr>
        <w:t>: Jakákoli látka</w:t>
      </w:r>
      <w:r w:rsidR="0098740F" w:rsidRPr="0098740F">
        <w:rPr>
          <w:sz w:val="22"/>
          <w:szCs w:val="22"/>
          <w:lang w:val="cs-CZ"/>
        </w:rPr>
        <w:t xml:space="preserve"> nebo </w:t>
      </w:r>
      <w:r w:rsidRPr="00AC3BFD">
        <w:rPr>
          <w:sz w:val="22"/>
          <w:szCs w:val="22"/>
          <w:lang w:val="cs-CZ"/>
        </w:rPr>
        <w:t xml:space="preserve">třída látek uvedená v </w:t>
      </w:r>
      <w:r w:rsidRPr="00AC3BFD">
        <w:rPr>
          <w:i/>
          <w:sz w:val="22"/>
          <w:szCs w:val="22"/>
          <w:lang w:val="cs-CZ"/>
        </w:rPr>
        <w:t>Seznamu</w:t>
      </w:r>
      <w:r w:rsidRPr="00AC3BFD">
        <w:rPr>
          <w:sz w:val="22"/>
          <w:szCs w:val="22"/>
          <w:lang w:val="cs-CZ"/>
        </w:rPr>
        <w:t>.</w:t>
      </w:r>
    </w:p>
    <w:p w:rsidR="00537CAC" w:rsidRDefault="00537CAC">
      <w:pPr>
        <w:ind w:left="840" w:right="113"/>
      </w:pPr>
    </w:p>
    <w:p w:rsidR="00537CAC" w:rsidRDefault="00AC3BFD">
      <w:pPr>
        <w:pStyle w:val="Nadpis21"/>
        <w:spacing w:before="0"/>
        <w:ind w:left="840" w:right="113"/>
        <w:outlineLvl w:val="9"/>
        <w:rPr>
          <w:sz w:val="22"/>
          <w:szCs w:val="22"/>
          <w:lang w:val="cs-CZ"/>
        </w:rPr>
      </w:pPr>
      <w:r w:rsidRPr="00AC3BFD">
        <w:rPr>
          <w:b/>
          <w:i/>
          <w:sz w:val="22"/>
          <w:szCs w:val="22"/>
          <w:lang w:val="cs-CZ"/>
        </w:rPr>
        <w:t xml:space="preserve">Zakázaná metoda - </w:t>
      </w:r>
      <w:r w:rsidRPr="00AC3BFD">
        <w:rPr>
          <w:i/>
          <w:sz w:val="22"/>
          <w:szCs w:val="22"/>
          <w:u w:val="single" w:color="000000"/>
          <w:lang w:val="cs-CZ"/>
        </w:rPr>
        <w:t>Prohibited Method</w:t>
      </w:r>
      <w:r w:rsidRPr="00AC3BFD">
        <w:rPr>
          <w:sz w:val="22"/>
          <w:szCs w:val="22"/>
          <w:lang w:val="cs-CZ"/>
        </w:rPr>
        <w:t xml:space="preserve">: Jakákoli metoda uvedená v </w:t>
      </w:r>
      <w:r w:rsidRPr="00AC3BFD">
        <w:rPr>
          <w:i/>
          <w:sz w:val="22"/>
          <w:szCs w:val="22"/>
          <w:lang w:val="cs-CZ"/>
        </w:rPr>
        <w:t>Seznamu</w:t>
      </w:r>
      <w:r w:rsidRPr="00AC3BFD">
        <w:rPr>
          <w:sz w:val="22"/>
          <w:szCs w:val="22"/>
          <w:lang w:val="cs-CZ"/>
        </w:rPr>
        <w:t>.</w:t>
      </w:r>
    </w:p>
    <w:p w:rsidR="00537CAC" w:rsidRDefault="00537CAC">
      <w:pPr>
        <w:ind w:left="840" w:right="113"/>
      </w:pPr>
    </w:p>
    <w:p w:rsidR="001A338C" w:rsidRDefault="001A338C">
      <w:pPr>
        <w:ind w:left="840" w:right="113"/>
      </w:pPr>
    </w:p>
    <w:p w:rsidR="00537CAC" w:rsidRDefault="00537CAC">
      <w:pPr>
        <w:tabs>
          <w:tab w:val="left" w:pos="60"/>
        </w:tabs>
        <w:spacing w:after="0"/>
        <w:ind w:left="0" w:right="850" w:firstLine="0"/>
        <w:rPr>
          <w:b/>
          <w:bCs/>
          <w:i/>
          <w:iCs/>
        </w:rPr>
      </w:pPr>
    </w:p>
    <w:p w:rsidR="00620B40" w:rsidRPr="007712B6" w:rsidRDefault="00620B40" w:rsidP="000554C3">
      <w:pPr>
        <w:tabs>
          <w:tab w:val="left" w:pos="60"/>
        </w:tabs>
        <w:spacing w:after="0"/>
        <w:ind w:left="850" w:right="850" w:hanging="15"/>
        <w:rPr>
          <w:b/>
          <w:bCs/>
        </w:rPr>
      </w:pPr>
      <w:r w:rsidRPr="007712B6">
        <w:rPr>
          <w:b/>
          <w:bCs/>
        </w:rPr>
        <w:t>3.2</w:t>
      </w:r>
      <w:r w:rsidR="00240433" w:rsidRPr="007712B6">
        <w:t xml:space="preserve"> </w:t>
      </w:r>
      <w:r w:rsidRPr="007712B6">
        <w:t xml:space="preserve"> Dále je definován pojem z </w:t>
      </w:r>
      <w:r w:rsidR="00AC3BFD" w:rsidRPr="00AC3BFD">
        <w:t>Mezinárodního standardu</w:t>
      </w:r>
      <w:r w:rsidRPr="007712B6">
        <w:t xml:space="preserve"> pro ochranu so</w:t>
      </w:r>
      <w:r w:rsidR="0040065F" w:rsidRPr="007712B6">
        <w:t>ukromí a  osobních dat</w:t>
      </w:r>
      <w:r w:rsidRPr="007712B6">
        <w:t>, který je používán v Mezinárodním standardu pro terapeutické výjimky.</w:t>
      </w:r>
    </w:p>
    <w:p w:rsidR="00620B40" w:rsidRPr="007712B6" w:rsidRDefault="00620B40" w:rsidP="000554C3">
      <w:pPr>
        <w:tabs>
          <w:tab w:val="left" w:pos="60"/>
        </w:tabs>
        <w:spacing w:after="0"/>
        <w:ind w:left="850" w:right="850" w:hanging="15"/>
        <w:rPr>
          <w:b/>
          <w:bCs/>
        </w:rPr>
      </w:pPr>
    </w:p>
    <w:p w:rsidR="00B216D8" w:rsidRPr="007712B6" w:rsidRDefault="0040065F" w:rsidP="00EB3C88">
      <w:pPr>
        <w:tabs>
          <w:tab w:val="left" w:pos="60"/>
        </w:tabs>
        <w:spacing w:after="0"/>
        <w:ind w:left="850" w:right="850" w:hanging="15"/>
        <w:rPr>
          <w:i/>
          <w:iCs/>
        </w:rPr>
      </w:pPr>
      <w:r w:rsidRPr="007712B6">
        <w:rPr>
          <w:b/>
          <w:bCs/>
          <w:u w:val="single"/>
        </w:rPr>
        <w:t>Osobní data</w:t>
      </w:r>
      <w:r w:rsidR="00620B40" w:rsidRPr="007712B6">
        <w:rPr>
          <w:b/>
          <w:bCs/>
          <w:u w:val="single"/>
        </w:rPr>
        <w:t>:</w:t>
      </w:r>
      <w:r w:rsidR="00620B40" w:rsidRPr="007712B6">
        <w:t xml:space="preserve"> Informace, včetně</w:t>
      </w:r>
      <w:r w:rsidR="009C31BE">
        <w:t>,</w:t>
      </w:r>
      <w:r w:rsidR="00620B40" w:rsidRPr="007712B6">
        <w:t xml:space="preserve"> bez omezení</w:t>
      </w:r>
      <w:r w:rsidR="009C31BE">
        <w:t>,</w:t>
      </w:r>
      <w:r w:rsidR="00620B40" w:rsidRPr="007712B6">
        <w:t xml:space="preserve"> </w:t>
      </w:r>
      <w:r w:rsidRPr="007712B6">
        <w:rPr>
          <w:u w:val="single"/>
        </w:rPr>
        <w:t>Citlivých osobních dat</w:t>
      </w:r>
      <w:r w:rsidR="00620B40" w:rsidRPr="007712B6">
        <w:t xml:space="preserve">, </w:t>
      </w:r>
      <w:r w:rsidR="00240433" w:rsidRPr="007712B6">
        <w:t xml:space="preserve">které </w:t>
      </w:r>
      <w:r w:rsidR="009E1FBE" w:rsidRPr="007712B6">
        <w:t xml:space="preserve">se </w:t>
      </w:r>
      <w:r w:rsidR="00620B40" w:rsidRPr="007712B6">
        <w:t>vztahu</w:t>
      </w:r>
      <w:r w:rsidR="00240433" w:rsidRPr="007712B6">
        <w:t>jí</w:t>
      </w:r>
      <w:r w:rsidR="00620B40" w:rsidRPr="007712B6">
        <w:t xml:space="preserve"> k </w:t>
      </w:r>
      <w:r w:rsidR="00A27FF7" w:rsidRPr="007712B6">
        <w:rPr>
          <w:i/>
          <w:iCs/>
        </w:rPr>
        <w:t>Účastníkovi</w:t>
      </w:r>
      <w:r w:rsidR="00752A88" w:rsidRPr="007712B6">
        <w:rPr>
          <w:iCs/>
        </w:rPr>
        <w:t>, jehož totožnost byla prokázána</w:t>
      </w:r>
      <w:r w:rsidR="0098740F" w:rsidRPr="0098740F">
        <w:rPr>
          <w:iCs/>
        </w:rPr>
        <w:t xml:space="preserve"> nebo </w:t>
      </w:r>
      <w:r w:rsidR="00A27FF7" w:rsidRPr="007712B6">
        <w:rPr>
          <w:iCs/>
        </w:rPr>
        <w:t xml:space="preserve">je možné ji </w:t>
      </w:r>
      <w:r w:rsidR="00752A88" w:rsidRPr="007712B6">
        <w:rPr>
          <w:iCs/>
        </w:rPr>
        <w:t>prokázat</w:t>
      </w:r>
      <w:r w:rsidR="0098740F" w:rsidRPr="0098740F">
        <w:rPr>
          <w:iCs/>
        </w:rPr>
        <w:t xml:space="preserve"> nebo </w:t>
      </w:r>
      <w:r w:rsidR="00620B40" w:rsidRPr="007712B6">
        <w:t xml:space="preserve">se </w:t>
      </w:r>
      <w:r w:rsidR="00134A81" w:rsidRPr="007712B6">
        <w:t>tyto údaje</w:t>
      </w:r>
      <w:r w:rsidR="009E1FBE" w:rsidRPr="007712B6">
        <w:t xml:space="preserve"> </w:t>
      </w:r>
      <w:r w:rsidR="00620B40" w:rsidRPr="007712B6">
        <w:t>vztahují k jiný</w:t>
      </w:r>
      <w:r w:rsidR="00134A81" w:rsidRPr="007712B6">
        <w:t>m osobám, o nichž jsou informace</w:t>
      </w:r>
      <w:r w:rsidR="00620B40" w:rsidRPr="007712B6">
        <w:t xml:space="preserve"> </w:t>
      </w:r>
      <w:r w:rsidR="00620B40" w:rsidRPr="007712B6">
        <w:rPr>
          <w:u w:val="single"/>
        </w:rPr>
        <w:t>Zpracovávány</w:t>
      </w:r>
      <w:r w:rsidR="00EC125E" w:rsidRPr="007712B6">
        <w:t>, a to jen</w:t>
      </w:r>
      <w:r w:rsidR="00620B40" w:rsidRPr="007712B6">
        <w:t xml:space="preserve"> v souvislosti s </w:t>
      </w:r>
      <w:r w:rsidR="00B73172" w:rsidRPr="007712B6">
        <w:rPr>
          <w:u w:val="single"/>
        </w:rPr>
        <w:t>A</w:t>
      </w:r>
      <w:r w:rsidR="00620B40" w:rsidRPr="007712B6">
        <w:rPr>
          <w:u w:val="single"/>
        </w:rPr>
        <w:t>ntidopingovými aktivitami</w:t>
      </w:r>
      <w:r w:rsidR="00620B40" w:rsidRPr="007712B6">
        <w:t xml:space="preserve"> </w:t>
      </w:r>
      <w:r w:rsidR="00EB3C88" w:rsidRPr="007712B6">
        <w:rPr>
          <w:i/>
          <w:iCs/>
        </w:rPr>
        <w:t xml:space="preserve">Antidopingové organizace.  </w:t>
      </w:r>
    </w:p>
    <w:p w:rsidR="00CE7822" w:rsidRDefault="001A338C">
      <w:pPr>
        <w:tabs>
          <w:tab w:val="left" w:pos="60"/>
        </w:tabs>
        <w:spacing w:after="0"/>
        <w:ind w:left="850" w:right="850" w:firstLine="0"/>
        <w:rPr>
          <w:i/>
          <w:iCs/>
        </w:rPr>
      </w:pPr>
      <w:r w:rsidRPr="007712B6" w:rsidDel="001A338C">
        <w:rPr>
          <w:b/>
          <w:bCs/>
        </w:rPr>
        <w:t xml:space="preserve"> </w:t>
      </w:r>
      <w:r w:rsidRPr="00AC3BFD">
        <w:rPr>
          <w:i/>
        </w:rPr>
        <w:t>[</w:t>
      </w:r>
      <w:r w:rsidR="00620B40" w:rsidRPr="007712B6">
        <w:rPr>
          <w:i/>
          <w:iCs/>
        </w:rPr>
        <w:t xml:space="preserve">Poznámka k bodu 3.2: Rozumí se, že </w:t>
      </w:r>
      <w:r w:rsidR="0040065F" w:rsidRPr="007712B6">
        <w:rPr>
          <w:i/>
          <w:iCs/>
          <w:u w:val="single"/>
        </w:rPr>
        <w:t>Osobní data</w:t>
      </w:r>
      <w:r w:rsidR="00620B40" w:rsidRPr="007712B6">
        <w:rPr>
          <w:i/>
          <w:iCs/>
        </w:rPr>
        <w:t xml:space="preserve"> zahrnují, ale ne pouze, informace, které se týkají jména Sportovce, jeho data narození, kontaktních i</w:t>
      </w:r>
      <w:r w:rsidR="0037468D" w:rsidRPr="007712B6">
        <w:rPr>
          <w:i/>
          <w:iCs/>
        </w:rPr>
        <w:t>nformací a sportovních členství</w:t>
      </w:r>
      <w:r w:rsidR="00620B40" w:rsidRPr="007712B6">
        <w:rPr>
          <w:i/>
          <w:iCs/>
        </w:rPr>
        <w:t>, místa pobytu, schvá</w:t>
      </w:r>
      <w:r w:rsidR="00D95219" w:rsidRPr="007712B6">
        <w:rPr>
          <w:i/>
          <w:iCs/>
        </w:rPr>
        <w:t>lených terapeutických výjimek (</w:t>
      </w:r>
      <w:r w:rsidR="00620B40" w:rsidRPr="007712B6">
        <w:rPr>
          <w:i/>
          <w:iCs/>
        </w:rPr>
        <w:t>jestliže má nějaké), výsledků antidopingových testů a výsledků vedených řízení (včetně disciplinárních řízení, odvolání a sankcí)</w:t>
      </w:r>
      <w:r w:rsidR="0040065F" w:rsidRPr="007712B6">
        <w:rPr>
          <w:i/>
          <w:iCs/>
        </w:rPr>
        <w:t>. Osobní data</w:t>
      </w:r>
      <w:r w:rsidR="0037468D" w:rsidRPr="007712B6">
        <w:rPr>
          <w:i/>
          <w:iCs/>
        </w:rPr>
        <w:t xml:space="preserve"> také zahrnují</w:t>
      </w:r>
      <w:r w:rsidR="00620B40" w:rsidRPr="007712B6">
        <w:rPr>
          <w:i/>
          <w:iCs/>
        </w:rPr>
        <w:t xml:space="preserve"> osobní a kontaktní informace t</w:t>
      </w:r>
      <w:r w:rsidR="00240433" w:rsidRPr="007712B6">
        <w:rPr>
          <w:i/>
          <w:iCs/>
        </w:rPr>
        <w:t xml:space="preserve">ýkajících se jiných osob, jako </w:t>
      </w:r>
      <w:r w:rsidR="00620B40" w:rsidRPr="007712B6">
        <w:rPr>
          <w:i/>
          <w:iCs/>
        </w:rPr>
        <w:t>například zdravotnických odborných pracovníků</w:t>
      </w:r>
      <w:r w:rsidR="0098740F" w:rsidRPr="0098740F">
        <w:rPr>
          <w:iCs/>
        </w:rPr>
        <w:t xml:space="preserve"> nebo </w:t>
      </w:r>
      <w:r w:rsidR="00620B40" w:rsidRPr="007712B6">
        <w:rPr>
          <w:i/>
          <w:iCs/>
        </w:rPr>
        <w:t>jiných osob, které pracují se Sportovcem či jsou s n</w:t>
      </w:r>
      <w:r w:rsidR="00240433" w:rsidRPr="007712B6">
        <w:rPr>
          <w:i/>
          <w:iCs/>
        </w:rPr>
        <w:t>ím kontaktu</w:t>
      </w:r>
      <w:r w:rsidR="0098740F" w:rsidRPr="0098740F">
        <w:rPr>
          <w:iCs/>
        </w:rPr>
        <w:t xml:space="preserve"> nebo </w:t>
      </w:r>
      <w:r w:rsidR="00240433" w:rsidRPr="007712B6">
        <w:rPr>
          <w:i/>
          <w:iCs/>
        </w:rPr>
        <w:t xml:space="preserve">mu napomáhají </w:t>
      </w:r>
      <w:r w:rsidR="00620B40" w:rsidRPr="007712B6">
        <w:rPr>
          <w:i/>
          <w:iCs/>
        </w:rPr>
        <w:t xml:space="preserve">v souvislosti s </w:t>
      </w:r>
      <w:r w:rsidR="00620B40" w:rsidRPr="007712B6">
        <w:rPr>
          <w:i/>
          <w:iCs/>
          <w:u w:val="single"/>
        </w:rPr>
        <w:t>Antidopingovými aktivitami</w:t>
      </w:r>
      <w:r w:rsidR="00620B40" w:rsidRPr="007712B6">
        <w:rPr>
          <w:i/>
          <w:iCs/>
        </w:rPr>
        <w:t xml:space="preserve">. Takové informace jsou stále považovány za </w:t>
      </w:r>
      <w:r w:rsidR="0040065F" w:rsidRPr="007712B6">
        <w:rPr>
          <w:i/>
          <w:iCs/>
          <w:u w:val="single"/>
        </w:rPr>
        <w:t>Osobní data</w:t>
      </w:r>
      <w:r w:rsidR="00620B40" w:rsidRPr="007712B6">
        <w:rPr>
          <w:i/>
          <w:iCs/>
        </w:rPr>
        <w:t xml:space="preserve"> a jsou regulovány tímto Standardem po celou dobu trvání jejich </w:t>
      </w:r>
      <w:r w:rsidR="00620B40" w:rsidRPr="007712B6">
        <w:rPr>
          <w:i/>
          <w:iCs/>
          <w:u w:val="single"/>
        </w:rPr>
        <w:t>Zpracovávání,</w:t>
      </w:r>
      <w:r w:rsidR="00620B40" w:rsidRPr="007712B6">
        <w:rPr>
          <w:i/>
          <w:iCs/>
        </w:rPr>
        <w:t xml:space="preserve"> bez ohledu na to, zda je příslušný jednotlivec stále zapojený do organizovaného sportu.</w:t>
      </w:r>
      <w:r w:rsidRPr="00AC3BFD">
        <w:rPr>
          <w:i/>
        </w:rPr>
        <w:t>]</w:t>
      </w:r>
    </w:p>
    <w:p w:rsidR="00CD764B" w:rsidRPr="007712B6" w:rsidRDefault="00EB3C88" w:rsidP="000554C3">
      <w:pPr>
        <w:tabs>
          <w:tab w:val="left" w:pos="60"/>
        </w:tabs>
        <w:spacing w:after="0"/>
        <w:ind w:left="850" w:right="850" w:hanging="15"/>
        <w:rPr>
          <w:bCs/>
        </w:rPr>
      </w:pPr>
      <w:r w:rsidRPr="007712B6">
        <w:rPr>
          <w:b/>
          <w:bCs/>
        </w:rPr>
        <w:t xml:space="preserve">                                                                                                                  </w:t>
      </w:r>
    </w:p>
    <w:p w:rsidR="00620B40" w:rsidRPr="007712B6" w:rsidRDefault="00620B40" w:rsidP="000554C3">
      <w:pPr>
        <w:tabs>
          <w:tab w:val="left" w:pos="60"/>
        </w:tabs>
        <w:spacing w:after="0"/>
        <w:ind w:left="850" w:right="850" w:hanging="15"/>
        <w:rPr>
          <w:b/>
          <w:bCs/>
          <w:u w:val="single"/>
        </w:rPr>
      </w:pPr>
      <w:r w:rsidRPr="007712B6">
        <w:rPr>
          <w:b/>
          <w:bCs/>
        </w:rPr>
        <w:t>3.3</w:t>
      </w:r>
      <w:r w:rsidRPr="007712B6">
        <w:t xml:space="preserve"> Další definované pojmy, které jsou specifické pro Mezinárodní standard </w:t>
      </w:r>
      <w:r w:rsidR="0062532E" w:rsidRPr="007712B6">
        <w:t>pr</w:t>
      </w:r>
      <w:r w:rsidRPr="007712B6">
        <w:t>o terapeutick</w:t>
      </w:r>
      <w:r w:rsidR="0062532E" w:rsidRPr="007712B6">
        <w:t>é</w:t>
      </w:r>
      <w:r w:rsidRPr="007712B6">
        <w:t xml:space="preserve"> výjimk</w:t>
      </w:r>
      <w:r w:rsidR="0062532E" w:rsidRPr="007712B6">
        <w:t>y</w:t>
      </w:r>
      <w:r w:rsidRPr="007712B6">
        <w:t>:</w:t>
      </w:r>
    </w:p>
    <w:p w:rsidR="00620B40" w:rsidRPr="007712B6" w:rsidRDefault="00620B40" w:rsidP="000554C3">
      <w:pPr>
        <w:tabs>
          <w:tab w:val="left" w:pos="60"/>
        </w:tabs>
        <w:spacing w:after="0"/>
        <w:ind w:left="850" w:right="850" w:hanging="15"/>
        <w:rPr>
          <w:b/>
          <w:bCs/>
          <w:u w:val="single"/>
        </w:rPr>
      </w:pPr>
    </w:p>
    <w:p w:rsidR="00620B40" w:rsidRPr="007712B6" w:rsidRDefault="00620B40" w:rsidP="000554C3">
      <w:pPr>
        <w:tabs>
          <w:tab w:val="left" w:pos="60"/>
        </w:tabs>
        <w:spacing w:after="0"/>
        <w:ind w:left="850" w:right="850" w:hanging="15"/>
        <w:rPr>
          <w:b/>
          <w:bCs/>
          <w:u w:val="single"/>
        </w:rPr>
      </w:pPr>
      <w:r w:rsidRPr="007712B6">
        <w:rPr>
          <w:b/>
          <w:bCs/>
          <w:u w:val="single"/>
        </w:rPr>
        <w:lastRenderedPageBreak/>
        <w:t>Komise pro terapeutické výjimky</w:t>
      </w:r>
      <w:r w:rsidR="0098740F" w:rsidRPr="0098740F">
        <w:rPr>
          <w:bCs/>
          <w:u w:val="single"/>
        </w:rPr>
        <w:t xml:space="preserve"> nebo </w:t>
      </w:r>
      <w:r w:rsidRPr="007712B6">
        <w:rPr>
          <w:b/>
          <w:bCs/>
          <w:u w:val="single"/>
        </w:rPr>
        <w:t xml:space="preserve">KTV (Therapeutic Use Exemption Committee or „TUEC“): </w:t>
      </w:r>
      <w:r w:rsidRPr="007712B6">
        <w:t xml:space="preserve"> Orgán ustanovený </w:t>
      </w:r>
      <w:r w:rsidRPr="007712B6">
        <w:rPr>
          <w:i/>
          <w:iCs/>
        </w:rPr>
        <w:t>Antidopingovou organizací</w:t>
      </w:r>
      <w:r w:rsidRPr="007712B6">
        <w:t xml:space="preserve"> za účelem posuzování žádostí o</w:t>
      </w:r>
      <w:r w:rsidRPr="007712B6">
        <w:rPr>
          <w:i/>
          <w:iCs/>
        </w:rPr>
        <w:t xml:space="preserve"> TV.</w:t>
      </w:r>
    </w:p>
    <w:p w:rsidR="00620B40" w:rsidRPr="007712B6" w:rsidRDefault="00620B40" w:rsidP="000554C3">
      <w:pPr>
        <w:tabs>
          <w:tab w:val="left" w:pos="60"/>
        </w:tabs>
        <w:spacing w:after="0"/>
        <w:ind w:left="850" w:right="850" w:hanging="15"/>
        <w:rPr>
          <w:b/>
          <w:bCs/>
          <w:u w:val="single"/>
        </w:rPr>
      </w:pPr>
    </w:p>
    <w:p w:rsidR="00620B40" w:rsidRPr="007712B6" w:rsidRDefault="00240433" w:rsidP="000554C3">
      <w:pPr>
        <w:tabs>
          <w:tab w:val="left" w:pos="60"/>
        </w:tabs>
        <w:spacing w:after="0"/>
        <w:ind w:left="850" w:right="850" w:hanging="15"/>
      </w:pPr>
      <w:r w:rsidRPr="007712B6">
        <w:rPr>
          <w:b/>
          <w:bCs/>
          <w:u w:val="single"/>
        </w:rPr>
        <w:t xml:space="preserve">Komise </w:t>
      </w:r>
      <w:r w:rsidR="00620B40" w:rsidRPr="007712B6">
        <w:rPr>
          <w:b/>
          <w:bCs/>
          <w:u w:val="single"/>
        </w:rPr>
        <w:t>pro terapeutické výjimky WADA</w:t>
      </w:r>
      <w:r w:rsidR="0098740F" w:rsidRPr="0098740F">
        <w:rPr>
          <w:bCs/>
          <w:u w:val="single"/>
        </w:rPr>
        <w:t xml:space="preserve"> nebo </w:t>
      </w:r>
      <w:r w:rsidR="00620B40" w:rsidRPr="007712B6">
        <w:rPr>
          <w:b/>
          <w:bCs/>
          <w:u w:val="single"/>
        </w:rPr>
        <w:t xml:space="preserve">KTV </w:t>
      </w:r>
      <w:r w:rsidR="00620B40" w:rsidRPr="007712B6">
        <w:rPr>
          <w:b/>
          <w:bCs/>
          <w:i/>
          <w:u w:val="single"/>
        </w:rPr>
        <w:t>WADA</w:t>
      </w:r>
      <w:r w:rsidR="00620B40" w:rsidRPr="007712B6">
        <w:rPr>
          <w:b/>
          <w:bCs/>
          <w:u w:val="single"/>
        </w:rPr>
        <w:t xml:space="preserve"> </w:t>
      </w:r>
      <w:r w:rsidR="0037468D" w:rsidRPr="007712B6">
        <w:rPr>
          <w:b/>
          <w:bCs/>
          <w:i/>
          <w:u w:val="single"/>
        </w:rPr>
        <w:t>(</w:t>
      </w:r>
      <w:r w:rsidR="00620B40" w:rsidRPr="007712B6">
        <w:rPr>
          <w:b/>
          <w:bCs/>
          <w:i/>
          <w:u w:val="single"/>
        </w:rPr>
        <w:t>WADA</w:t>
      </w:r>
      <w:r w:rsidR="0037468D" w:rsidRPr="007712B6">
        <w:rPr>
          <w:b/>
          <w:bCs/>
          <w:u w:val="single"/>
        </w:rPr>
        <w:t xml:space="preserve"> TUEC)</w:t>
      </w:r>
      <w:r w:rsidR="00620B40" w:rsidRPr="007712B6">
        <w:rPr>
          <w:b/>
          <w:bCs/>
          <w:u w:val="single"/>
        </w:rPr>
        <w:t>:</w:t>
      </w:r>
    </w:p>
    <w:p w:rsidR="00620B40" w:rsidRPr="007712B6" w:rsidRDefault="00620B40" w:rsidP="000554C3">
      <w:pPr>
        <w:tabs>
          <w:tab w:val="left" w:pos="60"/>
        </w:tabs>
        <w:spacing w:after="0"/>
        <w:ind w:left="850" w:right="850" w:hanging="15"/>
        <w:rPr>
          <w:b/>
          <w:bCs/>
          <w:u w:val="single"/>
        </w:rPr>
      </w:pPr>
      <w:r w:rsidRPr="007712B6">
        <w:t xml:space="preserve">Orgán ustanovený Světovou antidopingovou </w:t>
      </w:r>
      <w:r w:rsidR="001D1E99" w:rsidRPr="007712B6">
        <w:t>agenturou</w:t>
      </w:r>
      <w:r w:rsidRPr="007712B6">
        <w:t xml:space="preserve"> </w:t>
      </w:r>
      <w:r w:rsidR="00B73172" w:rsidRPr="007712B6">
        <w:rPr>
          <w:i/>
        </w:rPr>
        <w:t xml:space="preserve">(WADA) </w:t>
      </w:r>
      <w:r w:rsidRPr="007712B6">
        <w:t xml:space="preserve">za účelem přezkoumávání rozhodnutí jiných </w:t>
      </w:r>
      <w:r w:rsidRPr="007712B6">
        <w:rPr>
          <w:i/>
          <w:iCs/>
        </w:rPr>
        <w:t>Antidopingových organizací</w:t>
      </w:r>
      <w:r w:rsidRPr="007712B6">
        <w:rPr>
          <w:iCs/>
        </w:rPr>
        <w:t xml:space="preserve"> o</w:t>
      </w:r>
      <w:r w:rsidRPr="007712B6">
        <w:rPr>
          <w:i/>
          <w:iCs/>
        </w:rPr>
        <w:t xml:space="preserve"> TV.</w:t>
      </w:r>
    </w:p>
    <w:p w:rsidR="000747BA" w:rsidRPr="007712B6" w:rsidRDefault="000747BA" w:rsidP="000747BA">
      <w:pPr>
        <w:tabs>
          <w:tab w:val="left" w:pos="60"/>
        </w:tabs>
        <w:spacing w:after="0"/>
        <w:ind w:left="850" w:right="850" w:hanging="15"/>
        <w:rPr>
          <w:b/>
          <w:bCs/>
          <w:u w:val="single"/>
        </w:rPr>
      </w:pPr>
    </w:p>
    <w:p w:rsidR="000747BA" w:rsidRPr="007712B6" w:rsidRDefault="000747BA" w:rsidP="000747BA">
      <w:pPr>
        <w:tabs>
          <w:tab w:val="left" w:pos="60"/>
        </w:tabs>
        <w:spacing w:after="0"/>
        <w:ind w:left="850" w:right="850" w:hanging="15"/>
        <w:rPr>
          <w:b/>
          <w:bCs/>
          <w:u w:val="single"/>
        </w:rPr>
      </w:pPr>
      <w:r w:rsidRPr="007712B6">
        <w:rPr>
          <w:b/>
          <w:bCs/>
          <w:u w:val="single"/>
        </w:rPr>
        <w:t>Terapeutické (Therapeutic):</w:t>
      </w:r>
      <w:r w:rsidRPr="007712B6">
        <w:t xml:space="preserve"> Vztahující se k léčbě zdravotního stavu léčebnými prostředky</w:t>
      </w:r>
      <w:r w:rsidR="0098740F" w:rsidRPr="0098740F">
        <w:t xml:space="preserve"> nebo </w:t>
      </w:r>
      <w:r w:rsidRPr="007712B6">
        <w:t>metodami;</w:t>
      </w:r>
      <w:r w:rsidR="0098740F" w:rsidRPr="0098740F">
        <w:t xml:space="preserve"> nebo </w:t>
      </w:r>
      <w:r w:rsidRPr="007712B6">
        <w:t>poskytující</w:t>
      </w:r>
      <w:r w:rsidR="0098740F" w:rsidRPr="0098740F">
        <w:t xml:space="preserve"> nebo </w:t>
      </w:r>
      <w:r w:rsidRPr="007712B6">
        <w:t>napomáhající uzdravení.</w:t>
      </w:r>
    </w:p>
    <w:p w:rsidR="00620B40" w:rsidRPr="007712B6" w:rsidRDefault="00620B40" w:rsidP="000554C3">
      <w:pPr>
        <w:tabs>
          <w:tab w:val="left" w:pos="60"/>
        </w:tabs>
        <w:spacing w:after="0"/>
        <w:ind w:left="850" w:right="850" w:hanging="15"/>
        <w:rPr>
          <w:b/>
          <w:bCs/>
          <w:u w:val="single"/>
        </w:rPr>
      </w:pPr>
    </w:p>
    <w:p w:rsidR="00620B40" w:rsidRPr="007712B6" w:rsidRDefault="00620B40" w:rsidP="000554C3">
      <w:pPr>
        <w:tabs>
          <w:tab w:val="left" w:pos="60"/>
        </w:tabs>
        <w:spacing w:after="0"/>
        <w:ind w:left="850" w:right="850" w:hanging="15"/>
        <w:rPr>
          <w:u w:val="single"/>
        </w:rPr>
      </w:pPr>
      <w:r w:rsidRPr="007712B6">
        <w:rPr>
          <w:b/>
          <w:bCs/>
        </w:rPr>
        <w:t>3.4</w:t>
      </w:r>
      <w:r w:rsidRPr="007712B6">
        <w:t xml:space="preserve">  Výklad pojmů:</w:t>
      </w:r>
    </w:p>
    <w:p w:rsidR="00620B40" w:rsidRPr="007712B6" w:rsidRDefault="00620B40" w:rsidP="000554C3">
      <w:pPr>
        <w:tabs>
          <w:tab w:val="left" w:pos="60"/>
        </w:tabs>
        <w:spacing w:after="0"/>
        <w:ind w:left="850" w:right="850" w:hanging="15"/>
        <w:rPr>
          <w:u w:val="single"/>
        </w:rPr>
      </w:pPr>
    </w:p>
    <w:p w:rsidR="00620B40" w:rsidRPr="007712B6" w:rsidRDefault="00240433" w:rsidP="000554C3">
      <w:pPr>
        <w:tabs>
          <w:tab w:val="left" w:pos="60"/>
        </w:tabs>
        <w:spacing w:after="0"/>
        <w:ind w:left="850" w:right="850" w:firstLine="15"/>
      </w:pPr>
      <w:r w:rsidRPr="007712B6">
        <w:t xml:space="preserve">3.4.1  </w:t>
      </w:r>
      <w:r w:rsidR="00620B40" w:rsidRPr="007712B6">
        <w:t>Pokud není stanoveno jinak, odkazy ke článkům jsou odkazy ke článkům Mezinárodního standardu pro terapeutické výjimky.</w:t>
      </w:r>
    </w:p>
    <w:p w:rsidR="00CD764B" w:rsidRPr="007712B6" w:rsidRDefault="00CD764B" w:rsidP="000554C3">
      <w:pPr>
        <w:tabs>
          <w:tab w:val="left" w:pos="60"/>
        </w:tabs>
        <w:spacing w:after="0"/>
        <w:ind w:left="850" w:right="850" w:firstLine="15"/>
        <w:rPr>
          <w:b/>
          <w:bCs/>
          <w:u w:val="single"/>
        </w:rPr>
      </w:pPr>
    </w:p>
    <w:p w:rsidR="00620B40" w:rsidRPr="007712B6" w:rsidRDefault="00620B40" w:rsidP="000554C3">
      <w:pPr>
        <w:tabs>
          <w:tab w:val="left" w:pos="60"/>
        </w:tabs>
        <w:spacing w:after="0"/>
        <w:ind w:left="850" w:right="850" w:hanging="15"/>
        <w:rPr>
          <w:b/>
          <w:bCs/>
          <w:u w:val="single"/>
        </w:rPr>
      </w:pPr>
      <w:r w:rsidRPr="007712B6">
        <w:t xml:space="preserve">3.4.2  Poznámky komentující různá ustanovení Mezinárodního standardu pro terapeutické výjimky se mají používat, aby interpretovaly tento </w:t>
      </w:r>
      <w:r w:rsidRPr="007712B6">
        <w:rPr>
          <w:i/>
        </w:rPr>
        <w:t>Mezinárodní standard</w:t>
      </w:r>
      <w:r w:rsidRPr="007712B6">
        <w:t>.</w:t>
      </w:r>
    </w:p>
    <w:p w:rsidR="00620B40" w:rsidRPr="007712B6" w:rsidRDefault="00620B40" w:rsidP="000554C3">
      <w:pPr>
        <w:tabs>
          <w:tab w:val="left" w:pos="60"/>
        </w:tabs>
        <w:spacing w:after="0"/>
        <w:ind w:left="850" w:right="850" w:hanging="15"/>
        <w:rPr>
          <w:b/>
          <w:bCs/>
          <w:u w:val="single"/>
        </w:rPr>
      </w:pPr>
    </w:p>
    <w:p w:rsidR="00620B40" w:rsidRPr="007712B6" w:rsidRDefault="00CD764B" w:rsidP="000554C3">
      <w:pPr>
        <w:tabs>
          <w:tab w:val="left" w:pos="60"/>
        </w:tabs>
        <w:spacing w:after="0"/>
        <w:ind w:left="850" w:right="850" w:hanging="15"/>
      </w:pPr>
      <w:r w:rsidRPr="007712B6">
        <w:t xml:space="preserve"> </w:t>
      </w:r>
      <w:r w:rsidR="00620B40" w:rsidRPr="007712B6">
        <w:t xml:space="preserve">3.4.3  </w:t>
      </w:r>
      <w:r w:rsidR="0037468D" w:rsidRPr="007712B6">
        <w:t>Na o</w:t>
      </w:r>
      <w:r w:rsidR="00240433" w:rsidRPr="007712B6">
        <w:t>ficiální text</w:t>
      </w:r>
      <w:r w:rsidR="00620B40" w:rsidRPr="007712B6">
        <w:t xml:space="preserve"> Mezinárodního standardu pro te</w:t>
      </w:r>
      <w:r w:rsidR="0037468D" w:rsidRPr="007712B6">
        <w:t xml:space="preserve">rapeutické výjimky bude dohlížet </w:t>
      </w:r>
      <w:r w:rsidR="00620B40" w:rsidRPr="007712B6">
        <w:rPr>
          <w:i/>
        </w:rPr>
        <w:t xml:space="preserve">WADA </w:t>
      </w:r>
      <w:r w:rsidR="00620B40" w:rsidRPr="007712B6">
        <w:t>a bude publikován v angličtině a francouzštině. V případě jakýkoli rozporů mezi anglickou a francouzskou verzí platí anglická verze.</w:t>
      </w:r>
    </w:p>
    <w:p w:rsidR="00183B78" w:rsidRDefault="00183B78">
      <w:pPr>
        <w:pStyle w:val="Zkladntext"/>
        <w:spacing w:after="0"/>
        <w:ind w:left="850" w:right="850"/>
        <w:jc w:val="both"/>
        <w:rPr>
          <w:rFonts w:ascii="Verdana" w:hAnsi="Verdana" w:cs="Verdana"/>
          <w:b/>
          <w:bCs/>
          <w:sz w:val="28"/>
          <w:szCs w:val="28"/>
        </w:rPr>
      </w:pPr>
    </w:p>
    <w:p w:rsidR="00183B78" w:rsidRDefault="00183B78">
      <w:pPr>
        <w:pStyle w:val="Zkladntext"/>
        <w:spacing w:after="0"/>
        <w:ind w:left="850" w:right="850"/>
        <w:jc w:val="both"/>
        <w:rPr>
          <w:rFonts w:ascii="Verdana" w:hAnsi="Verdana" w:cs="Verdana"/>
          <w:b/>
          <w:bCs/>
          <w:sz w:val="28"/>
          <w:szCs w:val="28"/>
        </w:rPr>
      </w:pPr>
    </w:p>
    <w:p w:rsidR="00183B78" w:rsidRDefault="00183B78">
      <w:pPr>
        <w:pStyle w:val="Zkladntext"/>
        <w:spacing w:after="0"/>
        <w:ind w:left="850" w:right="850"/>
        <w:jc w:val="both"/>
        <w:rPr>
          <w:rFonts w:ascii="Verdana" w:hAnsi="Verdana" w:cs="Verdana"/>
          <w:b/>
          <w:bCs/>
          <w:sz w:val="28"/>
          <w:szCs w:val="28"/>
        </w:rPr>
      </w:pPr>
    </w:p>
    <w:p w:rsidR="00183B78" w:rsidRDefault="00183B78">
      <w:pPr>
        <w:pStyle w:val="Zkladntext"/>
        <w:spacing w:after="0"/>
        <w:ind w:left="850" w:right="850"/>
        <w:jc w:val="both"/>
        <w:rPr>
          <w:rFonts w:ascii="Verdana" w:hAnsi="Verdana" w:cs="Verdana"/>
          <w:b/>
          <w:bCs/>
          <w:sz w:val="28"/>
          <w:szCs w:val="28"/>
        </w:rPr>
      </w:pPr>
    </w:p>
    <w:p w:rsidR="00183B78" w:rsidRDefault="00183B78">
      <w:pPr>
        <w:pStyle w:val="Zkladntext"/>
        <w:spacing w:after="0"/>
        <w:ind w:left="850" w:right="850"/>
        <w:jc w:val="both"/>
        <w:rPr>
          <w:rFonts w:ascii="Verdana" w:hAnsi="Verdana" w:cs="Verdana"/>
          <w:b/>
          <w:bCs/>
          <w:sz w:val="28"/>
          <w:szCs w:val="28"/>
        </w:rPr>
      </w:pPr>
    </w:p>
    <w:p w:rsidR="00183B78" w:rsidRDefault="00183B78">
      <w:pPr>
        <w:pStyle w:val="Zkladntext"/>
        <w:spacing w:after="0"/>
        <w:ind w:left="850" w:right="850"/>
        <w:jc w:val="both"/>
        <w:rPr>
          <w:rFonts w:ascii="Verdana" w:hAnsi="Verdana" w:cs="Verdana"/>
          <w:b/>
          <w:bCs/>
          <w:sz w:val="28"/>
          <w:szCs w:val="28"/>
        </w:rPr>
      </w:pPr>
    </w:p>
    <w:p w:rsidR="00183B78" w:rsidRDefault="00183B78">
      <w:pPr>
        <w:pStyle w:val="Zkladntext"/>
        <w:spacing w:after="0"/>
        <w:ind w:left="850" w:right="850"/>
        <w:jc w:val="both"/>
        <w:rPr>
          <w:rFonts w:ascii="Verdana" w:hAnsi="Verdana" w:cs="Verdana"/>
          <w:b/>
          <w:bCs/>
          <w:sz w:val="28"/>
          <w:szCs w:val="28"/>
        </w:rPr>
      </w:pPr>
    </w:p>
    <w:p w:rsidR="00183B78" w:rsidRDefault="00183B78">
      <w:pPr>
        <w:pStyle w:val="Zkladntext"/>
        <w:spacing w:after="0"/>
        <w:ind w:left="850" w:right="850"/>
        <w:jc w:val="both"/>
        <w:rPr>
          <w:rFonts w:ascii="Verdana" w:hAnsi="Verdana" w:cs="Verdana"/>
          <w:b/>
          <w:bCs/>
          <w:sz w:val="28"/>
          <w:szCs w:val="28"/>
        </w:rPr>
      </w:pPr>
    </w:p>
    <w:p w:rsidR="00183B78" w:rsidRDefault="00183B78">
      <w:pPr>
        <w:pStyle w:val="Zkladntext"/>
        <w:spacing w:after="0"/>
        <w:ind w:left="850" w:right="850"/>
        <w:jc w:val="both"/>
        <w:rPr>
          <w:rFonts w:ascii="Verdana" w:hAnsi="Verdana" w:cs="Verdana"/>
          <w:b/>
          <w:bCs/>
          <w:sz w:val="28"/>
          <w:szCs w:val="28"/>
        </w:rPr>
      </w:pPr>
    </w:p>
    <w:p w:rsidR="00183B78" w:rsidRDefault="00183B78">
      <w:pPr>
        <w:pStyle w:val="Zkladntext"/>
        <w:spacing w:after="0"/>
        <w:ind w:left="850" w:right="850"/>
        <w:jc w:val="both"/>
        <w:rPr>
          <w:rFonts w:ascii="Verdana" w:hAnsi="Verdana" w:cs="Verdana"/>
          <w:b/>
          <w:bCs/>
          <w:sz w:val="28"/>
          <w:szCs w:val="28"/>
        </w:rPr>
      </w:pPr>
    </w:p>
    <w:p w:rsidR="00183B78" w:rsidRDefault="00183B78">
      <w:pPr>
        <w:pStyle w:val="Zkladntext"/>
        <w:spacing w:after="0"/>
        <w:ind w:left="850" w:right="850"/>
        <w:jc w:val="both"/>
        <w:rPr>
          <w:rFonts w:ascii="Verdana" w:hAnsi="Verdana" w:cs="Verdana"/>
          <w:b/>
          <w:bCs/>
          <w:sz w:val="28"/>
          <w:szCs w:val="28"/>
        </w:rPr>
      </w:pPr>
    </w:p>
    <w:p w:rsidR="00183B78" w:rsidRDefault="00183B78">
      <w:pPr>
        <w:pStyle w:val="Zkladntext"/>
        <w:spacing w:after="0"/>
        <w:ind w:left="850" w:right="850"/>
        <w:jc w:val="both"/>
        <w:rPr>
          <w:rFonts w:ascii="Verdana" w:hAnsi="Verdana" w:cs="Verdana"/>
          <w:b/>
          <w:bCs/>
          <w:sz w:val="28"/>
          <w:szCs w:val="28"/>
        </w:rPr>
      </w:pPr>
    </w:p>
    <w:p w:rsidR="00183B78" w:rsidRDefault="00183B78">
      <w:pPr>
        <w:pStyle w:val="Zkladntext"/>
        <w:spacing w:after="0"/>
        <w:ind w:left="850" w:right="850"/>
        <w:jc w:val="both"/>
        <w:rPr>
          <w:rFonts w:ascii="Verdana" w:hAnsi="Verdana" w:cs="Verdana"/>
          <w:b/>
          <w:bCs/>
          <w:sz w:val="28"/>
          <w:szCs w:val="28"/>
        </w:rPr>
      </w:pPr>
    </w:p>
    <w:p w:rsidR="00183B78" w:rsidRDefault="00183B78">
      <w:pPr>
        <w:pStyle w:val="Zkladntext"/>
        <w:spacing w:after="0"/>
        <w:ind w:left="850" w:right="850"/>
        <w:jc w:val="both"/>
        <w:rPr>
          <w:rFonts w:ascii="Verdana" w:hAnsi="Verdana" w:cs="Verdana"/>
          <w:b/>
          <w:bCs/>
          <w:sz w:val="28"/>
          <w:szCs w:val="28"/>
        </w:rPr>
      </w:pPr>
    </w:p>
    <w:p w:rsidR="00183B78" w:rsidRDefault="00183B78">
      <w:pPr>
        <w:pStyle w:val="Zkladntext"/>
        <w:spacing w:after="0"/>
        <w:ind w:left="850" w:right="850"/>
        <w:jc w:val="both"/>
        <w:rPr>
          <w:rFonts w:ascii="Verdana" w:hAnsi="Verdana" w:cs="Verdana"/>
          <w:b/>
          <w:bCs/>
          <w:sz w:val="28"/>
          <w:szCs w:val="28"/>
        </w:rPr>
      </w:pPr>
    </w:p>
    <w:p w:rsidR="00183B78" w:rsidRDefault="00183B78">
      <w:pPr>
        <w:pStyle w:val="Zkladntext"/>
        <w:spacing w:after="0"/>
        <w:ind w:left="850" w:right="850"/>
        <w:jc w:val="both"/>
        <w:rPr>
          <w:rFonts w:ascii="Verdana" w:hAnsi="Verdana" w:cs="Verdana"/>
          <w:b/>
          <w:bCs/>
          <w:sz w:val="28"/>
          <w:szCs w:val="28"/>
        </w:rPr>
      </w:pPr>
    </w:p>
    <w:p w:rsidR="00183B78" w:rsidRDefault="00183B78">
      <w:pPr>
        <w:pStyle w:val="Zkladntext"/>
        <w:spacing w:after="0"/>
        <w:ind w:left="850" w:right="850"/>
        <w:jc w:val="both"/>
        <w:rPr>
          <w:rFonts w:ascii="Verdana" w:hAnsi="Verdana" w:cs="Verdana"/>
          <w:b/>
          <w:bCs/>
          <w:sz w:val="28"/>
          <w:szCs w:val="28"/>
        </w:rPr>
      </w:pPr>
    </w:p>
    <w:p w:rsidR="00183B78" w:rsidRDefault="00183B78">
      <w:pPr>
        <w:pStyle w:val="Zkladntext"/>
        <w:spacing w:after="0"/>
        <w:ind w:left="850" w:right="850"/>
        <w:jc w:val="both"/>
        <w:rPr>
          <w:rFonts w:ascii="Verdana" w:hAnsi="Verdana" w:cs="Verdana"/>
          <w:b/>
          <w:bCs/>
          <w:sz w:val="28"/>
          <w:szCs w:val="28"/>
        </w:rPr>
      </w:pPr>
    </w:p>
    <w:p w:rsidR="00183B78" w:rsidRDefault="00183B78">
      <w:pPr>
        <w:pStyle w:val="Zkladntext"/>
        <w:spacing w:after="0"/>
        <w:ind w:left="850" w:right="850"/>
        <w:jc w:val="both"/>
        <w:rPr>
          <w:rFonts w:ascii="Verdana" w:hAnsi="Verdana" w:cs="Verdana"/>
          <w:b/>
          <w:bCs/>
          <w:sz w:val="28"/>
          <w:szCs w:val="28"/>
        </w:rPr>
      </w:pPr>
    </w:p>
    <w:p w:rsidR="00183B78" w:rsidRDefault="00183B78">
      <w:pPr>
        <w:pStyle w:val="Zkladntext"/>
        <w:spacing w:after="0"/>
        <w:ind w:left="850" w:right="850"/>
        <w:jc w:val="both"/>
        <w:rPr>
          <w:rFonts w:ascii="Verdana" w:hAnsi="Verdana" w:cs="Verdana"/>
          <w:b/>
          <w:bCs/>
          <w:sz w:val="28"/>
          <w:szCs w:val="28"/>
        </w:rPr>
      </w:pPr>
    </w:p>
    <w:p w:rsidR="00183B78" w:rsidRDefault="00183B78">
      <w:pPr>
        <w:pStyle w:val="Zkladntext"/>
        <w:spacing w:after="0"/>
        <w:ind w:left="850" w:right="850"/>
        <w:jc w:val="both"/>
        <w:rPr>
          <w:rFonts w:ascii="Verdana" w:hAnsi="Verdana" w:cs="Verdana"/>
          <w:b/>
          <w:bCs/>
          <w:sz w:val="28"/>
          <w:szCs w:val="28"/>
        </w:rPr>
      </w:pPr>
    </w:p>
    <w:p w:rsidR="00183B78" w:rsidRDefault="00183B78">
      <w:pPr>
        <w:pStyle w:val="Zkladntext"/>
        <w:spacing w:after="0"/>
        <w:ind w:left="850" w:right="850"/>
        <w:jc w:val="both"/>
        <w:rPr>
          <w:rFonts w:ascii="Verdana" w:hAnsi="Verdana" w:cs="Verdana"/>
          <w:b/>
          <w:bCs/>
          <w:sz w:val="28"/>
          <w:szCs w:val="28"/>
        </w:rPr>
      </w:pPr>
    </w:p>
    <w:p w:rsidR="00537CAC" w:rsidRDefault="00620B40">
      <w:pPr>
        <w:pStyle w:val="Zkladntext"/>
        <w:spacing w:after="0"/>
        <w:ind w:left="850" w:right="850"/>
        <w:jc w:val="both"/>
        <w:rPr>
          <w:rFonts w:ascii="Verdana" w:hAnsi="Verdana" w:cs="Verdana"/>
          <w:b/>
          <w:bCs/>
          <w:sz w:val="28"/>
          <w:szCs w:val="28"/>
        </w:rPr>
      </w:pPr>
      <w:r w:rsidRPr="007712B6">
        <w:rPr>
          <w:rFonts w:ascii="Verdana" w:hAnsi="Verdana" w:cs="Verdana"/>
          <w:b/>
          <w:bCs/>
          <w:sz w:val="28"/>
          <w:szCs w:val="28"/>
        </w:rPr>
        <w:lastRenderedPageBreak/>
        <w:t>DRUHÁ ČÁST:  STANDARDY A POSTUP PŘI UDĚLOVÁNÍ   TERAPEUTICKÝCH   VÝJIMEK</w:t>
      </w:r>
    </w:p>
    <w:p w:rsidR="00620B40" w:rsidRPr="007712B6" w:rsidRDefault="00620B40" w:rsidP="000554C3">
      <w:pPr>
        <w:pStyle w:val="Zkladntext"/>
        <w:ind w:left="850" w:right="850"/>
        <w:rPr>
          <w:rFonts w:ascii="Verdana" w:hAnsi="Verdana" w:cs="Verdana"/>
          <w:b/>
          <w:bCs/>
          <w:sz w:val="28"/>
          <w:szCs w:val="28"/>
        </w:rPr>
      </w:pPr>
    </w:p>
    <w:p w:rsidR="00620B40" w:rsidRPr="007712B6" w:rsidRDefault="00620B40" w:rsidP="00087049">
      <w:pPr>
        <w:pStyle w:val="Odstavecseseznamem"/>
        <w:widowControl w:val="0"/>
        <w:numPr>
          <w:ilvl w:val="1"/>
          <w:numId w:val="25"/>
        </w:numPr>
        <w:suppressAutoHyphens/>
        <w:spacing w:after="0"/>
        <w:ind w:right="850"/>
        <w:rPr>
          <w:b/>
          <w:bCs/>
          <w:sz w:val="28"/>
          <w:szCs w:val="28"/>
        </w:rPr>
      </w:pPr>
      <w:r w:rsidRPr="007712B6">
        <w:rPr>
          <w:b/>
          <w:bCs/>
          <w:sz w:val="28"/>
          <w:szCs w:val="28"/>
        </w:rPr>
        <w:t>Udělování terapeutické výjimky</w:t>
      </w:r>
    </w:p>
    <w:p w:rsidR="00620B40" w:rsidRPr="007712B6" w:rsidRDefault="00620B40" w:rsidP="000554C3">
      <w:pPr>
        <w:spacing w:after="0"/>
        <w:ind w:left="850" w:right="850"/>
        <w:rPr>
          <w:b/>
          <w:bCs/>
          <w:sz w:val="28"/>
          <w:szCs w:val="28"/>
        </w:rPr>
      </w:pPr>
    </w:p>
    <w:p w:rsidR="00620B40" w:rsidRPr="007712B6" w:rsidRDefault="00620B40" w:rsidP="000668F4">
      <w:pPr>
        <w:pStyle w:val="Odstavecseseznamem"/>
        <w:numPr>
          <w:ilvl w:val="1"/>
          <w:numId w:val="25"/>
        </w:numPr>
        <w:spacing w:after="0"/>
        <w:ind w:right="850"/>
      </w:pPr>
      <w:r w:rsidRPr="007712B6">
        <w:rPr>
          <w:i/>
        </w:rPr>
        <w:t>Sportovci</w:t>
      </w:r>
      <w:r w:rsidRPr="007712B6">
        <w:t xml:space="preserve"> může být udělena </w:t>
      </w:r>
      <w:r w:rsidRPr="007712B6">
        <w:rPr>
          <w:i/>
        </w:rPr>
        <w:t>TV</w:t>
      </w:r>
      <w:r w:rsidR="000668F4" w:rsidRPr="007712B6">
        <w:t>, jestliže (</w:t>
      </w:r>
      <w:r w:rsidRPr="007712B6">
        <w:t xml:space="preserve">a pouze jestliže) může prokázat, </w:t>
      </w:r>
      <w:r w:rsidR="0072384C">
        <w:t xml:space="preserve">při uvážení pravděpodobnosti, </w:t>
      </w:r>
      <w:r w:rsidRPr="007712B6">
        <w:t>že je splněna každá z následujících podmínek:</w:t>
      </w:r>
    </w:p>
    <w:p w:rsidR="000668F4" w:rsidRPr="007712B6" w:rsidRDefault="000668F4" w:rsidP="000668F4">
      <w:pPr>
        <w:pStyle w:val="Odstavecseseznamem"/>
        <w:rPr>
          <w:b/>
          <w:bCs/>
        </w:rPr>
      </w:pPr>
    </w:p>
    <w:p w:rsidR="000668F4" w:rsidRPr="007712B6" w:rsidRDefault="000668F4" w:rsidP="000668F4">
      <w:pPr>
        <w:pStyle w:val="Odstavecseseznamem"/>
        <w:spacing w:after="0"/>
        <w:ind w:left="1080" w:right="850" w:firstLine="0"/>
        <w:rPr>
          <w:b/>
          <w:bCs/>
        </w:rPr>
      </w:pPr>
    </w:p>
    <w:p w:rsidR="00620B40" w:rsidRPr="007712B6" w:rsidRDefault="00620B40" w:rsidP="00EC125E">
      <w:pPr>
        <w:spacing w:after="0"/>
        <w:ind w:left="1701" w:right="850" w:hanging="567"/>
      </w:pPr>
      <w:r w:rsidRPr="007712B6">
        <w:t xml:space="preserve">a. </w:t>
      </w:r>
      <w:r w:rsidR="00EC125E" w:rsidRPr="007712B6">
        <w:t xml:space="preserve"> </w:t>
      </w:r>
      <w:r w:rsidR="0098740F">
        <w:t xml:space="preserve"> </w:t>
      </w:r>
      <w:r w:rsidR="00240433" w:rsidRPr="007712B6">
        <w:t xml:space="preserve">Daná </w:t>
      </w:r>
      <w:r w:rsidRPr="007712B6">
        <w:rPr>
          <w:i/>
          <w:iCs/>
        </w:rPr>
        <w:t>Zakázaná látka</w:t>
      </w:r>
      <w:r w:rsidR="0098740F" w:rsidRPr="0098740F">
        <w:rPr>
          <w:iCs/>
        </w:rPr>
        <w:t xml:space="preserve"> nebo </w:t>
      </w:r>
      <w:r w:rsidRPr="007712B6">
        <w:rPr>
          <w:i/>
          <w:iCs/>
        </w:rPr>
        <w:t xml:space="preserve">Zakázaná metoda </w:t>
      </w:r>
      <w:r w:rsidRPr="007712B6">
        <w:t>je nutná pro léčení akutního</w:t>
      </w:r>
      <w:r w:rsidR="0098740F" w:rsidRPr="0098740F">
        <w:t xml:space="preserve"> nebo </w:t>
      </w:r>
      <w:r w:rsidR="00ED0610" w:rsidRPr="007712B6">
        <w:t>chronického zdravotního stavu</w:t>
      </w:r>
      <w:r w:rsidRPr="007712B6">
        <w:t xml:space="preserve"> tak</w:t>
      </w:r>
      <w:r w:rsidR="00ED0610" w:rsidRPr="007712B6">
        <w:t>,</w:t>
      </w:r>
      <w:r w:rsidRPr="007712B6">
        <w:t xml:space="preserve"> že by se zdraví </w:t>
      </w:r>
      <w:r w:rsidRPr="007712B6">
        <w:rPr>
          <w:i/>
        </w:rPr>
        <w:t>Sportovce</w:t>
      </w:r>
      <w:r w:rsidRPr="007712B6">
        <w:t xml:space="preserve"> významně zhoršilo, pokud by mu </w:t>
      </w:r>
      <w:r w:rsidRPr="007712B6">
        <w:rPr>
          <w:i/>
          <w:iCs/>
        </w:rPr>
        <w:t>Zakázaná látka</w:t>
      </w:r>
      <w:r w:rsidR="0098740F" w:rsidRPr="0098740F">
        <w:rPr>
          <w:iCs/>
        </w:rPr>
        <w:t xml:space="preserve"> nebo </w:t>
      </w:r>
      <w:r w:rsidRPr="007712B6">
        <w:rPr>
          <w:i/>
          <w:iCs/>
        </w:rPr>
        <w:t xml:space="preserve">Zakázaná metoda </w:t>
      </w:r>
      <w:r w:rsidRPr="007712B6">
        <w:rPr>
          <w:iCs/>
        </w:rPr>
        <w:t xml:space="preserve">byla odepřena. </w:t>
      </w:r>
      <w:r w:rsidRPr="007712B6">
        <w:t xml:space="preserve"> </w:t>
      </w:r>
    </w:p>
    <w:p w:rsidR="00620B40" w:rsidRPr="007712B6" w:rsidRDefault="00620B40" w:rsidP="00EC125E">
      <w:pPr>
        <w:spacing w:after="0"/>
        <w:ind w:left="1701" w:right="850" w:hanging="567"/>
      </w:pPr>
      <w:r w:rsidRPr="007712B6">
        <w:t xml:space="preserve"> </w:t>
      </w:r>
    </w:p>
    <w:p w:rsidR="00620B40" w:rsidRPr="007712B6" w:rsidRDefault="006514E2" w:rsidP="00EC125E">
      <w:pPr>
        <w:spacing w:after="0"/>
        <w:ind w:left="1701" w:right="850" w:hanging="567"/>
        <w:rPr>
          <w:b/>
          <w:bCs/>
        </w:rPr>
      </w:pPr>
      <w:r w:rsidRPr="007712B6">
        <w:t xml:space="preserve">b. </w:t>
      </w:r>
      <w:r w:rsidR="00EC125E" w:rsidRPr="007712B6">
        <w:t xml:space="preserve">  </w:t>
      </w:r>
      <w:r w:rsidR="00620B40" w:rsidRPr="007712B6">
        <w:t xml:space="preserve">Terapeutické použití </w:t>
      </w:r>
      <w:r w:rsidR="00620B40" w:rsidRPr="007712B6">
        <w:rPr>
          <w:i/>
          <w:iCs/>
        </w:rPr>
        <w:t>Zakázané látky</w:t>
      </w:r>
      <w:r w:rsidR="0098740F" w:rsidRPr="0098740F">
        <w:rPr>
          <w:iCs/>
        </w:rPr>
        <w:t xml:space="preserve"> nebo </w:t>
      </w:r>
      <w:r w:rsidR="00620B40" w:rsidRPr="007712B6">
        <w:rPr>
          <w:i/>
          <w:iCs/>
        </w:rPr>
        <w:t xml:space="preserve">Zakázané metody </w:t>
      </w:r>
      <w:r w:rsidR="00620B40" w:rsidRPr="007712B6">
        <w:t>s nejvyšší pravděpodobností nezpůsobí žádné jiné zvýšení výk</w:t>
      </w:r>
      <w:r w:rsidR="00C169F7" w:rsidRPr="007712B6">
        <w:t>onu</w:t>
      </w:r>
      <w:r w:rsidR="0098740F">
        <w:t>,</w:t>
      </w:r>
      <w:r w:rsidR="00C169F7" w:rsidRPr="007712B6">
        <w:t xml:space="preserve"> než jaké lze očekávat</w:t>
      </w:r>
      <w:r w:rsidR="00620B40" w:rsidRPr="007712B6">
        <w:t xml:space="preserve"> navrácením do normálního zdravotního stavu následně po léčbě akutního</w:t>
      </w:r>
      <w:r w:rsidR="0098740F" w:rsidRPr="0098740F">
        <w:t xml:space="preserve"> nebo </w:t>
      </w:r>
      <w:r w:rsidR="00620B40" w:rsidRPr="007712B6">
        <w:t>chronického zdravotního stavu.</w:t>
      </w:r>
    </w:p>
    <w:p w:rsidR="00620B40" w:rsidRPr="007712B6" w:rsidRDefault="00620B40" w:rsidP="00EC125E">
      <w:pPr>
        <w:spacing w:after="0"/>
        <w:ind w:left="1701" w:right="850" w:hanging="567"/>
        <w:rPr>
          <w:b/>
          <w:bCs/>
        </w:rPr>
      </w:pPr>
    </w:p>
    <w:p w:rsidR="00620B40" w:rsidRPr="007712B6" w:rsidRDefault="00EC125E" w:rsidP="00EC125E">
      <w:pPr>
        <w:spacing w:after="0"/>
        <w:ind w:left="1701" w:right="850" w:hanging="567"/>
        <w:rPr>
          <w:b/>
          <w:bCs/>
        </w:rPr>
      </w:pPr>
      <w:r w:rsidRPr="007712B6">
        <w:t xml:space="preserve">c.  </w:t>
      </w:r>
      <w:r w:rsidR="00620B40" w:rsidRPr="007712B6">
        <w:t xml:space="preserve">Neexistuje žádná přijatelná </w:t>
      </w:r>
      <w:r w:rsidR="00620B40" w:rsidRPr="007712B6">
        <w:rPr>
          <w:u w:val="single"/>
        </w:rPr>
        <w:t>Terapeutická</w:t>
      </w:r>
      <w:r w:rsidR="00620B40" w:rsidRPr="007712B6">
        <w:t xml:space="preserve"> alternativa k </w:t>
      </w:r>
      <w:r w:rsidR="00620B40" w:rsidRPr="007712B6">
        <w:rPr>
          <w:i/>
          <w:iCs/>
        </w:rPr>
        <w:t>Použití</w:t>
      </w:r>
      <w:r w:rsidR="00620B40" w:rsidRPr="007712B6">
        <w:t xml:space="preserve"> jinak </w:t>
      </w:r>
      <w:r w:rsidR="00620B40" w:rsidRPr="007712B6">
        <w:rPr>
          <w:i/>
          <w:iCs/>
        </w:rPr>
        <w:t>Zakázané látky</w:t>
      </w:r>
      <w:r w:rsidR="0098740F" w:rsidRPr="0098740F">
        <w:rPr>
          <w:iCs/>
        </w:rPr>
        <w:t xml:space="preserve"> nebo </w:t>
      </w:r>
      <w:r w:rsidR="00620B40" w:rsidRPr="007712B6">
        <w:rPr>
          <w:i/>
          <w:iCs/>
        </w:rPr>
        <w:t>Zakázané metody.</w:t>
      </w:r>
    </w:p>
    <w:p w:rsidR="00620B40" w:rsidRPr="007712B6" w:rsidRDefault="00620B40" w:rsidP="00EC125E">
      <w:pPr>
        <w:spacing w:after="0"/>
        <w:ind w:left="1701" w:right="850" w:hanging="567"/>
        <w:rPr>
          <w:b/>
          <w:bCs/>
        </w:rPr>
      </w:pPr>
    </w:p>
    <w:p w:rsidR="00620B40" w:rsidRPr="007712B6" w:rsidRDefault="00620B40" w:rsidP="00EC125E">
      <w:pPr>
        <w:spacing w:after="0"/>
        <w:ind w:left="1701" w:right="850" w:hanging="567"/>
        <w:rPr>
          <w:b/>
          <w:bCs/>
        </w:rPr>
      </w:pPr>
      <w:r w:rsidRPr="007712B6">
        <w:t xml:space="preserve">d.  </w:t>
      </w:r>
      <w:r w:rsidR="00EC125E" w:rsidRPr="007712B6">
        <w:t xml:space="preserve"> </w:t>
      </w:r>
      <w:r w:rsidR="000119CB" w:rsidRPr="007712B6">
        <w:t xml:space="preserve">Potřeba </w:t>
      </w:r>
      <w:r w:rsidRPr="007712B6">
        <w:rPr>
          <w:i/>
          <w:iCs/>
        </w:rPr>
        <w:t>Použití</w:t>
      </w:r>
      <w:r w:rsidRPr="007712B6">
        <w:t xml:space="preserve"> jinak </w:t>
      </w:r>
      <w:r w:rsidRPr="007712B6">
        <w:rPr>
          <w:i/>
          <w:iCs/>
        </w:rPr>
        <w:t>Zakázané látky</w:t>
      </w:r>
      <w:r w:rsidR="0098740F" w:rsidRPr="0098740F">
        <w:rPr>
          <w:iCs/>
        </w:rPr>
        <w:t xml:space="preserve"> nebo </w:t>
      </w:r>
      <w:r w:rsidRPr="007712B6">
        <w:rPr>
          <w:i/>
          <w:iCs/>
        </w:rPr>
        <w:t>Zakázané metody</w:t>
      </w:r>
      <w:r w:rsidRPr="007712B6">
        <w:t xml:space="preserve"> nemůže být následkem zcela</w:t>
      </w:r>
      <w:r w:rsidR="0098740F" w:rsidRPr="0098740F">
        <w:t xml:space="preserve"> nebo </w:t>
      </w:r>
      <w:r w:rsidRPr="007712B6">
        <w:t xml:space="preserve">z části dřívějšího </w:t>
      </w:r>
      <w:r w:rsidR="00D95219" w:rsidRPr="007712B6">
        <w:rPr>
          <w:i/>
          <w:iCs/>
        </w:rPr>
        <w:t>Použití (</w:t>
      </w:r>
      <w:r w:rsidRPr="007712B6">
        <w:t>bez</w:t>
      </w:r>
      <w:r w:rsidRPr="007712B6">
        <w:rPr>
          <w:i/>
          <w:iCs/>
        </w:rPr>
        <w:t xml:space="preserve"> TV) </w:t>
      </w:r>
      <w:r w:rsidRPr="007712B6">
        <w:t>látky</w:t>
      </w:r>
      <w:r w:rsidR="0098740F" w:rsidRPr="0098740F">
        <w:t xml:space="preserve"> nebo </w:t>
      </w:r>
      <w:r w:rsidRPr="007712B6">
        <w:t xml:space="preserve">metody, která byla zakázána v době tohoto </w:t>
      </w:r>
      <w:r w:rsidRPr="007712B6">
        <w:rPr>
          <w:i/>
          <w:iCs/>
        </w:rPr>
        <w:t>Použití.</w:t>
      </w:r>
    </w:p>
    <w:p w:rsidR="00620B40" w:rsidRPr="007712B6" w:rsidRDefault="00620B40" w:rsidP="00EC125E">
      <w:pPr>
        <w:spacing w:after="0"/>
        <w:ind w:left="1701" w:right="850" w:hanging="567"/>
        <w:rPr>
          <w:b/>
          <w:bCs/>
        </w:rPr>
      </w:pPr>
    </w:p>
    <w:p w:rsidR="00620B40" w:rsidRPr="007712B6" w:rsidRDefault="00620B40" w:rsidP="00EC125E">
      <w:pPr>
        <w:spacing w:after="0"/>
        <w:ind w:left="1701" w:right="850" w:hanging="567"/>
        <w:rPr>
          <w:b/>
          <w:bCs/>
        </w:rPr>
      </w:pPr>
    </w:p>
    <w:p w:rsidR="0072384C" w:rsidRDefault="0010275D" w:rsidP="000554C3">
      <w:pPr>
        <w:spacing w:after="0"/>
        <w:ind w:left="850" w:right="850"/>
        <w:rPr>
          <w:i/>
          <w:iCs/>
        </w:rPr>
      </w:pPr>
      <w:r w:rsidRPr="007712B6">
        <w:rPr>
          <w:i/>
          <w:iCs/>
        </w:rPr>
        <w:t>(Poznámka k</w:t>
      </w:r>
      <w:r w:rsidR="00620B40" w:rsidRPr="007712B6">
        <w:rPr>
          <w:i/>
          <w:iCs/>
        </w:rPr>
        <w:t xml:space="preserve"> 4.1: </w:t>
      </w:r>
      <w:r w:rsidR="0072384C">
        <w:rPr>
          <w:i/>
          <w:iCs/>
        </w:rPr>
        <w:t>Pokud KTV rozhoduje, zda uznat nebo neuznat TV schválenou jinou Antidopingovou organizací (viz článek 7 níže)</w:t>
      </w:r>
      <w:r w:rsidR="00492FF5">
        <w:rPr>
          <w:i/>
          <w:iCs/>
        </w:rPr>
        <w:t xml:space="preserve"> a pokud WADA přezkoumává rozhodnutí o udělení (nebo neudělení) TV (viz článek 8 níže), výsledek bude stejný jako v případě posuzování</w:t>
      </w:r>
      <w:r w:rsidR="0072384C">
        <w:rPr>
          <w:i/>
          <w:iCs/>
        </w:rPr>
        <w:t xml:space="preserve"> </w:t>
      </w:r>
      <w:r w:rsidR="00492FF5">
        <w:rPr>
          <w:i/>
          <w:iCs/>
        </w:rPr>
        <w:t xml:space="preserve">žádosti o terapeutickou výjimku Komisí pro TV podle článku </w:t>
      </w:r>
      <w:r w:rsidR="00492FF5" w:rsidRPr="00FA5CA1">
        <w:rPr>
          <w:i/>
          <w:iCs/>
        </w:rPr>
        <w:t>6, tj.,</w:t>
      </w:r>
      <w:r w:rsidR="00FA5CA1">
        <w:rPr>
          <w:i/>
          <w:iCs/>
        </w:rPr>
        <w:t xml:space="preserve"> </w:t>
      </w:r>
      <w:r w:rsidR="00FA5CA1" w:rsidRPr="00ED6E86">
        <w:rPr>
          <w:i/>
          <w:iCs/>
        </w:rPr>
        <w:t>prokázal</w:t>
      </w:r>
      <w:r w:rsidR="00FA5CA1" w:rsidRPr="00FA5CA1">
        <w:rPr>
          <w:i/>
          <w:iCs/>
        </w:rPr>
        <w:t xml:space="preserve"> </w:t>
      </w:r>
      <w:r w:rsidR="00492FF5" w:rsidRPr="00FA5CA1">
        <w:rPr>
          <w:i/>
          <w:iCs/>
        </w:rPr>
        <w:t xml:space="preserve">Sportovec </w:t>
      </w:r>
      <w:r w:rsidR="00492FF5" w:rsidRPr="005D7C11">
        <w:rPr>
          <w:i/>
        </w:rPr>
        <w:t>při uvážení pravděpodobnosti, že je splněna každá z</w:t>
      </w:r>
      <w:r w:rsidR="00FA5CA1" w:rsidRPr="005D7C11">
        <w:rPr>
          <w:i/>
        </w:rPr>
        <w:t> </w:t>
      </w:r>
      <w:r w:rsidR="00492FF5" w:rsidRPr="005D7C11">
        <w:rPr>
          <w:i/>
        </w:rPr>
        <w:t>podmínek</w:t>
      </w:r>
      <w:r w:rsidR="00FA5CA1" w:rsidRPr="005D7C11">
        <w:rPr>
          <w:i/>
        </w:rPr>
        <w:t xml:space="preserve"> článku 4.1</w:t>
      </w:r>
      <w:r w:rsidR="0072384C" w:rsidRPr="00FA5CA1">
        <w:rPr>
          <w:i/>
          <w:iCs/>
        </w:rPr>
        <w:t>?</w:t>
      </w:r>
    </w:p>
    <w:p w:rsidR="00620B40" w:rsidRPr="007712B6" w:rsidRDefault="00620B40" w:rsidP="000554C3">
      <w:pPr>
        <w:spacing w:after="0"/>
        <w:ind w:left="850" w:right="850"/>
        <w:rPr>
          <w:b/>
          <w:bCs/>
        </w:rPr>
      </w:pPr>
      <w:r w:rsidRPr="007712B6">
        <w:rPr>
          <w:i/>
          <w:iCs/>
        </w:rPr>
        <w:t>Dokumenty WADA, nazvané „</w:t>
      </w:r>
      <w:r w:rsidR="0069233F" w:rsidRPr="007712B6">
        <w:rPr>
          <w:i/>
          <w:iCs/>
        </w:rPr>
        <w:t xml:space="preserve">Lékařské informace pro </w:t>
      </w:r>
      <w:r w:rsidRPr="007712B6">
        <w:rPr>
          <w:i/>
          <w:iCs/>
        </w:rPr>
        <w:t>rozhodování o TV“, umístěné na webové stránce WADA, by se měly používat, aby se napomohlo aplikování těchto kritérií</w:t>
      </w:r>
      <w:r w:rsidR="0069233F" w:rsidRPr="007712B6">
        <w:rPr>
          <w:i/>
          <w:iCs/>
        </w:rPr>
        <w:t>,</w:t>
      </w:r>
      <w:r w:rsidRPr="007712B6">
        <w:rPr>
          <w:i/>
          <w:iCs/>
        </w:rPr>
        <w:t xml:space="preserve"> pokud jde o konkrétní zdravotní stavy.) </w:t>
      </w:r>
    </w:p>
    <w:p w:rsidR="00620B40" w:rsidRPr="007712B6" w:rsidRDefault="00620B40" w:rsidP="000554C3">
      <w:pPr>
        <w:spacing w:after="0"/>
        <w:ind w:left="850" w:right="850"/>
        <w:rPr>
          <w:b/>
          <w:bCs/>
        </w:rPr>
      </w:pPr>
    </w:p>
    <w:p w:rsidR="00620B40" w:rsidRPr="007712B6" w:rsidRDefault="00620B40" w:rsidP="000554C3">
      <w:pPr>
        <w:spacing w:after="0"/>
        <w:ind w:left="850" w:right="850"/>
        <w:rPr>
          <w:b/>
          <w:bCs/>
        </w:rPr>
      </w:pPr>
    </w:p>
    <w:p w:rsidR="00620B40" w:rsidRPr="007712B6" w:rsidRDefault="00620B40" w:rsidP="000554C3">
      <w:pPr>
        <w:spacing w:after="0"/>
        <w:ind w:left="850" w:right="850"/>
        <w:rPr>
          <w:b/>
          <w:bCs/>
        </w:rPr>
      </w:pPr>
      <w:r w:rsidRPr="007712B6">
        <w:rPr>
          <w:b/>
          <w:bCs/>
        </w:rPr>
        <w:t xml:space="preserve">4.2 </w:t>
      </w:r>
      <w:r w:rsidRPr="007712B6">
        <w:t xml:space="preserve"> Pokud nelze uplatnit jednu z výjimek stanovených ve článku 4.3, </w:t>
      </w:r>
      <w:r w:rsidRPr="007712B6">
        <w:rPr>
          <w:i/>
          <w:iCs/>
        </w:rPr>
        <w:t>Sportovec</w:t>
      </w:r>
      <w:r w:rsidRPr="007712B6">
        <w:t xml:space="preserve">, který potřebuje použít </w:t>
      </w:r>
      <w:r w:rsidRPr="007712B6">
        <w:rPr>
          <w:i/>
          <w:iCs/>
        </w:rPr>
        <w:t>Zakázanou látku</w:t>
      </w:r>
      <w:r w:rsidR="0098740F" w:rsidRPr="0098740F">
        <w:rPr>
          <w:iCs/>
        </w:rPr>
        <w:t xml:space="preserve"> nebo </w:t>
      </w:r>
      <w:r w:rsidRPr="007712B6">
        <w:rPr>
          <w:i/>
          <w:iCs/>
        </w:rPr>
        <w:t>Zakázanou metodu</w:t>
      </w:r>
      <w:r w:rsidR="00240433" w:rsidRPr="007712B6">
        <w:t xml:space="preserve"> pro </w:t>
      </w:r>
      <w:r w:rsidR="00AC3BFD" w:rsidRPr="00AC3BFD">
        <w:rPr>
          <w:i/>
        </w:rPr>
        <w:t>Terapeutické</w:t>
      </w:r>
      <w:r w:rsidR="00240433" w:rsidRPr="007712B6">
        <w:t xml:space="preserve"> účely, musí</w:t>
      </w:r>
      <w:r w:rsidRPr="007712B6">
        <w:t xml:space="preserve"> před </w:t>
      </w:r>
      <w:r w:rsidRPr="007712B6">
        <w:rPr>
          <w:i/>
          <w:iCs/>
        </w:rPr>
        <w:t>Použitím či Držením</w:t>
      </w:r>
      <w:r w:rsidRPr="007712B6">
        <w:t xml:space="preserve"> dané látky či metody získat </w:t>
      </w:r>
      <w:r w:rsidRPr="007712B6">
        <w:rPr>
          <w:i/>
        </w:rPr>
        <w:t>TV</w:t>
      </w:r>
      <w:r w:rsidRPr="007712B6">
        <w:t>.</w:t>
      </w:r>
    </w:p>
    <w:p w:rsidR="00620B40" w:rsidRPr="007712B6" w:rsidRDefault="00620B40" w:rsidP="000554C3">
      <w:pPr>
        <w:spacing w:after="0"/>
        <w:ind w:left="850" w:right="850"/>
        <w:rPr>
          <w:b/>
          <w:bCs/>
        </w:rPr>
      </w:pPr>
    </w:p>
    <w:p w:rsidR="00620B40" w:rsidRPr="007712B6" w:rsidRDefault="00620B40" w:rsidP="000554C3">
      <w:pPr>
        <w:spacing w:after="0"/>
        <w:ind w:left="850" w:right="850"/>
        <w:rPr>
          <w:b/>
          <w:bCs/>
        </w:rPr>
      </w:pPr>
      <w:r w:rsidRPr="007712B6">
        <w:rPr>
          <w:b/>
          <w:bCs/>
        </w:rPr>
        <w:t>4.3</w:t>
      </w:r>
      <w:r w:rsidRPr="007712B6">
        <w:rPr>
          <w:i/>
          <w:iCs/>
        </w:rPr>
        <w:t xml:space="preserve">  Sportovci</w:t>
      </w:r>
      <w:r w:rsidRPr="007712B6">
        <w:t xml:space="preserve"> může být udělen souhlas s </w:t>
      </w:r>
      <w:r w:rsidR="00CB092D">
        <w:rPr>
          <w:i/>
        </w:rPr>
        <w:t>T</w:t>
      </w:r>
      <w:r w:rsidR="00AC3BFD" w:rsidRPr="00AC3BFD">
        <w:rPr>
          <w:i/>
        </w:rPr>
        <w:t>erapeutickým</w:t>
      </w:r>
      <w:r w:rsidRPr="007712B6">
        <w:t xml:space="preserve"> použitím </w:t>
      </w:r>
      <w:r w:rsidRPr="007712B6">
        <w:rPr>
          <w:i/>
          <w:iCs/>
        </w:rPr>
        <w:t>Zakázané látky</w:t>
      </w:r>
      <w:r w:rsidR="0098740F" w:rsidRPr="0098740F">
        <w:rPr>
          <w:iCs/>
        </w:rPr>
        <w:t xml:space="preserve"> nebo </w:t>
      </w:r>
      <w:r w:rsidRPr="007712B6">
        <w:rPr>
          <w:i/>
          <w:iCs/>
        </w:rPr>
        <w:t>metody</w:t>
      </w:r>
      <w:r w:rsidRPr="007712B6">
        <w:t xml:space="preserve"> se zpětnou účinností ( tj. </w:t>
      </w:r>
      <w:r w:rsidRPr="007712B6">
        <w:rPr>
          <w:i/>
          <w:iCs/>
        </w:rPr>
        <w:t xml:space="preserve">TV </w:t>
      </w:r>
      <w:r w:rsidRPr="007712B6">
        <w:t>se zpětnou účinností), pokud:</w:t>
      </w:r>
    </w:p>
    <w:p w:rsidR="00620B40" w:rsidRPr="007712B6" w:rsidRDefault="00620B40" w:rsidP="000554C3">
      <w:pPr>
        <w:spacing w:after="0"/>
        <w:ind w:left="850" w:right="850"/>
        <w:rPr>
          <w:b/>
          <w:bCs/>
        </w:rPr>
      </w:pPr>
    </w:p>
    <w:p w:rsidR="00620B40" w:rsidRPr="007712B6" w:rsidRDefault="00620B40" w:rsidP="00EC125E">
      <w:pPr>
        <w:spacing w:after="0"/>
        <w:ind w:left="1701" w:right="850" w:hanging="577"/>
        <w:rPr>
          <w:b/>
          <w:bCs/>
        </w:rPr>
      </w:pPr>
      <w:r w:rsidRPr="007712B6">
        <w:t xml:space="preserve">a. </w:t>
      </w:r>
      <w:r w:rsidR="00CA33DD" w:rsidRPr="007712B6">
        <w:t xml:space="preserve">  </w:t>
      </w:r>
      <w:r w:rsidRPr="007712B6">
        <w:t>nastala potřeba neodkladné léčby</w:t>
      </w:r>
      <w:r w:rsidR="0098740F" w:rsidRPr="0098740F">
        <w:t xml:space="preserve"> nebo </w:t>
      </w:r>
      <w:r w:rsidRPr="007712B6">
        <w:t>léčby akutního zdravotního stavu;   nebo</w:t>
      </w:r>
    </w:p>
    <w:p w:rsidR="00620B40" w:rsidRPr="007712B6" w:rsidRDefault="00B216D8" w:rsidP="00EC125E">
      <w:pPr>
        <w:spacing w:after="0"/>
        <w:ind w:left="1701" w:right="850" w:hanging="577"/>
        <w:rPr>
          <w:bCs/>
        </w:rPr>
      </w:pPr>
      <w:r w:rsidRPr="007712B6">
        <w:rPr>
          <w:bCs/>
        </w:rPr>
        <w:t xml:space="preserve">                                                                                                     </w:t>
      </w:r>
      <w:r w:rsidR="00EB3C88" w:rsidRPr="007712B6">
        <w:rPr>
          <w:bCs/>
        </w:rPr>
        <w:t xml:space="preserve">                               </w:t>
      </w:r>
    </w:p>
    <w:p w:rsidR="00620B40" w:rsidRPr="007712B6" w:rsidRDefault="00620B40" w:rsidP="00EC125E">
      <w:pPr>
        <w:spacing w:after="0"/>
        <w:ind w:left="1701" w:right="850" w:hanging="577"/>
        <w:rPr>
          <w:b/>
          <w:bCs/>
        </w:rPr>
      </w:pPr>
      <w:r w:rsidRPr="007712B6">
        <w:lastRenderedPageBreak/>
        <w:t xml:space="preserve">b. </w:t>
      </w:r>
      <w:r w:rsidR="00EC125E" w:rsidRPr="007712B6">
        <w:t xml:space="preserve">  </w:t>
      </w:r>
      <w:r w:rsidRPr="007712B6">
        <w:t>kvůli výjimečný</w:t>
      </w:r>
      <w:r w:rsidR="00CB092D">
        <w:t>m</w:t>
      </w:r>
      <w:r w:rsidRPr="007712B6">
        <w:t xml:space="preserve"> okolnostem nebyl dostatek ča</w:t>
      </w:r>
      <w:r w:rsidR="000668F4" w:rsidRPr="007712B6">
        <w:t>su</w:t>
      </w:r>
      <w:r w:rsidR="0098740F" w:rsidRPr="0098740F">
        <w:t xml:space="preserve"> nebo </w:t>
      </w:r>
      <w:r w:rsidR="000668F4" w:rsidRPr="007712B6">
        <w:t xml:space="preserve">příležitost, aby </w:t>
      </w:r>
      <w:r w:rsidR="000668F4" w:rsidRPr="007712B6">
        <w:rPr>
          <w:i/>
        </w:rPr>
        <w:t>Sportovec</w:t>
      </w:r>
      <w:r w:rsidR="00240433" w:rsidRPr="007712B6">
        <w:t xml:space="preserve"> podal</w:t>
      </w:r>
      <w:r w:rsidR="000668F4" w:rsidRPr="007712B6">
        <w:t xml:space="preserve"> žádost</w:t>
      </w:r>
      <w:r w:rsidRPr="007712B6">
        <w:t xml:space="preserve"> o </w:t>
      </w:r>
      <w:r w:rsidR="000668F4" w:rsidRPr="007712B6">
        <w:rPr>
          <w:i/>
          <w:iCs/>
        </w:rPr>
        <w:t xml:space="preserve">TV </w:t>
      </w:r>
      <w:r w:rsidR="00A32E7D" w:rsidRPr="007712B6">
        <w:t xml:space="preserve">či </w:t>
      </w:r>
      <w:r w:rsidR="00CA33DD" w:rsidRPr="007712B6">
        <w:t xml:space="preserve">aby </w:t>
      </w:r>
      <w:r w:rsidR="00A32E7D" w:rsidRPr="007712B6">
        <w:t>mohla</w:t>
      </w:r>
      <w:r w:rsidRPr="007712B6">
        <w:t xml:space="preserve"> </w:t>
      </w:r>
      <w:r w:rsidR="00240433" w:rsidRPr="007712B6">
        <w:rPr>
          <w:u w:val="single"/>
        </w:rPr>
        <w:t>KTV</w:t>
      </w:r>
      <w:r w:rsidR="00A32E7D" w:rsidRPr="007712B6">
        <w:t xml:space="preserve"> žádost posoudit</w:t>
      </w:r>
      <w:r w:rsidR="00CA33DD" w:rsidRPr="007712B6">
        <w:t>,</w:t>
      </w:r>
      <w:r w:rsidR="00F4218C" w:rsidRPr="007712B6">
        <w:t xml:space="preserve"> </w:t>
      </w:r>
      <w:r w:rsidRPr="007712B6">
        <w:t xml:space="preserve">před odběrem </w:t>
      </w:r>
      <w:r w:rsidRPr="007712B6">
        <w:rPr>
          <w:i/>
          <w:iCs/>
        </w:rPr>
        <w:t>Vzorku; nebo</w:t>
      </w:r>
    </w:p>
    <w:p w:rsidR="00620B40" w:rsidRPr="007712B6" w:rsidRDefault="00EB3C88" w:rsidP="00EC125E">
      <w:pPr>
        <w:spacing w:after="0"/>
        <w:ind w:left="1701" w:right="850" w:hanging="577"/>
        <w:rPr>
          <w:bCs/>
        </w:rPr>
      </w:pPr>
      <w:r w:rsidRPr="007712B6">
        <w:rPr>
          <w:b/>
          <w:bCs/>
        </w:rPr>
        <w:t xml:space="preserve">                                                                                  </w:t>
      </w:r>
      <w:r w:rsidR="009B0159" w:rsidRPr="007712B6">
        <w:rPr>
          <w:b/>
          <w:bCs/>
        </w:rPr>
        <w:t xml:space="preserve">                               </w:t>
      </w:r>
    </w:p>
    <w:p w:rsidR="00620B40" w:rsidRPr="007712B6" w:rsidRDefault="00620B40" w:rsidP="00EC125E">
      <w:pPr>
        <w:spacing w:after="0"/>
        <w:ind w:left="1701" w:right="850" w:hanging="577"/>
        <w:rPr>
          <w:b/>
          <w:bCs/>
        </w:rPr>
      </w:pPr>
      <w:r w:rsidRPr="007712B6">
        <w:t>c.</w:t>
      </w:r>
      <w:r w:rsidR="00EC125E" w:rsidRPr="007712B6">
        <w:t xml:space="preserve">     </w:t>
      </w:r>
      <w:r w:rsidR="00CA33DD" w:rsidRPr="007712B6">
        <w:t>příslušná pravidla</w:t>
      </w:r>
      <w:r w:rsidRPr="007712B6">
        <w:t xml:space="preserve"> požadují, aby </w:t>
      </w:r>
      <w:r w:rsidRPr="007712B6">
        <w:rPr>
          <w:i/>
          <w:iCs/>
        </w:rPr>
        <w:t>Sportovec</w:t>
      </w:r>
      <w:r w:rsidR="00AF35C2" w:rsidRPr="007712B6">
        <w:t xml:space="preserve"> (</w:t>
      </w:r>
      <w:r w:rsidRPr="007712B6">
        <w:t xml:space="preserve">viz poznámka k článku 5.1) žádal pro </w:t>
      </w:r>
      <w:r w:rsidRPr="007712B6">
        <w:rPr>
          <w:i/>
          <w:iCs/>
        </w:rPr>
        <w:t xml:space="preserve">TV </w:t>
      </w:r>
      <w:r w:rsidRPr="007712B6">
        <w:t xml:space="preserve">se zpětnou účinností anebo to </w:t>
      </w:r>
      <w:r w:rsidRPr="007712B6">
        <w:rPr>
          <w:i/>
          <w:iCs/>
        </w:rPr>
        <w:t xml:space="preserve">Sportovci </w:t>
      </w:r>
      <w:r w:rsidRPr="007712B6">
        <w:t xml:space="preserve">umožňují (viz článek 4.4.5 </w:t>
      </w:r>
      <w:r w:rsidRPr="007712B6">
        <w:rPr>
          <w:i/>
          <w:iCs/>
        </w:rPr>
        <w:t>Kodexu)</w:t>
      </w:r>
    </w:p>
    <w:p w:rsidR="00620B40" w:rsidRPr="007712B6" w:rsidRDefault="00620B40" w:rsidP="000554C3">
      <w:pPr>
        <w:spacing w:after="0"/>
        <w:ind w:left="850" w:right="850"/>
        <w:rPr>
          <w:b/>
          <w:bCs/>
        </w:rPr>
      </w:pPr>
    </w:p>
    <w:p w:rsidR="00620B40" w:rsidRPr="007712B6" w:rsidRDefault="009B0159" w:rsidP="000554C3">
      <w:pPr>
        <w:spacing w:after="0"/>
        <w:ind w:left="850" w:right="850"/>
        <w:rPr>
          <w:b/>
          <w:bCs/>
        </w:rPr>
      </w:pPr>
      <w:r w:rsidRPr="007712B6">
        <w:rPr>
          <w:i/>
          <w:iCs/>
        </w:rPr>
        <w:t>(</w:t>
      </w:r>
      <w:r w:rsidR="0010275D" w:rsidRPr="007712B6">
        <w:rPr>
          <w:i/>
          <w:iCs/>
        </w:rPr>
        <w:t xml:space="preserve">Poznámka k </w:t>
      </w:r>
      <w:r w:rsidR="00620B40" w:rsidRPr="007712B6">
        <w:rPr>
          <w:i/>
          <w:iCs/>
        </w:rPr>
        <w:t xml:space="preserve">4.3 </w:t>
      </w:r>
      <w:r w:rsidR="00AF35C2" w:rsidRPr="007712B6">
        <w:rPr>
          <w:i/>
          <w:iCs/>
        </w:rPr>
        <w:t>(c): Takovým Sportovcům se důrazně</w:t>
      </w:r>
      <w:r w:rsidR="00620B40" w:rsidRPr="007712B6">
        <w:rPr>
          <w:i/>
          <w:iCs/>
        </w:rPr>
        <w:t xml:space="preserve"> doporučuje mít připravenou lékařskou dokumentaci, kterou je ihned možné prokázat, že splňují podmínky stanovené v článku 4.1, v případě žádosti o TV se zpětnou účinností je nutný následný Odběr Vzorku.)</w:t>
      </w:r>
    </w:p>
    <w:p w:rsidR="00620B40" w:rsidRPr="007712B6" w:rsidRDefault="00476F5A" w:rsidP="000554C3">
      <w:pPr>
        <w:spacing w:after="0"/>
        <w:ind w:left="850" w:right="850"/>
        <w:rPr>
          <w:b/>
          <w:bCs/>
        </w:rPr>
      </w:pPr>
      <w:r w:rsidRPr="007712B6">
        <w:rPr>
          <w:b/>
          <w:bCs/>
        </w:rPr>
        <w:t xml:space="preserve"> </w:t>
      </w:r>
      <w:r w:rsidR="007B1FF8" w:rsidRPr="007712B6">
        <w:rPr>
          <w:b/>
          <w:bCs/>
        </w:rPr>
        <w:t xml:space="preserve"> </w:t>
      </w:r>
    </w:p>
    <w:p w:rsidR="00620B40" w:rsidRPr="007712B6" w:rsidRDefault="00620B40" w:rsidP="00EC125E">
      <w:pPr>
        <w:spacing w:after="0"/>
        <w:ind w:left="1701" w:right="850" w:hanging="567"/>
        <w:rPr>
          <w:b/>
          <w:bCs/>
        </w:rPr>
      </w:pPr>
      <w:r w:rsidRPr="007712B6">
        <w:t xml:space="preserve">d. </w:t>
      </w:r>
      <w:r w:rsidR="00EC125E" w:rsidRPr="007712B6">
        <w:t xml:space="preserve"> </w:t>
      </w:r>
      <w:r w:rsidRPr="007712B6">
        <w:t xml:space="preserve"> se </w:t>
      </w:r>
      <w:r w:rsidRPr="007712B6">
        <w:rPr>
          <w:i/>
        </w:rPr>
        <w:t>WADA</w:t>
      </w:r>
      <w:r w:rsidRPr="007712B6">
        <w:t xml:space="preserve"> a antidopingová organizace, které je žádost o </w:t>
      </w:r>
      <w:r w:rsidRPr="007712B6">
        <w:rPr>
          <w:i/>
        </w:rPr>
        <w:t>TV</w:t>
      </w:r>
      <w:r w:rsidR="00EC125E" w:rsidRPr="007712B6">
        <w:t xml:space="preserve"> se zpětnou </w:t>
      </w:r>
      <w:r w:rsidRPr="007712B6">
        <w:t>účinností podávána</w:t>
      </w:r>
      <w:r w:rsidR="0098740F" w:rsidRPr="0098740F">
        <w:t xml:space="preserve"> nebo </w:t>
      </w:r>
      <w:r w:rsidRPr="007712B6">
        <w:t xml:space="preserve">by měla být podávána, shodly na tom, že kvůli  objektivnosti a spravedlnosti je nutné udělení </w:t>
      </w:r>
      <w:r w:rsidRPr="007712B6">
        <w:rPr>
          <w:i/>
        </w:rPr>
        <w:t>TV</w:t>
      </w:r>
      <w:r w:rsidRPr="007712B6">
        <w:t xml:space="preserve"> se zpětnou účinností.</w:t>
      </w:r>
    </w:p>
    <w:p w:rsidR="00620B40" w:rsidRPr="007712B6" w:rsidRDefault="00620B40" w:rsidP="00EC125E">
      <w:pPr>
        <w:spacing w:after="0"/>
        <w:ind w:left="850" w:right="850" w:firstLine="284"/>
        <w:rPr>
          <w:b/>
          <w:bCs/>
        </w:rPr>
      </w:pPr>
    </w:p>
    <w:p w:rsidR="00620B40" w:rsidRPr="007712B6" w:rsidRDefault="009B0159" w:rsidP="000554C3">
      <w:pPr>
        <w:spacing w:after="0"/>
        <w:ind w:left="850" w:right="850"/>
        <w:rPr>
          <w:b/>
          <w:bCs/>
        </w:rPr>
      </w:pPr>
      <w:r w:rsidRPr="007712B6">
        <w:rPr>
          <w:i/>
          <w:iCs/>
        </w:rPr>
        <w:t>(</w:t>
      </w:r>
      <w:r w:rsidR="0010275D" w:rsidRPr="007712B6">
        <w:rPr>
          <w:i/>
          <w:iCs/>
        </w:rPr>
        <w:t xml:space="preserve">Poznámka k </w:t>
      </w:r>
      <w:r w:rsidR="00620B40" w:rsidRPr="007712B6">
        <w:rPr>
          <w:i/>
          <w:iCs/>
        </w:rPr>
        <w:t>4.3 (d): Jestliže WADA a/nebo antidopingová organizace nesouhlasí s aplikací článku 4.3 (d), n</w:t>
      </w:r>
      <w:r w:rsidR="00240433" w:rsidRPr="007712B6">
        <w:rPr>
          <w:i/>
          <w:iCs/>
        </w:rPr>
        <w:t>esmí to být napadeno ani jako</w:t>
      </w:r>
      <w:r w:rsidR="00620B40" w:rsidRPr="007712B6">
        <w:rPr>
          <w:i/>
          <w:iCs/>
        </w:rPr>
        <w:t xml:space="preserve"> ochrana před řízením kvůli porušení antidopingových pravidel ani formou odvolání ani jiným způsobem.) </w:t>
      </w:r>
    </w:p>
    <w:p w:rsidR="00620B40" w:rsidRPr="007712B6" w:rsidRDefault="00620B40" w:rsidP="000554C3">
      <w:pPr>
        <w:spacing w:after="0"/>
        <w:ind w:left="850" w:right="850" w:firstLine="0"/>
        <w:rPr>
          <w:b/>
          <w:bCs/>
        </w:rPr>
      </w:pPr>
    </w:p>
    <w:p w:rsidR="00620B40" w:rsidRPr="007712B6" w:rsidRDefault="00620B40" w:rsidP="000554C3">
      <w:pPr>
        <w:spacing w:after="0"/>
        <w:ind w:left="850" w:right="850"/>
        <w:rPr>
          <w:b/>
          <w:bCs/>
        </w:rPr>
      </w:pPr>
    </w:p>
    <w:p w:rsidR="00620B40" w:rsidRPr="007712B6" w:rsidRDefault="00240433" w:rsidP="000554C3">
      <w:pPr>
        <w:spacing w:after="0"/>
        <w:ind w:left="850" w:right="850"/>
      </w:pPr>
      <w:r w:rsidRPr="007712B6">
        <w:rPr>
          <w:b/>
          <w:bCs/>
          <w:sz w:val="28"/>
          <w:szCs w:val="28"/>
        </w:rPr>
        <w:t xml:space="preserve">5.0  </w:t>
      </w:r>
      <w:r w:rsidR="00620B40" w:rsidRPr="007712B6">
        <w:rPr>
          <w:b/>
          <w:bCs/>
          <w:sz w:val="28"/>
          <w:szCs w:val="28"/>
        </w:rPr>
        <w:t xml:space="preserve">Povinnosti </w:t>
      </w:r>
      <w:r w:rsidR="00AC3BFD" w:rsidRPr="00AC3BFD">
        <w:rPr>
          <w:b/>
          <w:bCs/>
          <w:i/>
          <w:sz w:val="28"/>
          <w:szCs w:val="28"/>
        </w:rPr>
        <w:t>Antidopingových organizací</w:t>
      </w:r>
      <w:r w:rsidRPr="007712B6">
        <w:rPr>
          <w:b/>
          <w:bCs/>
          <w:sz w:val="28"/>
          <w:szCs w:val="28"/>
        </w:rPr>
        <w:t xml:space="preserve"> týkající se </w:t>
      </w:r>
      <w:r w:rsidRPr="007712B6">
        <w:rPr>
          <w:b/>
          <w:bCs/>
          <w:sz w:val="28"/>
          <w:szCs w:val="28"/>
        </w:rPr>
        <w:tab/>
        <w:t xml:space="preserve">   </w:t>
      </w:r>
      <w:r w:rsidR="00CB092D">
        <w:rPr>
          <w:b/>
          <w:bCs/>
          <w:i/>
          <w:iCs/>
          <w:sz w:val="28"/>
          <w:szCs w:val="28"/>
        </w:rPr>
        <w:t>TV</w:t>
      </w:r>
    </w:p>
    <w:p w:rsidR="00620B40" w:rsidRPr="007712B6" w:rsidRDefault="00620B40" w:rsidP="000554C3">
      <w:pPr>
        <w:spacing w:after="0"/>
        <w:ind w:left="850" w:right="850"/>
      </w:pPr>
    </w:p>
    <w:p w:rsidR="00620B40" w:rsidRPr="007712B6" w:rsidRDefault="00620B40" w:rsidP="000554C3">
      <w:pPr>
        <w:spacing w:after="0"/>
        <w:ind w:left="850" w:right="850"/>
      </w:pPr>
      <w:r w:rsidRPr="007712B6">
        <w:rPr>
          <w:b/>
          <w:bCs/>
        </w:rPr>
        <w:t xml:space="preserve">5.1  </w:t>
      </w:r>
      <w:r w:rsidRPr="007712B6">
        <w:t xml:space="preserve">Článek 4.4 </w:t>
      </w:r>
      <w:r w:rsidRPr="007712B6">
        <w:rPr>
          <w:i/>
          <w:iCs/>
        </w:rPr>
        <w:t>Kodexu</w:t>
      </w:r>
      <w:r w:rsidRPr="007712B6">
        <w:t xml:space="preserve"> specifikuje (a) která </w:t>
      </w:r>
      <w:r w:rsidRPr="007712B6">
        <w:rPr>
          <w:i/>
          <w:iCs/>
        </w:rPr>
        <w:t>Antidopingová organizace</w:t>
      </w:r>
      <w:r w:rsidRPr="007712B6">
        <w:t xml:space="preserve"> má pravomoc rozhodovat o </w:t>
      </w:r>
      <w:r w:rsidRPr="007712B6">
        <w:rPr>
          <w:i/>
          <w:iCs/>
        </w:rPr>
        <w:t>TV</w:t>
      </w:r>
      <w:r w:rsidRPr="007712B6">
        <w:t xml:space="preserve">; (b) jak by měla být tato rozhodnutí o </w:t>
      </w:r>
      <w:r w:rsidRPr="007712B6">
        <w:rPr>
          <w:i/>
          <w:iCs/>
        </w:rPr>
        <w:t>TV</w:t>
      </w:r>
      <w:r w:rsidRPr="007712B6">
        <w:t xml:space="preserve"> uznávána a respektována jinými </w:t>
      </w:r>
      <w:r w:rsidRPr="007712B6">
        <w:rPr>
          <w:i/>
          <w:iCs/>
        </w:rPr>
        <w:t>Antidopingovými organizacemi</w:t>
      </w:r>
      <w:r w:rsidRPr="007712B6">
        <w:t>; a (c</w:t>
      </w:r>
      <w:r w:rsidR="00240433" w:rsidRPr="007712B6">
        <w:t>)</w:t>
      </w:r>
      <w:r w:rsidRPr="007712B6">
        <w:t xml:space="preserve"> kdy mohou být rozhodnutí o </w:t>
      </w:r>
      <w:r w:rsidRPr="007712B6">
        <w:rPr>
          <w:i/>
          <w:iCs/>
        </w:rPr>
        <w:t>TV</w:t>
      </w:r>
      <w:r w:rsidRPr="007712B6">
        <w:t xml:space="preserve"> přezkou</w:t>
      </w:r>
      <w:r w:rsidR="00240433" w:rsidRPr="007712B6">
        <w:t xml:space="preserve">mávána a/nebo </w:t>
      </w:r>
      <w:r w:rsidR="000D303A" w:rsidRPr="007712B6">
        <w:t>jak</w:t>
      </w:r>
      <w:r w:rsidR="00240433" w:rsidRPr="007712B6">
        <w:t xml:space="preserve"> se proti nim </w:t>
      </w:r>
      <w:r w:rsidRPr="007712B6">
        <w:t>lze odvolat.</w:t>
      </w:r>
    </w:p>
    <w:p w:rsidR="00620B40" w:rsidRPr="007712B6" w:rsidRDefault="00620B40" w:rsidP="000554C3">
      <w:pPr>
        <w:spacing w:after="0"/>
        <w:ind w:left="850" w:right="850"/>
      </w:pPr>
    </w:p>
    <w:p w:rsidR="00620B40" w:rsidRPr="007712B6" w:rsidRDefault="00620B40" w:rsidP="000554C3">
      <w:pPr>
        <w:spacing w:after="0"/>
        <w:ind w:left="850" w:right="850"/>
        <w:rPr>
          <w:i/>
          <w:iCs/>
          <w:sz w:val="21"/>
          <w:szCs w:val="21"/>
        </w:rPr>
      </w:pPr>
      <w:r w:rsidRPr="007712B6">
        <w:rPr>
          <w:i/>
          <w:iCs/>
          <w:sz w:val="21"/>
          <w:szCs w:val="21"/>
        </w:rPr>
        <w:t>(Poznámka k bodu 5.1: Viz příloha 1 s postupovým diagramem shrnujícím základní ustanovení článku 4.4 Kodexu.</w:t>
      </w:r>
    </w:p>
    <w:p w:rsidR="00620B40" w:rsidRPr="007712B6" w:rsidRDefault="00620B40" w:rsidP="000554C3">
      <w:pPr>
        <w:spacing w:after="0"/>
        <w:ind w:left="850" w:right="850"/>
        <w:rPr>
          <w:i/>
          <w:iCs/>
          <w:sz w:val="21"/>
          <w:szCs w:val="21"/>
        </w:rPr>
      </w:pPr>
    </w:p>
    <w:p w:rsidR="00620B40" w:rsidRPr="007712B6" w:rsidRDefault="00620B40" w:rsidP="000554C3">
      <w:pPr>
        <w:spacing w:after="0"/>
        <w:ind w:left="850" w:right="850"/>
        <w:rPr>
          <w:i/>
          <w:iCs/>
          <w:sz w:val="21"/>
          <w:szCs w:val="21"/>
        </w:rPr>
      </w:pPr>
      <w:r w:rsidRPr="007712B6">
        <w:rPr>
          <w:i/>
          <w:iCs/>
          <w:sz w:val="21"/>
          <w:szCs w:val="21"/>
        </w:rPr>
        <w:t>Článek 4.4.2</w:t>
      </w:r>
      <w:r w:rsidR="00CB092D">
        <w:rPr>
          <w:i/>
          <w:iCs/>
          <w:sz w:val="21"/>
          <w:szCs w:val="21"/>
        </w:rPr>
        <w:t xml:space="preserve"> Kodexu</w:t>
      </w:r>
      <w:r w:rsidRPr="007712B6">
        <w:rPr>
          <w:i/>
          <w:iCs/>
          <w:sz w:val="21"/>
          <w:szCs w:val="21"/>
        </w:rPr>
        <w:t xml:space="preserve"> specifikuje pravomoci Národní antidopingové organizace rozhodovat o TV ohledně Sportovců, kteří nejsou Sportovci mezinárodní úrovně. V případě pochybností pokud jde o to, která Národní antidopingová organizace by měla vyřizovat žádost o TV Sportovce, který není Sportovcem mezinárodní úrovně, rozhodne WADA. Rozhodnutí WADA bude konečné a nelze se proti němu odvolat.</w:t>
      </w:r>
    </w:p>
    <w:p w:rsidR="00CD764B" w:rsidRPr="007712B6" w:rsidRDefault="00CD764B" w:rsidP="000554C3">
      <w:pPr>
        <w:spacing w:after="0"/>
        <w:ind w:left="850" w:right="850" w:firstLine="0"/>
        <w:rPr>
          <w:i/>
          <w:iCs/>
          <w:sz w:val="21"/>
          <w:szCs w:val="21"/>
        </w:rPr>
      </w:pPr>
    </w:p>
    <w:p w:rsidR="00620B40" w:rsidRDefault="00D07523" w:rsidP="005F75C8">
      <w:pPr>
        <w:spacing w:after="0"/>
        <w:ind w:left="850" w:right="850" w:firstLine="0"/>
        <w:rPr>
          <w:i/>
          <w:iCs/>
          <w:sz w:val="21"/>
          <w:szCs w:val="21"/>
        </w:rPr>
      </w:pPr>
      <w:r w:rsidRPr="007712B6">
        <w:rPr>
          <w:i/>
          <w:iCs/>
          <w:sz w:val="21"/>
          <w:szCs w:val="21"/>
        </w:rPr>
        <w:t>V případech, kdy</w:t>
      </w:r>
      <w:r w:rsidR="00620B40" w:rsidRPr="007712B6">
        <w:rPr>
          <w:i/>
          <w:iCs/>
          <w:sz w:val="21"/>
          <w:szCs w:val="21"/>
        </w:rPr>
        <w:t xml:space="preserve"> požadavky a </w:t>
      </w:r>
      <w:r w:rsidR="000D303A" w:rsidRPr="007712B6">
        <w:rPr>
          <w:i/>
          <w:iCs/>
          <w:sz w:val="21"/>
          <w:szCs w:val="21"/>
        </w:rPr>
        <w:t xml:space="preserve">priority </w:t>
      </w:r>
      <w:r w:rsidR="00620B40" w:rsidRPr="007712B6">
        <w:rPr>
          <w:i/>
          <w:iCs/>
          <w:sz w:val="21"/>
          <w:szCs w:val="21"/>
        </w:rPr>
        <w:t>národní politiky vedou Národní antidopingovou organizaci k tomu, aby upřednostňovala určité sporty před j</w:t>
      </w:r>
      <w:r w:rsidR="00F4218C" w:rsidRPr="007712B6">
        <w:rPr>
          <w:i/>
          <w:iCs/>
          <w:sz w:val="21"/>
          <w:szCs w:val="21"/>
        </w:rPr>
        <w:t>inými při plánování testování (</w:t>
      </w:r>
      <w:r w:rsidR="00240433" w:rsidRPr="007712B6">
        <w:rPr>
          <w:i/>
          <w:iCs/>
          <w:sz w:val="21"/>
          <w:szCs w:val="21"/>
        </w:rPr>
        <w:t>jak</w:t>
      </w:r>
      <w:r w:rsidR="00620B40" w:rsidRPr="007712B6">
        <w:rPr>
          <w:i/>
          <w:iCs/>
          <w:sz w:val="21"/>
          <w:szCs w:val="21"/>
        </w:rPr>
        <w:t xml:space="preserve"> se předpokládá dle článku 4.4.1 Mezinárodního standardu pro testování</w:t>
      </w:r>
      <w:r w:rsidR="00DE7843">
        <w:rPr>
          <w:i/>
          <w:iCs/>
          <w:sz w:val="21"/>
          <w:szCs w:val="21"/>
        </w:rPr>
        <w:t xml:space="preserve"> a vyšetřování</w:t>
      </w:r>
      <w:r w:rsidR="00620B40" w:rsidRPr="007712B6">
        <w:rPr>
          <w:i/>
          <w:iCs/>
          <w:sz w:val="21"/>
          <w:szCs w:val="21"/>
        </w:rPr>
        <w:t>)</w:t>
      </w:r>
      <w:r w:rsidR="00DE7843">
        <w:rPr>
          <w:i/>
          <w:iCs/>
          <w:sz w:val="21"/>
          <w:szCs w:val="21"/>
        </w:rPr>
        <w:t>,</w:t>
      </w:r>
      <w:r w:rsidR="00620B40" w:rsidRPr="007712B6">
        <w:rPr>
          <w:i/>
          <w:iCs/>
          <w:sz w:val="21"/>
          <w:szCs w:val="21"/>
        </w:rPr>
        <w:t xml:space="preserve"> Národní antidopingová organizace může odmítnout</w:t>
      </w:r>
      <w:r w:rsidR="00240433" w:rsidRPr="007712B6">
        <w:rPr>
          <w:i/>
          <w:iCs/>
          <w:sz w:val="21"/>
          <w:szCs w:val="21"/>
        </w:rPr>
        <w:t xml:space="preserve"> posuzovat podané žádosti o TV </w:t>
      </w:r>
      <w:r w:rsidR="00620B40" w:rsidRPr="007712B6">
        <w:rPr>
          <w:i/>
          <w:iCs/>
          <w:sz w:val="21"/>
          <w:szCs w:val="21"/>
        </w:rPr>
        <w:t>Sportovců z některých anebo ze všech neprioritních sportů, ale v tom případě musí povolit každému takovému Sportovci, kterému je následně odebrán Vzorek, žá</w:t>
      </w:r>
      <w:r w:rsidR="00F4218C" w:rsidRPr="007712B6">
        <w:rPr>
          <w:i/>
          <w:iCs/>
          <w:sz w:val="21"/>
          <w:szCs w:val="21"/>
        </w:rPr>
        <w:t>dat o TV se zpětnou účinností (</w:t>
      </w:r>
      <w:r w:rsidR="00620B40" w:rsidRPr="007712B6">
        <w:rPr>
          <w:i/>
          <w:iCs/>
          <w:sz w:val="21"/>
          <w:szCs w:val="21"/>
        </w:rPr>
        <w:t>retroaktivní TV). Národní a</w:t>
      </w:r>
      <w:r w:rsidR="00D01CB3" w:rsidRPr="007712B6">
        <w:rPr>
          <w:i/>
          <w:iCs/>
          <w:sz w:val="21"/>
          <w:szCs w:val="21"/>
        </w:rPr>
        <w:t>ntidopingová organizace by měla, ku prospěchu Sportovců, kterých se to týká,</w:t>
      </w:r>
      <w:r w:rsidR="00620B40" w:rsidRPr="007712B6">
        <w:rPr>
          <w:i/>
          <w:iCs/>
          <w:sz w:val="21"/>
          <w:szCs w:val="21"/>
        </w:rPr>
        <w:t xml:space="preserve"> tento postup publikovat na svých webových s</w:t>
      </w:r>
      <w:r w:rsidR="00D01CB3" w:rsidRPr="007712B6">
        <w:rPr>
          <w:i/>
          <w:iCs/>
          <w:sz w:val="21"/>
          <w:szCs w:val="21"/>
        </w:rPr>
        <w:t>tránkách</w:t>
      </w:r>
      <w:r w:rsidR="003A3FC8" w:rsidRPr="007712B6">
        <w:rPr>
          <w:i/>
          <w:iCs/>
          <w:sz w:val="21"/>
          <w:szCs w:val="21"/>
        </w:rPr>
        <w:t>.</w:t>
      </w:r>
      <w:r w:rsidR="00620B40" w:rsidRPr="007712B6">
        <w:rPr>
          <w:i/>
          <w:iCs/>
          <w:sz w:val="21"/>
          <w:szCs w:val="21"/>
        </w:rPr>
        <w:t>)</w:t>
      </w:r>
    </w:p>
    <w:p w:rsidR="005F75C8" w:rsidRDefault="005F75C8" w:rsidP="005F75C8">
      <w:pPr>
        <w:spacing w:after="0"/>
        <w:ind w:left="850" w:right="850" w:firstLine="0"/>
        <w:rPr>
          <w:i/>
          <w:iCs/>
          <w:sz w:val="21"/>
          <w:szCs w:val="21"/>
        </w:rPr>
      </w:pPr>
    </w:p>
    <w:p w:rsidR="005F75C8" w:rsidRPr="007712B6" w:rsidRDefault="005F75C8" w:rsidP="005F75C8">
      <w:pPr>
        <w:spacing w:after="0"/>
        <w:ind w:left="850" w:right="850" w:firstLine="0"/>
        <w:rPr>
          <w:i/>
          <w:iCs/>
          <w:sz w:val="21"/>
          <w:szCs w:val="21"/>
        </w:rPr>
      </w:pPr>
    </w:p>
    <w:p w:rsidR="00620B40" w:rsidRPr="007712B6" w:rsidRDefault="00620B40" w:rsidP="000554C3">
      <w:pPr>
        <w:spacing w:after="0"/>
        <w:ind w:left="850" w:right="850"/>
      </w:pPr>
      <w:r w:rsidRPr="007712B6">
        <w:rPr>
          <w:b/>
          <w:bCs/>
        </w:rPr>
        <w:lastRenderedPageBreak/>
        <w:t>5.2</w:t>
      </w:r>
      <w:r w:rsidR="00F4218C" w:rsidRPr="007712B6">
        <w:t xml:space="preserve"> </w:t>
      </w:r>
      <w:r w:rsidRPr="007712B6">
        <w:rPr>
          <w:iCs/>
        </w:rPr>
        <w:t>Každá</w:t>
      </w:r>
      <w:r w:rsidRPr="007712B6">
        <w:rPr>
          <w:i/>
          <w:iCs/>
        </w:rPr>
        <w:t xml:space="preserve"> Národní antidopingová organizace,</w:t>
      </w:r>
      <w:r w:rsidRPr="007712B6">
        <w:t xml:space="preserve"> </w:t>
      </w:r>
      <w:r w:rsidR="00DE7843">
        <w:t>m</w:t>
      </w:r>
      <w:r w:rsidRPr="007712B6">
        <w:t>ezinárodní federace</w:t>
      </w:r>
      <w:r w:rsidR="0098740F" w:rsidRPr="0098740F">
        <w:t xml:space="preserve"> nebo </w:t>
      </w:r>
      <w:r w:rsidRPr="007712B6">
        <w:rPr>
          <w:i/>
          <w:iCs/>
        </w:rPr>
        <w:t>Organizátor významné akce</w:t>
      </w:r>
      <w:r w:rsidRPr="007712B6">
        <w:t xml:space="preserve"> musí ustanovit </w:t>
      </w:r>
      <w:r w:rsidRPr="007712B6">
        <w:rPr>
          <w:u w:val="single"/>
        </w:rPr>
        <w:t>Komisi pro terapeutické výjimky (KTV)</w:t>
      </w:r>
      <w:r w:rsidRPr="007712B6">
        <w:t>, která posuzuje, zda žádost o udělení</w:t>
      </w:r>
      <w:r w:rsidR="0098740F" w:rsidRPr="0098740F">
        <w:t xml:space="preserve"> nebo </w:t>
      </w:r>
      <w:r w:rsidRPr="007712B6">
        <w:t xml:space="preserve">uznání </w:t>
      </w:r>
      <w:r w:rsidRPr="007712B6">
        <w:rPr>
          <w:i/>
          <w:iCs/>
        </w:rPr>
        <w:t xml:space="preserve">TV </w:t>
      </w:r>
      <w:r w:rsidRPr="007712B6">
        <w:t>splňuje podmínky dané v článku 4.1</w:t>
      </w:r>
    </w:p>
    <w:p w:rsidR="00620B40" w:rsidRPr="007712B6" w:rsidRDefault="000554C3" w:rsidP="000554C3">
      <w:pPr>
        <w:spacing w:after="0"/>
        <w:ind w:left="850" w:right="850"/>
      </w:pPr>
      <w:r w:rsidRPr="007712B6">
        <w:t xml:space="preserve">                          </w:t>
      </w:r>
      <w:r w:rsidR="00EB3C88" w:rsidRPr="007712B6">
        <w:t xml:space="preserve">                                                      </w:t>
      </w:r>
      <w:r w:rsidR="00D07523" w:rsidRPr="007712B6">
        <w:t xml:space="preserve">                             </w:t>
      </w:r>
      <w:r w:rsidRPr="007712B6">
        <w:t xml:space="preserve">                                                                                                         </w:t>
      </w:r>
    </w:p>
    <w:p w:rsidR="00620B40" w:rsidRPr="007712B6" w:rsidRDefault="0010275D" w:rsidP="000554C3">
      <w:pPr>
        <w:spacing w:after="0"/>
        <w:ind w:left="850" w:right="850"/>
        <w:rPr>
          <w:i/>
          <w:iCs/>
        </w:rPr>
      </w:pPr>
      <w:r w:rsidRPr="007712B6">
        <w:rPr>
          <w:i/>
          <w:iCs/>
          <w:sz w:val="21"/>
          <w:szCs w:val="21"/>
        </w:rPr>
        <w:t>(Poznámka k</w:t>
      </w:r>
      <w:r w:rsidR="00620B40" w:rsidRPr="007712B6">
        <w:rPr>
          <w:i/>
          <w:iCs/>
          <w:sz w:val="21"/>
          <w:szCs w:val="21"/>
        </w:rPr>
        <w:t xml:space="preserve"> 5.2: I když si Organizátor významné akce může zvolit, že bude uznávat již dříve </w:t>
      </w:r>
      <w:r w:rsidR="000D303A" w:rsidRPr="007712B6">
        <w:rPr>
          <w:i/>
          <w:iCs/>
          <w:sz w:val="21"/>
          <w:szCs w:val="21"/>
        </w:rPr>
        <w:t xml:space="preserve">udělené </w:t>
      </w:r>
      <w:r w:rsidR="00620B40" w:rsidRPr="007712B6">
        <w:rPr>
          <w:i/>
          <w:iCs/>
          <w:sz w:val="21"/>
          <w:szCs w:val="21"/>
        </w:rPr>
        <w:t>TV automaticky, musí existovat mechanismus, kterým Sportovec účastnící se Akce, bude moci získat novou TV, jestliže to bude potřeba. Je na každém Organizátorovi významné akce, zda si zal</w:t>
      </w:r>
      <w:r w:rsidR="00240433" w:rsidRPr="007712B6">
        <w:rPr>
          <w:i/>
          <w:iCs/>
          <w:sz w:val="21"/>
          <w:szCs w:val="21"/>
        </w:rPr>
        <w:t>oží pro tento účel svou vlastní</w:t>
      </w:r>
      <w:r w:rsidR="00620B40" w:rsidRPr="007712B6">
        <w:rPr>
          <w:i/>
          <w:iCs/>
          <w:sz w:val="21"/>
          <w:szCs w:val="21"/>
        </w:rPr>
        <w:t xml:space="preserve"> </w:t>
      </w:r>
      <w:r w:rsidR="00620B40" w:rsidRPr="007712B6">
        <w:rPr>
          <w:i/>
          <w:iCs/>
          <w:sz w:val="21"/>
          <w:szCs w:val="21"/>
          <w:u w:val="single"/>
        </w:rPr>
        <w:t>KTV</w:t>
      </w:r>
      <w:r w:rsidR="0098740F" w:rsidRPr="0098740F">
        <w:rPr>
          <w:iCs/>
          <w:sz w:val="21"/>
          <w:szCs w:val="21"/>
        </w:rPr>
        <w:t xml:space="preserve"> </w:t>
      </w:r>
      <w:r w:rsidR="00AC3BFD" w:rsidRPr="00AC3BFD">
        <w:rPr>
          <w:i/>
          <w:iCs/>
          <w:sz w:val="21"/>
          <w:szCs w:val="21"/>
        </w:rPr>
        <w:t>nebo</w:t>
      </w:r>
      <w:r w:rsidR="0098740F" w:rsidRPr="0098740F">
        <w:rPr>
          <w:iCs/>
          <w:sz w:val="21"/>
          <w:szCs w:val="21"/>
        </w:rPr>
        <w:t xml:space="preserve"> </w:t>
      </w:r>
      <w:r w:rsidR="00620B40" w:rsidRPr="007712B6">
        <w:rPr>
          <w:i/>
          <w:iCs/>
          <w:sz w:val="21"/>
          <w:szCs w:val="21"/>
        </w:rPr>
        <w:t>zda raději tento úkol po sch</w:t>
      </w:r>
      <w:r w:rsidR="00F4218C" w:rsidRPr="007712B6">
        <w:rPr>
          <w:i/>
          <w:iCs/>
          <w:sz w:val="21"/>
          <w:szCs w:val="21"/>
        </w:rPr>
        <w:t>válení převede na třetí osobu (např. SportAccord</w:t>
      </w:r>
      <w:r w:rsidR="00620B40" w:rsidRPr="007712B6">
        <w:rPr>
          <w:i/>
          <w:iCs/>
          <w:sz w:val="21"/>
          <w:szCs w:val="21"/>
        </w:rPr>
        <w:t>). Cílem by v každém případě mělo být zajistit, aby Sportovci účastnící se</w:t>
      </w:r>
      <w:r w:rsidR="00620B40" w:rsidRPr="007712B6">
        <w:rPr>
          <w:sz w:val="21"/>
          <w:szCs w:val="21"/>
        </w:rPr>
        <w:t xml:space="preserve"> </w:t>
      </w:r>
      <w:r w:rsidR="00620B40" w:rsidRPr="007712B6">
        <w:rPr>
          <w:i/>
          <w:iCs/>
          <w:sz w:val="21"/>
          <w:szCs w:val="21"/>
        </w:rPr>
        <w:t>těchto akcí měli m</w:t>
      </w:r>
      <w:r w:rsidR="00ED3E78" w:rsidRPr="007712B6">
        <w:rPr>
          <w:i/>
          <w:iCs/>
          <w:sz w:val="21"/>
          <w:szCs w:val="21"/>
        </w:rPr>
        <w:t>ožnost získat TV rychle a s plnou účinností</w:t>
      </w:r>
      <w:r w:rsidR="00620B40" w:rsidRPr="007712B6">
        <w:rPr>
          <w:i/>
          <w:iCs/>
          <w:sz w:val="21"/>
          <w:szCs w:val="21"/>
        </w:rPr>
        <w:t xml:space="preserve"> před tím, než začnou soutěžit.)</w:t>
      </w:r>
    </w:p>
    <w:p w:rsidR="00620B40" w:rsidRPr="007712B6" w:rsidRDefault="00620B40" w:rsidP="000554C3">
      <w:pPr>
        <w:spacing w:after="0"/>
        <w:ind w:left="850" w:right="850"/>
      </w:pPr>
      <w:r w:rsidRPr="007712B6">
        <w:rPr>
          <w:i/>
          <w:iCs/>
        </w:rPr>
        <w:t xml:space="preserve"> </w:t>
      </w:r>
    </w:p>
    <w:p w:rsidR="00620B40" w:rsidRDefault="00620B40" w:rsidP="00D07523">
      <w:pPr>
        <w:pStyle w:val="Odstavecseseznamem"/>
        <w:numPr>
          <w:ilvl w:val="0"/>
          <w:numId w:val="37"/>
        </w:numPr>
        <w:spacing w:after="0"/>
        <w:ind w:right="850"/>
        <w:rPr>
          <w:i/>
          <w:iCs/>
        </w:rPr>
      </w:pPr>
      <w:r w:rsidRPr="007712B6">
        <w:rPr>
          <w:u w:val="single"/>
        </w:rPr>
        <w:t>KTV</w:t>
      </w:r>
      <w:r w:rsidR="00F5532A" w:rsidRPr="007712B6">
        <w:t xml:space="preserve"> </w:t>
      </w:r>
      <w:r w:rsidRPr="007712B6">
        <w:t>by</w:t>
      </w:r>
      <w:r w:rsidR="00F5532A" w:rsidRPr="007712B6">
        <w:t xml:space="preserve"> </w:t>
      </w:r>
      <w:r w:rsidRPr="007712B6">
        <w:t>se</w:t>
      </w:r>
      <w:r w:rsidR="00F5532A" w:rsidRPr="007712B6">
        <w:t xml:space="preserve"> </w:t>
      </w:r>
      <w:r w:rsidRPr="007712B6">
        <w:t>měla s</w:t>
      </w:r>
      <w:r w:rsidR="00240433" w:rsidRPr="007712B6">
        <w:t>kládat nejméně ze tří lékařů</w:t>
      </w:r>
      <w:r w:rsidR="00F5532A" w:rsidRPr="007712B6">
        <w:t xml:space="preserve"> </w:t>
      </w:r>
      <w:r w:rsidRPr="007712B6">
        <w:t>se zkušenostmi s péčí a léčbou</w:t>
      </w:r>
      <w:r w:rsidRPr="007712B6">
        <w:rPr>
          <w:i/>
          <w:iCs/>
        </w:rPr>
        <w:t xml:space="preserve"> Sportovců </w:t>
      </w:r>
      <w:r w:rsidRPr="007712B6">
        <w:t xml:space="preserve">a </w:t>
      </w:r>
      <w:r w:rsidR="000119CB" w:rsidRPr="007712B6">
        <w:t xml:space="preserve">výbornou </w:t>
      </w:r>
      <w:r w:rsidR="00F5532A" w:rsidRPr="007712B6">
        <w:t xml:space="preserve">znalostí </w:t>
      </w:r>
      <w:r w:rsidRPr="007712B6">
        <w:t xml:space="preserve">klinické a sportovní zátěžové medicíny. V případech, které se týkají </w:t>
      </w:r>
      <w:r w:rsidRPr="007712B6">
        <w:rPr>
          <w:i/>
          <w:iCs/>
        </w:rPr>
        <w:t>Sportovců</w:t>
      </w:r>
      <w:r w:rsidRPr="007712B6">
        <w:t xml:space="preserve"> s nějakým postižením, by alespoň jeden z členů </w:t>
      </w:r>
      <w:r w:rsidRPr="007712B6">
        <w:rPr>
          <w:u w:val="single"/>
        </w:rPr>
        <w:t>KTV</w:t>
      </w:r>
      <w:r w:rsidRPr="007712B6">
        <w:t xml:space="preserve"> měl mít základní zkušenosti s péčí a léčbou </w:t>
      </w:r>
      <w:r w:rsidRPr="007712B6">
        <w:rPr>
          <w:i/>
          <w:iCs/>
        </w:rPr>
        <w:t>Sportovců</w:t>
      </w:r>
      <w:r w:rsidRPr="007712B6">
        <w:t xml:space="preserve"> s postižením</w:t>
      </w:r>
      <w:r w:rsidR="0098740F" w:rsidRPr="0098740F">
        <w:t xml:space="preserve"> nebo </w:t>
      </w:r>
      <w:r w:rsidRPr="007712B6">
        <w:t xml:space="preserve">mít specifické zkušenosti pokud jde o konkrétní postižení daného </w:t>
      </w:r>
      <w:r w:rsidRPr="007712B6">
        <w:rPr>
          <w:i/>
          <w:iCs/>
        </w:rPr>
        <w:t>Sportovce.</w:t>
      </w:r>
    </w:p>
    <w:p w:rsidR="00537CAC" w:rsidRDefault="00537CAC">
      <w:pPr>
        <w:pStyle w:val="Odstavecseseznamem"/>
        <w:spacing w:after="0"/>
        <w:ind w:left="1689" w:right="850" w:firstLine="0"/>
        <w:rPr>
          <w:i/>
          <w:iCs/>
        </w:rPr>
      </w:pPr>
    </w:p>
    <w:p w:rsidR="00537CAC" w:rsidRDefault="00616843">
      <w:pPr>
        <w:pStyle w:val="Odstavecseseznamem"/>
        <w:numPr>
          <w:ilvl w:val="0"/>
          <w:numId w:val="37"/>
        </w:numPr>
        <w:spacing w:after="0"/>
        <w:ind w:right="850"/>
      </w:pPr>
      <w:r w:rsidRPr="007712B6">
        <w:t>Aby se zajistila úroveň nezávislosti</w:t>
      </w:r>
      <w:r>
        <w:t xml:space="preserve"> </w:t>
      </w:r>
      <w:r w:rsidR="00620B40" w:rsidRPr="007712B6">
        <w:t xml:space="preserve">v rozhodování, přinejmenším většina členů </w:t>
      </w:r>
      <w:r w:rsidR="00620B40" w:rsidRPr="007712B6">
        <w:rPr>
          <w:u w:val="single"/>
        </w:rPr>
        <w:t>KTV</w:t>
      </w:r>
      <w:r w:rsidR="00620B40" w:rsidRPr="007712B6">
        <w:t xml:space="preserve"> by neměla mít </w:t>
      </w:r>
      <w:r w:rsidR="000D303A" w:rsidRPr="007712B6">
        <w:t xml:space="preserve">funkční </w:t>
      </w:r>
      <w:r w:rsidR="00620B40" w:rsidRPr="007712B6">
        <w:t xml:space="preserve">odpovědnosti v příslušné </w:t>
      </w:r>
      <w:r w:rsidR="00620B40" w:rsidRPr="007712B6">
        <w:rPr>
          <w:i/>
          <w:iCs/>
        </w:rPr>
        <w:t>Antidopingové organizaci,</w:t>
      </w:r>
      <w:r w:rsidR="00620B40" w:rsidRPr="007712B6">
        <w:t xml:space="preserve"> která je jmenuje. Všichni členové </w:t>
      </w:r>
      <w:r w:rsidR="00620B40" w:rsidRPr="007712B6">
        <w:rPr>
          <w:u w:val="single"/>
        </w:rPr>
        <w:t>KTV</w:t>
      </w:r>
      <w:r>
        <w:t xml:space="preserve"> </w:t>
      </w:r>
      <w:r w:rsidR="00620B40" w:rsidRPr="007712B6">
        <w:t xml:space="preserve">musí podepsat prohlášení o vyloučení střetu zájmů a zachování důvěrnosti informací. (Vzor prohlášení je dostupný na webových stránkách </w:t>
      </w:r>
      <w:r w:rsidR="00620B40" w:rsidRPr="007712B6">
        <w:rPr>
          <w:i/>
          <w:iCs/>
        </w:rPr>
        <w:t>WADA</w:t>
      </w:r>
      <w:r w:rsidR="00620B40" w:rsidRPr="007712B6">
        <w:t>.)</w:t>
      </w:r>
    </w:p>
    <w:p w:rsidR="00620B40" w:rsidRPr="007712B6" w:rsidRDefault="00620B40" w:rsidP="000554C3">
      <w:pPr>
        <w:spacing w:after="0"/>
        <w:ind w:left="850" w:right="850" w:firstLine="0"/>
      </w:pPr>
    </w:p>
    <w:p w:rsidR="00620B40" w:rsidRPr="007712B6" w:rsidRDefault="00620B40" w:rsidP="000554C3">
      <w:pPr>
        <w:spacing w:after="0"/>
        <w:ind w:left="850" w:right="850"/>
      </w:pPr>
      <w:r w:rsidRPr="007712B6">
        <w:rPr>
          <w:b/>
          <w:bCs/>
        </w:rPr>
        <w:t xml:space="preserve">5.3 </w:t>
      </w:r>
      <w:r w:rsidRPr="007712B6">
        <w:t xml:space="preserve">Každá </w:t>
      </w:r>
      <w:r w:rsidRPr="007712B6">
        <w:rPr>
          <w:i/>
          <w:iCs/>
        </w:rPr>
        <w:t>Národní antidopingová organizace</w:t>
      </w:r>
      <w:r w:rsidRPr="007712B6">
        <w:t xml:space="preserve">, </w:t>
      </w:r>
      <w:r w:rsidR="006F33BF">
        <w:t>m</w:t>
      </w:r>
      <w:r w:rsidRPr="007712B6">
        <w:t>ezinárodní federace</w:t>
      </w:r>
      <w:r w:rsidR="0098740F" w:rsidRPr="0098740F">
        <w:t xml:space="preserve"> nebo </w:t>
      </w:r>
      <w:r w:rsidRPr="007712B6">
        <w:rPr>
          <w:i/>
          <w:iCs/>
        </w:rPr>
        <w:t xml:space="preserve">Organizátor významných akcí </w:t>
      </w:r>
      <w:r w:rsidRPr="007712B6">
        <w:t xml:space="preserve">musí ustanovit jasný postup, jak žádat o </w:t>
      </w:r>
      <w:r w:rsidRPr="007712B6">
        <w:rPr>
          <w:i/>
          <w:iCs/>
        </w:rPr>
        <w:t>TV</w:t>
      </w:r>
      <w:r w:rsidRPr="007712B6">
        <w:t xml:space="preserve"> u své</w:t>
      </w:r>
      <w:r w:rsidRPr="007712B6">
        <w:rPr>
          <w:u w:val="single"/>
        </w:rPr>
        <w:t xml:space="preserve"> KTV,</w:t>
      </w:r>
      <w:r w:rsidRPr="007712B6">
        <w:t xml:space="preserve"> který je v souladu s požadavky tohoto </w:t>
      </w:r>
      <w:r w:rsidRPr="007712B6">
        <w:rPr>
          <w:i/>
          <w:iCs/>
        </w:rPr>
        <w:t>Mezinárodního standardu</w:t>
      </w:r>
      <w:r w:rsidRPr="007712B6">
        <w:t>. Musí také zveřejnit d</w:t>
      </w:r>
      <w:r w:rsidR="00501023" w:rsidRPr="007712B6">
        <w:t>etaily tohoto postupu tím, že (</w:t>
      </w:r>
      <w:r w:rsidRPr="007712B6">
        <w:t xml:space="preserve">minimálně) umístí tyto informace na dobře viditelném místě na svých webových stránkách a že zašle tyto informace </w:t>
      </w:r>
      <w:r w:rsidRPr="007712B6">
        <w:rPr>
          <w:i/>
          <w:iCs/>
        </w:rPr>
        <w:t>WADA.</w:t>
      </w:r>
      <w:r w:rsidRPr="007712B6">
        <w:t xml:space="preserve"> </w:t>
      </w:r>
      <w:r w:rsidRPr="007712B6">
        <w:rPr>
          <w:i/>
          <w:iCs/>
        </w:rPr>
        <w:t>WADA</w:t>
      </w:r>
      <w:r w:rsidRPr="007712B6">
        <w:t xml:space="preserve"> může tytéž informace znovu publikovat na svých vlastních webových stránkách.</w:t>
      </w:r>
    </w:p>
    <w:p w:rsidR="00620B40" w:rsidRPr="007712B6" w:rsidRDefault="00620B40" w:rsidP="000554C3">
      <w:pPr>
        <w:spacing w:after="0"/>
        <w:ind w:left="850" w:right="850" w:firstLine="0"/>
      </w:pPr>
    </w:p>
    <w:p w:rsidR="00620B40" w:rsidRPr="007712B6" w:rsidRDefault="00F4218C" w:rsidP="000554C3">
      <w:pPr>
        <w:spacing w:after="0"/>
        <w:ind w:left="850" w:right="850"/>
      </w:pPr>
      <w:r w:rsidRPr="007712B6">
        <w:rPr>
          <w:b/>
          <w:bCs/>
        </w:rPr>
        <w:t xml:space="preserve">5.4 </w:t>
      </w:r>
      <w:r w:rsidR="00620B40" w:rsidRPr="007712B6">
        <w:t xml:space="preserve">Každá </w:t>
      </w:r>
      <w:r w:rsidR="00620B40" w:rsidRPr="007712B6">
        <w:rPr>
          <w:i/>
          <w:iCs/>
        </w:rPr>
        <w:t>Národní antidopingová organizace,</w:t>
      </w:r>
      <w:r w:rsidR="00620B40" w:rsidRPr="007712B6">
        <w:t xml:space="preserve"> </w:t>
      </w:r>
      <w:r w:rsidR="006F33BF">
        <w:t>m</w:t>
      </w:r>
      <w:r w:rsidR="00620B40" w:rsidRPr="007712B6">
        <w:t>ezinárodní federace</w:t>
      </w:r>
      <w:r w:rsidR="0098740F" w:rsidRPr="0098740F">
        <w:t xml:space="preserve"> nebo </w:t>
      </w:r>
      <w:r w:rsidR="00620B40" w:rsidRPr="007712B6">
        <w:rPr>
          <w:i/>
          <w:iCs/>
        </w:rPr>
        <w:t>Organizátor významných akcí</w:t>
      </w:r>
      <w:r w:rsidR="00620B40" w:rsidRPr="007712B6">
        <w:t xml:space="preserve"> mu</w:t>
      </w:r>
      <w:r w:rsidR="00501023" w:rsidRPr="007712B6">
        <w:t>sí neprodleně posílat hlášení (</w:t>
      </w:r>
      <w:r w:rsidR="00620B40" w:rsidRPr="007712B6">
        <w:t>v angličtině</w:t>
      </w:r>
      <w:r w:rsidR="0098740F" w:rsidRPr="0098740F">
        <w:t xml:space="preserve"> nebo </w:t>
      </w:r>
      <w:r w:rsidR="00620B40" w:rsidRPr="007712B6">
        <w:t xml:space="preserve">francouzštině) o všech rozhodnutích svých </w:t>
      </w:r>
      <w:r w:rsidR="00620B40" w:rsidRPr="007712B6">
        <w:rPr>
          <w:u w:val="single"/>
        </w:rPr>
        <w:t>KTV</w:t>
      </w:r>
      <w:r w:rsidR="00620B40" w:rsidRPr="007712B6">
        <w:t xml:space="preserve"> o udělení či zamítnutí </w:t>
      </w:r>
      <w:r w:rsidR="00620B40" w:rsidRPr="007712B6">
        <w:rPr>
          <w:i/>
          <w:iCs/>
        </w:rPr>
        <w:t>TV</w:t>
      </w:r>
      <w:r w:rsidR="00620B40" w:rsidRPr="007712B6">
        <w:t xml:space="preserve"> a o</w:t>
      </w:r>
      <w:r w:rsidRPr="007712B6">
        <w:t xml:space="preserve"> všech r</w:t>
      </w:r>
      <w:r w:rsidR="00240433" w:rsidRPr="007712B6">
        <w:t>ozhodnutích udělit</w:t>
      </w:r>
      <w:r w:rsidRPr="007712B6">
        <w:t xml:space="preserve"> či za</w:t>
      </w:r>
      <w:r w:rsidR="00620B40" w:rsidRPr="007712B6">
        <w:t xml:space="preserve">mítnout udělení </w:t>
      </w:r>
      <w:r w:rsidR="00620B40" w:rsidRPr="007712B6">
        <w:rPr>
          <w:i/>
          <w:iCs/>
        </w:rPr>
        <w:t>TV</w:t>
      </w:r>
      <w:r w:rsidR="00620B40" w:rsidRPr="007712B6">
        <w:t xml:space="preserve"> jiných </w:t>
      </w:r>
      <w:r w:rsidR="00620B40" w:rsidRPr="007712B6">
        <w:rPr>
          <w:i/>
          <w:iCs/>
        </w:rPr>
        <w:t>Antidopingových organizací</w:t>
      </w:r>
      <w:r w:rsidR="00620B40" w:rsidRPr="007712B6">
        <w:t xml:space="preserve"> prostřednictvím </w:t>
      </w:r>
      <w:r w:rsidR="00620B40" w:rsidRPr="007712B6">
        <w:rPr>
          <w:i/>
          <w:iCs/>
        </w:rPr>
        <w:t>ADAMS</w:t>
      </w:r>
      <w:r w:rsidR="0098740F" w:rsidRPr="0098740F">
        <w:rPr>
          <w:iCs/>
        </w:rPr>
        <w:t xml:space="preserve"> nebo </w:t>
      </w:r>
      <w:r w:rsidR="00620B40" w:rsidRPr="007712B6">
        <w:t>jiného systému schváleného</w:t>
      </w:r>
      <w:r w:rsidR="00620B40" w:rsidRPr="007712B6">
        <w:rPr>
          <w:i/>
          <w:iCs/>
        </w:rPr>
        <w:t xml:space="preserve"> WADA. </w:t>
      </w:r>
      <w:r w:rsidR="00620B40" w:rsidRPr="007712B6">
        <w:t>Ohledně udělených</w:t>
      </w:r>
      <w:r w:rsidR="00240433" w:rsidRPr="007712B6">
        <w:rPr>
          <w:i/>
          <w:iCs/>
        </w:rPr>
        <w:t xml:space="preserve"> TV</w:t>
      </w:r>
      <w:r w:rsidR="00620B40" w:rsidRPr="007712B6">
        <w:t xml:space="preserve"> bu</w:t>
      </w:r>
      <w:r w:rsidR="00240433" w:rsidRPr="007712B6">
        <w:t>de zasílaná informace obsahovat</w:t>
      </w:r>
      <w:r w:rsidR="00620B40" w:rsidRPr="007712B6">
        <w:t xml:space="preserve"> (v angličtině</w:t>
      </w:r>
      <w:r w:rsidR="0098740F" w:rsidRPr="0098740F">
        <w:t xml:space="preserve"> nebo </w:t>
      </w:r>
      <w:r w:rsidR="00620B40" w:rsidRPr="007712B6">
        <w:t>f</w:t>
      </w:r>
      <w:r w:rsidR="00CD764B" w:rsidRPr="007712B6">
        <w:t>rancouzštině):</w:t>
      </w:r>
    </w:p>
    <w:p w:rsidR="00CD764B" w:rsidRPr="007712B6" w:rsidRDefault="00CD764B" w:rsidP="000554C3">
      <w:pPr>
        <w:spacing w:after="0"/>
        <w:ind w:left="850" w:right="850"/>
      </w:pPr>
    </w:p>
    <w:p w:rsidR="00620B40" w:rsidRPr="007712B6" w:rsidRDefault="00620B40" w:rsidP="00322888">
      <w:pPr>
        <w:spacing w:after="0"/>
        <w:ind w:left="1701" w:right="850" w:hanging="567"/>
      </w:pPr>
      <w:r w:rsidRPr="007712B6">
        <w:t xml:space="preserve">a. </w:t>
      </w:r>
      <w:r w:rsidR="00322888" w:rsidRPr="007712B6">
        <w:t xml:space="preserve">  </w:t>
      </w:r>
      <w:r w:rsidRPr="007712B6">
        <w:t xml:space="preserve">nejen schvalovanou látku či metodu, </w:t>
      </w:r>
      <w:r w:rsidR="00322888" w:rsidRPr="007712B6">
        <w:t xml:space="preserve">ale také dávkování, frekvenci a </w:t>
      </w:r>
      <w:r w:rsidR="00501023" w:rsidRPr="007712B6">
        <w:t>způsob podávání, dobu</w:t>
      </w:r>
      <w:r w:rsidRPr="007712B6">
        <w:t xml:space="preserve"> trvání </w:t>
      </w:r>
      <w:r w:rsidRPr="007712B6">
        <w:rPr>
          <w:i/>
          <w:iCs/>
        </w:rPr>
        <w:t>TV</w:t>
      </w:r>
      <w:r w:rsidR="00240433" w:rsidRPr="007712B6">
        <w:t xml:space="preserve"> a všechny další podmínky</w:t>
      </w:r>
      <w:r w:rsidRPr="007712B6">
        <w:t xml:space="preserve"> stanovené v souvislosti s </w:t>
      </w:r>
      <w:r w:rsidRPr="007712B6">
        <w:rPr>
          <w:i/>
          <w:iCs/>
        </w:rPr>
        <w:t>TV</w:t>
      </w:r>
      <w:r w:rsidRPr="007712B6">
        <w:t>; a</w:t>
      </w:r>
    </w:p>
    <w:p w:rsidR="00620B40" w:rsidRPr="007712B6" w:rsidRDefault="00620B40" w:rsidP="00322888">
      <w:pPr>
        <w:spacing w:after="0"/>
        <w:ind w:left="1701" w:right="850" w:hanging="567"/>
        <w:jc w:val="left"/>
      </w:pPr>
    </w:p>
    <w:p w:rsidR="00620B40" w:rsidRPr="007712B6" w:rsidRDefault="00620B40" w:rsidP="00322888">
      <w:pPr>
        <w:spacing w:after="0"/>
        <w:ind w:left="1701" w:right="850" w:hanging="567"/>
        <w:rPr>
          <w:b/>
          <w:bCs/>
          <w:i/>
          <w:iCs/>
          <w:sz w:val="28"/>
          <w:szCs w:val="28"/>
        </w:rPr>
      </w:pPr>
      <w:r w:rsidRPr="007712B6">
        <w:t xml:space="preserve">b. </w:t>
      </w:r>
      <w:r w:rsidR="00322888" w:rsidRPr="007712B6">
        <w:t xml:space="preserve">   </w:t>
      </w:r>
      <w:r w:rsidRPr="007712B6">
        <w:t xml:space="preserve">formulář žádosti o </w:t>
      </w:r>
      <w:r w:rsidRPr="007712B6">
        <w:rPr>
          <w:i/>
          <w:iCs/>
        </w:rPr>
        <w:t>TV</w:t>
      </w:r>
      <w:r w:rsidRPr="007712B6">
        <w:t xml:space="preserve"> a pří</w:t>
      </w:r>
      <w:r w:rsidR="00D07523" w:rsidRPr="007712B6">
        <w:t>slušnou zdravotní dokumentaci (</w:t>
      </w:r>
      <w:r w:rsidRPr="007712B6">
        <w:t xml:space="preserve">přeloženou do angličtiny </w:t>
      </w:r>
      <w:r w:rsidR="006F33BF">
        <w:t>nebo</w:t>
      </w:r>
      <w:r w:rsidRPr="007712B6">
        <w:t xml:space="preserve"> francouzštiny) dokládající, že podmínky článku 4.1</w:t>
      </w:r>
      <w:r w:rsidR="00322888" w:rsidRPr="007712B6">
        <w:t xml:space="preserve"> </w:t>
      </w:r>
      <w:r w:rsidRPr="007712B6">
        <w:t xml:space="preserve">pokud jde o tuto </w:t>
      </w:r>
      <w:r w:rsidRPr="007712B6">
        <w:rPr>
          <w:i/>
          <w:iCs/>
        </w:rPr>
        <w:t xml:space="preserve">TV </w:t>
      </w:r>
      <w:r w:rsidR="00501023" w:rsidRPr="007712B6">
        <w:t>byly splněny (</w:t>
      </w:r>
      <w:r w:rsidRPr="007712B6">
        <w:t xml:space="preserve">tyto informace budou k dispozici pouze </w:t>
      </w:r>
      <w:r w:rsidRPr="007712B6">
        <w:rPr>
          <w:i/>
          <w:iCs/>
        </w:rPr>
        <w:t>WADA</w:t>
      </w:r>
      <w:r w:rsidRPr="007712B6">
        <w:t xml:space="preserve">, </w:t>
      </w:r>
      <w:r w:rsidRPr="007712B6">
        <w:rPr>
          <w:i/>
          <w:iCs/>
        </w:rPr>
        <w:t>Národní antidopingové organizaci Sportovce,</w:t>
      </w:r>
      <w:r w:rsidRPr="007712B6">
        <w:t xml:space="preserve"> </w:t>
      </w:r>
      <w:r w:rsidR="006F33BF">
        <w:t>m</w:t>
      </w:r>
      <w:r w:rsidRPr="007712B6">
        <w:t>ezinárodní federaci</w:t>
      </w:r>
      <w:r w:rsidR="0098740F" w:rsidRPr="0098740F">
        <w:t xml:space="preserve"> nebo </w:t>
      </w:r>
      <w:r w:rsidRPr="007712B6">
        <w:rPr>
          <w:i/>
          <w:iCs/>
        </w:rPr>
        <w:t>Organizátorovi významných akcí</w:t>
      </w:r>
      <w:r w:rsidRPr="007712B6">
        <w:t xml:space="preserve">, který pořádá </w:t>
      </w:r>
      <w:r w:rsidR="00F4218C" w:rsidRPr="007712B6">
        <w:rPr>
          <w:i/>
          <w:iCs/>
        </w:rPr>
        <w:t>A</w:t>
      </w:r>
      <w:r w:rsidRPr="007712B6">
        <w:rPr>
          <w:i/>
          <w:iCs/>
        </w:rPr>
        <w:t>kci</w:t>
      </w:r>
      <w:r w:rsidRPr="007712B6">
        <w:t xml:space="preserve">, které si </w:t>
      </w:r>
      <w:r w:rsidRPr="007712B6">
        <w:rPr>
          <w:i/>
          <w:iCs/>
        </w:rPr>
        <w:t>Sportovec</w:t>
      </w:r>
      <w:r w:rsidRPr="007712B6">
        <w:t xml:space="preserve"> přeje zúčastnit.   </w:t>
      </w:r>
    </w:p>
    <w:p w:rsidR="00620B40" w:rsidRPr="007712B6" w:rsidRDefault="00620B40" w:rsidP="000554C3">
      <w:pPr>
        <w:spacing w:after="0"/>
        <w:ind w:left="850" w:right="850"/>
        <w:rPr>
          <w:i/>
          <w:iCs/>
          <w:sz w:val="21"/>
          <w:szCs w:val="21"/>
        </w:rPr>
      </w:pPr>
      <w:r w:rsidRPr="007712B6">
        <w:rPr>
          <w:b/>
          <w:bCs/>
          <w:i/>
          <w:iCs/>
          <w:sz w:val="28"/>
          <w:szCs w:val="28"/>
        </w:rPr>
        <w:lastRenderedPageBreak/>
        <w:t xml:space="preserve">  </w:t>
      </w:r>
    </w:p>
    <w:p w:rsidR="00620B40" w:rsidRPr="007712B6" w:rsidRDefault="00620B40" w:rsidP="000554C3">
      <w:pPr>
        <w:spacing w:after="0"/>
        <w:ind w:left="850" w:right="850"/>
        <w:rPr>
          <w:i/>
          <w:iCs/>
        </w:rPr>
      </w:pPr>
      <w:r w:rsidRPr="007712B6">
        <w:rPr>
          <w:i/>
          <w:iCs/>
          <w:sz w:val="21"/>
          <w:szCs w:val="21"/>
        </w:rPr>
        <w:t>(Poznámka k 5.4: Postup uznávání TV je značně usnadněn užitím systému ADAMS.)</w:t>
      </w:r>
    </w:p>
    <w:p w:rsidR="00620B40" w:rsidRPr="007712B6" w:rsidRDefault="009636DC" w:rsidP="00501023">
      <w:pPr>
        <w:spacing w:after="0"/>
        <w:ind w:left="850" w:right="850" w:hanging="1050"/>
        <w:rPr>
          <w:iCs/>
        </w:rPr>
      </w:pPr>
      <w:r w:rsidRPr="007712B6">
        <w:rPr>
          <w:i/>
          <w:iCs/>
        </w:rPr>
        <w:t xml:space="preserve">                                                                                                                            </w:t>
      </w:r>
    </w:p>
    <w:p w:rsidR="00620B40" w:rsidRPr="007712B6" w:rsidRDefault="00620B40" w:rsidP="000554C3">
      <w:pPr>
        <w:spacing w:after="0"/>
        <w:ind w:left="850" w:right="850" w:hanging="15"/>
        <w:rPr>
          <w:b/>
          <w:bCs/>
        </w:rPr>
      </w:pPr>
      <w:r w:rsidRPr="007712B6">
        <w:rPr>
          <w:b/>
          <w:bCs/>
        </w:rPr>
        <w:t xml:space="preserve">5.5 </w:t>
      </w:r>
      <w:r w:rsidRPr="007712B6">
        <w:t xml:space="preserve">  Když </w:t>
      </w:r>
      <w:r w:rsidRPr="007712B6">
        <w:rPr>
          <w:i/>
          <w:iCs/>
        </w:rPr>
        <w:t>Národní antidopingová  organizace</w:t>
      </w:r>
      <w:r w:rsidRPr="007712B6">
        <w:t xml:space="preserve"> udělí </w:t>
      </w:r>
      <w:r w:rsidRPr="007712B6">
        <w:rPr>
          <w:i/>
          <w:iCs/>
        </w:rPr>
        <w:t>Sportovci TV,</w:t>
      </w:r>
      <w:r w:rsidRPr="007712B6">
        <w:t xml:space="preserve"> musí jej/ji písemně upozornit, že (a) je </w:t>
      </w:r>
      <w:r w:rsidRPr="007712B6">
        <w:rPr>
          <w:i/>
          <w:iCs/>
        </w:rPr>
        <w:t xml:space="preserve">TV </w:t>
      </w:r>
      <w:r w:rsidRPr="007712B6">
        <w:t xml:space="preserve">platná pouze na národní úrovni a (b) jestliže se </w:t>
      </w:r>
      <w:r w:rsidRPr="007712B6">
        <w:rPr>
          <w:i/>
          <w:iCs/>
        </w:rPr>
        <w:t>Sportovec</w:t>
      </w:r>
      <w:r w:rsidRPr="007712B6">
        <w:t xml:space="preserve"> stane </w:t>
      </w:r>
      <w:r w:rsidRPr="007712B6">
        <w:rPr>
          <w:i/>
          <w:iCs/>
        </w:rPr>
        <w:t>Sportovcem mezinárodní úrovně</w:t>
      </w:r>
      <w:r w:rsidR="0098740F" w:rsidRPr="0098740F">
        <w:t xml:space="preserve"> nebo </w:t>
      </w:r>
      <w:r w:rsidRPr="007712B6">
        <w:t xml:space="preserve">se bude účastnit </w:t>
      </w:r>
      <w:r w:rsidRPr="007712B6">
        <w:rPr>
          <w:i/>
          <w:iCs/>
        </w:rPr>
        <w:t>Mezinárodní</w:t>
      </w:r>
      <w:r w:rsidRPr="007712B6">
        <w:t xml:space="preserve"> </w:t>
      </w:r>
      <w:r w:rsidRPr="007712B6">
        <w:rPr>
          <w:i/>
          <w:iCs/>
        </w:rPr>
        <w:t>akce</w:t>
      </w:r>
      <w:r w:rsidRPr="007712B6">
        <w:t xml:space="preserve">, nebude tato </w:t>
      </w:r>
      <w:r w:rsidRPr="007712B6">
        <w:rPr>
          <w:i/>
          <w:iCs/>
        </w:rPr>
        <w:t>TV</w:t>
      </w:r>
      <w:r w:rsidRPr="007712B6">
        <w:t xml:space="preserve"> pro tyto účely platná,  pokud nebude uznána příslušnou </w:t>
      </w:r>
      <w:r w:rsidR="006F33BF">
        <w:t>m</w:t>
      </w:r>
      <w:r w:rsidRPr="007712B6">
        <w:t>ezinárodní federací</w:t>
      </w:r>
      <w:r w:rsidR="0098740F" w:rsidRPr="0098740F">
        <w:t xml:space="preserve"> nebo </w:t>
      </w:r>
      <w:r w:rsidRPr="007712B6">
        <w:rPr>
          <w:i/>
          <w:iCs/>
        </w:rPr>
        <w:t xml:space="preserve">Organizátorem významné akce </w:t>
      </w:r>
      <w:r w:rsidR="0079632B" w:rsidRPr="007712B6">
        <w:t>v souladu s článkem 7.1. Pak</w:t>
      </w:r>
      <w:r w:rsidRPr="007712B6">
        <w:t xml:space="preserve"> by </w:t>
      </w:r>
      <w:r w:rsidRPr="007712B6">
        <w:rPr>
          <w:i/>
          <w:iCs/>
        </w:rPr>
        <w:t xml:space="preserve">Národní antidopingová organizace </w:t>
      </w:r>
      <w:r w:rsidRPr="007712B6">
        <w:t xml:space="preserve">měla </w:t>
      </w:r>
      <w:r w:rsidR="00501023" w:rsidRPr="007712B6">
        <w:t xml:space="preserve">pomoci </w:t>
      </w:r>
      <w:r w:rsidRPr="007712B6">
        <w:rPr>
          <w:i/>
          <w:iCs/>
        </w:rPr>
        <w:t>Sportovc</w:t>
      </w:r>
      <w:r w:rsidR="00501023" w:rsidRPr="007712B6">
        <w:t>i určit</w:t>
      </w:r>
      <w:r w:rsidRPr="007712B6">
        <w:t xml:space="preserve">, kdy potřebuje žádat o udělení </w:t>
      </w:r>
      <w:r w:rsidRPr="007712B6">
        <w:rPr>
          <w:i/>
          <w:iCs/>
        </w:rPr>
        <w:t xml:space="preserve">TV </w:t>
      </w:r>
      <w:r w:rsidR="000747BA" w:rsidRPr="007712B6">
        <w:t>m</w:t>
      </w:r>
      <w:r w:rsidRPr="007712B6">
        <w:t>ezinárodní federaci</w:t>
      </w:r>
      <w:r w:rsidR="0098740F" w:rsidRPr="0098740F">
        <w:t xml:space="preserve"> nebo </w:t>
      </w:r>
      <w:r w:rsidRPr="007712B6">
        <w:rPr>
          <w:i/>
          <w:iCs/>
        </w:rPr>
        <w:t xml:space="preserve">Organizátora významné </w:t>
      </w:r>
      <w:r w:rsidR="000747BA" w:rsidRPr="007712B6">
        <w:rPr>
          <w:i/>
          <w:iCs/>
        </w:rPr>
        <w:t>A</w:t>
      </w:r>
      <w:r w:rsidRPr="007712B6">
        <w:rPr>
          <w:i/>
          <w:iCs/>
        </w:rPr>
        <w:t>kce</w:t>
      </w:r>
      <w:r w:rsidRPr="007712B6">
        <w:t xml:space="preserve"> a měla by ho vést a napo</w:t>
      </w:r>
      <w:r w:rsidR="00501023" w:rsidRPr="007712B6">
        <w:t>máhat mu během procesu uznávání</w:t>
      </w:r>
      <w:r w:rsidRPr="007712B6">
        <w:t xml:space="preserve"> </w:t>
      </w:r>
      <w:r w:rsidRPr="007712B6">
        <w:rPr>
          <w:i/>
          <w:iCs/>
        </w:rPr>
        <w:t>TV.</w:t>
      </w:r>
    </w:p>
    <w:p w:rsidR="00CD764B" w:rsidRPr="007712B6" w:rsidRDefault="000554C3" w:rsidP="000554C3">
      <w:pPr>
        <w:spacing w:after="0"/>
        <w:ind w:left="850" w:right="850" w:hanging="15"/>
        <w:rPr>
          <w:bCs/>
        </w:rPr>
      </w:pPr>
      <w:r w:rsidRPr="007712B6">
        <w:rPr>
          <w:b/>
          <w:bCs/>
        </w:rPr>
        <w:t xml:space="preserve">                                                                                                                                       </w:t>
      </w:r>
    </w:p>
    <w:p w:rsidR="00620B40" w:rsidRPr="007712B6" w:rsidRDefault="00620B40" w:rsidP="000554C3">
      <w:pPr>
        <w:spacing w:after="0"/>
        <w:ind w:left="850" w:right="850" w:hanging="15"/>
        <w:rPr>
          <w:b/>
          <w:bCs/>
        </w:rPr>
      </w:pPr>
      <w:r w:rsidRPr="007712B6">
        <w:rPr>
          <w:b/>
          <w:bCs/>
        </w:rPr>
        <w:t>5.6</w:t>
      </w:r>
      <w:r w:rsidRPr="007712B6">
        <w:t xml:space="preserve">     Každá </w:t>
      </w:r>
      <w:r w:rsidR="00165912">
        <w:t>m</w:t>
      </w:r>
      <w:r w:rsidRPr="007712B6">
        <w:t>ezinárodní federace</w:t>
      </w:r>
      <w:r w:rsidR="0098740F" w:rsidRPr="0098740F">
        <w:t xml:space="preserve"> nebo </w:t>
      </w:r>
      <w:r w:rsidRPr="007712B6">
        <w:rPr>
          <w:i/>
          <w:iCs/>
        </w:rPr>
        <w:t xml:space="preserve">Organizátor významné </w:t>
      </w:r>
      <w:r w:rsidR="00165912">
        <w:rPr>
          <w:i/>
          <w:iCs/>
        </w:rPr>
        <w:t>A</w:t>
      </w:r>
      <w:r w:rsidRPr="007712B6">
        <w:rPr>
          <w:i/>
          <w:iCs/>
        </w:rPr>
        <w:t>kce</w:t>
      </w:r>
      <w:r w:rsidR="0079632B" w:rsidRPr="007712B6">
        <w:t xml:space="preserve"> musí vydat upozornění (minimálně tím, že jej umístí</w:t>
      </w:r>
      <w:r w:rsidRPr="007712B6">
        <w:t xml:space="preserve"> na dobře viditelném místě na svých we</w:t>
      </w:r>
      <w:r w:rsidR="0079632B" w:rsidRPr="007712B6">
        <w:t>bových stránkách a zašle</w:t>
      </w:r>
      <w:r w:rsidR="007146C0" w:rsidRPr="007712B6">
        <w:t xml:space="preserve"> </w:t>
      </w:r>
      <w:r w:rsidRPr="007712B6">
        <w:t xml:space="preserve"> </w:t>
      </w:r>
      <w:r w:rsidRPr="007712B6">
        <w:rPr>
          <w:i/>
          <w:iCs/>
        </w:rPr>
        <w:t>WADA</w:t>
      </w:r>
      <w:r w:rsidRPr="007712B6">
        <w:t xml:space="preserve">), které jasně stanovuje (1) který </w:t>
      </w:r>
      <w:r w:rsidRPr="007712B6">
        <w:rPr>
          <w:i/>
          <w:iCs/>
        </w:rPr>
        <w:t>Sportovec</w:t>
      </w:r>
      <w:r w:rsidRPr="007712B6">
        <w:t xml:space="preserve">, jenž spadá pod jejich jurisdikci, je musí žádat o </w:t>
      </w:r>
      <w:r w:rsidRPr="007712B6">
        <w:rPr>
          <w:i/>
          <w:iCs/>
        </w:rPr>
        <w:t>TV</w:t>
      </w:r>
      <w:r w:rsidRPr="007712B6">
        <w:t xml:space="preserve"> a kdy; (2) která rozhodnutí o </w:t>
      </w:r>
      <w:r w:rsidRPr="007712B6">
        <w:rPr>
          <w:i/>
          <w:iCs/>
        </w:rPr>
        <w:t>TV</w:t>
      </w:r>
      <w:r w:rsidRPr="007712B6">
        <w:t xml:space="preserve"> vydaná jinými </w:t>
      </w:r>
      <w:r w:rsidRPr="007712B6">
        <w:rPr>
          <w:i/>
          <w:iCs/>
        </w:rPr>
        <w:t>Antidopingovými organizacemi</w:t>
      </w:r>
      <w:r w:rsidRPr="007712B6">
        <w:t xml:space="preserve"> budou automaticky uznávána místo příslušné žádosti, v souladu s článkem 7.1 (a); a (3) které rozhodnutí o </w:t>
      </w:r>
      <w:r w:rsidRPr="007712B6">
        <w:rPr>
          <w:i/>
          <w:iCs/>
        </w:rPr>
        <w:t xml:space="preserve">TV </w:t>
      </w:r>
      <w:r w:rsidRPr="007712B6">
        <w:t>vydané jinými</w:t>
      </w:r>
      <w:r w:rsidRPr="007712B6">
        <w:rPr>
          <w:i/>
          <w:iCs/>
        </w:rPr>
        <w:t xml:space="preserve"> Antidopingovými organizacem</w:t>
      </w:r>
      <w:r w:rsidRPr="007712B6">
        <w:t xml:space="preserve">i bude nutné jim postoupit, aby bylo uznáno, v souladu s článkem 7.1 (b). </w:t>
      </w:r>
      <w:r w:rsidRPr="007712B6">
        <w:rPr>
          <w:i/>
          <w:iCs/>
        </w:rPr>
        <w:t>WADA</w:t>
      </w:r>
      <w:r w:rsidRPr="007712B6">
        <w:t xml:space="preserve"> může </w:t>
      </w:r>
      <w:r w:rsidR="004314EB">
        <w:t xml:space="preserve">znovu zveřejnit </w:t>
      </w:r>
      <w:r w:rsidRPr="007712B6">
        <w:t>toto upozornění na svých webových stránkách.</w:t>
      </w:r>
    </w:p>
    <w:p w:rsidR="00620B40" w:rsidRPr="007712B6" w:rsidRDefault="00620B40" w:rsidP="000554C3">
      <w:pPr>
        <w:spacing w:after="0"/>
        <w:ind w:left="850" w:right="850" w:hanging="15"/>
        <w:rPr>
          <w:b/>
          <w:bCs/>
        </w:rPr>
      </w:pPr>
    </w:p>
    <w:p w:rsidR="00620B40" w:rsidRPr="007712B6" w:rsidRDefault="00620B40" w:rsidP="00C33634">
      <w:pPr>
        <w:spacing w:after="0"/>
        <w:ind w:left="850" w:right="850"/>
        <w:rPr>
          <w:b/>
          <w:bCs/>
        </w:rPr>
      </w:pPr>
      <w:r w:rsidRPr="007712B6">
        <w:rPr>
          <w:b/>
          <w:bCs/>
        </w:rPr>
        <w:t>5.7</w:t>
      </w:r>
      <w:r w:rsidRPr="007712B6">
        <w:t xml:space="preserve"> Každá </w:t>
      </w:r>
      <w:r w:rsidRPr="007712B6">
        <w:rPr>
          <w:i/>
          <w:iCs/>
        </w:rPr>
        <w:t>TV</w:t>
      </w:r>
      <w:r w:rsidRPr="007712B6">
        <w:t xml:space="preserve">, kterou </w:t>
      </w:r>
      <w:r w:rsidRPr="007712B6">
        <w:rPr>
          <w:i/>
          <w:iCs/>
        </w:rPr>
        <w:t>Sportovec</w:t>
      </w:r>
      <w:r w:rsidRPr="007712B6">
        <w:t xml:space="preserve"> získal od  </w:t>
      </w:r>
      <w:r w:rsidRPr="007712B6">
        <w:rPr>
          <w:i/>
          <w:iCs/>
        </w:rPr>
        <w:t xml:space="preserve">Národní antidopingové organizace, </w:t>
      </w:r>
      <w:r w:rsidRPr="007712B6">
        <w:t xml:space="preserve">nebude platná, jestliže se </w:t>
      </w:r>
      <w:r w:rsidRPr="007712B6">
        <w:rPr>
          <w:i/>
          <w:iCs/>
        </w:rPr>
        <w:t xml:space="preserve">Sportovec </w:t>
      </w:r>
      <w:r w:rsidRPr="007712B6">
        <w:t>stane</w:t>
      </w:r>
      <w:r w:rsidRPr="007712B6">
        <w:rPr>
          <w:i/>
          <w:iCs/>
        </w:rPr>
        <w:t xml:space="preserve"> </w:t>
      </w:r>
      <w:r w:rsidRPr="007712B6">
        <w:t xml:space="preserve"> </w:t>
      </w:r>
      <w:r w:rsidRPr="007712B6">
        <w:rPr>
          <w:i/>
          <w:iCs/>
        </w:rPr>
        <w:t>Sportovcem mezinárodní úrovně</w:t>
      </w:r>
      <w:r w:rsidR="0098740F" w:rsidRPr="0098740F">
        <w:t xml:space="preserve"> nebo </w:t>
      </w:r>
      <w:r w:rsidRPr="007712B6">
        <w:t xml:space="preserve">se bude účastnit </w:t>
      </w:r>
      <w:r w:rsidRPr="007712B6">
        <w:rPr>
          <w:i/>
          <w:iCs/>
        </w:rPr>
        <w:t>Mezinárodní akce,</w:t>
      </w:r>
      <w:r w:rsidRPr="007712B6">
        <w:t xml:space="preserve"> pokud a dokud příslušná </w:t>
      </w:r>
      <w:r w:rsidR="00165912">
        <w:t>m</w:t>
      </w:r>
      <w:r w:rsidRPr="007712B6">
        <w:t xml:space="preserve">ezinárodní federace neuzná tuto </w:t>
      </w:r>
      <w:r w:rsidRPr="007712B6">
        <w:rPr>
          <w:i/>
          <w:iCs/>
        </w:rPr>
        <w:t>TV</w:t>
      </w:r>
      <w:r w:rsidRPr="007712B6">
        <w:t xml:space="preserve"> v souladu s článkem 7.0. Každá </w:t>
      </w:r>
      <w:r w:rsidRPr="007712B6">
        <w:rPr>
          <w:i/>
          <w:iCs/>
        </w:rPr>
        <w:t>TV,</w:t>
      </w:r>
      <w:r w:rsidRPr="007712B6">
        <w:t xml:space="preserve"> kterou </w:t>
      </w:r>
      <w:r w:rsidRPr="007712B6">
        <w:rPr>
          <w:i/>
          <w:iCs/>
        </w:rPr>
        <w:t>Sportovec</w:t>
      </w:r>
      <w:r w:rsidRPr="007712B6">
        <w:t xml:space="preserve"> získal od </w:t>
      </w:r>
      <w:r w:rsidR="00165912">
        <w:t>m</w:t>
      </w:r>
      <w:r w:rsidRPr="007712B6">
        <w:t xml:space="preserve">ezinárodní federace nebude platná, jestliže se </w:t>
      </w:r>
      <w:r w:rsidRPr="007712B6">
        <w:rPr>
          <w:i/>
          <w:iCs/>
        </w:rPr>
        <w:t>Sportovec</w:t>
      </w:r>
      <w:r w:rsidRPr="007712B6">
        <w:t xml:space="preserve"> bude účastnit </w:t>
      </w:r>
      <w:r w:rsidRPr="007712B6">
        <w:rPr>
          <w:i/>
          <w:iCs/>
        </w:rPr>
        <w:t xml:space="preserve">Mezinárodní akce </w:t>
      </w:r>
      <w:r w:rsidRPr="007712B6">
        <w:t>organizované</w:t>
      </w:r>
      <w:r w:rsidRPr="007712B6">
        <w:rPr>
          <w:i/>
          <w:iCs/>
        </w:rPr>
        <w:t xml:space="preserve"> Organizátorem významné </w:t>
      </w:r>
      <w:r w:rsidR="00165912">
        <w:rPr>
          <w:i/>
          <w:iCs/>
        </w:rPr>
        <w:t>A</w:t>
      </w:r>
      <w:r w:rsidRPr="007712B6">
        <w:rPr>
          <w:i/>
          <w:iCs/>
        </w:rPr>
        <w:t>kce,</w:t>
      </w:r>
      <w:r w:rsidR="00240433" w:rsidRPr="007712B6">
        <w:t xml:space="preserve"> pokud a dokud příslušný</w:t>
      </w:r>
      <w:r w:rsidRPr="007712B6">
        <w:t xml:space="preserve"> </w:t>
      </w:r>
      <w:r w:rsidRPr="007712B6">
        <w:rPr>
          <w:i/>
          <w:iCs/>
        </w:rPr>
        <w:t xml:space="preserve">Organizátor významné akce </w:t>
      </w:r>
      <w:r w:rsidRPr="007712B6">
        <w:t>neuzná tuto</w:t>
      </w:r>
      <w:r w:rsidRPr="007712B6">
        <w:rPr>
          <w:i/>
          <w:iCs/>
        </w:rPr>
        <w:t xml:space="preserve"> TV</w:t>
      </w:r>
      <w:r w:rsidRPr="007712B6">
        <w:t xml:space="preserve"> v souladu s článkem 7.0. Z toho plyne, že pokud příslušná </w:t>
      </w:r>
      <w:r w:rsidR="00DB1770" w:rsidRPr="007712B6">
        <w:t>m</w:t>
      </w:r>
      <w:r w:rsidRPr="007712B6">
        <w:t>ezinárodní federace</w:t>
      </w:r>
      <w:r w:rsidR="0098740F" w:rsidRPr="0098740F">
        <w:t xml:space="preserve"> nebo </w:t>
      </w:r>
      <w:r w:rsidRPr="007712B6">
        <w:t xml:space="preserve">příslušný </w:t>
      </w:r>
      <w:r w:rsidRPr="007712B6">
        <w:rPr>
          <w:i/>
          <w:iCs/>
        </w:rPr>
        <w:t xml:space="preserve">Organizátor významné akce </w:t>
      </w:r>
      <w:r w:rsidRPr="007712B6">
        <w:t>odmítne uznat tuto</w:t>
      </w:r>
      <w:r w:rsidRPr="007712B6">
        <w:rPr>
          <w:i/>
          <w:iCs/>
        </w:rPr>
        <w:t xml:space="preserve"> TV</w:t>
      </w:r>
      <w:r w:rsidRPr="007712B6">
        <w:t xml:space="preserve">, potom (aniž je </w:t>
      </w:r>
      <w:r w:rsidR="007146C0" w:rsidRPr="007712B6">
        <w:t xml:space="preserve">tím </w:t>
      </w:r>
      <w:r w:rsidRPr="007712B6">
        <w:t xml:space="preserve">dotčeno právo Sportovce na přezkoumání a odvolání) tato </w:t>
      </w:r>
      <w:r w:rsidRPr="007712B6">
        <w:rPr>
          <w:i/>
          <w:iCs/>
        </w:rPr>
        <w:t xml:space="preserve">TV </w:t>
      </w:r>
      <w:r w:rsidRPr="007712B6">
        <w:t>nesm</w:t>
      </w:r>
      <w:r w:rsidR="007146C0" w:rsidRPr="007712B6">
        <w:t>í být použita jakožto omluva</w:t>
      </w:r>
      <w:r w:rsidR="00C33634" w:rsidRPr="007712B6">
        <w:t xml:space="preserve"> u této </w:t>
      </w:r>
      <w:r w:rsidR="00DB1770" w:rsidRPr="007712B6">
        <w:t>m</w:t>
      </w:r>
      <w:r w:rsidR="00C33634" w:rsidRPr="007712B6">
        <w:t xml:space="preserve">ezinárodní federace či </w:t>
      </w:r>
      <w:r w:rsidR="00AC3BFD" w:rsidRPr="00AC3BFD">
        <w:rPr>
          <w:i/>
        </w:rPr>
        <w:t>Organizátora významné akce</w:t>
      </w:r>
      <w:r w:rsidR="00C33634" w:rsidRPr="007712B6">
        <w:rPr>
          <w:b/>
          <w:bCs/>
        </w:rPr>
        <w:t xml:space="preserve"> </w:t>
      </w:r>
      <w:r w:rsidR="00C33634" w:rsidRPr="007712B6">
        <w:t>př</w:t>
      </w:r>
      <w:r w:rsidR="00165912">
        <w:t>i</w:t>
      </w:r>
      <w:r w:rsidR="00C33634" w:rsidRPr="007712B6">
        <w:t xml:space="preserve"> výskytu</w:t>
      </w:r>
      <w:r w:rsidRPr="007712B6">
        <w:t xml:space="preserve">, </w:t>
      </w:r>
      <w:r w:rsidRPr="007712B6">
        <w:rPr>
          <w:i/>
          <w:iCs/>
        </w:rPr>
        <w:t>Použití, Držení</w:t>
      </w:r>
      <w:r w:rsidRPr="007712B6">
        <w:t xml:space="preserve"> či </w:t>
      </w:r>
      <w:r w:rsidRPr="007712B6">
        <w:rPr>
          <w:i/>
          <w:iCs/>
        </w:rPr>
        <w:t>Aplikaci Zakázané látky</w:t>
      </w:r>
      <w:r w:rsidR="0098740F" w:rsidRPr="0098740F">
        <w:t xml:space="preserve"> nebo </w:t>
      </w:r>
      <w:r w:rsidRPr="007712B6">
        <w:rPr>
          <w:i/>
          <w:iCs/>
        </w:rPr>
        <w:t xml:space="preserve">Zakázané metody </w:t>
      </w:r>
      <w:r w:rsidRPr="007712B6">
        <w:t>uvedené v</w:t>
      </w:r>
      <w:r w:rsidR="007146C0" w:rsidRPr="007712B6">
        <w:t xml:space="preserve"> dané </w:t>
      </w:r>
      <w:r w:rsidRPr="007712B6">
        <w:rPr>
          <w:i/>
          <w:iCs/>
        </w:rPr>
        <w:t>TV</w:t>
      </w:r>
      <w:r w:rsidRPr="007712B6">
        <w:t>.</w:t>
      </w:r>
    </w:p>
    <w:p w:rsidR="00CD764B" w:rsidRPr="007712B6" w:rsidRDefault="00CD764B" w:rsidP="009636DC">
      <w:pPr>
        <w:ind w:left="0" w:right="850" w:firstLine="0"/>
        <w:rPr>
          <w:b/>
          <w:bCs/>
        </w:rPr>
      </w:pPr>
    </w:p>
    <w:p w:rsidR="00D07523" w:rsidRPr="007712B6" w:rsidRDefault="00D07523" w:rsidP="009636DC">
      <w:pPr>
        <w:ind w:left="0" w:right="850" w:firstLine="0"/>
        <w:rPr>
          <w:b/>
          <w:bCs/>
        </w:rPr>
      </w:pPr>
    </w:p>
    <w:p w:rsidR="00D07523" w:rsidRPr="007712B6" w:rsidRDefault="00D07523" w:rsidP="009636DC">
      <w:pPr>
        <w:ind w:left="0" w:right="850" w:firstLine="0"/>
        <w:rPr>
          <w:b/>
          <w:bCs/>
        </w:rPr>
      </w:pPr>
    </w:p>
    <w:p w:rsidR="0010275D" w:rsidRPr="007712B6" w:rsidRDefault="0010275D" w:rsidP="009636DC">
      <w:pPr>
        <w:ind w:left="0" w:right="850" w:firstLine="0"/>
        <w:rPr>
          <w:b/>
          <w:bCs/>
        </w:rPr>
      </w:pPr>
    </w:p>
    <w:p w:rsidR="00D07523" w:rsidRDefault="00D07523" w:rsidP="009636DC">
      <w:pPr>
        <w:ind w:left="0" w:right="850" w:firstLine="0"/>
        <w:rPr>
          <w:b/>
          <w:bCs/>
        </w:rPr>
      </w:pPr>
    </w:p>
    <w:p w:rsidR="00183B78" w:rsidRDefault="00183B78" w:rsidP="009636DC">
      <w:pPr>
        <w:ind w:left="0" w:right="850" w:firstLine="0"/>
        <w:rPr>
          <w:b/>
          <w:bCs/>
        </w:rPr>
      </w:pPr>
    </w:p>
    <w:p w:rsidR="00183B78" w:rsidRDefault="00183B78" w:rsidP="009636DC">
      <w:pPr>
        <w:ind w:left="0" w:right="850" w:firstLine="0"/>
        <w:rPr>
          <w:b/>
          <w:bCs/>
        </w:rPr>
      </w:pPr>
    </w:p>
    <w:p w:rsidR="00183B78" w:rsidRDefault="00183B78" w:rsidP="009636DC">
      <w:pPr>
        <w:ind w:left="0" w:right="850" w:firstLine="0"/>
        <w:rPr>
          <w:b/>
          <w:bCs/>
        </w:rPr>
      </w:pPr>
    </w:p>
    <w:p w:rsidR="005F75C8" w:rsidRDefault="005F75C8" w:rsidP="009636DC">
      <w:pPr>
        <w:ind w:left="0" w:right="850" w:firstLine="0"/>
        <w:rPr>
          <w:b/>
          <w:bCs/>
        </w:rPr>
      </w:pPr>
    </w:p>
    <w:p w:rsidR="005F75C8" w:rsidRDefault="005F75C8" w:rsidP="009636DC">
      <w:pPr>
        <w:ind w:left="0" w:right="850" w:firstLine="0"/>
        <w:rPr>
          <w:b/>
          <w:bCs/>
        </w:rPr>
      </w:pPr>
    </w:p>
    <w:p w:rsidR="00183B78" w:rsidRPr="007712B6" w:rsidRDefault="00183B78" w:rsidP="009636DC">
      <w:pPr>
        <w:ind w:left="0" w:right="850" w:firstLine="0"/>
        <w:rPr>
          <w:b/>
          <w:bCs/>
        </w:rPr>
      </w:pPr>
    </w:p>
    <w:p w:rsidR="00031993" w:rsidRPr="007712B6" w:rsidRDefault="00031993" w:rsidP="009636DC">
      <w:pPr>
        <w:ind w:left="0" w:right="850" w:firstLine="0"/>
        <w:rPr>
          <w:b/>
          <w:bCs/>
        </w:rPr>
      </w:pPr>
    </w:p>
    <w:p w:rsidR="00620B40" w:rsidRPr="007712B6" w:rsidRDefault="00D07523" w:rsidP="00D07523">
      <w:pPr>
        <w:ind w:left="850" w:right="850" w:hanging="15"/>
      </w:pPr>
      <w:r w:rsidRPr="007712B6">
        <w:rPr>
          <w:b/>
          <w:bCs/>
          <w:sz w:val="28"/>
          <w:szCs w:val="28"/>
        </w:rPr>
        <w:lastRenderedPageBreak/>
        <w:t xml:space="preserve">6.0 </w:t>
      </w:r>
      <w:r w:rsidR="00620B40" w:rsidRPr="007712B6">
        <w:rPr>
          <w:b/>
          <w:bCs/>
          <w:sz w:val="28"/>
          <w:szCs w:val="28"/>
        </w:rPr>
        <w:t xml:space="preserve">Postup při podávání žádosti o </w:t>
      </w:r>
      <w:r w:rsidR="00DB1770" w:rsidRPr="007712B6">
        <w:rPr>
          <w:b/>
          <w:bCs/>
          <w:i/>
          <w:iCs/>
          <w:sz w:val="28"/>
          <w:szCs w:val="28"/>
        </w:rPr>
        <w:t>T</w:t>
      </w:r>
      <w:r w:rsidR="00413A5D">
        <w:rPr>
          <w:b/>
          <w:bCs/>
          <w:i/>
          <w:iCs/>
          <w:sz w:val="28"/>
          <w:szCs w:val="28"/>
        </w:rPr>
        <w:t>V</w:t>
      </w:r>
      <w:r w:rsidR="00031993" w:rsidRPr="007712B6">
        <w:rPr>
          <w:b/>
          <w:bCs/>
          <w:i/>
          <w:iCs/>
          <w:sz w:val="28"/>
          <w:szCs w:val="28"/>
        </w:rPr>
        <w:t xml:space="preserve"> </w:t>
      </w:r>
    </w:p>
    <w:p w:rsidR="00620B40" w:rsidRPr="007712B6" w:rsidRDefault="00620B40" w:rsidP="000554C3">
      <w:pPr>
        <w:ind w:left="850" w:right="850" w:hanging="15"/>
      </w:pPr>
    </w:p>
    <w:p w:rsidR="009636DC" w:rsidRPr="007712B6" w:rsidRDefault="00620B40" w:rsidP="006838F6">
      <w:pPr>
        <w:ind w:left="850" w:right="850" w:hanging="15"/>
      </w:pPr>
      <w:r w:rsidRPr="007712B6">
        <w:rPr>
          <w:b/>
          <w:bCs/>
        </w:rPr>
        <w:t xml:space="preserve">6.1  </w:t>
      </w:r>
      <w:r w:rsidRPr="007712B6">
        <w:rPr>
          <w:i/>
          <w:iCs/>
        </w:rPr>
        <w:t xml:space="preserve">Sportovec, </w:t>
      </w:r>
      <w:r w:rsidRPr="007712B6">
        <w:t xml:space="preserve">který potřebuje </w:t>
      </w:r>
      <w:r w:rsidRPr="007712B6">
        <w:rPr>
          <w:i/>
          <w:iCs/>
        </w:rPr>
        <w:t>TV</w:t>
      </w:r>
      <w:r w:rsidRPr="007712B6">
        <w:t>, by měl</w:t>
      </w:r>
      <w:r w:rsidR="006838F6" w:rsidRPr="007712B6">
        <w:t xml:space="preserve"> o ni žádat co možná nejdříve</w:t>
      </w:r>
      <w:r w:rsidR="00E461B8" w:rsidRPr="007712B6">
        <w:t xml:space="preserve">. Pro látky zakázané pouze </w:t>
      </w:r>
      <w:r w:rsidR="00E461B8" w:rsidRPr="007712B6">
        <w:rPr>
          <w:i/>
        </w:rPr>
        <w:t xml:space="preserve">Při Soutěži </w:t>
      </w:r>
      <w:r w:rsidR="00E461B8" w:rsidRPr="007712B6">
        <w:t xml:space="preserve">by měl </w:t>
      </w:r>
      <w:r w:rsidR="00E461B8" w:rsidRPr="007712B6">
        <w:rPr>
          <w:i/>
        </w:rPr>
        <w:t xml:space="preserve">Sportovec </w:t>
      </w:r>
      <w:r w:rsidR="00E461B8" w:rsidRPr="007712B6">
        <w:t xml:space="preserve">žádat o </w:t>
      </w:r>
      <w:r w:rsidR="00AC3BFD" w:rsidRPr="00AC3BFD">
        <w:rPr>
          <w:i/>
        </w:rPr>
        <w:t>TV</w:t>
      </w:r>
      <w:r w:rsidRPr="007712B6">
        <w:t xml:space="preserve"> nejméně 30 dní před jeho/její příští </w:t>
      </w:r>
      <w:r w:rsidRPr="007712B6">
        <w:rPr>
          <w:i/>
          <w:iCs/>
        </w:rPr>
        <w:t>Soutěží,</w:t>
      </w:r>
      <w:r w:rsidRPr="007712B6">
        <w:t xml:space="preserve"> pokud se nejedná o naléhavou či mimořádnou situaci</w:t>
      </w:r>
      <w:r w:rsidR="00E461B8" w:rsidRPr="007712B6">
        <w:t xml:space="preserve">. </w:t>
      </w:r>
      <w:r w:rsidR="00E461B8" w:rsidRPr="007712B6">
        <w:rPr>
          <w:i/>
        </w:rPr>
        <w:t xml:space="preserve">Sportovec </w:t>
      </w:r>
      <w:r w:rsidR="00AC3BFD" w:rsidRPr="00AC3BFD">
        <w:t>by měl žádat</w:t>
      </w:r>
      <w:r w:rsidRPr="007712B6">
        <w:t xml:space="preserve"> u své </w:t>
      </w:r>
      <w:r w:rsidRPr="007712B6">
        <w:rPr>
          <w:i/>
          <w:iCs/>
        </w:rPr>
        <w:t>Národní Antidopingové organizace,</w:t>
      </w:r>
      <w:r w:rsidR="0062532E" w:rsidRPr="007712B6">
        <w:rPr>
          <w:i/>
          <w:iCs/>
        </w:rPr>
        <w:t xml:space="preserve"> </w:t>
      </w:r>
      <w:r w:rsidR="00413A5D">
        <w:t>m</w:t>
      </w:r>
      <w:r w:rsidRPr="007712B6">
        <w:t xml:space="preserve">ezinárodní federace a/nebo u </w:t>
      </w:r>
      <w:r w:rsidRPr="007712B6">
        <w:rPr>
          <w:i/>
          <w:iCs/>
        </w:rPr>
        <w:t xml:space="preserve">Organizátora významné </w:t>
      </w:r>
      <w:r w:rsidR="00413A5D">
        <w:rPr>
          <w:i/>
          <w:iCs/>
        </w:rPr>
        <w:t>A</w:t>
      </w:r>
      <w:r w:rsidRPr="007712B6">
        <w:rPr>
          <w:i/>
          <w:iCs/>
        </w:rPr>
        <w:t xml:space="preserve">kce </w:t>
      </w:r>
      <w:r w:rsidRPr="007712B6">
        <w:t>(dle toho, jaký subjekt je příslušný)</w:t>
      </w:r>
      <w:r w:rsidRPr="007712B6">
        <w:rPr>
          <w:i/>
          <w:iCs/>
        </w:rPr>
        <w:t xml:space="preserve"> </w:t>
      </w:r>
      <w:r w:rsidR="006838F6" w:rsidRPr="007712B6">
        <w:t>a použít příslušný</w:t>
      </w:r>
      <w:r w:rsidRPr="007712B6">
        <w:t xml:space="preserve"> formulář žádosti o</w:t>
      </w:r>
      <w:r w:rsidRPr="007712B6">
        <w:rPr>
          <w:i/>
          <w:iCs/>
        </w:rPr>
        <w:t xml:space="preserve"> TV. Antidopingové organizace</w:t>
      </w:r>
      <w:r w:rsidRPr="007712B6">
        <w:t xml:space="preserve"> by měly vytvořit formulář žádosti, který chtějí, aby </w:t>
      </w:r>
      <w:r w:rsidRPr="007712B6">
        <w:rPr>
          <w:i/>
          <w:iCs/>
        </w:rPr>
        <w:t xml:space="preserve">Sportovci </w:t>
      </w:r>
      <w:r w:rsidRPr="007712B6">
        <w:t xml:space="preserve">používali a zpřístupnit ho ke stažení z jejich webových stránek. Tento formulář musí být založen na </w:t>
      </w:r>
      <w:r w:rsidR="00704A88" w:rsidRPr="007712B6">
        <w:t>vzoru</w:t>
      </w:r>
      <w:r w:rsidR="00704A88">
        <w:t xml:space="preserve"> </w:t>
      </w:r>
      <w:r w:rsidR="00CC3AD4">
        <w:t>formulář</w:t>
      </w:r>
      <w:r w:rsidR="00704A88">
        <w:t>e</w:t>
      </w:r>
      <w:r w:rsidR="00CC3AD4">
        <w:t xml:space="preserve"> žádosti o tera</w:t>
      </w:r>
      <w:r w:rsidR="00704A88">
        <w:t>peutickou výjimku</w:t>
      </w:r>
      <w:r w:rsidRPr="007712B6">
        <w:t xml:space="preserve"> </w:t>
      </w:r>
      <w:r w:rsidR="00704A88">
        <w:t>dostupném na webových stránkách WADA</w:t>
      </w:r>
      <w:r w:rsidRPr="007712B6">
        <w:t xml:space="preserve">. Tento vzor může být </w:t>
      </w:r>
      <w:r w:rsidRPr="007712B6">
        <w:rPr>
          <w:i/>
          <w:iCs/>
        </w:rPr>
        <w:t>Antidopingovou</w:t>
      </w:r>
      <w:r w:rsidRPr="007712B6">
        <w:t xml:space="preserve"> organizací upraven tak, aby obsahoval další požadavky na informace, ale </w:t>
      </w:r>
      <w:r w:rsidR="00CD764B" w:rsidRPr="007712B6">
        <w:t>žádné části či položky</w:t>
      </w:r>
      <w:r w:rsidR="00B71C0E" w:rsidRPr="007712B6">
        <w:t xml:space="preserve"> nesmí být vypuštěny</w:t>
      </w:r>
      <w:r w:rsidR="00CD764B" w:rsidRPr="007712B6">
        <w:t xml:space="preserve">. </w:t>
      </w:r>
    </w:p>
    <w:p w:rsidR="00620B40" w:rsidRPr="007712B6" w:rsidRDefault="00620B40" w:rsidP="000554C3">
      <w:pPr>
        <w:pStyle w:val="Nadpis2"/>
        <w:keepLines w:val="0"/>
        <w:widowControl w:val="0"/>
        <w:numPr>
          <w:ilvl w:val="1"/>
          <w:numId w:val="21"/>
        </w:numPr>
        <w:suppressAutoHyphens/>
        <w:spacing w:before="240" w:after="120" w:line="240" w:lineRule="auto"/>
        <w:ind w:left="850" w:right="850" w:firstLine="0"/>
        <w:jc w:val="both"/>
        <w:rPr>
          <w:b w:val="0"/>
          <w:bCs/>
          <w:i/>
          <w:iCs/>
        </w:rPr>
      </w:pPr>
      <w:r w:rsidRPr="007712B6">
        <w:rPr>
          <w:i/>
          <w:iCs/>
        </w:rPr>
        <w:t xml:space="preserve">6.2 </w:t>
      </w:r>
      <w:r w:rsidRPr="007712B6">
        <w:rPr>
          <w:b w:val="0"/>
          <w:bCs/>
          <w:i/>
          <w:iCs/>
        </w:rPr>
        <w:t xml:space="preserve"> </w:t>
      </w:r>
      <w:r w:rsidRPr="007712B6">
        <w:rPr>
          <w:b w:val="0"/>
          <w:bCs/>
        </w:rPr>
        <w:t>Sportovec</w:t>
      </w:r>
      <w:r w:rsidRPr="007712B6">
        <w:rPr>
          <w:b w:val="0"/>
          <w:bCs/>
          <w:i/>
          <w:iCs/>
        </w:rPr>
        <w:t xml:space="preserve"> </w:t>
      </w:r>
      <w:r w:rsidRPr="007712B6">
        <w:rPr>
          <w:b w:val="0"/>
          <w:bCs/>
          <w:iCs/>
        </w:rPr>
        <w:t xml:space="preserve">by měl podat formulář žádosti o </w:t>
      </w:r>
      <w:r w:rsidRPr="007712B6">
        <w:rPr>
          <w:b w:val="0"/>
          <w:bCs/>
          <w:i/>
        </w:rPr>
        <w:t>TV</w:t>
      </w:r>
      <w:r w:rsidRPr="007712B6">
        <w:rPr>
          <w:b w:val="0"/>
          <w:bCs/>
          <w:iCs/>
        </w:rPr>
        <w:t xml:space="preserve"> u příslušné </w:t>
      </w:r>
      <w:r w:rsidRPr="007712B6">
        <w:rPr>
          <w:b w:val="0"/>
          <w:bCs/>
          <w:i/>
        </w:rPr>
        <w:t>Antidopingové organizace</w:t>
      </w:r>
      <w:r w:rsidRPr="007712B6">
        <w:rPr>
          <w:b w:val="0"/>
          <w:bCs/>
          <w:iCs/>
        </w:rPr>
        <w:t xml:space="preserve"> prostřednictvím systému </w:t>
      </w:r>
      <w:r w:rsidRPr="007712B6">
        <w:rPr>
          <w:b w:val="0"/>
          <w:bCs/>
          <w:i/>
        </w:rPr>
        <w:t>ADAMS</w:t>
      </w:r>
      <w:r w:rsidRPr="007712B6">
        <w:rPr>
          <w:b w:val="0"/>
          <w:bCs/>
          <w:iCs/>
        </w:rPr>
        <w:t xml:space="preserve"> anebo jiným způsobem určeným touto </w:t>
      </w:r>
      <w:r w:rsidRPr="007712B6">
        <w:rPr>
          <w:b w:val="0"/>
          <w:bCs/>
          <w:i/>
        </w:rPr>
        <w:t>Antidopingovou organizací</w:t>
      </w:r>
      <w:r w:rsidRPr="007712B6">
        <w:rPr>
          <w:b w:val="0"/>
          <w:bCs/>
          <w:iCs/>
        </w:rPr>
        <w:t>. K formuláři je třeba přiložit:</w:t>
      </w:r>
    </w:p>
    <w:p w:rsidR="00620B40" w:rsidRPr="007712B6" w:rsidRDefault="00620B40" w:rsidP="006838F6">
      <w:pPr>
        <w:pStyle w:val="Zkladntext"/>
        <w:spacing w:before="240"/>
        <w:ind w:left="1701" w:right="850" w:hanging="567"/>
        <w:jc w:val="both"/>
        <w:rPr>
          <w:rFonts w:ascii="Verdana" w:hAnsi="Verdana" w:cs="Verdana"/>
          <w:sz w:val="22"/>
          <w:szCs w:val="22"/>
        </w:rPr>
      </w:pPr>
      <w:r w:rsidRPr="007712B6">
        <w:rPr>
          <w:rFonts w:ascii="Verdana" w:hAnsi="Verdana" w:cs="Verdana"/>
          <w:sz w:val="22"/>
          <w:szCs w:val="22"/>
        </w:rPr>
        <w:t xml:space="preserve">a. </w:t>
      </w:r>
      <w:r w:rsidR="006838F6" w:rsidRPr="007712B6">
        <w:rPr>
          <w:rFonts w:ascii="Verdana" w:hAnsi="Verdana" w:cs="Verdana"/>
          <w:sz w:val="22"/>
          <w:szCs w:val="22"/>
        </w:rPr>
        <w:t xml:space="preserve">  </w:t>
      </w:r>
      <w:r w:rsidRPr="007712B6">
        <w:rPr>
          <w:rFonts w:ascii="Verdana" w:hAnsi="Verdana" w:cs="Verdana"/>
          <w:sz w:val="22"/>
          <w:szCs w:val="22"/>
        </w:rPr>
        <w:t>zprávu dostatečně kvalifikovan</w:t>
      </w:r>
      <w:r w:rsidR="004C05F6" w:rsidRPr="007712B6">
        <w:rPr>
          <w:rFonts w:ascii="Verdana" w:hAnsi="Verdana" w:cs="Verdana"/>
          <w:sz w:val="22"/>
          <w:szCs w:val="22"/>
        </w:rPr>
        <w:t>ého lékaře, dosvědčující nutnost</w:t>
      </w:r>
      <w:r w:rsidRPr="007712B6">
        <w:rPr>
          <w:rFonts w:ascii="Verdana" w:hAnsi="Verdana" w:cs="Verdana"/>
          <w:sz w:val="22"/>
          <w:szCs w:val="22"/>
        </w:rPr>
        <w:t xml:space="preserve"> </w:t>
      </w:r>
      <w:r w:rsidRPr="007712B6">
        <w:rPr>
          <w:rFonts w:ascii="Verdana" w:hAnsi="Verdana" w:cs="Verdana"/>
          <w:i/>
          <w:iCs/>
          <w:sz w:val="22"/>
          <w:szCs w:val="22"/>
        </w:rPr>
        <w:t>Použití</w:t>
      </w:r>
      <w:r w:rsidRPr="007712B6">
        <w:rPr>
          <w:rFonts w:ascii="Verdana" w:hAnsi="Verdana" w:cs="Verdana"/>
          <w:sz w:val="22"/>
          <w:szCs w:val="22"/>
        </w:rPr>
        <w:t xml:space="preserve"> jinak </w:t>
      </w:r>
      <w:r w:rsidRPr="007712B6">
        <w:rPr>
          <w:rFonts w:ascii="Verdana" w:hAnsi="Verdana" w:cs="Verdana"/>
          <w:i/>
          <w:iCs/>
          <w:sz w:val="22"/>
          <w:szCs w:val="22"/>
        </w:rPr>
        <w:t>Zakázané látky</w:t>
      </w:r>
      <w:r w:rsidR="0098740F" w:rsidRPr="0098740F">
        <w:rPr>
          <w:rFonts w:ascii="Verdana" w:hAnsi="Verdana" w:cs="Verdana"/>
          <w:iCs/>
          <w:sz w:val="22"/>
          <w:szCs w:val="22"/>
        </w:rPr>
        <w:t xml:space="preserve"> nebo </w:t>
      </w:r>
      <w:r w:rsidRPr="007712B6">
        <w:rPr>
          <w:rFonts w:ascii="Verdana" w:hAnsi="Verdana" w:cs="Verdana"/>
          <w:i/>
          <w:iCs/>
          <w:sz w:val="22"/>
          <w:szCs w:val="22"/>
        </w:rPr>
        <w:t>Zakázané metody</w:t>
      </w:r>
      <w:r w:rsidRPr="007712B6">
        <w:rPr>
          <w:rFonts w:ascii="Verdana" w:hAnsi="Verdana" w:cs="Verdana"/>
          <w:sz w:val="22"/>
          <w:szCs w:val="22"/>
        </w:rPr>
        <w:t xml:space="preserve"> pro léčbu </w:t>
      </w:r>
      <w:r w:rsidRPr="007712B6">
        <w:rPr>
          <w:rFonts w:ascii="Verdana" w:hAnsi="Verdana" w:cs="Verdana"/>
          <w:i/>
          <w:iCs/>
          <w:sz w:val="22"/>
          <w:szCs w:val="22"/>
        </w:rPr>
        <w:t>Sportovce</w:t>
      </w:r>
      <w:r w:rsidRPr="007712B6">
        <w:rPr>
          <w:rFonts w:ascii="Verdana" w:hAnsi="Verdana" w:cs="Verdana"/>
          <w:sz w:val="22"/>
          <w:szCs w:val="22"/>
        </w:rPr>
        <w:t>; a</w:t>
      </w:r>
    </w:p>
    <w:p w:rsidR="00620B40" w:rsidRPr="007712B6" w:rsidRDefault="00620B40" w:rsidP="006838F6">
      <w:pPr>
        <w:pStyle w:val="Zkladntext"/>
        <w:spacing w:before="240"/>
        <w:ind w:left="1701" w:right="850" w:hanging="567"/>
        <w:jc w:val="both"/>
        <w:rPr>
          <w:rFonts w:ascii="Verdana" w:hAnsi="Verdana" w:cs="Verdana"/>
          <w:i/>
          <w:iCs/>
          <w:sz w:val="22"/>
          <w:szCs w:val="22"/>
        </w:rPr>
      </w:pPr>
      <w:r w:rsidRPr="007712B6">
        <w:rPr>
          <w:rFonts w:ascii="Verdana" w:hAnsi="Verdana" w:cs="Verdana"/>
          <w:sz w:val="22"/>
          <w:szCs w:val="22"/>
        </w:rPr>
        <w:t xml:space="preserve">b. </w:t>
      </w:r>
      <w:r w:rsidR="006838F6" w:rsidRPr="007712B6">
        <w:rPr>
          <w:rFonts w:ascii="Verdana" w:hAnsi="Verdana" w:cs="Verdana"/>
          <w:sz w:val="22"/>
          <w:szCs w:val="22"/>
        </w:rPr>
        <w:t xml:space="preserve"> </w:t>
      </w:r>
      <w:r w:rsidRPr="007712B6">
        <w:rPr>
          <w:rFonts w:ascii="Verdana" w:hAnsi="Verdana" w:cs="Verdana"/>
          <w:sz w:val="22"/>
          <w:szCs w:val="22"/>
        </w:rPr>
        <w:t>komplexní zdravotní dokumentaci včetně lékařské zprávy s prvotní diagnózou (je-li to možné) a výsledky všech vyšetření, laborator</w:t>
      </w:r>
      <w:r w:rsidR="00466E56" w:rsidRPr="007712B6">
        <w:rPr>
          <w:rFonts w:ascii="Verdana" w:hAnsi="Verdana" w:cs="Verdana"/>
          <w:sz w:val="22"/>
          <w:szCs w:val="22"/>
        </w:rPr>
        <w:t>ní výsledky a snímky příslušné</w:t>
      </w:r>
      <w:r w:rsidRPr="007712B6">
        <w:rPr>
          <w:rFonts w:ascii="Verdana" w:hAnsi="Verdana" w:cs="Verdana"/>
          <w:sz w:val="22"/>
          <w:szCs w:val="22"/>
        </w:rPr>
        <w:t xml:space="preserve"> k této žádosti.</w:t>
      </w:r>
    </w:p>
    <w:p w:rsidR="00620B40" w:rsidRPr="007712B6" w:rsidRDefault="00620B40" w:rsidP="000554C3">
      <w:pPr>
        <w:pStyle w:val="Zkladntext"/>
        <w:spacing w:before="240"/>
        <w:ind w:left="850" w:right="850"/>
        <w:jc w:val="both"/>
        <w:rPr>
          <w:rFonts w:ascii="Verdana" w:hAnsi="Verdana" w:cs="Verdana"/>
          <w:i/>
          <w:iCs/>
          <w:sz w:val="22"/>
          <w:szCs w:val="22"/>
        </w:rPr>
      </w:pPr>
      <w:r w:rsidRPr="007712B6">
        <w:rPr>
          <w:rFonts w:ascii="Verdana" w:hAnsi="Verdana" w:cs="Verdana"/>
          <w:i/>
          <w:iCs/>
          <w:sz w:val="22"/>
          <w:szCs w:val="22"/>
        </w:rPr>
        <w:t>(Poznámka k 6.2 (b): Informace, které se týkají diagnó</w:t>
      </w:r>
      <w:r w:rsidR="00240433" w:rsidRPr="007712B6">
        <w:rPr>
          <w:rFonts w:ascii="Verdana" w:hAnsi="Verdana" w:cs="Verdana"/>
          <w:i/>
          <w:iCs/>
          <w:sz w:val="22"/>
          <w:szCs w:val="22"/>
        </w:rPr>
        <w:t>zy, léčby a doby platnosti</w:t>
      </w:r>
      <w:r w:rsidR="00466E56" w:rsidRPr="007712B6">
        <w:rPr>
          <w:rFonts w:ascii="Verdana" w:hAnsi="Verdana" w:cs="Verdana"/>
          <w:i/>
          <w:iCs/>
          <w:sz w:val="22"/>
          <w:szCs w:val="22"/>
        </w:rPr>
        <w:t xml:space="preserve"> by </w:t>
      </w:r>
      <w:r w:rsidR="00240433" w:rsidRPr="007712B6">
        <w:rPr>
          <w:rFonts w:ascii="Verdana" w:hAnsi="Verdana" w:cs="Verdana"/>
          <w:i/>
          <w:iCs/>
          <w:sz w:val="22"/>
          <w:szCs w:val="22"/>
        </w:rPr>
        <w:t xml:space="preserve">měly být v souladu s </w:t>
      </w:r>
      <w:r w:rsidRPr="007712B6">
        <w:rPr>
          <w:rFonts w:ascii="Verdana" w:hAnsi="Verdana" w:cs="Verdana"/>
          <w:i/>
          <w:iCs/>
          <w:sz w:val="22"/>
          <w:szCs w:val="22"/>
        </w:rPr>
        <w:t>dokumenty WADA nazvaný</w:t>
      </w:r>
      <w:r w:rsidR="00413A5D">
        <w:rPr>
          <w:rFonts w:ascii="Verdana" w:hAnsi="Verdana" w:cs="Verdana"/>
          <w:i/>
          <w:iCs/>
          <w:sz w:val="22"/>
          <w:szCs w:val="22"/>
        </w:rPr>
        <w:t>mi</w:t>
      </w:r>
      <w:r w:rsidRPr="007712B6">
        <w:rPr>
          <w:rFonts w:ascii="Verdana" w:hAnsi="Verdana" w:cs="Verdana"/>
          <w:i/>
          <w:iCs/>
          <w:sz w:val="22"/>
          <w:szCs w:val="22"/>
        </w:rPr>
        <w:t xml:space="preserve"> „Lékařské informace pro rozhodování </w:t>
      </w:r>
      <w:r w:rsidRPr="007712B6">
        <w:rPr>
          <w:rFonts w:ascii="Verdana" w:hAnsi="Verdana" w:cs="Verdana"/>
          <w:i/>
          <w:iCs/>
          <w:sz w:val="22"/>
          <w:szCs w:val="22"/>
          <w:u w:val="single"/>
        </w:rPr>
        <w:t>KTV“</w:t>
      </w:r>
      <w:r w:rsidRPr="007712B6">
        <w:rPr>
          <w:rFonts w:ascii="Verdana" w:hAnsi="Verdana" w:cs="Verdana"/>
          <w:i/>
          <w:iCs/>
          <w:sz w:val="22"/>
          <w:szCs w:val="22"/>
        </w:rPr>
        <w:t>).</w:t>
      </w:r>
    </w:p>
    <w:p w:rsidR="00620B40" w:rsidRPr="007712B6" w:rsidRDefault="00620B40" w:rsidP="000554C3">
      <w:pPr>
        <w:pStyle w:val="Zkladntext"/>
        <w:numPr>
          <w:ilvl w:val="1"/>
          <w:numId w:val="26"/>
        </w:numPr>
        <w:spacing w:before="240"/>
        <w:ind w:left="850" w:right="850" w:firstLine="0"/>
        <w:jc w:val="both"/>
        <w:rPr>
          <w:rFonts w:ascii="Verdana" w:hAnsi="Verdana" w:cs="Verdana"/>
          <w:sz w:val="22"/>
          <w:szCs w:val="22"/>
        </w:rPr>
      </w:pPr>
      <w:r w:rsidRPr="007712B6">
        <w:rPr>
          <w:rFonts w:ascii="Verdana" w:hAnsi="Verdana" w:cs="Verdana"/>
          <w:i/>
          <w:iCs/>
          <w:sz w:val="22"/>
          <w:szCs w:val="22"/>
        </w:rPr>
        <w:t>Sportovec</w:t>
      </w:r>
      <w:r w:rsidRPr="007712B6">
        <w:rPr>
          <w:rFonts w:ascii="Verdana" w:hAnsi="Verdana" w:cs="Verdana"/>
          <w:sz w:val="22"/>
          <w:szCs w:val="22"/>
        </w:rPr>
        <w:t xml:space="preserve"> by si měl po</w:t>
      </w:r>
      <w:r w:rsidR="00272696" w:rsidRPr="007712B6">
        <w:rPr>
          <w:rFonts w:ascii="Verdana" w:hAnsi="Verdana" w:cs="Verdana"/>
          <w:sz w:val="22"/>
          <w:szCs w:val="22"/>
        </w:rPr>
        <w:t>nechat kompletní kopii</w:t>
      </w:r>
      <w:r w:rsidRPr="007712B6">
        <w:rPr>
          <w:rFonts w:ascii="Verdana" w:hAnsi="Verdana" w:cs="Verdana"/>
          <w:sz w:val="22"/>
          <w:szCs w:val="22"/>
        </w:rPr>
        <w:t xml:space="preserve"> žádosti o </w:t>
      </w:r>
      <w:r w:rsidRPr="007712B6">
        <w:rPr>
          <w:rFonts w:ascii="Verdana" w:hAnsi="Verdana" w:cs="Verdana"/>
          <w:i/>
          <w:iCs/>
          <w:sz w:val="22"/>
          <w:szCs w:val="22"/>
        </w:rPr>
        <w:t xml:space="preserve">TV </w:t>
      </w:r>
      <w:r w:rsidRPr="007712B6">
        <w:rPr>
          <w:rFonts w:ascii="Verdana" w:hAnsi="Verdana" w:cs="Verdana"/>
          <w:sz w:val="22"/>
          <w:szCs w:val="22"/>
        </w:rPr>
        <w:t>a kopie všech materiálů a údajů uvedených pro kladné vyřízení této žádosti</w:t>
      </w:r>
      <w:r w:rsidR="00272696" w:rsidRPr="007712B6">
        <w:rPr>
          <w:rFonts w:ascii="Verdana" w:hAnsi="Verdana" w:cs="Verdana"/>
          <w:sz w:val="22"/>
          <w:szCs w:val="22"/>
        </w:rPr>
        <w:t>.</w:t>
      </w:r>
    </w:p>
    <w:p w:rsidR="00620B40" w:rsidRPr="007712B6" w:rsidRDefault="00620B40" w:rsidP="000554C3">
      <w:pPr>
        <w:pStyle w:val="Zkladntext"/>
        <w:numPr>
          <w:ilvl w:val="1"/>
          <w:numId w:val="26"/>
        </w:numPr>
        <w:spacing w:before="240"/>
        <w:ind w:left="850" w:right="850" w:firstLine="0"/>
        <w:jc w:val="both"/>
        <w:rPr>
          <w:rFonts w:ascii="Verdana" w:hAnsi="Verdana" w:cs="Verdana"/>
          <w:sz w:val="22"/>
          <w:szCs w:val="22"/>
          <w:u w:val="single"/>
        </w:rPr>
      </w:pPr>
      <w:r w:rsidRPr="007712B6">
        <w:rPr>
          <w:rFonts w:ascii="Verdana" w:hAnsi="Verdana" w:cs="Verdana"/>
          <w:sz w:val="22"/>
          <w:szCs w:val="22"/>
        </w:rPr>
        <w:t xml:space="preserve">Žádost o </w:t>
      </w:r>
      <w:r w:rsidRPr="007712B6">
        <w:rPr>
          <w:rFonts w:ascii="Verdana" w:hAnsi="Verdana" w:cs="Verdana"/>
          <w:i/>
          <w:iCs/>
          <w:sz w:val="22"/>
          <w:szCs w:val="22"/>
        </w:rPr>
        <w:t>TV</w:t>
      </w:r>
      <w:r w:rsidRPr="007712B6">
        <w:rPr>
          <w:rFonts w:ascii="Verdana" w:hAnsi="Verdana" w:cs="Verdana"/>
          <w:sz w:val="22"/>
          <w:szCs w:val="22"/>
        </w:rPr>
        <w:t xml:space="preserve"> bude posouzena </w:t>
      </w:r>
      <w:r w:rsidRPr="007712B6">
        <w:rPr>
          <w:rFonts w:ascii="Verdana" w:hAnsi="Verdana" w:cs="Verdana"/>
          <w:sz w:val="22"/>
          <w:szCs w:val="22"/>
          <w:u w:val="single"/>
        </w:rPr>
        <w:t>KTV</w:t>
      </w:r>
      <w:r w:rsidRPr="007712B6">
        <w:rPr>
          <w:rFonts w:ascii="Verdana" w:hAnsi="Verdana" w:cs="Verdana"/>
          <w:sz w:val="22"/>
          <w:szCs w:val="22"/>
        </w:rPr>
        <w:t xml:space="preserve"> (</w:t>
      </w:r>
      <w:r w:rsidR="00AC3BFD" w:rsidRPr="00AC3BFD">
        <w:rPr>
          <w:rFonts w:ascii="Verdana" w:hAnsi="Verdana" w:cs="Verdana"/>
          <w:sz w:val="22"/>
          <w:szCs w:val="22"/>
          <w:u w:val="single"/>
        </w:rPr>
        <w:t>Komisí pro terapeutické výjimky</w:t>
      </w:r>
      <w:r w:rsidRPr="007712B6">
        <w:rPr>
          <w:rFonts w:ascii="Verdana" w:hAnsi="Verdana" w:cs="Verdana"/>
          <w:sz w:val="22"/>
          <w:szCs w:val="22"/>
        </w:rPr>
        <w:t xml:space="preserve">) pouze v případě obdržení správně vyplněné žádosti, ke které musí být přiloženy všechny relevantní dokumenty. Nekompletní žádost bude vrácena </w:t>
      </w:r>
      <w:r w:rsidRPr="007712B6">
        <w:rPr>
          <w:rFonts w:ascii="Verdana" w:hAnsi="Verdana" w:cs="Verdana"/>
          <w:i/>
          <w:iCs/>
          <w:sz w:val="22"/>
          <w:szCs w:val="22"/>
        </w:rPr>
        <w:t>Sportovci</w:t>
      </w:r>
      <w:r w:rsidRPr="007712B6">
        <w:rPr>
          <w:rFonts w:ascii="Verdana" w:hAnsi="Verdana" w:cs="Verdana"/>
          <w:sz w:val="22"/>
          <w:szCs w:val="22"/>
        </w:rPr>
        <w:t xml:space="preserve">, aby ji doplnil a znovu podal. </w:t>
      </w:r>
    </w:p>
    <w:p w:rsidR="00620B40" w:rsidRPr="007712B6" w:rsidRDefault="00620B40" w:rsidP="000554C3">
      <w:pPr>
        <w:pStyle w:val="Zkladntext"/>
        <w:numPr>
          <w:ilvl w:val="1"/>
          <w:numId w:val="26"/>
        </w:numPr>
        <w:spacing w:before="240"/>
        <w:ind w:left="850" w:right="850" w:firstLine="0"/>
        <w:jc w:val="both"/>
        <w:rPr>
          <w:rFonts w:ascii="Verdana" w:hAnsi="Verdana" w:cs="Verdana"/>
          <w:sz w:val="22"/>
          <w:szCs w:val="22"/>
        </w:rPr>
      </w:pPr>
      <w:r w:rsidRPr="007712B6">
        <w:rPr>
          <w:rFonts w:ascii="Verdana" w:hAnsi="Verdana" w:cs="Verdana"/>
          <w:sz w:val="22"/>
          <w:szCs w:val="22"/>
          <w:u w:val="single"/>
        </w:rPr>
        <w:t>KTV</w:t>
      </w:r>
      <w:r w:rsidRPr="007712B6">
        <w:rPr>
          <w:rFonts w:ascii="Verdana" w:hAnsi="Verdana" w:cs="Verdana"/>
          <w:sz w:val="22"/>
          <w:szCs w:val="22"/>
        </w:rPr>
        <w:t xml:space="preserve"> může požadovat od </w:t>
      </w:r>
      <w:r w:rsidRPr="007712B6">
        <w:rPr>
          <w:rFonts w:ascii="Verdana" w:hAnsi="Verdana" w:cs="Verdana"/>
          <w:i/>
          <w:iCs/>
          <w:sz w:val="22"/>
          <w:szCs w:val="22"/>
        </w:rPr>
        <w:t>Sportovce</w:t>
      </w:r>
      <w:r w:rsidR="0098740F" w:rsidRPr="0098740F">
        <w:rPr>
          <w:rFonts w:ascii="Verdana" w:hAnsi="Verdana" w:cs="Verdana"/>
          <w:sz w:val="22"/>
          <w:szCs w:val="22"/>
        </w:rPr>
        <w:t xml:space="preserve"> nebo </w:t>
      </w:r>
      <w:r w:rsidRPr="007712B6">
        <w:rPr>
          <w:rFonts w:ascii="Verdana" w:hAnsi="Verdana" w:cs="Verdana"/>
          <w:sz w:val="22"/>
          <w:szCs w:val="22"/>
        </w:rPr>
        <w:t>jeho lékaře jakoukoli další informaci, vyšetření</w:t>
      </w:r>
      <w:r w:rsidR="0098740F" w:rsidRPr="0098740F">
        <w:rPr>
          <w:rFonts w:ascii="Verdana" w:hAnsi="Verdana" w:cs="Verdana"/>
          <w:sz w:val="22"/>
          <w:szCs w:val="22"/>
        </w:rPr>
        <w:t xml:space="preserve"> nebo </w:t>
      </w:r>
      <w:r w:rsidRPr="007712B6">
        <w:rPr>
          <w:rFonts w:ascii="Verdana" w:hAnsi="Verdana" w:cs="Verdana"/>
          <w:sz w:val="22"/>
          <w:szCs w:val="22"/>
        </w:rPr>
        <w:t>snímky</w:t>
      </w:r>
      <w:r w:rsidR="0098740F" w:rsidRPr="0098740F">
        <w:rPr>
          <w:rFonts w:ascii="Verdana" w:hAnsi="Verdana" w:cs="Verdana"/>
          <w:sz w:val="22"/>
          <w:szCs w:val="22"/>
        </w:rPr>
        <w:t xml:space="preserve"> nebo </w:t>
      </w:r>
      <w:r w:rsidRPr="007712B6">
        <w:rPr>
          <w:rFonts w:ascii="Verdana" w:hAnsi="Verdana" w:cs="Verdana"/>
          <w:sz w:val="22"/>
          <w:szCs w:val="22"/>
        </w:rPr>
        <w:t xml:space="preserve">další údaje, které se jeví jako nezbytné pro posouzení žádosti </w:t>
      </w:r>
      <w:r w:rsidRPr="007712B6">
        <w:rPr>
          <w:rFonts w:ascii="Verdana" w:hAnsi="Verdana" w:cs="Verdana"/>
          <w:i/>
          <w:iCs/>
          <w:sz w:val="22"/>
          <w:szCs w:val="22"/>
        </w:rPr>
        <w:t>Sportovce</w:t>
      </w:r>
      <w:r w:rsidRPr="007712B6">
        <w:rPr>
          <w:rFonts w:ascii="Verdana" w:hAnsi="Verdana" w:cs="Verdana"/>
          <w:sz w:val="22"/>
          <w:szCs w:val="22"/>
        </w:rPr>
        <w:t>; a/nebo si může vyžádat další lékařské či vědecké expertízy, považuje-li to za vhodné.</w:t>
      </w:r>
    </w:p>
    <w:p w:rsidR="00620B40" w:rsidRPr="001A338C" w:rsidRDefault="00620B40" w:rsidP="000554C3">
      <w:pPr>
        <w:pStyle w:val="Zkladntext"/>
        <w:numPr>
          <w:ilvl w:val="1"/>
          <w:numId w:val="26"/>
        </w:numPr>
        <w:spacing w:before="240"/>
        <w:ind w:left="850" w:right="850" w:firstLine="0"/>
        <w:jc w:val="both"/>
        <w:rPr>
          <w:rFonts w:ascii="Verdana" w:hAnsi="Verdana" w:cs="Verdana"/>
          <w:sz w:val="22"/>
          <w:szCs w:val="22"/>
          <w:u w:val="single"/>
        </w:rPr>
      </w:pPr>
      <w:r w:rsidRPr="007712B6">
        <w:rPr>
          <w:rFonts w:ascii="Verdana" w:hAnsi="Verdana" w:cs="Verdana"/>
          <w:sz w:val="22"/>
          <w:szCs w:val="22"/>
        </w:rPr>
        <w:t xml:space="preserve">Jakékoli náklady spojené s podáním žádosti o </w:t>
      </w:r>
      <w:r w:rsidRPr="007712B6">
        <w:rPr>
          <w:rFonts w:ascii="Verdana" w:hAnsi="Verdana" w:cs="Verdana"/>
          <w:i/>
          <w:iCs/>
          <w:sz w:val="22"/>
          <w:szCs w:val="22"/>
        </w:rPr>
        <w:t>TV</w:t>
      </w:r>
      <w:r w:rsidRPr="007712B6">
        <w:rPr>
          <w:rFonts w:ascii="Verdana" w:hAnsi="Verdana" w:cs="Verdana"/>
          <w:sz w:val="22"/>
          <w:szCs w:val="22"/>
        </w:rPr>
        <w:t xml:space="preserve"> a jejím doplňováním dle požadavků </w:t>
      </w:r>
      <w:r w:rsidRPr="007712B6">
        <w:rPr>
          <w:rFonts w:ascii="Verdana" w:hAnsi="Verdana" w:cs="Verdana"/>
          <w:sz w:val="22"/>
          <w:szCs w:val="22"/>
          <w:u w:val="single"/>
        </w:rPr>
        <w:t>KTV</w:t>
      </w:r>
      <w:r w:rsidRPr="007712B6">
        <w:rPr>
          <w:rFonts w:ascii="Verdana" w:hAnsi="Verdana" w:cs="Verdana"/>
          <w:sz w:val="22"/>
          <w:szCs w:val="22"/>
        </w:rPr>
        <w:t xml:space="preserve"> jsou hrazeny </w:t>
      </w:r>
      <w:r w:rsidRPr="007712B6">
        <w:rPr>
          <w:rFonts w:ascii="Verdana" w:hAnsi="Verdana" w:cs="Verdana"/>
          <w:i/>
          <w:iCs/>
          <w:sz w:val="22"/>
          <w:szCs w:val="22"/>
        </w:rPr>
        <w:t>Sportovcem.</w:t>
      </w:r>
    </w:p>
    <w:p w:rsidR="00620B40" w:rsidRPr="007712B6" w:rsidRDefault="00620B40" w:rsidP="000554C3">
      <w:pPr>
        <w:pStyle w:val="Zkladntext"/>
        <w:numPr>
          <w:ilvl w:val="1"/>
          <w:numId w:val="26"/>
        </w:numPr>
        <w:spacing w:before="240"/>
        <w:ind w:left="850" w:right="850" w:firstLine="0"/>
        <w:jc w:val="both"/>
        <w:rPr>
          <w:rFonts w:ascii="Verdana" w:hAnsi="Verdana" w:cs="Verdana"/>
          <w:sz w:val="22"/>
          <w:szCs w:val="22"/>
        </w:rPr>
      </w:pPr>
      <w:r w:rsidRPr="007712B6">
        <w:rPr>
          <w:rFonts w:ascii="Verdana" w:hAnsi="Verdana" w:cs="Verdana"/>
          <w:sz w:val="22"/>
          <w:szCs w:val="22"/>
          <w:u w:val="single"/>
        </w:rPr>
        <w:t>KTV</w:t>
      </w:r>
      <w:r w:rsidRPr="007712B6">
        <w:rPr>
          <w:rFonts w:ascii="Verdana" w:hAnsi="Verdana" w:cs="Verdana"/>
          <w:sz w:val="22"/>
          <w:szCs w:val="22"/>
        </w:rPr>
        <w:t xml:space="preserve"> rozhodne</w:t>
      </w:r>
      <w:r w:rsidR="002530E0" w:rsidRPr="007712B6">
        <w:rPr>
          <w:rFonts w:ascii="Verdana" w:hAnsi="Verdana" w:cs="Verdana"/>
          <w:sz w:val="22"/>
          <w:szCs w:val="22"/>
        </w:rPr>
        <w:t>,</w:t>
      </w:r>
      <w:r w:rsidRPr="007712B6">
        <w:rPr>
          <w:rFonts w:ascii="Verdana" w:hAnsi="Verdana" w:cs="Verdana"/>
          <w:sz w:val="22"/>
          <w:szCs w:val="22"/>
        </w:rPr>
        <w:t xml:space="preserve"> zda udělí</w:t>
      </w:r>
      <w:r w:rsidR="0098740F" w:rsidRPr="0098740F">
        <w:rPr>
          <w:rFonts w:ascii="Verdana" w:hAnsi="Verdana" w:cs="Verdana"/>
          <w:sz w:val="22"/>
          <w:szCs w:val="22"/>
        </w:rPr>
        <w:t xml:space="preserve"> nebo </w:t>
      </w:r>
      <w:r w:rsidRPr="007712B6">
        <w:rPr>
          <w:rFonts w:ascii="Verdana" w:hAnsi="Verdana" w:cs="Verdana"/>
          <w:sz w:val="22"/>
          <w:szCs w:val="22"/>
        </w:rPr>
        <w:t xml:space="preserve">neudělí TV co možná nejdříve a obvykle (tj. pokud nenastanou výjimečné okolnosti) během </w:t>
      </w:r>
      <w:r w:rsidR="00240433" w:rsidRPr="007712B6">
        <w:rPr>
          <w:rFonts w:ascii="Verdana" w:hAnsi="Verdana" w:cs="Verdana"/>
          <w:sz w:val="22"/>
          <w:szCs w:val="22"/>
        </w:rPr>
        <w:t xml:space="preserve">ne více než 21 dnů od obdržení </w:t>
      </w:r>
      <w:r w:rsidRPr="007712B6">
        <w:rPr>
          <w:rFonts w:ascii="Verdana" w:hAnsi="Verdana" w:cs="Verdana"/>
          <w:sz w:val="22"/>
          <w:szCs w:val="22"/>
        </w:rPr>
        <w:t xml:space="preserve">kompletní žádosti. V případě, že žádost o </w:t>
      </w:r>
      <w:r w:rsidRPr="007712B6">
        <w:rPr>
          <w:rFonts w:ascii="Verdana" w:hAnsi="Verdana" w:cs="Verdana"/>
          <w:i/>
          <w:iCs/>
          <w:sz w:val="22"/>
          <w:szCs w:val="22"/>
        </w:rPr>
        <w:t>TV</w:t>
      </w:r>
      <w:r w:rsidRPr="007712B6">
        <w:rPr>
          <w:rFonts w:ascii="Verdana" w:hAnsi="Verdana" w:cs="Verdana"/>
          <w:sz w:val="22"/>
          <w:szCs w:val="22"/>
        </w:rPr>
        <w:t xml:space="preserve"> je podána v přiměřeném čase před </w:t>
      </w:r>
      <w:r w:rsidRPr="007712B6">
        <w:rPr>
          <w:rFonts w:ascii="Verdana" w:hAnsi="Verdana" w:cs="Verdana"/>
          <w:i/>
          <w:iCs/>
          <w:sz w:val="22"/>
          <w:szCs w:val="22"/>
        </w:rPr>
        <w:t>Akcí</w:t>
      </w:r>
      <w:r w:rsidRPr="007712B6">
        <w:rPr>
          <w:rFonts w:ascii="Verdana" w:hAnsi="Verdana" w:cs="Verdana"/>
          <w:sz w:val="22"/>
          <w:szCs w:val="22"/>
        </w:rPr>
        <w:t xml:space="preserve">, </w:t>
      </w:r>
      <w:r w:rsidRPr="007712B6">
        <w:rPr>
          <w:rFonts w:ascii="Verdana" w:hAnsi="Verdana" w:cs="Verdana"/>
          <w:sz w:val="22"/>
          <w:szCs w:val="22"/>
          <w:u w:val="single"/>
        </w:rPr>
        <w:t>KTV</w:t>
      </w:r>
      <w:r w:rsidRPr="007712B6">
        <w:rPr>
          <w:rFonts w:ascii="Verdana" w:hAnsi="Verdana" w:cs="Verdana"/>
          <w:sz w:val="22"/>
          <w:szCs w:val="22"/>
        </w:rPr>
        <w:t xml:space="preserve"> vyvine maximální snahu pro dokončení posuzování </w:t>
      </w:r>
      <w:r w:rsidR="00272696" w:rsidRPr="007712B6">
        <w:rPr>
          <w:rFonts w:ascii="Verdana" w:hAnsi="Verdana" w:cs="Verdana"/>
          <w:sz w:val="22"/>
          <w:szCs w:val="22"/>
        </w:rPr>
        <w:t xml:space="preserve">žádosti o </w:t>
      </w:r>
      <w:r w:rsidRPr="007712B6">
        <w:rPr>
          <w:rFonts w:ascii="Verdana" w:hAnsi="Verdana" w:cs="Verdana"/>
          <w:i/>
          <w:iCs/>
          <w:sz w:val="22"/>
          <w:szCs w:val="22"/>
        </w:rPr>
        <w:t xml:space="preserve">TV </w:t>
      </w:r>
      <w:r w:rsidRPr="007712B6">
        <w:rPr>
          <w:rFonts w:ascii="Verdana" w:hAnsi="Verdana" w:cs="Verdana"/>
          <w:sz w:val="22"/>
          <w:szCs w:val="22"/>
        </w:rPr>
        <w:t xml:space="preserve">před začátkem </w:t>
      </w:r>
      <w:r w:rsidRPr="007712B6">
        <w:rPr>
          <w:rFonts w:ascii="Verdana" w:hAnsi="Verdana" w:cs="Verdana"/>
          <w:i/>
          <w:iCs/>
          <w:sz w:val="22"/>
          <w:szCs w:val="22"/>
        </w:rPr>
        <w:t>Akce.</w:t>
      </w:r>
    </w:p>
    <w:p w:rsidR="00620B40" w:rsidRPr="007712B6" w:rsidRDefault="00620B40" w:rsidP="000554C3">
      <w:pPr>
        <w:pStyle w:val="Zkladntext"/>
        <w:numPr>
          <w:ilvl w:val="1"/>
          <w:numId w:val="26"/>
        </w:numPr>
        <w:spacing w:before="240"/>
        <w:ind w:left="850" w:right="850" w:firstLine="15"/>
        <w:jc w:val="both"/>
        <w:rPr>
          <w:rFonts w:ascii="Verdana" w:hAnsi="Verdana" w:cs="Verdana"/>
          <w:sz w:val="22"/>
          <w:szCs w:val="22"/>
        </w:rPr>
      </w:pPr>
      <w:r w:rsidRPr="007712B6">
        <w:rPr>
          <w:rFonts w:ascii="Verdana" w:hAnsi="Verdana" w:cs="Verdana"/>
          <w:sz w:val="22"/>
          <w:szCs w:val="22"/>
        </w:rPr>
        <w:lastRenderedPageBreak/>
        <w:t xml:space="preserve">Rozhodnutí </w:t>
      </w:r>
      <w:r w:rsidRPr="007712B6">
        <w:rPr>
          <w:rFonts w:ascii="Verdana" w:hAnsi="Verdana" w:cs="Verdana"/>
          <w:sz w:val="22"/>
          <w:szCs w:val="22"/>
          <w:u w:val="single"/>
        </w:rPr>
        <w:t>KTV</w:t>
      </w:r>
      <w:r w:rsidRPr="007712B6">
        <w:rPr>
          <w:rFonts w:ascii="Verdana" w:hAnsi="Verdana" w:cs="Verdana"/>
          <w:sz w:val="22"/>
          <w:szCs w:val="22"/>
        </w:rPr>
        <w:t xml:space="preserve"> musí být </w:t>
      </w:r>
      <w:r w:rsidRPr="007712B6">
        <w:rPr>
          <w:rFonts w:ascii="Verdana" w:hAnsi="Verdana" w:cs="Verdana"/>
          <w:i/>
          <w:iCs/>
          <w:sz w:val="22"/>
          <w:szCs w:val="22"/>
        </w:rPr>
        <w:t>Sportovci</w:t>
      </w:r>
      <w:r w:rsidR="00240433" w:rsidRPr="007712B6">
        <w:rPr>
          <w:rFonts w:ascii="Verdana" w:hAnsi="Verdana" w:cs="Verdana"/>
          <w:sz w:val="22"/>
          <w:szCs w:val="22"/>
        </w:rPr>
        <w:t xml:space="preserve"> sděleno</w:t>
      </w:r>
      <w:r w:rsidR="002530E0" w:rsidRPr="007712B6">
        <w:rPr>
          <w:rFonts w:ascii="Verdana" w:hAnsi="Verdana" w:cs="Verdana"/>
          <w:sz w:val="22"/>
          <w:szCs w:val="22"/>
        </w:rPr>
        <w:t xml:space="preserve"> písemně a musí být k dispozici</w:t>
      </w:r>
      <w:r w:rsidRPr="007712B6">
        <w:rPr>
          <w:rFonts w:ascii="Verdana" w:hAnsi="Verdana" w:cs="Verdana"/>
          <w:sz w:val="22"/>
          <w:szCs w:val="22"/>
        </w:rPr>
        <w:t xml:space="preserve"> </w:t>
      </w:r>
      <w:r w:rsidRPr="007712B6">
        <w:rPr>
          <w:rFonts w:ascii="Verdana" w:hAnsi="Verdana" w:cs="Verdana"/>
          <w:i/>
          <w:iCs/>
          <w:sz w:val="22"/>
          <w:szCs w:val="22"/>
        </w:rPr>
        <w:t>WADA</w:t>
      </w:r>
      <w:r w:rsidR="0098740F" w:rsidRPr="0098740F">
        <w:rPr>
          <w:rFonts w:ascii="Verdana" w:hAnsi="Verdana" w:cs="Verdana"/>
          <w:sz w:val="22"/>
          <w:szCs w:val="22"/>
        </w:rPr>
        <w:t xml:space="preserve"> nebo </w:t>
      </w:r>
      <w:r w:rsidRPr="007712B6">
        <w:rPr>
          <w:rFonts w:ascii="Verdana" w:hAnsi="Verdana" w:cs="Verdana"/>
          <w:sz w:val="22"/>
          <w:szCs w:val="22"/>
        </w:rPr>
        <w:t xml:space="preserve">dalším </w:t>
      </w:r>
      <w:r w:rsidRPr="007712B6">
        <w:rPr>
          <w:rFonts w:ascii="Verdana" w:hAnsi="Verdana" w:cs="Verdana"/>
          <w:i/>
          <w:iCs/>
          <w:sz w:val="22"/>
          <w:szCs w:val="22"/>
        </w:rPr>
        <w:t>Antidopingovým organizacím</w:t>
      </w:r>
      <w:r w:rsidRPr="007712B6">
        <w:rPr>
          <w:rFonts w:ascii="Verdana" w:hAnsi="Verdana" w:cs="Verdana"/>
          <w:sz w:val="22"/>
          <w:szCs w:val="22"/>
        </w:rPr>
        <w:t xml:space="preserve"> prostřednictvím systému </w:t>
      </w:r>
      <w:r w:rsidRPr="007712B6">
        <w:rPr>
          <w:rFonts w:ascii="Verdana" w:hAnsi="Verdana" w:cs="Verdana"/>
          <w:i/>
          <w:iCs/>
          <w:sz w:val="22"/>
          <w:szCs w:val="22"/>
        </w:rPr>
        <w:t>ADAMS</w:t>
      </w:r>
      <w:r w:rsidRPr="007712B6">
        <w:rPr>
          <w:rFonts w:ascii="Verdana" w:hAnsi="Verdana" w:cs="Verdana"/>
          <w:sz w:val="22"/>
          <w:szCs w:val="22"/>
        </w:rPr>
        <w:t xml:space="preserve"> či jiného systému schváleného </w:t>
      </w:r>
      <w:r w:rsidRPr="007712B6">
        <w:rPr>
          <w:rFonts w:ascii="Verdana" w:hAnsi="Verdana" w:cs="Verdana"/>
          <w:i/>
          <w:iCs/>
          <w:sz w:val="22"/>
          <w:szCs w:val="22"/>
        </w:rPr>
        <w:t>WADA</w:t>
      </w:r>
      <w:r w:rsidRPr="007712B6">
        <w:rPr>
          <w:rFonts w:ascii="Verdana" w:hAnsi="Verdana" w:cs="Verdana"/>
          <w:sz w:val="22"/>
          <w:szCs w:val="22"/>
        </w:rPr>
        <w:t xml:space="preserve"> v souladu s článkem 5.4.</w:t>
      </w:r>
    </w:p>
    <w:p w:rsidR="00620B40" w:rsidRPr="007712B6" w:rsidRDefault="00620B40" w:rsidP="002530E0">
      <w:pPr>
        <w:pStyle w:val="Zkladntext"/>
        <w:spacing w:before="240"/>
        <w:ind w:left="1701" w:right="850" w:hanging="567"/>
        <w:jc w:val="both"/>
        <w:rPr>
          <w:rFonts w:ascii="Verdana" w:hAnsi="Verdana" w:cs="Verdana"/>
          <w:sz w:val="22"/>
          <w:szCs w:val="22"/>
        </w:rPr>
      </w:pPr>
      <w:r w:rsidRPr="007712B6">
        <w:rPr>
          <w:rFonts w:ascii="Verdana" w:hAnsi="Verdana" w:cs="Verdana"/>
          <w:sz w:val="22"/>
          <w:szCs w:val="22"/>
        </w:rPr>
        <w:t xml:space="preserve"> a.</w:t>
      </w:r>
      <w:r w:rsidR="002530E0" w:rsidRPr="007712B6">
        <w:rPr>
          <w:rFonts w:ascii="Verdana" w:hAnsi="Verdana" w:cs="Verdana"/>
          <w:sz w:val="22"/>
          <w:szCs w:val="22"/>
        </w:rPr>
        <w:t xml:space="preserve">  </w:t>
      </w:r>
      <w:r w:rsidRPr="007712B6">
        <w:rPr>
          <w:rFonts w:ascii="Verdana" w:hAnsi="Verdana" w:cs="Verdana"/>
          <w:sz w:val="22"/>
          <w:szCs w:val="22"/>
        </w:rPr>
        <w:t xml:space="preserve">V rozhodnutí udělit </w:t>
      </w:r>
      <w:r w:rsidRPr="007712B6">
        <w:rPr>
          <w:rFonts w:ascii="Verdana" w:hAnsi="Verdana" w:cs="Verdana"/>
          <w:i/>
          <w:iCs/>
          <w:sz w:val="22"/>
          <w:szCs w:val="22"/>
        </w:rPr>
        <w:t>TV</w:t>
      </w:r>
      <w:r w:rsidRPr="007712B6">
        <w:rPr>
          <w:rFonts w:ascii="Verdana" w:hAnsi="Verdana" w:cs="Verdana"/>
          <w:sz w:val="22"/>
          <w:szCs w:val="22"/>
        </w:rPr>
        <w:t xml:space="preserve"> musí být specifikováno dávkování, frekvence, způsob a doba </w:t>
      </w:r>
      <w:r w:rsidRPr="007712B6">
        <w:rPr>
          <w:rFonts w:ascii="Verdana" w:hAnsi="Verdana" w:cs="Verdana"/>
          <w:i/>
          <w:iCs/>
          <w:sz w:val="22"/>
          <w:szCs w:val="22"/>
        </w:rPr>
        <w:t xml:space="preserve">Aplikace </w:t>
      </w:r>
      <w:r w:rsidRPr="007712B6">
        <w:rPr>
          <w:rFonts w:ascii="Verdana" w:hAnsi="Verdana" w:cs="Verdana"/>
          <w:sz w:val="22"/>
          <w:szCs w:val="22"/>
        </w:rPr>
        <w:t xml:space="preserve">předmětné </w:t>
      </w:r>
      <w:r w:rsidRPr="007712B6">
        <w:rPr>
          <w:rFonts w:ascii="Verdana" w:hAnsi="Verdana" w:cs="Verdana"/>
          <w:i/>
          <w:iCs/>
          <w:sz w:val="22"/>
          <w:szCs w:val="22"/>
        </w:rPr>
        <w:t>Zakázané látky</w:t>
      </w:r>
      <w:r w:rsidR="0098740F" w:rsidRPr="0098740F">
        <w:rPr>
          <w:rFonts w:ascii="Verdana" w:hAnsi="Verdana" w:cs="Verdana"/>
          <w:sz w:val="22"/>
          <w:szCs w:val="22"/>
        </w:rPr>
        <w:t xml:space="preserve"> nebo </w:t>
      </w:r>
      <w:r w:rsidRPr="007712B6">
        <w:rPr>
          <w:rFonts w:ascii="Verdana" w:hAnsi="Verdana" w:cs="Verdana"/>
          <w:i/>
          <w:iCs/>
          <w:sz w:val="22"/>
          <w:szCs w:val="22"/>
        </w:rPr>
        <w:t>Zakázané metody</w:t>
      </w:r>
      <w:r w:rsidRPr="007712B6">
        <w:rPr>
          <w:rFonts w:ascii="Verdana" w:hAnsi="Verdana" w:cs="Verdana"/>
          <w:sz w:val="22"/>
          <w:szCs w:val="22"/>
        </w:rPr>
        <w:t xml:space="preserve">, kterou </w:t>
      </w:r>
      <w:r w:rsidRPr="007712B6">
        <w:rPr>
          <w:rFonts w:ascii="Verdana" w:hAnsi="Verdana" w:cs="Verdana"/>
          <w:sz w:val="22"/>
          <w:szCs w:val="22"/>
          <w:u w:val="single"/>
        </w:rPr>
        <w:t>KTV</w:t>
      </w:r>
      <w:r w:rsidRPr="007712B6">
        <w:rPr>
          <w:rFonts w:ascii="Verdana" w:hAnsi="Verdana" w:cs="Verdana"/>
          <w:sz w:val="22"/>
          <w:szCs w:val="22"/>
        </w:rPr>
        <w:t xml:space="preserve"> povoluje, s uvedením lékařských důvodů a všech dalších podmínek, které se </w:t>
      </w:r>
      <w:r w:rsidRPr="007712B6">
        <w:rPr>
          <w:rFonts w:ascii="Verdana" w:hAnsi="Verdana" w:cs="Verdana"/>
          <w:i/>
          <w:iCs/>
          <w:sz w:val="22"/>
          <w:szCs w:val="22"/>
        </w:rPr>
        <w:t>TV</w:t>
      </w:r>
      <w:r w:rsidRPr="007712B6">
        <w:rPr>
          <w:rFonts w:ascii="Verdana" w:hAnsi="Verdana" w:cs="Verdana"/>
          <w:sz w:val="22"/>
          <w:szCs w:val="22"/>
        </w:rPr>
        <w:t xml:space="preserve"> týkají.</w:t>
      </w:r>
    </w:p>
    <w:p w:rsidR="009636DC" w:rsidRPr="007712B6" w:rsidRDefault="00620B40" w:rsidP="002530E0">
      <w:pPr>
        <w:pStyle w:val="Zkladntext"/>
        <w:spacing w:before="240"/>
        <w:ind w:left="1701" w:right="850" w:hanging="567"/>
        <w:jc w:val="both"/>
        <w:rPr>
          <w:rFonts w:ascii="Verdana" w:hAnsi="Verdana" w:cs="Verdana"/>
          <w:sz w:val="22"/>
          <w:szCs w:val="22"/>
        </w:rPr>
      </w:pPr>
      <w:r w:rsidRPr="007712B6">
        <w:rPr>
          <w:rFonts w:ascii="Verdana" w:hAnsi="Verdana" w:cs="Verdana"/>
          <w:sz w:val="22"/>
          <w:szCs w:val="22"/>
        </w:rPr>
        <w:t xml:space="preserve">b. </w:t>
      </w:r>
      <w:r w:rsidR="002530E0" w:rsidRPr="007712B6">
        <w:rPr>
          <w:rFonts w:ascii="Verdana" w:hAnsi="Verdana" w:cs="Verdana"/>
          <w:sz w:val="22"/>
          <w:szCs w:val="22"/>
        </w:rPr>
        <w:t xml:space="preserve">   </w:t>
      </w:r>
      <w:r w:rsidRPr="007712B6">
        <w:rPr>
          <w:rFonts w:ascii="Verdana" w:hAnsi="Verdana" w:cs="Verdana"/>
          <w:sz w:val="22"/>
          <w:szCs w:val="22"/>
        </w:rPr>
        <w:t xml:space="preserve">Rozhodnutí zamítnout žádost o </w:t>
      </w:r>
      <w:r w:rsidRPr="007712B6">
        <w:rPr>
          <w:rFonts w:ascii="Verdana" w:hAnsi="Verdana" w:cs="Verdana"/>
          <w:i/>
          <w:iCs/>
          <w:sz w:val="22"/>
          <w:szCs w:val="22"/>
        </w:rPr>
        <w:t>TV</w:t>
      </w:r>
      <w:r w:rsidRPr="007712B6">
        <w:rPr>
          <w:rFonts w:ascii="Verdana" w:hAnsi="Verdana" w:cs="Verdana"/>
          <w:sz w:val="22"/>
          <w:szCs w:val="22"/>
        </w:rPr>
        <w:t xml:space="preserve"> musí obsahovat odůvodně</w:t>
      </w:r>
      <w:r w:rsidR="002530E0" w:rsidRPr="007712B6">
        <w:rPr>
          <w:rFonts w:ascii="Verdana" w:hAnsi="Verdana" w:cs="Verdana"/>
          <w:sz w:val="22"/>
          <w:szCs w:val="22"/>
        </w:rPr>
        <w:t>ní, proč byla žádost zamítnuta.</w:t>
      </w:r>
    </w:p>
    <w:p w:rsidR="00620B40" w:rsidRPr="007712B6" w:rsidRDefault="00240433" w:rsidP="000554C3">
      <w:pPr>
        <w:pStyle w:val="Zkladntext"/>
        <w:numPr>
          <w:ilvl w:val="1"/>
          <w:numId w:val="27"/>
        </w:numPr>
        <w:spacing w:before="240"/>
        <w:ind w:left="850" w:right="850" w:firstLine="0"/>
        <w:jc w:val="both"/>
        <w:rPr>
          <w:rFonts w:ascii="Verdana" w:hAnsi="Verdana" w:cs="Verdana"/>
          <w:i/>
          <w:iCs/>
          <w:sz w:val="22"/>
          <w:szCs w:val="22"/>
        </w:rPr>
      </w:pPr>
      <w:r w:rsidRPr="007712B6">
        <w:rPr>
          <w:rFonts w:ascii="Verdana" w:hAnsi="Verdana" w:cs="Verdana"/>
          <w:sz w:val="22"/>
          <w:szCs w:val="22"/>
        </w:rPr>
        <w:t>Každá</w:t>
      </w:r>
      <w:r w:rsidR="00620B40" w:rsidRPr="007712B6">
        <w:rPr>
          <w:rFonts w:ascii="Verdana" w:hAnsi="Verdana" w:cs="Verdana"/>
          <w:sz w:val="22"/>
          <w:szCs w:val="22"/>
        </w:rPr>
        <w:t xml:space="preserve"> </w:t>
      </w:r>
      <w:r w:rsidR="00620B40" w:rsidRPr="007712B6">
        <w:rPr>
          <w:rFonts w:ascii="Verdana" w:hAnsi="Verdana" w:cs="Verdana"/>
          <w:i/>
          <w:iCs/>
          <w:sz w:val="22"/>
          <w:szCs w:val="22"/>
        </w:rPr>
        <w:t xml:space="preserve">TV </w:t>
      </w:r>
      <w:r w:rsidR="00620B40" w:rsidRPr="007712B6">
        <w:rPr>
          <w:rFonts w:ascii="Verdana" w:hAnsi="Verdana" w:cs="Verdana"/>
          <w:sz w:val="22"/>
          <w:szCs w:val="22"/>
        </w:rPr>
        <w:t xml:space="preserve">bude mít určenou dobu trvání dle rozhodnutí </w:t>
      </w:r>
      <w:r w:rsidR="00620B40" w:rsidRPr="007712B6">
        <w:rPr>
          <w:rFonts w:ascii="Verdana" w:hAnsi="Verdana" w:cs="Verdana"/>
          <w:sz w:val="22"/>
          <w:szCs w:val="22"/>
          <w:u w:val="single"/>
        </w:rPr>
        <w:t>KTV</w:t>
      </w:r>
      <w:r w:rsidR="00620B40" w:rsidRPr="007712B6">
        <w:rPr>
          <w:rFonts w:ascii="Verdana" w:hAnsi="Verdana" w:cs="Verdana"/>
          <w:sz w:val="22"/>
          <w:szCs w:val="22"/>
        </w:rPr>
        <w:t xml:space="preserve">, platnost </w:t>
      </w:r>
      <w:r w:rsidR="00620B40" w:rsidRPr="007712B6">
        <w:rPr>
          <w:rFonts w:ascii="Verdana" w:hAnsi="Verdana" w:cs="Verdana"/>
          <w:i/>
          <w:iCs/>
          <w:sz w:val="22"/>
          <w:szCs w:val="22"/>
        </w:rPr>
        <w:t>TV</w:t>
      </w:r>
      <w:r w:rsidR="00620B40" w:rsidRPr="007712B6">
        <w:rPr>
          <w:rFonts w:ascii="Verdana" w:hAnsi="Verdana" w:cs="Verdana"/>
          <w:sz w:val="22"/>
          <w:szCs w:val="22"/>
        </w:rPr>
        <w:t xml:space="preserve"> končí automaticky uplynutím této doby. Jestliže </w:t>
      </w:r>
      <w:r w:rsidR="00620B40" w:rsidRPr="007712B6">
        <w:rPr>
          <w:rFonts w:ascii="Verdana" w:hAnsi="Verdana" w:cs="Verdana"/>
          <w:i/>
          <w:iCs/>
          <w:sz w:val="22"/>
          <w:szCs w:val="22"/>
        </w:rPr>
        <w:t>Sportovec</w:t>
      </w:r>
      <w:r w:rsidR="00620B40" w:rsidRPr="007712B6">
        <w:rPr>
          <w:rFonts w:ascii="Verdana" w:hAnsi="Verdana" w:cs="Verdana"/>
          <w:sz w:val="22"/>
          <w:szCs w:val="22"/>
        </w:rPr>
        <w:t xml:space="preserve"> bude potřebovat i nadále používat </w:t>
      </w:r>
      <w:r w:rsidR="00620B40" w:rsidRPr="007712B6">
        <w:rPr>
          <w:rFonts w:ascii="Verdana" w:hAnsi="Verdana" w:cs="Verdana"/>
          <w:i/>
          <w:iCs/>
          <w:sz w:val="22"/>
          <w:szCs w:val="22"/>
        </w:rPr>
        <w:t>Zakázanou látku</w:t>
      </w:r>
      <w:r w:rsidR="0098740F" w:rsidRPr="0098740F">
        <w:rPr>
          <w:rFonts w:ascii="Verdana" w:hAnsi="Verdana" w:cs="Verdana"/>
          <w:sz w:val="22"/>
          <w:szCs w:val="22"/>
        </w:rPr>
        <w:t xml:space="preserve"> nebo </w:t>
      </w:r>
      <w:r w:rsidR="00620B40" w:rsidRPr="007712B6">
        <w:rPr>
          <w:rFonts w:ascii="Verdana" w:hAnsi="Verdana" w:cs="Verdana"/>
          <w:i/>
          <w:iCs/>
          <w:sz w:val="22"/>
          <w:szCs w:val="22"/>
        </w:rPr>
        <w:t>Zakázanou metodu</w:t>
      </w:r>
      <w:r w:rsidR="00620B40" w:rsidRPr="007712B6">
        <w:rPr>
          <w:rFonts w:ascii="Verdana" w:hAnsi="Verdana" w:cs="Verdana"/>
          <w:sz w:val="22"/>
          <w:szCs w:val="22"/>
        </w:rPr>
        <w:t xml:space="preserve"> po skončení platnosti </w:t>
      </w:r>
      <w:r w:rsidR="00620B40" w:rsidRPr="007712B6">
        <w:rPr>
          <w:rFonts w:ascii="Verdana" w:hAnsi="Verdana" w:cs="Verdana"/>
          <w:i/>
          <w:iCs/>
          <w:sz w:val="22"/>
          <w:szCs w:val="22"/>
        </w:rPr>
        <w:t>TV,</w:t>
      </w:r>
      <w:r w:rsidR="00620B40" w:rsidRPr="007712B6">
        <w:rPr>
          <w:rFonts w:ascii="Verdana" w:hAnsi="Verdana" w:cs="Verdana"/>
          <w:sz w:val="22"/>
          <w:szCs w:val="22"/>
        </w:rPr>
        <w:t xml:space="preserve"> musí si podat žádost o novou </w:t>
      </w:r>
      <w:r w:rsidR="00620B40" w:rsidRPr="007712B6">
        <w:rPr>
          <w:rFonts w:ascii="Verdana" w:hAnsi="Verdana" w:cs="Verdana"/>
          <w:i/>
          <w:iCs/>
          <w:sz w:val="22"/>
          <w:szCs w:val="22"/>
        </w:rPr>
        <w:t>TV</w:t>
      </w:r>
      <w:r w:rsidR="00620B40" w:rsidRPr="007712B6">
        <w:rPr>
          <w:rFonts w:ascii="Verdana" w:hAnsi="Verdana" w:cs="Verdana"/>
          <w:sz w:val="22"/>
          <w:szCs w:val="22"/>
        </w:rPr>
        <w:t xml:space="preserve"> před uplynutím doby platnosti </w:t>
      </w:r>
      <w:r w:rsidR="00620B40" w:rsidRPr="007712B6">
        <w:rPr>
          <w:rFonts w:ascii="Verdana" w:hAnsi="Verdana" w:cs="Verdana"/>
          <w:i/>
          <w:iCs/>
          <w:sz w:val="22"/>
          <w:szCs w:val="22"/>
        </w:rPr>
        <w:t>TV</w:t>
      </w:r>
      <w:r w:rsidR="00620B40" w:rsidRPr="007712B6">
        <w:rPr>
          <w:rFonts w:ascii="Verdana" w:hAnsi="Verdana" w:cs="Verdana"/>
          <w:sz w:val="22"/>
          <w:szCs w:val="22"/>
        </w:rPr>
        <w:t xml:space="preserve"> tak, aby bylo možné rozhodnout o této žádosti v dostatečné časové lhůtě před skončením platnosti </w:t>
      </w:r>
      <w:r w:rsidR="00620B40" w:rsidRPr="007712B6">
        <w:rPr>
          <w:rFonts w:ascii="Verdana" w:hAnsi="Verdana" w:cs="Verdana"/>
          <w:i/>
          <w:iCs/>
          <w:sz w:val="22"/>
          <w:szCs w:val="22"/>
        </w:rPr>
        <w:t>TV</w:t>
      </w:r>
      <w:r w:rsidR="00620B40" w:rsidRPr="007712B6">
        <w:rPr>
          <w:rFonts w:ascii="Verdana" w:hAnsi="Verdana" w:cs="Verdana"/>
          <w:sz w:val="22"/>
          <w:szCs w:val="22"/>
        </w:rPr>
        <w:t>.</w:t>
      </w:r>
    </w:p>
    <w:p w:rsidR="00620B40" w:rsidRPr="007712B6" w:rsidRDefault="00620B40" w:rsidP="000554C3">
      <w:pPr>
        <w:pStyle w:val="Zkladntext"/>
        <w:spacing w:before="240"/>
        <w:ind w:left="850" w:right="850"/>
        <w:jc w:val="both"/>
        <w:rPr>
          <w:rFonts w:ascii="Verdana" w:hAnsi="Verdana" w:cs="Verdana"/>
          <w:i/>
          <w:iCs/>
          <w:sz w:val="22"/>
          <w:szCs w:val="22"/>
        </w:rPr>
      </w:pPr>
      <w:r w:rsidRPr="007712B6">
        <w:rPr>
          <w:rFonts w:ascii="Verdana" w:hAnsi="Verdana" w:cs="Verdana"/>
          <w:i/>
          <w:iCs/>
          <w:sz w:val="22"/>
          <w:szCs w:val="22"/>
        </w:rPr>
        <w:t>(Poznámka k 6.9: Doba platnosti by měla být stanovena dle dokument</w:t>
      </w:r>
      <w:r w:rsidR="00B019F8" w:rsidRPr="007712B6">
        <w:rPr>
          <w:rFonts w:ascii="Verdana" w:hAnsi="Verdana" w:cs="Verdana"/>
          <w:i/>
          <w:iCs/>
          <w:sz w:val="22"/>
          <w:szCs w:val="22"/>
        </w:rPr>
        <w:t>ů</w:t>
      </w:r>
      <w:r w:rsidRPr="007712B6">
        <w:rPr>
          <w:rFonts w:ascii="Verdana" w:hAnsi="Verdana" w:cs="Verdana"/>
          <w:i/>
          <w:iCs/>
          <w:sz w:val="22"/>
          <w:szCs w:val="22"/>
        </w:rPr>
        <w:t xml:space="preserve"> WADA „Lékařské informace pro rozhodování</w:t>
      </w:r>
      <w:r w:rsidRPr="007712B6">
        <w:rPr>
          <w:rFonts w:ascii="Verdana" w:hAnsi="Verdana" w:cs="Verdana"/>
          <w:i/>
          <w:iCs/>
          <w:sz w:val="22"/>
          <w:szCs w:val="22"/>
          <w:u w:val="single"/>
        </w:rPr>
        <w:t xml:space="preserve"> KTV</w:t>
      </w:r>
      <w:r w:rsidRPr="007712B6">
        <w:rPr>
          <w:rFonts w:ascii="Verdana" w:hAnsi="Verdana" w:cs="Verdana"/>
          <w:i/>
          <w:iCs/>
          <w:sz w:val="22"/>
          <w:szCs w:val="22"/>
        </w:rPr>
        <w:t>“.)</w:t>
      </w:r>
    </w:p>
    <w:p w:rsidR="00620B40" w:rsidRPr="007712B6" w:rsidRDefault="007B277A" w:rsidP="000554C3">
      <w:pPr>
        <w:pStyle w:val="Zkladntext"/>
        <w:numPr>
          <w:ilvl w:val="1"/>
          <w:numId w:val="27"/>
        </w:numPr>
        <w:spacing w:before="240"/>
        <w:ind w:left="850" w:right="850" w:firstLine="0"/>
        <w:jc w:val="both"/>
        <w:rPr>
          <w:rFonts w:ascii="Verdana" w:hAnsi="Verdana" w:cs="Verdana"/>
          <w:sz w:val="22"/>
          <w:szCs w:val="22"/>
        </w:rPr>
      </w:pPr>
      <w:r w:rsidRPr="007712B6">
        <w:rPr>
          <w:rFonts w:ascii="Verdana" w:hAnsi="Verdana" w:cs="Verdana"/>
          <w:i/>
          <w:iCs/>
          <w:sz w:val="22"/>
          <w:szCs w:val="22"/>
        </w:rPr>
        <w:t xml:space="preserve">  </w:t>
      </w:r>
      <w:r w:rsidR="00620B40" w:rsidRPr="007712B6">
        <w:rPr>
          <w:rFonts w:ascii="Verdana" w:hAnsi="Verdana" w:cs="Verdana"/>
          <w:i/>
          <w:iCs/>
          <w:sz w:val="22"/>
          <w:szCs w:val="22"/>
        </w:rPr>
        <w:t xml:space="preserve">TV </w:t>
      </w:r>
      <w:r w:rsidR="00620B40" w:rsidRPr="007712B6">
        <w:rPr>
          <w:rFonts w:ascii="Verdana" w:hAnsi="Verdana" w:cs="Verdana"/>
          <w:sz w:val="22"/>
          <w:szCs w:val="22"/>
        </w:rPr>
        <w:t xml:space="preserve">bude zrušena ještě před uplynutím doby platnosti v případě, kdy </w:t>
      </w:r>
      <w:r w:rsidR="00620B40" w:rsidRPr="007712B6">
        <w:rPr>
          <w:rFonts w:ascii="Verdana" w:hAnsi="Verdana" w:cs="Verdana"/>
          <w:i/>
          <w:iCs/>
          <w:sz w:val="22"/>
          <w:szCs w:val="22"/>
        </w:rPr>
        <w:t>Sportovec</w:t>
      </w:r>
      <w:r w:rsidR="00240433" w:rsidRPr="007712B6">
        <w:rPr>
          <w:rFonts w:ascii="Verdana" w:hAnsi="Verdana" w:cs="Verdana"/>
          <w:sz w:val="22"/>
          <w:szCs w:val="22"/>
        </w:rPr>
        <w:t xml:space="preserve"> přestane splňovat </w:t>
      </w:r>
      <w:r w:rsidR="00620B40" w:rsidRPr="007712B6">
        <w:rPr>
          <w:rFonts w:ascii="Verdana" w:hAnsi="Verdana" w:cs="Verdana"/>
          <w:sz w:val="22"/>
          <w:szCs w:val="22"/>
        </w:rPr>
        <w:t>požadavky</w:t>
      </w:r>
      <w:r w:rsidR="0098740F" w:rsidRPr="0098740F">
        <w:rPr>
          <w:rFonts w:ascii="Verdana" w:hAnsi="Verdana" w:cs="Verdana"/>
          <w:sz w:val="22"/>
          <w:szCs w:val="22"/>
        </w:rPr>
        <w:t xml:space="preserve"> nebo </w:t>
      </w:r>
      <w:r w:rsidR="00620B40" w:rsidRPr="007712B6">
        <w:rPr>
          <w:rFonts w:ascii="Verdana" w:hAnsi="Verdana" w:cs="Verdana"/>
          <w:sz w:val="22"/>
          <w:szCs w:val="22"/>
        </w:rPr>
        <w:t xml:space="preserve">podmínky dané </w:t>
      </w:r>
      <w:r w:rsidR="00620B40" w:rsidRPr="007712B6">
        <w:rPr>
          <w:rFonts w:ascii="Verdana" w:hAnsi="Verdana" w:cs="Verdana"/>
          <w:i/>
          <w:iCs/>
          <w:sz w:val="22"/>
          <w:szCs w:val="22"/>
        </w:rPr>
        <w:t>Antidopingovou organizací,</w:t>
      </w:r>
      <w:r w:rsidR="00620B40" w:rsidRPr="007712B6">
        <w:rPr>
          <w:rFonts w:ascii="Verdana" w:hAnsi="Verdana" w:cs="Verdana"/>
          <w:sz w:val="22"/>
          <w:szCs w:val="22"/>
        </w:rPr>
        <w:t xml:space="preserve"> která udělila </w:t>
      </w:r>
      <w:r w:rsidR="00620B40" w:rsidRPr="007712B6">
        <w:rPr>
          <w:rFonts w:ascii="Verdana" w:hAnsi="Verdana" w:cs="Verdana"/>
          <w:i/>
          <w:iCs/>
          <w:sz w:val="22"/>
          <w:szCs w:val="22"/>
        </w:rPr>
        <w:t>TV.</w:t>
      </w:r>
      <w:r w:rsidR="00620B40" w:rsidRPr="007712B6">
        <w:rPr>
          <w:rFonts w:ascii="Verdana" w:hAnsi="Verdana" w:cs="Verdana"/>
          <w:sz w:val="22"/>
          <w:szCs w:val="22"/>
        </w:rPr>
        <w:t xml:space="preserve"> Obdobně udělení či neudělení </w:t>
      </w:r>
      <w:r w:rsidR="00620B40" w:rsidRPr="007712B6">
        <w:rPr>
          <w:rFonts w:ascii="Verdana" w:hAnsi="Verdana" w:cs="Verdana"/>
          <w:i/>
          <w:iCs/>
          <w:sz w:val="22"/>
          <w:szCs w:val="22"/>
        </w:rPr>
        <w:t>TV</w:t>
      </w:r>
      <w:r w:rsidR="00620B40" w:rsidRPr="007712B6">
        <w:rPr>
          <w:rFonts w:ascii="Verdana" w:hAnsi="Verdana" w:cs="Verdana"/>
          <w:sz w:val="22"/>
          <w:szCs w:val="22"/>
        </w:rPr>
        <w:t xml:space="preserve"> může </w:t>
      </w:r>
      <w:r w:rsidR="00272696" w:rsidRPr="007712B6">
        <w:rPr>
          <w:rFonts w:ascii="Verdana" w:hAnsi="Verdana" w:cs="Verdana"/>
          <w:sz w:val="22"/>
          <w:szCs w:val="22"/>
        </w:rPr>
        <w:t xml:space="preserve">být </w:t>
      </w:r>
      <w:r w:rsidR="00620B40" w:rsidRPr="007712B6">
        <w:rPr>
          <w:rFonts w:ascii="Verdana" w:hAnsi="Verdana" w:cs="Verdana"/>
          <w:sz w:val="22"/>
          <w:szCs w:val="22"/>
        </w:rPr>
        <w:t xml:space="preserve">změněno na základě přezkoumání </w:t>
      </w:r>
      <w:r w:rsidR="00620B40" w:rsidRPr="007712B6">
        <w:rPr>
          <w:rFonts w:ascii="Verdana" w:hAnsi="Verdana" w:cs="Verdana"/>
          <w:i/>
          <w:iCs/>
          <w:sz w:val="22"/>
          <w:szCs w:val="22"/>
        </w:rPr>
        <w:t>WADA</w:t>
      </w:r>
      <w:r w:rsidR="0098740F" w:rsidRPr="0098740F">
        <w:rPr>
          <w:rFonts w:ascii="Verdana" w:hAnsi="Verdana" w:cs="Verdana"/>
          <w:sz w:val="22"/>
          <w:szCs w:val="22"/>
        </w:rPr>
        <w:t xml:space="preserve"> nebo </w:t>
      </w:r>
      <w:r w:rsidR="00620B40" w:rsidRPr="007712B6">
        <w:rPr>
          <w:rFonts w:ascii="Verdana" w:hAnsi="Verdana" w:cs="Verdana"/>
          <w:sz w:val="22"/>
          <w:szCs w:val="22"/>
        </w:rPr>
        <w:t>odvolání.</w:t>
      </w:r>
    </w:p>
    <w:p w:rsidR="00620B40" w:rsidRPr="007712B6" w:rsidRDefault="007B277A" w:rsidP="000554C3">
      <w:pPr>
        <w:pStyle w:val="Zkladntext"/>
        <w:numPr>
          <w:ilvl w:val="1"/>
          <w:numId w:val="27"/>
        </w:numPr>
        <w:spacing w:before="240"/>
        <w:ind w:left="850" w:right="850" w:hanging="30"/>
        <w:jc w:val="both"/>
        <w:rPr>
          <w:rFonts w:ascii="Verdana" w:hAnsi="Verdana" w:cs="Verdana"/>
          <w:sz w:val="22"/>
          <w:szCs w:val="22"/>
        </w:rPr>
      </w:pPr>
      <w:r w:rsidRPr="007712B6">
        <w:rPr>
          <w:rFonts w:ascii="Verdana" w:hAnsi="Verdana" w:cs="Verdana"/>
          <w:sz w:val="22"/>
          <w:szCs w:val="22"/>
        </w:rPr>
        <w:t xml:space="preserve"> </w:t>
      </w:r>
      <w:r w:rsidR="00620B40" w:rsidRPr="007712B6">
        <w:rPr>
          <w:rFonts w:ascii="Verdana" w:hAnsi="Verdana" w:cs="Verdana"/>
          <w:sz w:val="22"/>
          <w:szCs w:val="22"/>
        </w:rPr>
        <w:t xml:space="preserve"> Jestliže je krátce po uplynutí doby platnosti </w:t>
      </w:r>
      <w:r w:rsidR="00620B40" w:rsidRPr="007712B6">
        <w:rPr>
          <w:rFonts w:ascii="Verdana" w:hAnsi="Verdana" w:cs="Verdana"/>
          <w:i/>
          <w:iCs/>
          <w:sz w:val="22"/>
          <w:szCs w:val="22"/>
        </w:rPr>
        <w:t>TV</w:t>
      </w:r>
      <w:r w:rsidR="00620B40" w:rsidRPr="007712B6">
        <w:rPr>
          <w:rFonts w:ascii="Verdana" w:hAnsi="Verdana" w:cs="Verdana"/>
          <w:sz w:val="22"/>
          <w:szCs w:val="22"/>
        </w:rPr>
        <w:t xml:space="preserve"> pro danou </w:t>
      </w:r>
      <w:r w:rsidR="00620B40" w:rsidRPr="007712B6">
        <w:rPr>
          <w:rFonts w:ascii="Verdana" w:hAnsi="Verdana" w:cs="Verdana"/>
          <w:i/>
          <w:iCs/>
          <w:sz w:val="22"/>
          <w:szCs w:val="22"/>
        </w:rPr>
        <w:t>Zakázanou látku</w:t>
      </w:r>
      <w:r w:rsidR="00620B40" w:rsidRPr="007712B6">
        <w:rPr>
          <w:rFonts w:ascii="Verdana" w:hAnsi="Verdana" w:cs="Verdana"/>
          <w:sz w:val="22"/>
          <w:szCs w:val="22"/>
        </w:rPr>
        <w:t xml:space="preserve"> či poté, co byla </w:t>
      </w:r>
      <w:r w:rsidR="00620B40" w:rsidRPr="007712B6">
        <w:rPr>
          <w:rFonts w:ascii="Verdana" w:hAnsi="Verdana" w:cs="Verdana"/>
          <w:i/>
          <w:iCs/>
          <w:sz w:val="22"/>
          <w:szCs w:val="22"/>
        </w:rPr>
        <w:t>TV</w:t>
      </w:r>
      <w:r w:rsidR="00620B40" w:rsidRPr="007712B6">
        <w:rPr>
          <w:rFonts w:ascii="Verdana" w:hAnsi="Verdana" w:cs="Verdana"/>
          <w:sz w:val="22"/>
          <w:szCs w:val="22"/>
        </w:rPr>
        <w:t xml:space="preserve"> zrušena či obnovena, </w:t>
      </w:r>
      <w:r w:rsidR="002131BE" w:rsidRPr="007712B6">
        <w:rPr>
          <w:rFonts w:ascii="Verdana" w:hAnsi="Verdana" w:cs="Verdana"/>
          <w:sz w:val="22"/>
          <w:szCs w:val="22"/>
        </w:rPr>
        <w:t xml:space="preserve">oznámen </w:t>
      </w:r>
      <w:r w:rsidR="00620B40" w:rsidRPr="007712B6">
        <w:rPr>
          <w:rFonts w:ascii="Verdana" w:hAnsi="Verdana" w:cs="Verdana"/>
          <w:i/>
          <w:iCs/>
          <w:sz w:val="22"/>
          <w:szCs w:val="22"/>
        </w:rPr>
        <w:t>Pozitivní laboratorní nález, Antidopingová organizace</w:t>
      </w:r>
      <w:r w:rsidR="00620B40" w:rsidRPr="007712B6">
        <w:rPr>
          <w:rFonts w:ascii="Verdana" w:hAnsi="Verdana" w:cs="Verdana"/>
          <w:sz w:val="22"/>
          <w:szCs w:val="22"/>
        </w:rPr>
        <w:t xml:space="preserve">, která první přezkoumala </w:t>
      </w:r>
      <w:r w:rsidR="00620B40" w:rsidRPr="007712B6">
        <w:rPr>
          <w:rFonts w:ascii="Verdana" w:hAnsi="Verdana" w:cs="Verdana"/>
          <w:i/>
          <w:iCs/>
          <w:sz w:val="22"/>
          <w:szCs w:val="22"/>
        </w:rPr>
        <w:t xml:space="preserve">Pozitivní laboratorní nález </w:t>
      </w:r>
      <w:r w:rsidR="00620B40" w:rsidRPr="007712B6">
        <w:rPr>
          <w:rFonts w:ascii="Verdana" w:hAnsi="Verdana" w:cs="Verdana"/>
          <w:sz w:val="22"/>
          <w:szCs w:val="22"/>
        </w:rPr>
        <w:t xml:space="preserve">(článek 7.2 Kodexu) </w:t>
      </w:r>
      <w:r w:rsidR="002131BE" w:rsidRPr="007712B6">
        <w:rPr>
          <w:rFonts w:ascii="Verdana" w:hAnsi="Verdana" w:cs="Verdana"/>
          <w:sz w:val="22"/>
          <w:szCs w:val="22"/>
        </w:rPr>
        <w:t>rozhodne</w:t>
      </w:r>
      <w:r w:rsidR="00620B40" w:rsidRPr="007712B6">
        <w:rPr>
          <w:rFonts w:ascii="Verdana" w:hAnsi="Verdana" w:cs="Verdana"/>
          <w:sz w:val="22"/>
          <w:szCs w:val="22"/>
        </w:rPr>
        <w:t xml:space="preserve">, zda nález odpovídá </w:t>
      </w:r>
      <w:r w:rsidR="00620B40" w:rsidRPr="007712B6">
        <w:rPr>
          <w:rFonts w:ascii="Verdana" w:hAnsi="Verdana" w:cs="Verdana"/>
          <w:i/>
          <w:iCs/>
          <w:sz w:val="22"/>
          <w:szCs w:val="22"/>
        </w:rPr>
        <w:t>Použití Zakázané látky</w:t>
      </w:r>
      <w:r w:rsidR="00620B40" w:rsidRPr="007712B6">
        <w:rPr>
          <w:rFonts w:ascii="Verdana" w:hAnsi="Verdana" w:cs="Verdana"/>
          <w:sz w:val="22"/>
          <w:szCs w:val="22"/>
        </w:rPr>
        <w:t xml:space="preserve"> před uplynutím doby platnosti, zrušením či změnou </w:t>
      </w:r>
      <w:r w:rsidR="00620B40" w:rsidRPr="007712B6">
        <w:rPr>
          <w:rFonts w:ascii="Verdana" w:hAnsi="Verdana" w:cs="Verdana"/>
          <w:i/>
          <w:iCs/>
          <w:sz w:val="22"/>
          <w:szCs w:val="22"/>
        </w:rPr>
        <w:t>TV</w:t>
      </w:r>
      <w:r w:rsidR="00620B40" w:rsidRPr="007712B6">
        <w:rPr>
          <w:rFonts w:ascii="Verdana" w:hAnsi="Verdana" w:cs="Verdana"/>
          <w:sz w:val="22"/>
          <w:szCs w:val="22"/>
        </w:rPr>
        <w:t xml:space="preserve">. Jestliže ano, není toto </w:t>
      </w:r>
      <w:r w:rsidR="00620B40" w:rsidRPr="007712B6">
        <w:rPr>
          <w:rFonts w:ascii="Verdana" w:hAnsi="Verdana" w:cs="Verdana"/>
          <w:i/>
          <w:iCs/>
          <w:sz w:val="22"/>
          <w:szCs w:val="22"/>
        </w:rPr>
        <w:t>Použití</w:t>
      </w:r>
      <w:r w:rsidRPr="007712B6">
        <w:rPr>
          <w:rFonts w:ascii="Verdana" w:hAnsi="Verdana" w:cs="Verdana"/>
          <w:sz w:val="22"/>
          <w:szCs w:val="22"/>
        </w:rPr>
        <w:t xml:space="preserve"> (</w:t>
      </w:r>
      <w:r w:rsidR="00620B40" w:rsidRPr="007712B6">
        <w:rPr>
          <w:rFonts w:ascii="Verdana" w:hAnsi="Verdana" w:cs="Verdana"/>
          <w:sz w:val="22"/>
          <w:szCs w:val="22"/>
        </w:rPr>
        <w:t xml:space="preserve">a ani následná přítomnost </w:t>
      </w:r>
      <w:r w:rsidR="00620B40" w:rsidRPr="007712B6">
        <w:rPr>
          <w:rFonts w:ascii="Verdana" w:hAnsi="Verdana" w:cs="Verdana"/>
          <w:i/>
          <w:iCs/>
          <w:sz w:val="22"/>
          <w:szCs w:val="22"/>
        </w:rPr>
        <w:t>Zakázané látky</w:t>
      </w:r>
      <w:r w:rsidR="00620B40" w:rsidRPr="007712B6">
        <w:rPr>
          <w:rFonts w:ascii="Verdana" w:hAnsi="Verdana" w:cs="Verdana"/>
          <w:sz w:val="22"/>
          <w:szCs w:val="22"/>
        </w:rPr>
        <w:t xml:space="preserve"> ve </w:t>
      </w:r>
      <w:r w:rsidR="00620B40" w:rsidRPr="007712B6">
        <w:rPr>
          <w:rFonts w:ascii="Verdana" w:hAnsi="Verdana" w:cs="Verdana"/>
          <w:i/>
          <w:iCs/>
          <w:sz w:val="22"/>
          <w:szCs w:val="22"/>
        </w:rPr>
        <w:t>Vzorku Sportovce</w:t>
      </w:r>
      <w:r w:rsidR="00620B40" w:rsidRPr="007712B6">
        <w:rPr>
          <w:rFonts w:ascii="Verdana" w:hAnsi="Verdana" w:cs="Verdana"/>
          <w:sz w:val="22"/>
          <w:szCs w:val="22"/>
        </w:rPr>
        <w:t>) porušením antidopingový</w:t>
      </w:r>
      <w:r w:rsidR="002131BE" w:rsidRPr="007712B6">
        <w:rPr>
          <w:rFonts w:ascii="Verdana" w:hAnsi="Verdana" w:cs="Verdana"/>
          <w:sz w:val="22"/>
          <w:szCs w:val="22"/>
        </w:rPr>
        <w:t>ch</w:t>
      </w:r>
      <w:r w:rsidR="00620B40" w:rsidRPr="007712B6">
        <w:rPr>
          <w:rFonts w:ascii="Verdana" w:hAnsi="Verdana" w:cs="Verdana"/>
          <w:sz w:val="22"/>
          <w:szCs w:val="22"/>
        </w:rPr>
        <w:t xml:space="preserve"> pravidel. </w:t>
      </w:r>
    </w:p>
    <w:p w:rsidR="00CE7822" w:rsidRDefault="00620B40">
      <w:pPr>
        <w:pStyle w:val="Zkladntext"/>
        <w:tabs>
          <w:tab w:val="num" w:pos="851"/>
        </w:tabs>
        <w:spacing w:before="240"/>
        <w:ind w:left="851" w:right="850"/>
        <w:jc w:val="both"/>
        <w:rPr>
          <w:rFonts w:ascii="Verdana" w:hAnsi="Verdana"/>
        </w:rPr>
      </w:pPr>
      <w:r w:rsidRPr="00183B78">
        <w:t xml:space="preserve">V případě, že poté, co je udělena </w:t>
      </w:r>
      <w:r w:rsidRPr="00183B78">
        <w:rPr>
          <w:i/>
          <w:iCs/>
        </w:rPr>
        <w:t>TV, Sportovec</w:t>
      </w:r>
      <w:r w:rsidRPr="00183B78">
        <w:t xml:space="preserve"> požaduje zásadně jiné dávkování, frekvenci, způsob užití či dobu trvání</w:t>
      </w:r>
      <w:r w:rsidRPr="00183B78">
        <w:rPr>
          <w:i/>
          <w:iCs/>
        </w:rPr>
        <w:t xml:space="preserve"> Aplikace Zakázané látky či Zakázané metody</w:t>
      </w:r>
      <w:r w:rsidR="00B019F8" w:rsidRPr="00183B78">
        <w:rPr>
          <w:i/>
          <w:iCs/>
        </w:rPr>
        <w:t>,</w:t>
      </w:r>
      <w:r w:rsidRPr="00183B78">
        <w:t xml:space="preserve"> než které je uvedeno v </w:t>
      </w:r>
      <w:r w:rsidRPr="00183B78">
        <w:rPr>
          <w:i/>
          <w:iCs/>
        </w:rPr>
        <w:t>TV,</w:t>
      </w:r>
      <w:r w:rsidRPr="00183B78">
        <w:t xml:space="preserve"> musí žádat o novou </w:t>
      </w:r>
      <w:r w:rsidRPr="00183B78">
        <w:rPr>
          <w:i/>
          <w:iCs/>
        </w:rPr>
        <w:t>TV.</w:t>
      </w:r>
      <w:r w:rsidRPr="00183B78">
        <w:t xml:space="preserve"> Jestliže přítomnost, </w:t>
      </w:r>
      <w:r w:rsidRPr="00183B78">
        <w:rPr>
          <w:i/>
          <w:iCs/>
        </w:rPr>
        <w:t>Použití, Držení či Aplikace</w:t>
      </w:r>
      <w:r w:rsidRPr="00183B78">
        <w:t xml:space="preserve"> jinak </w:t>
      </w:r>
      <w:r w:rsidRPr="00183B78">
        <w:rPr>
          <w:i/>
          <w:iCs/>
        </w:rPr>
        <w:t>Zakázané látky</w:t>
      </w:r>
      <w:r w:rsidR="0098740F" w:rsidRPr="00183B78">
        <w:rPr>
          <w:iCs/>
        </w:rPr>
        <w:t xml:space="preserve"> nebo </w:t>
      </w:r>
      <w:r w:rsidRPr="00183B78">
        <w:rPr>
          <w:i/>
          <w:iCs/>
        </w:rPr>
        <w:t>Zakázané metody</w:t>
      </w:r>
      <w:r w:rsidRPr="00183B78">
        <w:t xml:space="preserve"> není v souladu s podmínkami, za kterých byla </w:t>
      </w:r>
      <w:r w:rsidRPr="00183B78">
        <w:rPr>
          <w:i/>
          <w:iCs/>
        </w:rPr>
        <w:t>TV</w:t>
      </w:r>
      <w:r w:rsidRPr="00183B78">
        <w:t xml:space="preserve"> udělena, skutečnost, </w:t>
      </w:r>
      <w:r w:rsidR="003D0349">
        <w:rPr>
          <w:rFonts w:ascii="Verdana" w:hAnsi="Verdana" w:cs="Verdana"/>
          <w:sz w:val="22"/>
          <w:szCs w:val="22"/>
        </w:rPr>
        <w:t xml:space="preserve">že </w:t>
      </w:r>
      <w:r w:rsidR="003D0349">
        <w:rPr>
          <w:rFonts w:ascii="Verdana" w:hAnsi="Verdana" w:cs="Verdana"/>
          <w:i/>
          <w:iCs/>
          <w:sz w:val="22"/>
          <w:szCs w:val="22"/>
        </w:rPr>
        <w:t>Sportovec</w:t>
      </w:r>
      <w:r w:rsidR="003D0349">
        <w:rPr>
          <w:rFonts w:ascii="Verdana" w:hAnsi="Verdana" w:cs="Verdana"/>
          <w:sz w:val="22"/>
          <w:szCs w:val="22"/>
        </w:rPr>
        <w:t xml:space="preserve"> má </w:t>
      </w:r>
      <w:r w:rsidR="003D0349">
        <w:rPr>
          <w:rFonts w:ascii="Verdana" w:hAnsi="Verdana" w:cs="Verdana"/>
          <w:i/>
          <w:iCs/>
          <w:sz w:val="22"/>
          <w:szCs w:val="22"/>
        </w:rPr>
        <w:t>TV,</w:t>
      </w:r>
      <w:r w:rsidR="003D0349">
        <w:rPr>
          <w:rFonts w:ascii="Verdana" w:hAnsi="Verdana" w:cs="Verdana"/>
          <w:sz w:val="22"/>
          <w:szCs w:val="22"/>
        </w:rPr>
        <w:t xml:space="preserve"> nezabrání konstatování, že byla porušena antidopingová pravidla.</w:t>
      </w:r>
    </w:p>
    <w:p w:rsidR="00541D04" w:rsidRDefault="00541D04" w:rsidP="000554C3">
      <w:pPr>
        <w:ind w:left="850" w:right="850"/>
      </w:pPr>
    </w:p>
    <w:p w:rsidR="00183B78" w:rsidRDefault="00183B78" w:rsidP="000554C3">
      <w:pPr>
        <w:ind w:left="850" w:right="850"/>
      </w:pPr>
    </w:p>
    <w:p w:rsidR="00183B78" w:rsidRDefault="00183B78" w:rsidP="000554C3">
      <w:pPr>
        <w:ind w:left="850" w:right="850"/>
      </w:pPr>
    </w:p>
    <w:p w:rsidR="00183B78" w:rsidRDefault="00183B78" w:rsidP="000554C3">
      <w:pPr>
        <w:ind w:left="850" w:right="850"/>
      </w:pPr>
    </w:p>
    <w:p w:rsidR="0058099A" w:rsidRDefault="0058099A" w:rsidP="000554C3">
      <w:pPr>
        <w:ind w:left="850" w:right="850"/>
      </w:pPr>
    </w:p>
    <w:p w:rsidR="00183B78" w:rsidRDefault="00183B78" w:rsidP="000554C3">
      <w:pPr>
        <w:ind w:left="850" w:right="850"/>
      </w:pPr>
    </w:p>
    <w:p w:rsidR="00183B78" w:rsidRDefault="00183B78" w:rsidP="000554C3">
      <w:pPr>
        <w:ind w:left="850" w:right="850"/>
      </w:pPr>
    </w:p>
    <w:p w:rsidR="005F75C8" w:rsidRDefault="005F75C8" w:rsidP="000554C3">
      <w:pPr>
        <w:ind w:left="850" w:right="850"/>
      </w:pPr>
    </w:p>
    <w:p w:rsidR="005F75C8" w:rsidRDefault="005F75C8" w:rsidP="000554C3">
      <w:pPr>
        <w:ind w:left="850" w:right="850"/>
      </w:pPr>
    </w:p>
    <w:p w:rsidR="00620B40" w:rsidRPr="00E7753A" w:rsidRDefault="00620B40" w:rsidP="000554C3">
      <w:pPr>
        <w:widowControl w:val="0"/>
        <w:numPr>
          <w:ilvl w:val="1"/>
          <w:numId w:val="28"/>
        </w:numPr>
        <w:suppressAutoHyphens/>
        <w:spacing w:after="0"/>
        <w:ind w:left="850" w:right="850" w:firstLine="0"/>
        <w:rPr>
          <w:b/>
          <w:bCs/>
          <w:sz w:val="28"/>
          <w:szCs w:val="28"/>
        </w:rPr>
      </w:pPr>
      <w:r w:rsidRPr="00E7753A">
        <w:rPr>
          <w:b/>
          <w:bCs/>
          <w:sz w:val="28"/>
          <w:szCs w:val="28"/>
        </w:rPr>
        <w:lastRenderedPageBreak/>
        <w:t>Postup při u</w:t>
      </w:r>
      <w:r w:rsidR="00DB1770" w:rsidRPr="00E7753A">
        <w:rPr>
          <w:b/>
          <w:bCs/>
          <w:sz w:val="28"/>
          <w:szCs w:val="28"/>
        </w:rPr>
        <w:t>zn</w:t>
      </w:r>
      <w:r w:rsidR="00E7753A">
        <w:rPr>
          <w:b/>
          <w:bCs/>
          <w:sz w:val="28"/>
          <w:szCs w:val="28"/>
        </w:rPr>
        <w:t>áv</w:t>
      </w:r>
      <w:r w:rsidRPr="00E7753A">
        <w:rPr>
          <w:b/>
          <w:bCs/>
          <w:sz w:val="28"/>
          <w:szCs w:val="28"/>
        </w:rPr>
        <w:t xml:space="preserve">ání </w:t>
      </w:r>
      <w:r w:rsidR="00DB1770" w:rsidRPr="00E7753A">
        <w:rPr>
          <w:b/>
          <w:bCs/>
          <w:i/>
          <w:iCs/>
          <w:sz w:val="28"/>
          <w:szCs w:val="28"/>
        </w:rPr>
        <w:t>T</w:t>
      </w:r>
      <w:r w:rsidR="00E7753A">
        <w:rPr>
          <w:b/>
          <w:bCs/>
          <w:i/>
          <w:iCs/>
          <w:sz w:val="28"/>
          <w:szCs w:val="28"/>
        </w:rPr>
        <w:t>V</w:t>
      </w:r>
    </w:p>
    <w:p w:rsidR="00620B40" w:rsidRPr="007712B6" w:rsidRDefault="00620B40" w:rsidP="000554C3">
      <w:pPr>
        <w:ind w:left="850" w:right="850"/>
        <w:rPr>
          <w:b/>
          <w:bCs/>
          <w:sz w:val="28"/>
          <w:szCs w:val="28"/>
        </w:rPr>
      </w:pPr>
    </w:p>
    <w:p w:rsidR="00DD23A3" w:rsidRPr="007712B6" w:rsidRDefault="00620B40" w:rsidP="00DD23A3">
      <w:pPr>
        <w:widowControl w:val="0"/>
        <w:numPr>
          <w:ilvl w:val="1"/>
          <w:numId w:val="29"/>
        </w:numPr>
        <w:suppressAutoHyphens/>
        <w:spacing w:after="0"/>
        <w:ind w:left="850" w:right="850" w:firstLine="0"/>
        <w:rPr>
          <w:b/>
          <w:bCs/>
        </w:rPr>
      </w:pPr>
      <w:r w:rsidRPr="007712B6">
        <w:t xml:space="preserve">Dle článku 4.4 </w:t>
      </w:r>
      <w:r w:rsidRPr="007712B6">
        <w:rPr>
          <w:i/>
        </w:rPr>
        <w:t>Kodexu Antidopingové organizace</w:t>
      </w:r>
      <w:r w:rsidRPr="007712B6">
        <w:t xml:space="preserve"> musí uznat </w:t>
      </w:r>
      <w:r w:rsidRPr="007712B6">
        <w:rPr>
          <w:i/>
        </w:rPr>
        <w:t xml:space="preserve">TV </w:t>
      </w:r>
      <w:r w:rsidRPr="007712B6">
        <w:t xml:space="preserve">udělené jinými </w:t>
      </w:r>
      <w:r w:rsidRPr="007712B6">
        <w:rPr>
          <w:i/>
        </w:rPr>
        <w:t>Antidopingovými</w:t>
      </w:r>
      <w:r w:rsidR="00DD23A3" w:rsidRPr="007712B6">
        <w:rPr>
          <w:i/>
        </w:rPr>
        <w:t xml:space="preserve"> </w:t>
      </w:r>
      <w:r w:rsidRPr="007712B6">
        <w:rPr>
          <w:i/>
        </w:rPr>
        <w:t>organizacemi</w:t>
      </w:r>
      <w:r w:rsidRPr="007712B6">
        <w:t xml:space="preserve">, které splňují </w:t>
      </w:r>
      <w:r w:rsidR="00240433" w:rsidRPr="007712B6">
        <w:t>podmínky</w:t>
      </w:r>
      <w:r w:rsidR="00DD23A3" w:rsidRPr="007712B6">
        <w:t xml:space="preserve"> </w:t>
      </w:r>
      <w:r w:rsidRPr="007712B6">
        <w:t xml:space="preserve">článku 4.1. </w:t>
      </w:r>
    </w:p>
    <w:p w:rsidR="00620B40" w:rsidRPr="007712B6" w:rsidRDefault="00620B40" w:rsidP="00DD23A3">
      <w:pPr>
        <w:widowControl w:val="0"/>
        <w:suppressAutoHyphens/>
        <w:spacing w:after="0"/>
        <w:ind w:left="850" w:right="850" w:firstLine="0"/>
        <w:rPr>
          <w:b/>
          <w:bCs/>
        </w:rPr>
      </w:pPr>
      <w:r w:rsidRPr="007712B6">
        <w:t>Z toho</w:t>
      </w:r>
      <w:r w:rsidR="00DD23A3" w:rsidRPr="007712B6">
        <w:t>to</w:t>
      </w:r>
      <w:r w:rsidRPr="007712B6">
        <w:t xml:space="preserve"> důvodu, jestliže </w:t>
      </w:r>
      <w:r w:rsidRPr="007712B6">
        <w:rPr>
          <w:i/>
        </w:rPr>
        <w:t>Sportovec</w:t>
      </w:r>
      <w:r w:rsidRPr="007712B6">
        <w:t xml:space="preserve">, který splňuje podmínky udělení </w:t>
      </w:r>
      <w:r w:rsidRPr="007712B6">
        <w:rPr>
          <w:i/>
        </w:rPr>
        <w:t>TV</w:t>
      </w:r>
      <w:r w:rsidRPr="007712B6">
        <w:t xml:space="preserve"> některé </w:t>
      </w:r>
      <w:r w:rsidR="00DB1770" w:rsidRPr="007712B6">
        <w:t>m</w:t>
      </w:r>
      <w:r w:rsidRPr="007712B6">
        <w:t xml:space="preserve">ezinárodní federace či </w:t>
      </w:r>
      <w:r w:rsidRPr="007712B6">
        <w:rPr>
          <w:i/>
          <w:iCs/>
        </w:rPr>
        <w:t xml:space="preserve">Organizátora významné </w:t>
      </w:r>
      <w:r w:rsidR="00B019F8" w:rsidRPr="007712B6">
        <w:rPr>
          <w:i/>
          <w:iCs/>
        </w:rPr>
        <w:t>A</w:t>
      </w:r>
      <w:r w:rsidRPr="007712B6">
        <w:rPr>
          <w:i/>
          <w:iCs/>
        </w:rPr>
        <w:t>kce</w:t>
      </w:r>
      <w:r w:rsidRPr="007712B6">
        <w:t xml:space="preserve"> a již má </w:t>
      </w:r>
      <w:r w:rsidRPr="007712B6">
        <w:rPr>
          <w:i/>
        </w:rPr>
        <w:t>TV</w:t>
      </w:r>
      <w:r w:rsidRPr="007712B6">
        <w:t xml:space="preserve">, nemusí žádat tuto </w:t>
      </w:r>
      <w:r w:rsidR="00DB1770" w:rsidRPr="007712B6">
        <w:t>m</w:t>
      </w:r>
      <w:r w:rsidRPr="007712B6">
        <w:t xml:space="preserve">ezinárodní federaci či </w:t>
      </w:r>
      <w:r w:rsidRPr="007712B6">
        <w:rPr>
          <w:i/>
          <w:iCs/>
        </w:rPr>
        <w:t>Organizátora významné akce</w:t>
      </w:r>
      <w:r w:rsidRPr="007712B6">
        <w:t xml:space="preserve"> o udělení </w:t>
      </w:r>
      <w:r w:rsidRPr="007712B6">
        <w:rPr>
          <w:i/>
        </w:rPr>
        <w:t>TV</w:t>
      </w:r>
      <w:r w:rsidRPr="007712B6">
        <w:t xml:space="preserve">. </w:t>
      </w:r>
      <w:r w:rsidR="00992E6A" w:rsidRPr="007712B6">
        <w:t>Kromě</w:t>
      </w:r>
      <w:r w:rsidRPr="007712B6">
        <w:t xml:space="preserve"> toho:</w:t>
      </w:r>
    </w:p>
    <w:p w:rsidR="00CD764B" w:rsidRPr="007712B6" w:rsidRDefault="00CD764B" w:rsidP="000554C3">
      <w:pPr>
        <w:ind w:left="850" w:right="850" w:firstLine="0"/>
        <w:rPr>
          <w:b/>
          <w:bCs/>
        </w:rPr>
      </w:pPr>
    </w:p>
    <w:p w:rsidR="00620B40" w:rsidRPr="007712B6" w:rsidRDefault="00620B40" w:rsidP="00CD0D12">
      <w:pPr>
        <w:pStyle w:val="Odstavecseseznamem"/>
        <w:numPr>
          <w:ilvl w:val="0"/>
          <w:numId w:val="36"/>
        </w:numPr>
        <w:ind w:left="1701" w:right="850" w:hanging="567"/>
        <w:rPr>
          <w:b/>
          <w:bCs/>
        </w:rPr>
      </w:pPr>
      <w:r w:rsidRPr="007712B6">
        <w:t xml:space="preserve">Mezinárodní federace či </w:t>
      </w:r>
      <w:r w:rsidRPr="007712B6">
        <w:rPr>
          <w:i/>
          <w:iCs/>
        </w:rPr>
        <w:t xml:space="preserve">Organizátor významné </w:t>
      </w:r>
      <w:r w:rsidR="00B019F8" w:rsidRPr="007712B6">
        <w:rPr>
          <w:i/>
          <w:iCs/>
        </w:rPr>
        <w:t>A</w:t>
      </w:r>
      <w:r w:rsidRPr="007712B6">
        <w:rPr>
          <w:i/>
          <w:iCs/>
        </w:rPr>
        <w:t xml:space="preserve">kce </w:t>
      </w:r>
      <w:r w:rsidRPr="007712B6">
        <w:t xml:space="preserve">může vydat prohlášení, že automaticky uznává </w:t>
      </w:r>
      <w:r w:rsidR="00806F49" w:rsidRPr="007712B6">
        <w:rPr>
          <w:i/>
        </w:rPr>
        <w:t>TV</w:t>
      </w:r>
      <w:r w:rsidR="00047817" w:rsidRPr="007712B6">
        <w:rPr>
          <w:i/>
        </w:rPr>
        <w:t>,</w:t>
      </w:r>
      <w:r w:rsidRPr="007712B6">
        <w:t xml:space="preserve"> které jsou v souladu s článkem 4.4 </w:t>
      </w:r>
      <w:r w:rsidRPr="007712B6">
        <w:rPr>
          <w:i/>
        </w:rPr>
        <w:t>Kodexu</w:t>
      </w:r>
      <w:r w:rsidR="00047817" w:rsidRPr="007712B6">
        <w:t xml:space="preserve"> (</w:t>
      </w:r>
      <w:r w:rsidR="00780D5D" w:rsidRPr="007712B6">
        <w:t>nebo jisté kategorie</w:t>
      </w:r>
      <w:r w:rsidRPr="007712B6">
        <w:t xml:space="preserve"> těchto </w:t>
      </w:r>
      <w:r w:rsidRPr="007712B6">
        <w:rPr>
          <w:i/>
        </w:rPr>
        <w:t>TV</w:t>
      </w:r>
      <w:r w:rsidRPr="007712B6">
        <w:t xml:space="preserve"> např. ty, o kterých rozhodly určité </w:t>
      </w:r>
      <w:r w:rsidRPr="007712B6">
        <w:rPr>
          <w:i/>
        </w:rPr>
        <w:t>Antidopingové organizace</w:t>
      </w:r>
      <w:r w:rsidR="0098740F" w:rsidRPr="0098740F">
        <w:t xml:space="preserve"> nebo </w:t>
      </w:r>
      <w:r w:rsidRPr="007712B6">
        <w:t xml:space="preserve">ty </w:t>
      </w:r>
      <w:r w:rsidRPr="007712B6">
        <w:rPr>
          <w:i/>
        </w:rPr>
        <w:t>TV</w:t>
      </w:r>
      <w:r w:rsidRPr="007712B6">
        <w:t xml:space="preserve">, které se týkají konkrétních </w:t>
      </w:r>
      <w:r w:rsidRPr="007712B6">
        <w:rPr>
          <w:i/>
        </w:rPr>
        <w:t>Zakázaných látek</w:t>
      </w:r>
      <w:r w:rsidRPr="007712B6">
        <w:t xml:space="preserve">) za předpokladu, </w:t>
      </w:r>
      <w:r w:rsidR="00E7753A">
        <w:t xml:space="preserve">že </w:t>
      </w:r>
      <w:r w:rsidRPr="007712B6">
        <w:t xml:space="preserve">tyto </w:t>
      </w:r>
      <w:r w:rsidRPr="007712B6">
        <w:rPr>
          <w:i/>
        </w:rPr>
        <w:t>TV</w:t>
      </w:r>
      <w:r w:rsidRPr="007712B6">
        <w:t xml:space="preserve"> byly </w:t>
      </w:r>
      <w:r w:rsidR="00651E10" w:rsidRPr="007712B6">
        <w:t>hlášeny v souladu s článkem 5.4</w:t>
      </w:r>
      <w:r w:rsidRPr="007712B6">
        <w:t xml:space="preserve"> a </w:t>
      </w:r>
      <w:r w:rsidR="00651E10" w:rsidRPr="007712B6">
        <w:t>jsou tudíž i k dispozici</w:t>
      </w:r>
      <w:r w:rsidRPr="007712B6">
        <w:t xml:space="preserve"> </w:t>
      </w:r>
      <w:r w:rsidRPr="007712B6">
        <w:rPr>
          <w:i/>
        </w:rPr>
        <w:t>WADA</w:t>
      </w:r>
      <w:r w:rsidR="00651E10" w:rsidRPr="007712B6">
        <w:t xml:space="preserve"> pro případné přezkoumání</w:t>
      </w:r>
      <w:r w:rsidRPr="007712B6">
        <w:t xml:space="preserve">. Jestliže </w:t>
      </w:r>
      <w:r w:rsidRPr="007712B6">
        <w:rPr>
          <w:i/>
        </w:rPr>
        <w:t>TV Sportovce</w:t>
      </w:r>
      <w:r w:rsidRPr="007712B6">
        <w:t xml:space="preserve"> spadá do skupiny </w:t>
      </w:r>
      <w:r w:rsidRPr="007712B6">
        <w:rPr>
          <w:i/>
        </w:rPr>
        <w:t>TV</w:t>
      </w:r>
      <w:r w:rsidRPr="007712B6">
        <w:t>, které jsou tímto způsobem automaticky uznávány</w:t>
      </w:r>
      <w:r w:rsidR="00651E10" w:rsidRPr="007712B6">
        <w:t xml:space="preserve"> již</w:t>
      </w:r>
      <w:r w:rsidRPr="007712B6">
        <w:t xml:space="preserve"> v momentě udělení </w:t>
      </w:r>
      <w:r w:rsidRPr="007712B6">
        <w:rPr>
          <w:i/>
        </w:rPr>
        <w:t>TV</w:t>
      </w:r>
      <w:r w:rsidRPr="007712B6">
        <w:t xml:space="preserve">, nemusí </w:t>
      </w:r>
      <w:r w:rsidRPr="007712B6">
        <w:rPr>
          <w:i/>
        </w:rPr>
        <w:t>Sportovec</w:t>
      </w:r>
      <w:r w:rsidRPr="007712B6">
        <w:t xml:space="preserve"> podnikat žádné další kroky.</w:t>
      </w:r>
    </w:p>
    <w:p w:rsidR="00CD0D12" w:rsidRPr="007712B6" w:rsidRDefault="00CD0D12" w:rsidP="00CD0D12">
      <w:pPr>
        <w:ind w:left="850" w:right="850" w:firstLine="0"/>
        <w:rPr>
          <w:b/>
          <w:bCs/>
        </w:rPr>
      </w:pPr>
    </w:p>
    <w:p w:rsidR="00620B40" w:rsidRPr="007712B6" w:rsidRDefault="00651E10" w:rsidP="000554C3">
      <w:pPr>
        <w:ind w:left="850" w:right="850"/>
        <w:rPr>
          <w:b/>
          <w:bCs/>
          <w:sz w:val="28"/>
          <w:szCs w:val="28"/>
        </w:rPr>
      </w:pPr>
      <w:r w:rsidRPr="007712B6">
        <w:rPr>
          <w:i/>
          <w:iCs/>
        </w:rPr>
        <w:t>(Poznámka k 7.1 (a</w:t>
      </w:r>
      <w:r w:rsidR="00D42470" w:rsidRPr="007712B6">
        <w:rPr>
          <w:i/>
          <w:iCs/>
        </w:rPr>
        <w:t>): Kvůli</w:t>
      </w:r>
      <w:r w:rsidR="00272696" w:rsidRPr="007712B6">
        <w:rPr>
          <w:i/>
          <w:iCs/>
        </w:rPr>
        <w:t xml:space="preserve"> zjednodušení </w:t>
      </w:r>
      <w:r w:rsidR="00D42470" w:rsidRPr="007712B6">
        <w:rPr>
          <w:i/>
          <w:iCs/>
        </w:rPr>
        <w:t xml:space="preserve">daného </w:t>
      </w:r>
      <w:r w:rsidR="00272696" w:rsidRPr="007712B6">
        <w:rPr>
          <w:i/>
          <w:iCs/>
        </w:rPr>
        <w:t>postupu pro Sportovce</w:t>
      </w:r>
      <w:r w:rsidRPr="007712B6">
        <w:rPr>
          <w:i/>
          <w:iCs/>
        </w:rPr>
        <w:t xml:space="preserve"> se</w:t>
      </w:r>
      <w:r w:rsidR="00FA0674" w:rsidRPr="007712B6">
        <w:rPr>
          <w:i/>
          <w:iCs/>
        </w:rPr>
        <w:t xml:space="preserve"> </w:t>
      </w:r>
      <w:r w:rsidRPr="007712B6">
        <w:rPr>
          <w:i/>
          <w:iCs/>
        </w:rPr>
        <w:t>důrazně</w:t>
      </w:r>
      <w:r w:rsidR="00620B40" w:rsidRPr="007712B6">
        <w:rPr>
          <w:i/>
          <w:iCs/>
        </w:rPr>
        <w:t xml:space="preserve"> doporučuje automaticky uznávat TV, které již byly h</w:t>
      </w:r>
      <w:r w:rsidR="00031993" w:rsidRPr="007712B6">
        <w:rPr>
          <w:i/>
          <w:iCs/>
        </w:rPr>
        <w:t>lášeny v souladu s článkem 4.4.</w:t>
      </w:r>
      <w:r w:rsidR="00620B40" w:rsidRPr="007712B6">
        <w:rPr>
          <w:i/>
          <w:iCs/>
        </w:rPr>
        <w:t xml:space="preserve"> </w:t>
      </w:r>
      <w:r w:rsidR="001914EC" w:rsidRPr="007712B6">
        <w:rPr>
          <w:i/>
          <w:iCs/>
        </w:rPr>
        <w:t xml:space="preserve">Pokud </w:t>
      </w:r>
      <w:r w:rsidR="00E7753A">
        <w:rPr>
          <w:i/>
          <w:iCs/>
        </w:rPr>
        <w:t>m</w:t>
      </w:r>
      <w:r w:rsidR="00620B40" w:rsidRPr="007712B6">
        <w:rPr>
          <w:i/>
          <w:iCs/>
        </w:rPr>
        <w:t>ezinárodní federace či Organizát</w:t>
      </w:r>
      <w:r w:rsidR="00C11904" w:rsidRPr="007712B6">
        <w:rPr>
          <w:i/>
          <w:iCs/>
        </w:rPr>
        <w:t xml:space="preserve">or významné akce nechtějí </w:t>
      </w:r>
      <w:r w:rsidR="00620B40" w:rsidRPr="007712B6">
        <w:rPr>
          <w:i/>
          <w:iCs/>
        </w:rPr>
        <w:t>automaticky uznávat všechna taková rozhodnutí o TV, měly by automaticky uznávat alespoň co nejvíce takových rozhodnutí např. vydáním seznamu Antidopingových organiza</w:t>
      </w:r>
      <w:r w:rsidR="00C11904" w:rsidRPr="007712B6">
        <w:rPr>
          <w:i/>
          <w:iCs/>
        </w:rPr>
        <w:t>cí, jejichž rozhodnutí o TV budou automaticky uznávána</w:t>
      </w:r>
      <w:r w:rsidR="00620B40" w:rsidRPr="007712B6">
        <w:rPr>
          <w:i/>
          <w:iCs/>
        </w:rPr>
        <w:t xml:space="preserve"> a/nebo </w:t>
      </w:r>
      <w:r w:rsidR="00C11904" w:rsidRPr="007712B6">
        <w:rPr>
          <w:i/>
          <w:iCs/>
        </w:rPr>
        <w:t xml:space="preserve">vydáním </w:t>
      </w:r>
      <w:r w:rsidR="00620B40" w:rsidRPr="007712B6">
        <w:rPr>
          <w:i/>
          <w:iCs/>
        </w:rPr>
        <w:t>seznamu těch Zakázaných látek, pro které bu</w:t>
      </w:r>
      <w:r w:rsidR="00C11904" w:rsidRPr="007712B6">
        <w:rPr>
          <w:i/>
          <w:iCs/>
        </w:rPr>
        <w:t>dou TV automaticky uznávány</w:t>
      </w:r>
      <w:r w:rsidR="00620B40" w:rsidRPr="007712B6">
        <w:rPr>
          <w:i/>
          <w:iCs/>
        </w:rPr>
        <w:t>. Publikování těchto informací by mělo probíhat stejným způsobem, jaký je uveden v článku 5.3</w:t>
      </w:r>
      <w:r w:rsidR="00057D73" w:rsidRPr="007712B6">
        <w:rPr>
          <w:i/>
          <w:iCs/>
        </w:rPr>
        <w:t xml:space="preserve">, </w:t>
      </w:r>
      <w:r w:rsidR="00620B40" w:rsidRPr="007712B6">
        <w:rPr>
          <w:i/>
          <w:iCs/>
        </w:rPr>
        <w:t xml:space="preserve">tj. toto prohlášení by mělo být umístěno na webových stránkách </w:t>
      </w:r>
      <w:r w:rsidR="00E7753A">
        <w:rPr>
          <w:i/>
          <w:iCs/>
        </w:rPr>
        <w:t>m</w:t>
      </w:r>
      <w:r w:rsidR="00620B40" w:rsidRPr="007712B6">
        <w:rPr>
          <w:i/>
          <w:iCs/>
        </w:rPr>
        <w:t>ezinárodní federace a zasláno WADA a Náro</w:t>
      </w:r>
      <w:r w:rsidR="00057D73" w:rsidRPr="007712B6">
        <w:rPr>
          <w:i/>
          <w:iCs/>
        </w:rPr>
        <w:t>dním Antidopingovým organizacím</w:t>
      </w:r>
      <w:r w:rsidR="00620B40" w:rsidRPr="007712B6">
        <w:rPr>
          <w:i/>
          <w:iCs/>
        </w:rPr>
        <w:t>.)</w:t>
      </w:r>
    </w:p>
    <w:p w:rsidR="00620B40" w:rsidRPr="007712B6" w:rsidRDefault="00620B40" w:rsidP="005343C4">
      <w:pPr>
        <w:pStyle w:val="Zkladntext"/>
        <w:spacing w:before="240"/>
        <w:ind w:left="1701" w:right="850" w:hanging="567"/>
        <w:jc w:val="both"/>
        <w:rPr>
          <w:rFonts w:ascii="Verdana" w:hAnsi="Verdana" w:cs="Verdana"/>
          <w:sz w:val="22"/>
          <w:szCs w:val="22"/>
        </w:rPr>
      </w:pPr>
      <w:r w:rsidRPr="007712B6">
        <w:rPr>
          <w:rFonts w:ascii="Verdana" w:hAnsi="Verdana" w:cs="Verdana"/>
          <w:sz w:val="22"/>
          <w:szCs w:val="22"/>
        </w:rPr>
        <w:t xml:space="preserve">b. </w:t>
      </w:r>
      <w:r w:rsidR="005343C4" w:rsidRPr="007712B6">
        <w:rPr>
          <w:rFonts w:ascii="Verdana" w:hAnsi="Verdana" w:cs="Verdana"/>
          <w:sz w:val="22"/>
          <w:szCs w:val="22"/>
        </w:rPr>
        <w:t xml:space="preserve">  </w:t>
      </w:r>
      <w:r w:rsidRPr="007712B6">
        <w:rPr>
          <w:rFonts w:ascii="Verdana" w:hAnsi="Verdana" w:cs="Verdana"/>
          <w:sz w:val="22"/>
          <w:szCs w:val="22"/>
        </w:rPr>
        <w:t xml:space="preserve">Jestliže není automatické uznávání </w:t>
      </w:r>
      <w:r w:rsidRPr="007712B6">
        <w:rPr>
          <w:rFonts w:ascii="Verdana" w:hAnsi="Verdana" w:cs="Verdana"/>
          <w:i/>
          <w:sz w:val="22"/>
          <w:szCs w:val="22"/>
        </w:rPr>
        <w:t>TV</w:t>
      </w:r>
      <w:r w:rsidRPr="007712B6">
        <w:rPr>
          <w:rFonts w:ascii="Verdana" w:hAnsi="Verdana" w:cs="Verdana"/>
          <w:sz w:val="22"/>
          <w:szCs w:val="22"/>
        </w:rPr>
        <w:t xml:space="preserve"> ustanoveno, </w:t>
      </w:r>
      <w:r w:rsidRPr="007712B6">
        <w:rPr>
          <w:rFonts w:ascii="Verdana" w:hAnsi="Verdana" w:cs="Verdana"/>
          <w:i/>
          <w:sz w:val="22"/>
          <w:szCs w:val="22"/>
        </w:rPr>
        <w:t xml:space="preserve">Sportovec </w:t>
      </w:r>
      <w:r w:rsidRPr="007712B6">
        <w:rPr>
          <w:rFonts w:ascii="Verdana" w:hAnsi="Verdana" w:cs="Verdana"/>
          <w:sz w:val="22"/>
          <w:szCs w:val="22"/>
        </w:rPr>
        <w:t xml:space="preserve">podává žádost o uznání </w:t>
      </w:r>
      <w:r w:rsidRPr="007712B6">
        <w:rPr>
          <w:rFonts w:ascii="Verdana" w:hAnsi="Verdana" w:cs="Verdana"/>
          <w:i/>
          <w:sz w:val="22"/>
          <w:szCs w:val="22"/>
        </w:rPr>
        <w:t>TV</w:t>
      </w:r>
      <w:r w:rsidR="00E00F13" w:rsidRPr="007712B6">
        <w:rPr>
          <w:rFonts w:ascii="Verdana" w:hAnsi="Verdana" w:cs="Verdana"/>
          <w:sz w:val="22"/>
          <w:szCs w:val="22"/>
        </w:rPr>
        <w:t xml:space="preserve"> příslušné </w:t>
      </w:r>
      <w:r w:rsidR="002D57FC">
        <w:rPr>
          <w:rFonts w:ascii="Verdana" w:hAnsi="Verdana" w:cs="Verdana"/>
          <w:sz w:val="22"/>
          <w:szCs w:val="22"/>
        </w:rPr>
        <w:t>m</w:t>
      </w:r>
      <w:r w:rsidRPr="007712B6">
        <w:rPr>
          <w:rFonts w:ascii="Verdana" w:hAnsi="Verdana" w:cs="Verdana"/>
          <w:sz w:val="22"/>
          <w:szCs w:val="22"/>
        </w:rPr>
        <w:t xml:space="preserve">ezinárodní federaci či </w:t>
      </w:r>
      <w:r w:rsidRPr="007712B6">
        <w:rPr>
          <w:rFonts w:ascii="Verdana" w:hAnsi="Verdana" w:cs="Verdana"/>
          <w:i/>
          <w:iCs/>
          <w:sz w:val="22"/>
          <w:szCs w:val="22"/>
        </w:rPr>
        <w:t xml:space="preserve">Organizátorovi významné </w:t>
      </w:r>
      <w:r w:rsidR="00B019F8" w:rsidRPr="007712B6">
        <w:rPr>
          <w:rFonts w:ascii="Verdana" w:hAnsi="Verdana" w:cs="Verdana"/>
          <w:i/>
          <w:iCs/>
          <w:sz w:val="22"/>
          <w:szCs w:val="22"/>
        </w:rPr>
        <w:t>A</w:t>
      </w:r>
      <w:r w:rsidRPr="007712B6">
        <w:rPr>
          <w:rFonts w:ascii="Verdana" w:hAnsi="Verdana" w:cs="Verdana"/>
          <w:i/>
          <w:iCs/>
          <w:sz w:val="22"/>
          <w:szCs w:val="22"/>
        </w:rPr>
        <w:t xml:space="preserve">kce, </w:t>
      </w:r>
      <w:r w:rsidRPr="007712B6">
        <w:rPr>
          <w:rFonts w:ascii="Verdana" w:hAnsi="Verdana" w:cs="Verdana"/>
          <w:sz w:val="22"/>
          <w:szCs w:val="22"/>
        </w:rPr>
        <w:t>buď prostřednictvím</w:t>
      </w:r>
      <w:r w:rsidRPr="007712B6">
        <w:rPr>
          <w:rFonts w:ascii="Verdana" w:hAnsi="Verdana" w:cs="Verdana"/>
          <w:i/>
          <w:iCs/>
          <w:sz w:val="22"/>
          <w:szCs w:val="22"/>
        </w:rPr>
        <w:t xml:space="preserve"> systému ADAMS</w:t>
      </w:r>
      <w:r w:rsidR="0098740F" w:rsidRPr="0098740F">
        <w:rPr>
          <w:rFonts w:ascii="Verdana" w:hAnsi="Verdana" w:cs="Verdana"/>
          <w:iCs/>
          <w:sz w:val="22"/>
          <w:szCs w:val="22"/>
        </w:rPr>
        <w:t xml:space="preserve"> nebo </w:t>
      </w:r>
      <w:r w:rsidR="00031993" w:rsidRPr="007712B6">
        <w:rPr>
          <w:rFonts w:ascii="Verdana" w:hAnsi="Verdana" w:cs="Verdana"/>
          <w:sz w:val="22"/>
          <w:szCs w:val="22"/>
        </w:rPr>
        <w:t>jiným způsobem daným touto</w:t>
      </w:r>
      <w:r w:rsidRPr="007712B6">
        <w:rPr>
          <w:rFonts w:ascii="Verdana" w:hAnsi="Verdana" w:cs="Verdana"/>
          <w:sz w:val="22"/>
          <w:szCs w:val="22"/>
        </w:rPr>
        <w:t xml:space="preserve"> </w:t>
      </w:r>
      <w:r w:rsidR="002D57FC">
        <w:rPr>
          <w:rFonts w:ascii="Verdana" w:hAnsi="Verdana" w:cs="Verdana"/>
          <w:sz w:val="22"/>
          <w:szCs w:val="22"/>
        </w:rPr>
        <w:t>m</w:t>
      </w:r>
      <w:r w:rsidRPr="007712B6">
        <w:rPr>
          <w:rFonts w:ascii="Verdana" w:hAnsi="Verdana" w:cs="Verdana"/>
          <w:sz w:val="22"/>
          <w:szCs w:val="22"/>
        </w:rPr>
        <w:t xml:space="preserve">ezinárodní federací či </w:t>
      </w:r>
      <w:r w:rsidRPr="007712B6">
        <w:rPr>
          <w:rFonts w:ascii="Verdana" w:hAnsi="Verdana" w:cs="Verdana"/>
          <w:i/>
          <w:iCs/>
          <w:sz w:val="22"/>
          <w:szCs w:val="22"/>
        </w:rPr>
        <w:t xml:space="preserve">Organizátorem významné </w:t>
      </w:r>
      <w:r w:rsidR="00B019F8" w:rsidRPr="007712B6">
        <w:rPr>
          <w:rFonts w:ascii="Verdana" w:hAnsi="Verdana" w:cs="Verdana"/>
          <w:i/>
          <w:iCs/>
          <w:sz w:val="22"/>
          <w:szCs w:val="22"/>
        </w:rPr>
        <w:t>A</w:t>
      </w:r>
      <w:r w:rsidRPr="007712B6">
        <w:rPr>
          <w:rFonts w:ascii="Verdana" w:hAnsi="Verdana" w:cs="Verdana"/>
          <w:i/>
          <w:iCs/>
          <w:sz w:val="22"/>
          <w:szCs w:val="22"/>
        </w:rPr>
        <w:t>kce.</w:t>
      </w:r>
      <w:r w:rsidRPr="007712B6">
        <w:rPr>
          <w:rFonts w:ascii="Verdana" w:hAnsi="Verdana" w:cs="Verdana"/>
          <w:sz w:val="22"/>
          <w:szCs w:val="22"/>
        </w:rPr>
        <w:t xml:space="preserve"> K žádosti by měla být přiložena kopie </w:t>
      </w:r>
      <w:r w:rsidRPr="007712B6">
        <w:rPr>
          <w:rFonts w:ascii="Verdana" w:hAnsi="Verdana" w:cs="Verdana"/>
          <w:i/>
          <w:sz w:val="22"/>
          <w:szCs w:val="22"/>
        </w:rPr>
        <w:t>TV</w:t>
      </w:r>
      <w:r w:rsidRPr="007712B6">
        <w:rPr>
          <w:rFonts w:ascii="Verdana" w:hAnsi="Verdana" w:cs="Verdana"/>
          <w:sz w:val="22"/>
          <w:szCs w:val="22"/>
        </w:rPr>
        <w:t xml:space="preserve"> a původní formulář žádosti o </w:t>
      </w:r>
      <w:r w:rsidRPr="007712B6">
        <w:rPr>
          <w:rFonts w:ascii="Verdana" w:hAnsi="Verdana" w:cs="Verdana"/>
          <w:i/>
          <w:sz w:val="22"/>
          <w:szCs w:val="22"/>
        </w:rPr>
        <w:t>TV</w:t>
      </w:r>
      <w:r w:rsidRPr="007712B6">
        <w:rPr>
          <w:rFonts w:ascii="Verdana" w:hAnsi="Verdana" w:cs="Verdana"/>
          <w:sz w:val="22"/>
          <w:szCs w:val="22"/>
        </w:rPr>
        <w:t xml:space="preserve"> a příslušná do</w:t>
      </w:r>
      <w:r w:rsidR="00031993" w:rsidRPr="007712B6">
        <w:rPr>
          <w:rFonts w:ascii="Verdana" w:hAnsi="Verdana" w:cs="Verdana"/>
          <w:sz w:val="22"/>
          <w:szCs w:val="22"/>
        </w:rPr>
        <w:t>poručení dle článku 6.1 a 6.2 (</w:t>
      </w:r>
      <w:r w:rsidRPr="007712B6">
        <w:rPr>
          <w:rFonts w:ascii="Verdana" w:hAnsi="Verdana" w:cs="Verdana"/>
          <w:sz w:val="22"/>
          <w:szCs w:val="22"/>
        </w:rPr>
        <w:t xml:space="preserve">pokud </w:t>
      </w:r>
      <w:r w:rsidRPr="007712B6">
        <w:rPr>
          <w:rFonts w:ascii="Verdana" w:hAnsi="Verdana" w:cs="Verdana"/>
          <w:i/>
          <w:sz w:val="22"/>
          <w:szCs w:val="22"/>
        </w:rPr>
        <w:t>Antidopingová organizace</w:t>
      </w:r>
      <w:r w:rsidRPr="007712B6">
        <w:rPr>
          <w:rFonts w:ascii="Verdana" w:hAnsi="Verdana" w:cs="Verdana"/>
          <w:sz w:val="22"/>
          <w:szCs w:val="22"/>
        </w:rPr>
        <w:t xml:space="preserve">, která </w:t>
      </w:r>
      <w:r w:rsidRPr="007712B6">
        <w:rPr>
          <w:rFonts w:ascii="Verdana" w:hAnsi="Verdana" w:cs="Verdana"/>
          <w:i/>
          <w:sz w:val="22"/>
          <w:szCs w:val="22"/>
        </w:rPr>
        <w:t>TV</w:t>
      </w:r>
      <w:r w:rsidRPr="007712B6">
        <w:rPr>
          <w:rFonts w:ascii="Verdana" w:hAnsi="Verdana" w:cs="Verdana"/>
          <w:sz w:val="22"/>
          <w:szCs w:val="22"/>
        </w:rPr>
        <w:t xml:space="preserve"> udělila, tuto </w:t>
      </w:r>
      <w:r w:rsidRPr="007712B6">
        <w:rPr>
          <w:rFonts w:ascii="Verdana" w:hAnsi="Verdana" w:cs="Verdana"/>
          <w:i/>
          <w:sz w:val="22"/>
          <w:szCs w:val="22"/>
        </w:rPr>
        <w:t>TV</w:t>
      </w:r>
      <w:r w:rsidRPr="007712B6">
        <w:rPr>
          <w:rFonts w:ascii="Verdana" w:hAnsi="Verdana" w:cs="Verdana"/>
          <w:sz w:val="22"/>
          <w:szCs w:val="22"/>
        </w:rPr>
        <w:t xml:space="preserve"> a příslušná doporučení již nezpřístupnila prostřednictvím </w:t>
      </w:r>
      <w:r w:rsidRPr="007712B6">
        <w:rPr>
          <w:rFonts w:ascii="Verdana" w:hAnsi="Verdana" w:cs="Verdana"/>
          <w:i/>
          <w:sz w:val="22"/>
          <w:szCs w:val="22"/>
        </w:rPr>
        <w:t>ADAMS</w:t>
      </w:r>
      <w:r w:rsidR="0098740F" w:rsidRPr="0098740F">
        <w:rPr>
          <w:rFonts w:ascii="Verdana" w:hAnsi="Verdana" w:cs="Verdana"/>
          <w:sz w:val="22"/>
          <w:szCs w:val="22"/>
        </w:rPr>
        <w:t xml:space="preserve"> nebo </w:t>
      </w:r>
      <w:r w:rsidRPr="007712B6">
        <w:rPr>
          <w:rFonts w:ascii="Verdana" w:hAnsi="Verdana" w:cs="Verdana"/>
          <w:sz w:val="22"/>
          <w:szCs w:val="22"/>
        </w:rPr>
        <w:t xml:space="preserve">jiného systému schváleného </w:t>
      </w:r>
      <w:r w:rsidRPr="007712B6">
        <w:rPr>
          <w:rFonts w:ascii="Verdana" w:hAnsi="Verdana" w:cs="Verdana"/>
          <w:i/>
          <w:sz w:val="22"/>
          <w:szCs w:val="22"/>
        </w:rPr>
        <w:t>WADA</w:t>
      </w:r>
      <w:r w:rsidRPr="007712B6">
        <w:rPr>
          <w:rFonts w:ascii="Verdana" w:hAnsi="Verdana" w:cs="Verdana"/>
          <w:sz w:val="22"/>
          <w:szCs w:val="22"/>
        </w:rPr>
        <w:t xml:space="preserve"> v souladu s článkem 5.4).</w:t>
      </w:r>
    </w:p>
    <w:p w:rsidR="00620B40" w:rsidRPr="007712B6" w:rsidRDefault="00620B40" w:rsidP="000554C3">
      <w:pPr>
        <w:pStyle w:val="Zkladntext"/>
        <w:numPr>
          <w:ilvl w:val="1"/>
          <w:numId w:val="30"/>
        </w:numPr>
        <w:spacing w:before="240"/>
        <w:ind w:left="850" w:right="850" w:firstLine="0"/>
        <w:jc w:val="both"/>
        <w:rPr>
          <w:rFonts w:ascii="Verdana" w:hAnsi="Verdana" w:cs="Verdana"/>
          <w:sz w:val="22"/>
          <w:szCs w:val="22"/>
        </w:rPr>
      </w:pPr>
      <w:r w:rsidRPr="007712B6">
        <w:rPr>
          <w:rFonts w:ascii="Verdana" w:hAnsi="Verdana" w:cs="Verdana"/>
          <w:sz w:val="22"/>
          <w:szCs w:val="22"/>
        </w:rPr>
        <w:t xml:space="preserve">Nekompletní žádosti o uznání </w:t>
      </w:r>
      <w:r w:rsidRPr="007712B6">
        <w:rPr>
          <w:rFonts w:ascii="Verdana" w:hAnsi="Verdana" w:cs="Verdana"/>
          <w:i/>
          <w:sz w:val="22"/>
          <w:szCs w:val="22"/>
        </w:rPr>
        <w:t>TV</w:t>
      </w:r>
      <w:r w:rsidRPr="007712B6">
        <w:rPr>
          <w:rFonts w:ascii="Verdana" w:hAnsi="Verdana" w:cs="Verdana"/>
          <w:sz w:val="22"/>
          <w:szCs w:val="22"/>
        </w:rPr>
        <w:t xml:space="preserve"> budou vráceny </w:t>
      </w:r>
      <w:r w:rsidRPr="007712B6">
        <w:rPr>
          <w:rFonts w:ascii="Verdana" w:hAnsi="Verdana" w:cs="Verdana"/>
          <w:i/>
          <w:sz w:val="22"/>
          <w:szCs w:val="22"/>
        </w:rPr>
        <w:t>Sportovci</w:t>
      </w:r>
      <w:r w:rsidRPr="007712B6">
        <w:rPr>
          <w:rFonts w:ascii="Verdana" w:hAnsi="Verdana" w:cs="Verdana"/>
          <w:sz w:val="22"/>
          <w:szCs w:val="22"/>
        </w:rPr>
        <w:t>, aby je doplnil a znovu podal. Kromě toh</w:t>
      </w:r>
      <w:r w:rsidR="00B019F8" w:rsidRPr="007712B6">
        <w:rPr>
          <w:rFonts w:ascii="Verdana" w:hAnsi="Verdana" w:cs="Verdana"/>
          <w:sz w:val="22"/>
          <w:szCs w:val="22"/>
        </w:rPr>
        <w:t xml:space="preserve">o </w:t>
      </w:r>
      <w:r w:rsidRPr="007712B6">
        <w:rPr>
          <w:rFonts w:ascii="Verdana" w:hAnsi="Verdana" w:cs="Verdana"/>
          <w:sz w:val="22"/>
          <w:szCs w:val="22"/>
          <w:u w:val="single"/>
        </w:rPr>
        <w:t>KTV</w:t>
      </w:r>
      <w:r w:rsidRPr="007712B6">
        <w:rPr>
          <w:rFonts w:ascii="Verdana" w:hAnsi="Verdana" w:cs="Verdana"/>
          <w:sz w:val="22"/>
          <w:szCs w:val="22"/>
        </w:rPr>
        <w:t xml:space="preserve"> může požadovat od </w:t>
      </w:r>
      <w:r w:rsidRPr="007712B6">
        <w:rPr>
          <w:rFonts w:ascii="Verdana" w:hAnsi="Verdana" w:cs="Verdana"/>
          <w:i/>
          <w:sz w:val="22"/>
          <w:szCs w:val="22"/>
        </w:rPr>
        <w:t>Sportovce</w:t>
      </w:r>
      <w:r w:rsidR="0098740F" w:rsidRPr="0098740F">
        <w:rPr>
          <w:rFonts w:ascii="Verdana" w:hAnsi="Verdana" w:cs="Verdana"/>
          <w:sz w:val="22"/>
          <w:szCs w:val="22"/>
        </w:rPr>
        <w:t xml:space="preserve"> nebo </w:t>
      </w:r>
      <w:r w:rsidRPr="007712B6">
        <w:rPr>
          <w:rFonts w:ascii="Verdana" w:hAnsi="Verdana" w:cs="Verdana"/>
          <w:sz w:val="22"/>
          <w:szCs w:val="22"/>
        </w:rPr>
        <w:t>jeho lékaře jakoukoli další informaci, vyšetření</w:t>
      </w:r>
      <w:r w:rsidR="0098740F" w:rsidRPr="0098740F">
        <w:rPr>
          <w:rFonts w:ascii="Verdana" w:hAnsi="Verdana" w:cs="Verdana"/>
          <w:sz w:val="22"/>
          <w:szCs w:val="22"/>
        </w:rPr>
        <w:t xml:space="preserve"> nebo </w:t>
      </w:r>
      <w:r w:rsidRPr="007712B6">
        <w:rPr>
          <w:rFonts w:ascii="Verdana" w:hAnsi="Verdana" w:cs="Verdana"/>
          <w:sz w:val="22"/>
          <w:szCs w:val="22"/>
        </w:rPr>
        <w:t>snímky</w:t>
      </w:r>
      <w:r w:rsidR="0098740F" w:rsidRPr="0098740F">
        <w:rPr>
          <w:rFonts w:ascii="Verdana" w:hAnsi="Verdana" w:cs="Verdana"/>
          <w:sz w:val="22"/>
          <w:szCs w:val="22"/>
        </w:rPr>
        <w:t xml:space="preserve"> nebo </w:t>
      </w:r>
      <w:r w:rsidRPr="007712B6">
        <w:rPr>
          <w:rFonts w:ascii="Verdana" w:hAnsi="Verdana" w:cs="Verdana"/>
          <w:sz w:val="22"/>
          <w:szCs w:val="22"/>
        </w:rPr>
        <w:t xml:space="preserve">další údaje, které se jeví jako nezbytné pro posouzení žádosti </w:t>
      </w:r>
      <w:r w:rsidRPr="007712B6">
        <w:rPr>
          <w:rFonts w:ascii="Verdana" w:hAnsi="Verdana" w:cs="Verdana"/>
          <w:i/>
          <w:sz w:val="22"/>
          <w:szCs w:val="22"/>
        </w:rPr>
        <w:t>Sportovce</w:t>
      </w:r>
      <w:r w:rsidRPr="007712B6">
        <w:rPr>
          <w:rFonts w:ascii="Verdana" w:hAnsi="Verdana" w:cs="Verdana"/>
          <w:sz w:val="22"/>
          <w:szCs w:val="22"/>
        </w:rPr>
        <w:t>; a/nebo si může vyžádat další lékařské či vědecké expertízy, považuje-li to za vhodné.</w:t>
      </w:r>
    </w:p>
    <w:p w:rsidR="00620B40" w:rsidRPr="007712B6" w:rsidRDefault="00620B40" w:rsidP="000554C3">
      <w:pPr>
        <w:pStyle w:val="Zkladntext"/>
        <w:numPr>
          <w:ilvl w:val="1"/>
          <w:numId w:val="30"/>
        </w:numPr>
        <w:spacing w:before="240"/>
        <w:ind w:left="850" w:right="850" w:firstLine="0"/>
        <w:jc w:val="both"/>
        <w:rPr>
          <w:rFonts w:ascii="Verdana" w:hAnsi="Verdana" w:cs="Verdana"/>
          <w:sz w:val="22"/>
          <w:szCs w:val="22"/>
        </w:rPr>
      </w:pPr>
      <w:r w:rsidRPr="007712B6">
        <w:rPr>
          <w:rFonts w:ascii="Verdana" w:hAnsi="Verdana" w:cs="Verdana"/>
          <w:sz w:val="22"/>
          <w:szCs w:val="22"/>
        </w:rPr>
        <w:t xml:space="preserve">Jakékoli náklady spojené s podáním žádosti o uznání </w:t>
      </w:r>
      <w:r w:rsidRPr="007712B6">
        <w:rPr>
          <w:rFonts w:ascii="Verdana" w:hAnsi="Verdana" w:cs="Verdana"/>
          <w:i/>
          <w:sz w:val="22"/>
          <w:szCs w:val="22"/>
        </w:rPr>
        <w:t>TV</w:t>
      </w:r>
      <w:r w:rsidRPr="007712B6">
        <w:rPr>
          <w:rFonts w:ascii="Verdana" w:hAnsi="Verdana" w:cs="Verdana"/>
          <w:sz w:val="22"/>
          <w:szCs w:val="22"/>
        </w:rPr>
        <w:t xml:space="preserve"> a jejím doplňováním dle požadavků </w:t>
      </w:r>
      <w:r w:rsidRPr="007712B6">
        <w:rPr>
          <w:rFonts w:ascii="Verdana" w:hAnsi="Verdana" w:cs="Verdana"/>
          <w:sz w:val="22"/>
          <w:szCs w:val="22"/>
          <w:u w:val="single"/>
        </w:rPr>
        <w:t>KTV</w:t>
      </w:r>
      <w:r w:rsidRPr="007712B6">
        <w:rPr>
          <w:rFonts w:ascii="Verdana" w:hAnsi="Verdana" w:cs="Verdana"/>
          <w:sz w:val="22"/>
          <w:szCs w:val="22"/>
        </w:rPr>
        <w:t xml:space="preserve"> jsou hrazeny </w:t>
      </w:r>
      <w:r w:rsidRPr="007712B6">
        <w:rPr>
          <w:rFonts w:ascii="Verdana" w:hAnsi="Verdana" w:cs="Verdana"/>
          <w:i/>
          <w:sz w:val="22"/>
          <w:szCs w:val="22"/>
        </w:rPr>
        <w:t>Sportovcem.</w:t>
      </w:r>
    </w:p>
    <w:p w:rsidR="00620B40" w:rsidRPr="007712B6" w:rsidRDefault="00620B40" w:rsidP="000554C3">
      <w:pPr>
        <w:pStyle w:val="Zkladntext"/>
        <w:numPr>
          <w:ilvl w:val="1"/>
          <w:numId w:val="30"/>
        </w:numPr>
        <w:spacing w:before="240"/>
        <w:ind w:left="850" w:right="850" w:hanging="15"/>
        <w:jc w:val="both"/>
        <w:rPr>
          <w:rFonts w:ascii="Verdana" w:hAnsi="Verdana" w:cs="Verdana"/>
          <w:sz w:val="22"/>
          <w:szCs w:val="22"/>
        </w:rPr>
      </w:pPr>
      <w:r w:rsidRPr="007712B6">
        <w:rPr>
          <w:rFonts w:ascii="Verdana" w:hAnsi="Verdana" w:cs="Verdana"/>
          <w:sz w:val="22"/>
          <w:szCs w:val="22"/>
          <w:u w:val="single"/>
        </w:rPr>
        <w:t>KTV</w:t>
      </w:r>
      <w:r w:rsidRPr="007712B6">
        <w:rPr>
          <w:rFonts w:ascii="Verdana" w:hAnsi="Verdana" w:cs="Verdana"/>
          <w:sz w:val="22"/>
          <w:szCs w:val="22"/>
        </w:rPr>
        <w:t xml:space="preserve"> rozhodne</w:t>
      </w:r>
      <w:r w:rsidR="00E00F13" w:rsidRPr="007712B6">
        <w:rPr>
          <w:rFonts w:ascii="Verdana" w:hAnsi="Verdana" w:cs="Verdana"/>
          <w:sz w:val="22"/>
          <w:szCs w:val="22"/>
        </w:rPr>
        <w:t>,</w:t>
      </w:r>
      <w:r w:rsidRPr="007712B6">
        <w:rPr>
          <w:rFonts w:ascii="Verdana" w:hAnsi="Verdana" w:cs="Verdana"/>
          <w:sz w:val="22"/>
          <w:szCs w:val="22"/>
        </w:rPr>
        <w:t xml:space="preserve"> zda uzná</w:t>
      </w:r>
      <w:r w:rsidR="0098740F" w:rsidRPr="0098740F">
        <w:rPr>
          <w:rFonts w:ascii="Verdana" w:hAnsi="Verdana" w:cs="Verdana"/>
          <w:sz w:val="22"/>
          <w:szCs w:val="22"/>
        </w:rPr>
        <w:t xml:space="preserve"> nebo </w:t>
      </w:r>
      <w:r w:rsidRPr="007712B6">
        <w:rPr>
          <w:rFonts w:ascii="Verdana" w:hAnsi="Verdana" w:cs="Verdana"/>
          <w:sz w:val="22"/>
          <w:szCs w:val="22"/>
        </w:rPr>
        <w:t xml:space="preserve">neuzná </w:t>
      </w:r>
      <w:r w:rsidRPr="007712B6">
        <w:rPr>
          <w:rFonts w:ascii="Verdana" w:hAnsi="Verdana" w:cs="Verdana"/>
          <w:i/>
          <w:sz w:val="22"/>
          <w:szCs w:val="22"/>
        </w:rPr>
        <w:t>TV</w:t>
      </w:r>
      <w:r w:rsidRPr="007712B6">
        <w:rPr>
          <w:rFonts w:ascii="Verdana" w:hAnsi="Verdana" w:cs="Verdana"/>
          <w:sz w:val="22"/>
          <w:szCs w:val="22"/>
        </w:rPr>
        <w:t xml:space="preserve"> co možná nejdříve a obvykle (tj. </w:t>
      </w:r>
      <w:r w:rsidRPr="007712B6">
        <w:rPr>
          <w:rFonts w:ascii="Verdana" w:hAnsi="Verdana" w:cs="Verdana"/>
          <w:sz w:val="22"/>
          <w:szCs w:val="22"/>
        </w:rPr>
        <w:lastRenderedPageBreak/>
        <w:t xml:space="preserve">pokud nenastanou výjimečné okolnosti) během ne více než 21 dnů od obdržení kompletní žádosti o uznání </w:t>
      </w:r>
      <w:r w:rsidRPr="007712B6">
        <w:rPr>
          <w:rFonts w:ascii="Verdana" w:hAnsi="Verdana" w:cs="Verdana"/>
          <w:i/>
          <w:sz w:val="22"/>
          <w:szCs w:val="22"/>
        </w:rPr>
        <w:t>TV</w:t>
      </w:r>
      <w:r w:rsidRPr="007712B6">
        <w:rPr>
          <w:rFonts w:ascii="Verdana" w:hAnsi="Verdana" w:cs="Verdana"/>
          <w:sz w:val="22"/>
          <w:szCs w:val="22"/>
        </w:rPr>
        <w:t xml:space="preserve">. V případě, že žádost je podána v přiměřeném čase před </w:t>
      </w:r>
      <w:r w:rsidRPr="007712B6">
        <w:rPr>
          <w:rFonts w:ascii="Verdana" w:hAnsi="Verdana" w:cs="Verdana"/>
          <w:i/>
          <w:sz w:val="22"/>
          <w:szCs w:val="22"/>
        </w:rPr>
        <w:t>Akc</w:t>
      </w:r>
      <w:r w:rsidRPr="007712B6">
        <w:rPr>
          <w:rFonts w:ascii="Verdana" w:hAnsi="Verdana" w:cs="Verdana"/>
          <w:sz w:val="22"/>
          <w:szCs w:val="22"/>
        </w:rPr>
        <w:t xml:space="preserve">í, </w:t>
      </w:r>
      <w:r w:rsidRPr="007712B6">
        <w:rPr>
          <w:rFonts w:ascii="Verdana" w:hAnsi="Verdana" w:cs="Verdana"/>
          <w:sz w:val="22"/>
          <w:szCs w:val="22"/>
          <w:u w:val="single"/>
        </w:rPr>
        <w:t>KTV</w:t>
      </w:r>
      <w:r w:rsidRPr="007712B6">
        <w:rPr>
          <w:rFonts w:ascii="Verdana" w:hAnsi="Verdana" w:cs="Verdana"/>
          <w:sz w:val="22"/>
          <w:szCs w:val="22"/>
        </w:rPr>
        <w:t xml:space="preserve"> vyvine maximální snahu pro dokončení posuzování </w:t>
      </w:r>
      <w:r w:rsidRPr="007712B6">
        <w:rPr>
          <w:rFonts w:ascii="Verdana" w:hAnsi="Verdana" w:cs="Verdana"/>
          <w:i/>
          <w:sz w:val="22"/>
          <w:szCs w:val="22"/>
        </w:rPr>
        <w:t>TV</w:t>
      </w:r>
      <w:r w:rsidRPr="007712B6">
        <w:rPr>
          <w:rFonts w:ascii="Verdana" w:hAnsi="Verdana" w:cs="Verdana"/>
          <w:sz w:val="22"/>
          <w:szCs w:val="22"/>
        </w:rPr>
        <w:t xml:space="preserve"> před začátkem </w:t>
      </w:r>
      <w:r w:rsidRPr="007712B6">
        <w:rPr>
          <w:rFonts w:ascii="Verdana" w:hAnsi="Verdana" w:cs="Verdana"/>
          <w:i/>
          <w:sz w:val="22"/>
          <w:szCs w:val="22"/>
        </w:rPr>
        <w:t>Akce.</w:t>
      </w:r>
    </w:p>
    <w:p w:rsidR="00620B40" w:rsidRPr="007712B6" w:rsidRDefault="00620B40" w:rsidP="009636DC">
      <w:pPr>
        <w:pStyle w:val="Zkladntext"/>
        <w:numPr>
          <w:ilvl w:val="1"/>
          <w:numId w:val="30"/>
        </w:numPr>
        <w:spacing w:before="240"/>
        <w:ind w:left="850" w:right="850" w:hanging="30"/>
        <w:jc w:val="both"/>
        <w:rPr>
          <w:rFonts w:ascii="Verdana" w:hAnsi="Verdana" w:cs="Verdana"/>
          <w:sz w:val="22"/>
          <w:szCs w:val="22"/>
        </w:rPr>
      </w:pPr>
      <w:r w:rsidRPr="007712B6">
        <w:rPr>
          <w:rFonts w:ascii="Verdana" w:hAnsi="Verdana" w:cs="Verdana"/>
          <w:sz w:val="22"/>
          <w:szCs w:val="22"/>
        </w:rPr>
        <w:t xml:space="preserve">Rozhodnutí </w:t>
      </w:r>
      <w:r w:rsidRPr="007712B6">
        <w:rPr>
          <w:rFonts w:ascii="Verdana" w:hAnsi="Verdana" w:cs="Verdana"/>
          <w:sz w:val="22"/>
          <w:szCs w:val="22"/>
          <w:u w:val="single"/>
        </w:rPr>
        <w:t>KTV</w:t>
      </w:r>
      <w:r w:rsidRPr="007712B6">
        <w:rPr>
          <w:rFonts w:ascii="Verdana" w:hAnsi="Verdana" w:cs="Verdana"/>
          <w:sz w:val="22"/>
          <w:szCs w:val="22"/>
        </w:rPr>
        <w:t xml:space="preserve"> musí být </w:t>
      </w:r>
      <w:r w:rsidRPr="007712B6">
        <w:rPr>
          <w:rFonts w:ascii="Verdana" w:hAnsi="Verdana" w:cs="Verdana"/>
          <w:i/>
          <w:sz w:val="22"/>
          <w:szCs w:val="22"/>
        </w:rPr>
        <w:t>Sportovci</w:t>
      </w:r>
      <w:r w:rsidR="00031993" w:rsidRPr="007712B6">
        <w:rPr>
          <w:rFonts w:ascii="Verdana" w:hAnsi="Verdana" w:cs="Verdana"/>
          <w:sz w:val="22"/>
          <w:szCs w:val="22"/>
        </w:rPr>
        <w:t xml:space="preserve"> sděleno</w:t>
      </w:r>
      <w:r w:rsidR="00E00F13" w:rsidRPr="007712B6">
        <w:rPr>
          <w:rFonts w:ascii="Verdana" w:hAnsi="Verdana" w:cs="Verdana"/>
          <w:sz w:val="22"/>
          <w:szCs w:val="22"/>
        </w:rPr>
        <w:t xml:space="preserve"> písemně a musí být k dispozici</w:t>
      </w:r>
      <w:r w:rsidRPr="007712B6">
        <w:rPr>
          <w:rFonts w:ascii="Verdana" w:hAnsi="Verdana" w:cs="Verdana"/>
          <w:sz w:val="22"/>
          <w:szCs w:val="22"/>
        </w:rPr>
        <w:t xml:space="preserve"> </w:t>
      </w:r>
      <w:r w:rsidRPr="007712B6">
        <w:rPr>
          <w:rFonts w:ascii="Verdana" w:hAnsi="Verdana" w:cs="Verdana"/>
          <w:i/>
          <w:sz w:val="22"/>
          <w:szCs w:val="22"/>
        </w:rPr>
        <w:t>WADA</w:t>
      </w:r>
      <w:r w:rsidR="0098740F" w:rsidRPr="0098740F">
        <w:rPr>
          <w:rFonts w:ascii="Verdana" w:hAnsi="Verdana" w:cs="Verdana"/>
          <w:sz w:val="22"/>
          <w:szCs w:val="22"/>
        </w:rPr>
        <w:t xml:space="preserve"> nebo </w:t>
      </w:r>
      <w:r w:rsidRPr="007712B6">
        <w:rPr>
          <w:rFonts w:ascii="Verdana" w:hAnsi="Verdana" w:cs="Verdana"/>
          <w:sz w:val="22"/>
          <w:szCs w:val="22"/>
        </w:rPr>
        <w:t xml:space="preserve">dalším </w:t>
      </w:r>
      <w:r w:rsidRPr="007712B6">
        <w:rPr>
          <w:rFonts w:ascii="Verdana" w:hAnsi="Verdana" w:cs="Verdana"/>
          <w:i/>
          <w:sz w:val="22"/>
          <w:szCs w:val="22"/>
        </w:rPr>
        <w:t>Antidopingovým organizacím</w:t>
      </w:r>
      <w:r w:rsidRPr="007712B6">
        <w:rPr>
          <w:rFonts w:ascii="Verdana" w:hAnsi="Verdana" w:cs="Verdana"/>
          <w:sz w:val="22"/>
          <w:szCs w:val="22"/>
        </w:rPr>
        <w:t xml:space="preserve"> prostřednictvím systému </w:t>
      </w:r>
      <w:r w:rsidRPr="007712B6">
        <w:rPr>
          <w:rFonts w:ascii="Verdana" w:hAnsi="Verdana" w:cs="Verdana"/>
          <w:i/>
          <w:sz w:val="22"/>
          <w:szCs w:val="22"/>
        </w:rPr>
        <w:t>ADAMS</w:t>
      </w:r>
      <w:r w:rsidRPr="007712B6">
        <w:rPr>
          <w:rFonts w:ascii="Verdana" w:hAnsi="Verdana" w:cs="Verdana"/>
          <w:sz w:val="22"/>
          <w:szCs w:val="22"/>
        </w:rPr>
        <w:t xml:space="preserve"> či jiného systému schváleného </w:t>
      </w:r>
      <w:r w:rsidRPr="007712B6">
        <w:rPr>
          <w:rFonts w:ascii="Verdana" w:hAnsi="Verdana" w:cs="Verdana"/>
          <w:i/>
          <w:sz w:val="22"/>
          <w:szCs w:val="22"/>
        </w:rPr>
        <w:t>WADA</w:t>
      </w:r>
      <w:r w:rsidRPr="007712B6">
        <w:rPr>
          <w:rFonts w:ascii="Verdana" w:hAnsi="Verdana" w:cs="Verdana"/>
          <w:sz w:val="22"/>
          <w:szCs w:val="22"/>
        </w:rPr>
        <w:t xml:space="preserve">. Rozhodnutí neuznat </w:t>
      </w:r>
      <w:r w:rsidRPr="007712B6">
        <w:rPr>
          <w:rFonts w:ascii="Verdana" w:hAnsi="Verdana" w:cs="Verdana"/>
          <w:i/>
          <w:sz w:val="22"/>
          <w:szCs w:val="22"/>
        </w:rPr>
        <w:t xml:space="preserve">TV </w:t>
      </w:r>
      <w:r w:rsidRPr="007712B6">
        <w:rPr>
          <w:rFonts w:ascii="Verdana" w:hAnsi="Verdana" w:cs="Verdana"/>
          <w:sz w:val="22"/>
          <w:szCs w:val="22"/>
        </w:rPr>
        <w:t>musí obsahovat odůvodnění, proč byla žádost zamítnuta.</w:t>
      </w:r>
    </w:p>
    <w:p w:rsidR="009636DC" w:rsidRPr="007712B6" w:rsidRDefault="009636DC" w:rsidP="00057D73">
      <w:pPr>
        <w:pStyle w:val="Zkladntext"/>
        <w:spacing w:before="240"/>
        <w:ind w:right="850"/>
        <w:jc w:val="both"/>
        <w:rPr>
          <w:rFonts w:ascii="Verdana" w:hAnsi="Verdana" w:cs="Verdana"/>
          <w:sz w:val="22"/>
          <w:szCs w:val="22"/>
        </w:rPr>
      </w:pPr>
    </w:p>
    <w:p w:rsidR="00620B40" w:rsidRPr="007712B6" w:rsidRDefault="0010275D" w:rsidP="0010275D">
      <w:pPr>
        <w:ind w:left="851" w:right="850" w:firstLine="0"/>
        <w:rPr>
          <w:b/>
          <w:bCs/>
          <w:i/>
          <w:iCs/>
          <w:sz w:val="28"/>
          <w:szCs w:val="28"/>
        </w:rPr>
      </w:pPr>
      <w:r w:rsidRPr="007712B6">
        <w:rPr>
          <w:b/>
          <w:bCs/>
          <w:sz w:val="28"/>
          <w:szCs w:val="28"/>
        </w:rPr>
        <w:t xml:space="preserve"> </w:t>
      </w:r>
      <w:r w:rsidR="00620B40" w:rsidRPr="007712B6">
        <w:rPr>
          <w:b/>
          <w:bCs/>
          <w:sz w:val="28"/>
          <w:szCs w:val="28"/>
        </w:rPr>
        <w:t xml:space="preserve">8.0 Přezkoumání </w:t>
      </w:r>
      <w:r w:rsidR="00F77724">
        <w:rPr>
          <w:b/>
          <w:bCs/>
          <w:sz w:val="28"/>
          <w:szCs w:val="28"/>
        </w:rPr>
        <w:t>rozhodnutí o</w:t>
      </w:r>
      <w:r w:rsidR="00F77724" w:rsidRPr="007712B6">
        <w:rPr>
          <w:b/>
          <w:bCs/>
          <w:sz w:val="28"/>
          <w:szCs w:val="28"/>
        </w:rPr>
        <w:t xml:space="preserve"> </w:t>
      </w:r>
      <w:r w:rsidR="00620B40" w:rsidRPr="007712B6">
        <w:rPr>
          <w:b/>
          <w:bCs/>
          <w:i/>
          <w:iCs/>
          <w:sz w:val="28"/>
          <w:szCs w:val="28"/>
        </w:rPr>
        <w:t>terapeutických výjim</w:t>
      </w:r>
      <w:r w:rsidR="00F77724">
        <w:rPr>
          <w:b/>
          <w:bCs/>
          <w:i/>
          <w:iCs/>
          <w:sz w:val="28"/>
          <w:szCs w:val="28"/>
        </w:rPr>
        <w:t>kách</w:t>
      </w:r>
      <w:r w:rsidR="00E00F13" w:rsidRPr="007712B6">
        <w:rPr>
          <w:b/>
          <w:bCs/>
          <w:i/>
          <w:iCs/>
          <w:sz w:val="28"/>
          <w:szCs w:val="28"/>
        </w:rPr>
        <w:t xml:space="preserve"> (TV)</w:t>
      </w:r>
      <w:r w:rsidR="00620B40" w:rsidRPr="007712B6">
        <w:rPr>
          <w:b/>
          <w:bCs/>
          <w:i/>
          <w:iCs/>
          <w:sz w:val="28"/>
          <w:szCs w:val="28"/>
        </w:rPr>
        <w:t xml:space="preserve"> Světovou antidopingovou agenturou (WADA)</w:t>
      </w:r>
    </w:p>
    <w:p w:rsidR="009636DC" w:rsidRPr="007712B6" w:rsidRDefault="009636DC" w:rsidP="000554C3">
      <w:pPr>
        <w:ind w:left="850" w:right="850"/>
      </w:pPr>
    </w:p>
    <w:p w:rsidR="009636DC" w:rsidRPr="007712B6" w:rsidRDefault="00620B40" w:rsidP="000554C3">
      <w:pPr>
        <w:widowControl w:val="0"/>
        <w:numPr>
          <w:ilvl w:val="1"/>
          <w:numId w:val="31"/>
        </w:numPr>
        <w:suppressAutoHyphens/>
        <w:spacing w:before="240" w:after="120"/>
        <w:ind w:left="850" w:right="850" w:firstLine="0"/>
      </w:pPr>
      <w:r w:rsidRPr="007712B6">
        <w:t xml:space="preserve">Článek 4.4.6 </w:t>
      </w:r>
      <w:r w:rsidRPr="007712B6">
        <w:rPr>
          <w:i/>
        </w:rPr>
        <w:t>Kodexu</w:t>
      </w:r>
      <w:r w:rsidRPr="007712B6">
        <w:t xml:space="preserve"> stanoví, že </w:t>
      </w:r>
      <w:r w:rsidRPr="007712B6">
        <w:rPr>
          <w:i/>
        </w:rPr>
        <w:t>WADA</w:t>
      </w:r>
      <w:r w:rsidRPr="007712B6">
        <w:t xml:space="preserve"> musí v určitých případech přezkoumat rozhodnutí o </w:t>
      </w:r>
      <w:r w:rsidRPr="007712B6">
        <w:rPr>
          <w:i/>
        </w:rPr>
        <w:t>TV</w:t>
      </w:r>
      <w:r w:rsidRPr="007712B6">
        <w:t xml:space="preserve"> udělené </w:t>
      </w:r>
      <w:r w:rsidR="002D57FC">
        <w:t>m</w:t>
      </w:r>
      <w:r w:rsidRPr="007712B6">
        <w:t xml:space="preserve">ezinárodními federacemi a dále může přezkoumat jakoukoli </w:t>
      </w:r>
      <w:r w:rsidRPr="007712B6">
        <w:rPr>
          <w:i/>
        </w:rPr>
        <w:t>TV</w:t>
      </w:r>
      <w:r w:rsidRPr="007712B6">
        <w:t>, aby rozhodla, zda splňuje podmínky uvedené v</w:t>
      </w:r>
      <w:r w:rsidR="00057D73" w:rsidRPr="007712B6">
        <w:t> </w:t>
      </w:r>
      <w:r w:rsidRPr="007712B6">
        <w:t>článku</w:t>
      </w:r>
      <w:r w:rsidR="00057D73" w:rsidRPr="007712B6">
        <w:t xml:space="preserve"> 4.1.</w:t>
      </w:r>
      <w:r w:rsidRPr="007712B6">
        <w:t xml:space="preserve"> </w:t>
      </w:r>
      <w:r w:rsidR="00057D73" w:rsidRPr="007712B6">
        <w:rPr>
          <w:i/>
        </w:rPr>
        <w:t>WADA</w:t>
      </w:r>
      <w:r w:rsidR="00057D73" w:rsidRPr="007712B6">
        <w:t xml:space="preserve"> ustanoví </w:t>
      </w:r>
      <w:r w:rsidR="00057D73" w:rsidRPr="007712B6">
        <w:rPr>
          <w:u w:val="single"/>
        </w:rPr>
        <w:t>KTV</w:t>
      </w:r>
      <w:r w:rsidR="00057D73" w:rsidRPr="007712B6">
        <w:t>, která splňuje kritéria článku 5.2 a která bude provádět tato přezkoumání.</w:t>
      </w:r>
    </w:p>
    <w:p w:rsidR="00620B40" w:rsidRPr="007712B6" w:rsidRDefault="00620B40" w:rsidP="00057D73">
      <w:pPr>
        <w:widowControl w:val="0"/>
        <w:numPr>
          <w:ilvl w:val="1"/>
          <w:numId w:val="31"/>
        </w:numPr>
        <w:suppressAutoHyphens/>
        <w:spacing w:before="240" w:after="120"/>
        <w:ind w:left="850" w:right="850" w:firstLine="0"/>
      </w:pPr>
      <w:r w:rsidRPr="007712B6">
        <w:t xml:space="preserve">Každá žádost o přezkoumání musí být </w:t>
      </w:r>
      <w:r w:rsidRPr="007712B6">
        <w:rPr>
          <w:i/>
        </w:rPr>
        <w:t xml:space="preserve">WADA </w:t>
      </w:r>
      <w:r w:rsidRPr="007712B6">
        <w:t xml:space="preserve">podána písemnou formou a musí být přiložen doklad o platbě příslušného poplatku stanoveného </w:t>
      </w:r>
      <w:r w:rsidRPr="007712B6">
        <w:rPr>
          <w:i/>
        </w:rPr>
        <w:t>WADA</w:t>
      </w:r>
      <w:r w:rsidRPr="007712B6">
        <w:t xml:space="preserve"> a dále také kopie všech ú</w:t>
      </w:r>
      <w:r w:rsidR="001F474B" w:rsidRPr="007712B6">
        <w:t>dajů stanovených v článku 6.2 (</w:t>
      </w:r>
      <w:r w:rsidRPr="007712B6">
        <w:t xml:space="preserve">nebo, v případě přezkoumání zamítnutí </w:t>
      </w:r>
      <w:r w:rsidRPr="007712B6">
        <w:rPr>
          <w:i/>
        </w:rPr>
        <w:t>TV,</w:t>
      </w:r>
      <w:r w:rsidRPr="007712B6">
        <w:t xml:space="preserve"> všechny údaje, které </w:t>
      </w:r>
      <w:r w:rsidRPr="007712B6">
        <w:rPr>
          <w:i/>
        </w:rPr>
        <w:t>Sportovec</w:t>
      </w:r>
      <w:r w:rsidRPr="007712B6">
        <w:t xml:space="preserve"> poskytl v souvislosti s původní žádostí o </w:t>
      </w:r>
      <w:r w:rsidRPr="007712B6">
        <w:rPr>
          <w:i/>
        </w:rPr>
        <w:t>TV</w:t>
      </w:r>
      <w:r w:rsidRPr="007712B6">
        <w:t xml:space="preserve">). Musí být vytvořena kopie žádosti pro ten subjekt, jehož rozhodnutí je přezkoumáváno a pro daného </w:t>
      </w:r>
      <w:r w:rsidRPr="007712B6">
        <w:rPr>
          <w:i/>
        </w:rPr>
        <w:t>Sportovce</w:t>
      </w:r>
      <w:r w:rsidR="00D14318" w:rsidRPr="007712B6">
        <w:t xml:space="preserve"> (</w:t>
      </w:r>
      <w:r w:rsidRPr="007712B6">
        <w:t>jestliže to není on, kdo žádá o přezkoumání).</w:t>
      </w:r>
    </w:p>
    <w:p w:rsidR="00620B40" w:rsidRPr="007712B6" w:rsidRDefault="00620B40" w:rsidP="000554C3">
      <w:pPr>
        <w:widowControl w:val="0"/>
        <w:numPr>
          <w:ilvl w:val="1"/>
          <w:numId w:val="31"/>
        </w:numPr>
        <w:suppressAutoHyphens/>
        <w:spacing w:before="240" w:after="120"/>
        <w:ind w:left="850" w:right="850" w:firstLine="45"/>
      </w:pPr>
      <w:r w:rsidRPr="007712B6">
        <w:t xml:space="preserve">V případě žádosti o přezkoumání rozhodnutí o </w:t>
      </w:r>
      <w:r w:rsidRPr="007712B6">
        <w:rPr>
          <w:i/>
        </w:rPr>
        <w:t>TV</w:t>
      </w:r>
      <w:r w:rsidRPr="007712B6">
        <w:t xml:space="preserve">, které </w:t>
      </w:r>
      <w:r w:rsidRPr="007712B6">
        <w:rPr>
          <w:i/>
        </w:rPr>
        <w:t>WADA</w:t>
      </w:r>
      <w:r w:rsidRPr="007712B6">
        <w:t xml:space="preserve"> není povinna přezkoumávat, </w:t>
      </w:r>
      <w:r w:rsidRPr="007712B6">
        <w:rPr>
          <w:i/>
        </w:rPr>
        <w:t>WADA</w:t>
      </w:r>
      <w:r w:rsidRPr="007712B6">
        <w:t xml:space="preserve"> sdělí </w:t>
      </w:r>
      <w:r w:rsidRPr="007712B6">
        <w:rPr>
          <w:i/>
        </w:rPr>
        <w:t>Sportovci</w:t>
      </w:r>
      <w:r w:rsidRPr="007712B6">
        <w:t xml:space="preserve">, jakmile to bude možné po obdržení žádosti, zda bude dané rozhodnutí o </w:t>
      </w:r>
      <w:r w:rsidRPr="007712B6">
        <w:rPr>
          <w:i/>
        </w:rPr>
        <w:t xml:space="preserve">TV </w:t>
      </w:r>
      <w:r w:rsidRPr="007712B6">
        <w:t xml:space="preserve">přezkoumáno </w:t>
      </w:r>
      <w:r w:rsidR="00AC3BFD" w:rsidRPr="00AC3BFD">
        <w:rPr>
          <w:u w:val="single"/>
        </w:rPr>
        <w:t>Komisí pro terapeutické výjimky</w:t>
      </w:r>
      <w:r w:rsidRPr="007712B6">
        <w:t xml:space="preserve"> </w:t>
      </w:r>
      <w:r w:rsidR="00F16E41" w:rsidRPr="007712B6">
        <w:t>(</w:t>
      </w:r>
      <w:r w:rsidR="00F16E41" w:rsidRPr="00A24C5D">
        <w:rPr>
          <w:u w:val="single"/>
        </w:rPr>
        <w:t>KTV</w:t>
      </w:r>
      <w:r w:rsidR="00AC3BFD" w:rsidRPr="00AC3BFD">
        <w:rPr>
          <w:u w:val="single"/>
        </w:rPr>
        <w:t xml:space="preserve"> </w:t>
      </w:r>
      <w:r w:rsidR="00AC3BFD" w:rsidRPr="00AC3BFD">
        <w:rPr>
          <w:i/>
          <w:u w:val="single"/>
        </w:rPr>
        <w:t>WADA</w:t>
      </w:r>
      <w:r w:rsidR="00A24C5D">
        <w:rPr>
          <w:i/>
        </w:rPr>
        <w:t>)</w:t>
      </w:r>
      <w:r w:rsidRPr="007712B6">
        <w:t xml:space="preserve"> či ne. Jestliže </w:t>
      </w:r>
      <w:r w:rsidRPr="007712B6">
        <w:rPr>
          <w:i/>
        </w:rPr>
        <w:t>WADA</w:t>
      </w:r>
      <w:r w:rsidRPr="007712B6">
        <w:t xml:space="preserve"> rozhodne, že dané rozhodnutí o </w:t>
      </w:r>
      <w:r w:rsidRPr="007712B6">
        <w:rPr>
          <w:i/>
        </w:rPr>
        <w:t>TV</w:t>
      </w:r>
      <w:r w:rsidRPr="007712B6">
        <w:t xml:space="preserve"> nebude přezkoumáváno, vrátí </w:t>
      </w:r>
      <w:r w:rsidRPr="007712B6">
        <w:rPr>
          <w:i/>
        </w:rPr>
        <w:t>Sportovc</w:t>
      </w:r>
      <w:r w:rsidRPr="007712B6">
        <w:t xml:space="preserve">i poplatek za žádost. Každé rozhodnutí </w:t>
      </w:r>
      <w:r w:rsidRPr="007712B6">
        <w:rPr>
          <w:i/>
        </w:rPr>
        <w:t>WADA</w:t>
      </w:r>
      <w:r w:rsidRPr="007712B6">
        <w:t xml:space="preserve"> nepostupovat rozhodnutí o </w:t>
      </w:r>
      <w:r w:rsidRPr="007712B6">
        <w:rPr>
          <w:i/>
        </w:rPr>
        <w:t>TV</w:t>
      </w:r>
      <w:r w:rsidRPr="007712B6">
        <w:t xml:space="preserve"> k přezkoumání </w:t>
      </w:r>
      <w:r w:rsidRPr="00A24C5D">
        <w:rPr>
          <w:u w:val="single"/>
        </w:rPr>
        <w:t>KTV</w:t>
      </w:r>
      <w:r w:rsidR="00AC3BFD" w:rsidRPr="00AC3BFD">
        <w:rPr>
          <w:u w:val="single"/>
        </w:rPr>
        <w:t xml:space="preserve"> </w:t>
      </w:r>
      <w:r w:rsidR="00AC3BFD" w:rsidRPr="00AC3BFD">
        <w:rPr>
          <w:i/>
          <w:u w:val="single"/>
        </w:rPr>
        <w:t>WADA</w:t>
      </w:r>
      <w:r w:rsidR="00AC3BFD" w:rsidRPr="00AC3BFD">
        <w:rPr>
          <w:u w:val="single"/>
        </w:rPr>
        <w:t xml:space="preserve"> </w:t>
      </w:r>
      <w:r w:rsidR="00D14318" w:rsidRPr="007712B6">
        <w:t>je konečné</w:t>
      </w:r>
      <w:r w:rsidRPr="007712B6">
        <w:t xml:space="preserve"> a nelze se proti němu odvolat. Avšak proti danému rozhodnutí o </w:t>
      </w:r>
      <w:r w:rsidRPr="007712B6">
        <w:rPr>
          <w:i/>
        </w:rPr>
        <w:t>TV</w:t>
      </w:r>
      <w:r w:rsidRPr="007712B6">
        <w:t xml:space="preserve"> se lze i tak odvolat, jak je uvedeno ve článku 4.4.7 </w:t>
      </w:r>
      <w:r w:rsidRPr="007712B6">
        <w:rPr>
          <w:i/>
        </w:rPr>
        <w:t>Kodexu.</w:t>
      </w:r>
    </w:p>
    <w:p w:rsidR="00620B40" w:rsidRPr="007712B6" w:rsidRDefault="00620B40" w:rsidP="000554C3">
      <w:pPr>
        <w:widowControl w:val="0"/>
        <w:numPr>
          <w:ilvl w:val="1"/>
          <w:numId w:val="31"/>
        </w:numPr>
        <w:suppressAutoHyphens/>
        <w:spacing w:before="240" w:after="120"/>
        <w:ind w:left="850" w:right="850" w:firstLine="30"/>
      </w:pPr>
      <w:r w:rsidRPr="007712B6">
        <w:t xml:space="preserve">V případě žádosti o přezkoumání rozhodnutí o </w:t>
      </w:r>
      <w:r w:rsidRPr="007712B6">
        <w:rPr>
          <w:i/>
        </w:rPr>
        <w:t>TV</w:t>
      </w:r>
      <w:r w:rsidRPr="007712B6">
        <w:t xml:space="preserve">, udělené </w:t>
      </w:r>
      <w:r w:rsidR="00A24C5D">
        <w:t>m</w:t>
      </w:r>
      <w:r w:rsidRPr="007712B6">
        <w:t xml:space="preserve">ezinárodní federací, které </w:t>
      </w:r>
      <w:r w:rsidRPr="007712B6">
        <w:rPr>
          <w:i/>
        </w:rPr>
        <w:t>WADA</w:t>
      </w:r>
      <w:r w:rsidRPr="007712B6">
        <w:t xml:space="preserve"> je povinna přezkoumávat, může nicméně </w:t>
      </w:r>
      <w:r w:rsidRPr="007712B6">
        <w:rPr>
          <w:i/>
        </w:rPr>
        <w:t>WADA</w:t>
      </w:r>
      <w:r w:rsidRPr="007712B6">
        <w:t xml:space="preserve"> poslat rozhodnutí zpět </w:t>
      </w:r>
      <w:r w:rsidR="00A24C5D">
        <w:t>m</w:t>
      </w:r>
      <w:r w:rsidRPr="007712B6">
        <w:t xml:space="preserve">ezinárodní federaci (a) kvůli vysvětlení některých nejasností (například, jestliže v rozhodnutí nejsou jasně stanoveny důvody); a/nebo (b) aby </w:t>
      </w:r>
      <w:r w:rsidR="00A24C5D">
        <w:t>m</w:t>
      </w:r>
      <w:r w:rsidRPr="007712B6">
        <w:t>ezinárodní federac</w:t>
      </w:r>
      <w:r w:rsidR="00D14318" w:rsidRPr="007712B6">
        <w:t>e rozhodnutí znovu projednala (</w:t>
      </w:r>
      <w:r w:rsidRPr="007712B6">
        <w:t xml:space="preserve">například, jestliže </w:t>
      </w:r>
      <w:r w:rsidRPr="007712B6">
        <w:rPr>
          <w:i/>
        </w:rPr>
        <w:t>TV</w:t>
      </w:r>
      <w:r w:rsidRPr="007712B6">
        <w:t xml:space="preserve"> byla zamítnuta pouze kvůli chybějícím lékařským testům</w:t>
      </w:r>
      <w:r w:rsidR="0098740F" w:rsidRPr="0098740F">
        <w:t xml:space="preserve"> nebo </w:t>
      </w:r>
      <w:r w:rsidRPr="007712B6">
        <w:t>jiným chybějícím údajům, které byly požadovány pro splnění podmínek článku 4.1).</w:t>
      </w:r>
    </w:p>
    <w:p w:rsidR="005F75C8" w:rsidRDefault="00FB6B81" w:rsidP="00130772">
      <w:pPr>
        <w:widowControl w:val="0"/>
        <w:numPr>
          <w:ilvl w:val="1"/>
          <w:numId w:val="31"/>
        </w:numPr>
        <w:suppressAutoHyphens/>
        <w:spacing w:before="240" w:after="120"/>
        <w:ind w:left="850" w:right="850" w:hanging="15"/>
      </w:pPr>
      <w:r w:rsidRPr="007712B6">
        <w:t xml:space="preserve">V případě, že je </w:t>
      </w:r>
      <w:r w:rsidR="00620B40" w:rsidRPr="007712B6">
        <w:t xml:space="preserve">žádost o přezkoumání předána </w:t>
      </w:r>
      <w:r w:rsidR="00620B40" w:rsidRPr="005F75C8">
        <w:rPr>
          <w:u w:val="single"/>
        </w:rPr>
        <w:t>KTV</w:t>
      </w:r>
      <w:r w:rsidR="00AC3BFD" w:rsidRPr="005F75C8">
        <w:rPr>
          <w:u w:val="single"/>
        </w:rPr>
        <w:t xml:space="preserve"> </w:t>
      </w:r>
      <w:r w:rsidR="00AC3BFD" w:rsidRPr="005F75C8">
        <w:rPr>
          <w:i/>
          <w:u w:val="single"/>
        </w:rPr>
        <w:t>WADA</w:t>
      </w:r>
      <w:r w:rsidR="00620B40" w:rsidRPr="007712B6">
        <w:t xml:space="preserve">, </w:t>
      </w:r>
      <w:r w:rsidR="00620B40" w:rsidRPr="005F75C8">
        <w:rPr>
          <w:u w:val="single"/>
        </w:rPr>
        <w:t>KTV</w:t>
      </w:r>
      <w:r w:rsidR="00AC3BFD" w:rsidRPr="005F75C8">
        <w:rPr>
          <w:u w:val="single"/>
        </w:rPr>
        <w:t xml:space="preserve"> </w:t>
      </w:r>
      <w:r w:rsidR="00AC3BFD" w:rsidRPr="005F75C8">
        <w:rPr>
          <w:i/>
          <w:u w:val="single"/>
        </w:rPr>
        <w:t>WADA</w:t>
      </w:r>
      <w:r w:rsidR="00620B40" w:rsidRPr="007712B6">
        <w:t xml:space="preserve"> si může vyžádat od příslušné </w:t>
      </w:r>
      <w:r w:rsidR="00620B40" w:rsidRPr="005F75C8">
        <w:rPr>
          <w:i/>
        </w:rPr>
        <w:t xml:space="preserve">Antidopingové organizace </w:t>
      </w:r>
      <w:r w:rsidR="00620B40" w:rsidRPr="007712B6">
        <w:t xml:space="preserve">a/nebo </w:t>
      </w:r>
      <w:r w:rsidR="00620B40" w:rsidRPr="005F75C8">
        <w:rPr>
          <w:i/>
        </w:rPr>
        <w:t>Sportovce</w:t>
      </w:r>
      <w:r w:rsidR="0098740F" w:rsidRPr="0098740F">
        <w:t xml:space="preserve"> nebo </w:t>
      </w:r>
      <w:r w:rsidR="00620B40" w:rsidRPr="007712B6">
        <w:t>jeho lékaře jakékoli další informace včetně dalších materiálů a/nebo si může vyžádat další lékařské či vědecké expertízy, považuje-li to za vhodné.</w:t>
      </w:r>
    </w:p>
    <w:p w:rsidR="005F75C8" w:rsidRDefault="005F75C8" w:rsidP="005F75C8">
      <w:pPr>
        <w:widowControl w:val="0"/>
        <w:suppressAutoHyphens/>
        <w:spacing w:before="240" w:after="120"/>
        <w:ind w:left="850" w:right="850" w:firstLine="0"/>
      </w:pPr>
    </w:p>
    <w:p w:rsidR="00620B40" w:rsidRPr="007712B6" w:rsidRDefault="00620B40" w:rsidP="00130772">
      <w:pPr>
        <w:widowControl w:val="0"/>
        <w:numPr>
          <w:ilvl w:val="1"/>
          <w:numId w:val="31"/>
        </w:numPr>
        <w:suppressAutoHyphens/>
        <w:spacing w:before="240" w:after="120"/>
        <w:ind w:left="850" w:right="850" w:hanging="15"/>
      </w:pPr>
      <w:r w:rsidRPr="005F75C8">
        <w:rPr>
          <w:u w:val="single"/>
        </w:rPr>
        <w:lastRenderedPageBreak/>
        <w:t>KTV</w:t>
      </w:r>
      <w:r w:rsidR="00AC3BFD" w:rsidRPr="005F75C8">
        <w:rPr>
          <w:u w:val="single"/>
        </w:rPr>
        <w:t xml:space="preserve"> </w:t>
      </w:r>
      <w:r w:rsidR="00AC3BFD" w:rsidRPr="005F75C8">
        <w:rPr>
          <w:i/>
          <w:u w:val="single"/>
        </w:rPr>
        <w:t>WADA</w:t>
      </w:r>
      <w:r w:rsidRPr="007712B6">
        <w:t xml:space="preserve"> zruší každou udělenou </w:t>
      </w:r>
      <w:r w:rsidRPr="005F75C8">
        <w:rPr>
          <w:i/>
        </w:rPr>
        <w:t>TV</w:t>
      </w:r>
      <w:r w:rsidRPr="007712B6">
        <w:t xml:space="preserve">, která neodpovídá podmínkám článku 4.1. V případě, že zrušená </w:t>
      </w:r>
      <w:r w:rsidRPr="005F75C8">
        <w:rPr>
          <w:i/>
        </w:rPr>
        <w:t>TV</w:t>
      </w:r>
      <w:r w:rsidRPr="007712B6">
        <w:t xml:space="preserve"> byla </w:t>
      </w:r>
      <w:r w:rsidR="00E37DF9" w:rsidRPr="005F75C8">
        <w:rPr>
          <w:i/>
        </w:rPr>
        <w:t>TV</w:t>
      </w:r>
      <w:r w:rsidR="002046A4" w:rsidRPr="005F75C8">
        <w:rPr>
          <w:i/>
        </w:rPr>
        <w:t xml:space="preserve"> </w:t>
      </w:r>
      <w:r w:rsidR="00E37DF9" w:rsidRPr="007712B6">
        <w:t>s budoucí účinností (</w:t>
      </w:r>
      <w:r w:rsidRPr="007712B6">
        <w:t xml:space="preserve">na rozdíl od </w:t>
      </w:r>
      <w:r w:rsidRPr="005F75C8">
        <w:rPr>
          <w:i/>
        </w:rPr>
        <w:t xml:space="preserve">TV </w:t>
      </w:r>
      <w:r w:rsidRPr="007712B6">
        <w:t>se zpětnou účinností</w:t>
      </w:r>
      <w:r w:rsidR="00E55734" w:rsidRPr="007712B6">
        <w:t>), nabude toto zrušení platnosti</w:t>
      </w:r>
      <w:r w:rsidRPr="007712B6">
        <w:t xml:space="preserve"> datem určeným </w:t>
      </w:r>
      <w:r w:rsidRPr="005F75C8">
        <w:rPr>
          <w:i/>
        </w:rPr>
        <w:t>WADA</w:t>
      </w:r>
      <w:r w:rsidR="00E55734" w:rsidRPr="007712B6">
        <w:t xml:space="preserve">  (</w:t>
      </w:r>
      <w:r w:rsidRPr="007712B6">
        <w:t xml:space="preserve">což nebude dříve než datum oznámení tohoto zrušení </w:t>
      </w:r>
      <w:r w:rsidRPr="005F75C8">
        <w:rPr>
          <w:i/>
        </w:rPr>
        <w:t>Sportovci</w:t>
      </w:r>
      <w:r w:rsidRPr="007712B6">
        <w:t xml:space="preserve"> ze strany </w:t>
      </w:r>
      <w:r w:rsidRPr="005F75C8">
        <w:rPr>
          <w:i/>
        </w:rPr>
        <w:t>WADA</w:t>
      </w:r>
      <w:r w:rsidRPr="007712B6">
        <w:t xml:space="preserve">). Zrušení </w:t>
      </w:r>
      <w:r w:rsidRPr="005F75C8">
        <w:rPr>
          <w:i/>
        </w:rPr>
        <w:t>TV</w:t>
      </w:r>
      <w:r w:rsidRPr="007712B6">
        <w:t xml:space="preserve"> neplatí zpětně a</w:t>
      </w:r>
      <w:r w:rsidR="00E55734" w:rsidRPr="005F75C8">
        <w:rPr>
          <w:i/>
        </w:rPr>
        <w:t xml:space="preserve"> Sportovc</w:t>
      </w:r>
      <w:r w:rsidR="004A40F6" w:rsidRPr="005F75C8">
        <w:rPr>
          <w:i/>
        </w:rPr>
        <w:t>i</w:t>
      </w:r>
      <w:r w:rsidR="00E55734" w:rsidRPr="007712B6">
        <w:t xml:space="preserve"> nebud</w:t>
      </w:r>
      <w:r w:rsidR="004A40F6" w:rsidRPr="007712B6">
        <w:t>ou</w:t>
      </w:r>
      <w:r w:rsidR="00E55734" w:rsidRPr="007712B6">
        <w:t xml:space="preserve"> </w:t>
      </w:r>
      <w:r w:rsidR="00A24C5D">
        <w:t>a</w:t>
      </w:r>
      <w:r w:rsidR="004A40F6" w:rsidRPr="007712B6">
        <w:t>nulovány</w:t>
      </w:r>
      <w:r w:rsidR="00E55734" w:rsidRPr="005F75C8">
        <w:rPr>
          <w:i/>
        </w:rPr>
        <w:t xml:space="preserve"> </w:t>
      </w:r>
      <w:r w:rsidR="00E55734" w:rsidRPr="007712B6">
        <w:t xml:space="preserve">výsledky před </w:t>
      </w:r>
      <w:r w:rsidR="008B7C88" w:rsidRPr="007712B6">
        <w:t xml:space="preserve">oznámením o </w:t>
      </w:r>
      <w:r w:rsidR="00E55734" w:rsidRPr="007712B6">
        <w:t>zrušení</w:t>
      </w:r>
      <w:r w:rsidR="00A24C5D">
        <w:t xml:space="preserve"> </w:t>
      </w:r>
      <w:r w:rsidR="008B7C88" w:rsidRPr="005F75C8">
        <w:rPr>
          <w:i/>
        </w:rPr>
        <w:t>TV</w:t>
      </w:r>
      <w:r w:rsidR="00E55734" w:rsidRPr="005F75C8">
        <w:rPr>
          <w:i/>
        </w:rPr>
        <w:t>.</w:t>
      </w:r>
      <w:r w:rsidR="00FB6B81" w:rsidRPr="007712B6">
        <w:t xml:space="preserve"> V </w:t>
      </w:r>
      <w:r w:rsidRPr="007712B6">
        <w:t xml:space="preserve">případě, že zrušená </w:t>
      </w:r>
      <w:r w:rsidRPr="005F75C8">
        <w:rPr>
          <w:i/>
        </w:rPr>
        <w:t>TV</w:t>
      </w:r>
      <w:r w:rsidRPr="007712B6">
        <w:t xml:space="preserve"> byla </w:t>
      </w:r>
      <w:r w:rsidRPr="005F75C8">
        <w:rPr>
          <w:i/>
        </w:rPr>
        <w:t>TV</w:t>
      </w:r>
      <w:r w:rsidRPr="007712B6">
        <w:t xml:space="preserve"> se zpětnou účinností, má však zrušení také zpětnou účinnost.</w:t>
      </w:r>
    </w:p>
    <w:p w:rsidR="00620B40" w:rsidRPr="007712B6" w:rsidRDefault="00620B40" w:rsidP="000554C3">
      <w:pPr>
        <w:widowControl w:val="0"/>
        <w:numPr>
          <w:ilvl w:val="1"/>
          <w:numId w:val="31"/>
        </w:numPr>
        <w:suppressAutoHyphens/>
        <w:spacing w:before="240" w:after="120"/>
        <w:ind w:left="850" w:right="850" w:hanging="15"/>
      </w:pPr>
      <w:r w:rsidRPr="007712B6">
        <w:rPr>
          <w:u w:val="single"/>
        </w:rPr>
        <w:t>KTV</w:t>
      </w:r>
      <w:r w:rsidR="00AC3BFD" w:rsidRPr="00AC3BFD">
        <w:rPr>
          <w:u w:val="single"/>
        </w:rPr>
        <w:t xml:space="preserve"> </w:t>
      </w:r>
      <w:r w:rsidR="00AC3BFD" w:rsidRPr="00AC3BFD">
        <w:rPr>
          <w:i/>
          <w:u w:val="single"/>
        </w:rPr>
        <w:t>WADA</w:t>
      </w:r>
      <w:r w:rsidRPr="007712B6">
        <w:t xml:space="preserve"> zruší každé zamítnutí </w:t>
      </w:r>
      <w:r w:rsidRPr="007712B6">
        <w:rPr>
          <w:i/>
        </w:rPr>
        <w:t>TV</w:t>
      </w:r>
      <w:r w:rsidRPr="007712B6">
        <w:t xml:space="preserve"> v případě, kdy žádost o </w:t>
      </w:r>
      <w:r w:rsidRPr="007712B6">
        <w:rPr>
          <w:i/>
        </w:rPr>
        <w:t>TV</w:t>
      </w:r>
      <w:r w:rsidRPr="007712B6">
        <w:t xml:space="preserve"> splnila podmínky článku 4.1, tj. udělí </w:t>
      </w:r>
      <w:r w:rsidRPr="007712B6">
        <w:rPr>
          <w:i/>
        </w:rPr>
        <w:t>TV.</w:t>
      </w:r>
    </w:p>
    <w:p w:rsidR="00620B40" w:rsidRPr="007712B6" w:rsidRDefault="00620B40" w:rsidP="000554C3">
      <w:pPr>
        <w:widowControl w:val="0"/>
        <w:numPr>
          <w:ilvl w:val="1"/>
          <w:numId w:val="31"/>
        </w:numPr>
        <w:suppressAutoHyphens/>
        <w:spacing w:before="240" w:after="120"/>
        <w:ind w:left="850" w:right="850" w:hanging="15"/>
      </w:pPr>
      <w:r w:rsidRPr="007712B6">
        <w:t xml:space="preserve">Jestliže </w:t>
      </w:r>
      <w:r w:rsidRPr="007712B6">
        <w:rPr>
          <w:u w:val="single"/>
        </w:rPr>
        <w:t>KTV</w:t>
      </w:r>
      <w:r w:rsidR="00AC3BFD" w:rsidRPr="00AC3BFD">
        <w:rPr>
          <w:u w:val="single"/>
        </w:rPr>
        <w:t xml:space="preserve"> </w:t>
      </w:r>
      <w:r w:rsidR="00AC3BFD" w:rsidRPr="00AC3BFD">
        <w:rPr>
          <w:i/>
          <w:u w:val="single"/>
        </w:rPr>
        <w:t>WADA</w:t>
      </w:r>
      <w:r w:rsidRPr="007712B6">
        <w:t xml:space="preserve"> přezkoumává rozhodnutí </w:t>
      </w:r>
      <w:r w:rsidR="00A24C5D">
        <w:t>m</w:t>
      </w:r>
      <w:r w:rsidRPr="007712B6">
        <w:t xml:space="preserve">ezinárodní federace, které bylo předáno k přezkoumání v souladu s článkem 4.4.3 </w:t>
      </w:r>
      <w:r w:rsidRPr="007712B6">
        <w:rPr>
          <w:i/>
        </w:rPr>
        <w:t>Kodexu</w:t>
      </w:r>
      <w:r w:rsidR="00E55734" w:rsidRPr="007712B6">
        <w:t xml:space="preserve"> (tj. povinné přezkoumání)</w:t>
      </w:r>
      <w:r w:rsidRPr="007712B6">
        <w:t xml:space="preserve">, může požadovat, aby jakákoli </w:t>
      </w:r>
      <w:r w:rsidRPr="007712B6">
        <w:rPr>
          <w:i/>
        </w:rPr>
        <w:t>Antidopingová organizace</w:t>
      </w:r>
      <w:r w:rsidR="00FB6B81" w:rsidRPr="007712B6">
        <w:t>, která tzv.</w:t>
      </w:r>
      <w:r w:rsidRPr="007712B6">
        <w:t xml:space="preserve"> „</w:t>
      </w:r>
      <w:r w:rsidR="008D583C" w:rsidRPr="007712B6">
        <w:t>neuspěje</w:t>
      </w:r>
      <w:r w:rsidRPr="007712B6">
        <w:t>“</w:t>
      </w:r>
      <w:r w:rsidR="008D583C" w:rsidRPr="007712B6">
        <w:t xml:space="preserve"> v</w:t>
      </w:r>
      <w:r w:rsidRPr="007712B6">
        <w:t xml:space="preserve"> přezkoumání (tj. </w:t>
      </w:r>
      <w:r w:rsidRPr="007712B6">
        <w:rPr>
          <w:i/>
        </w:rPr>
        <w:t>Antidopingová organizace,</w:t>
      </w:r>
      <w:r w:rsidR="00E55734" w:rsidRPr="007712B6">
        <w:t xml:space="preserve"> jejíž stanovisko </w:t>
      </w:r>
      <w:r w:rsidR="00FA6192" w:rsidRPr="007712B6">
        <w:t>není</w:t>
      </w:r>
      <w:r w:rsidR="00E55734" w:rsidRPr="007712B6">
        <w:t xml:space="preserve"> </w:t>
      </w:r>
      <w:r w:rsidR="00FA6192" w:rsidRPr="007712B6">
        <w:t>potvrzeno</w:t>
      </w:r>
      <w:r w:rsidRPr="007712B6">
        <w:t>)</w:t>
      </w:r>
      <w:r w:rsidR="001914EC" w:rsidRPr="007712B6">
        <w:t>,</w:t>
      </w:r>
      <w:r w:rsidRPr="007712B6">
        <w:t xml:space="preserve"> (a) refundovala poplatek za žádost straně, která požádala </w:t>
      </w:r>
      <w:r w:rsidRPr="007712B6">
        <w:rPr>
          <w:i/>
        </w:rPr>
        <w:t>WADA</w:t>
      </w:r>
      <w:r w:rsidR="00E24FD9" w:rsidRPr="007712B6">
        <w:t xml:space="preserve"> o přezkoumání rozhodnutí (je-li to možné</w:t>
      </w:r>
      <w:r w:rsidRPr="007712B6">
        <w:t xml:space="preserve">); a/nebo zaplatila náklady, které vznikly </w:t>
      </w:r>
      <w:r w:rsidRPr="007712B6">
        <w:rPr>
          <w:i/>
        </w:rPr>
        <w:t>WADA</w:t>
      </w:r>
      <w:r w:rsidRPr="007712B6">
        <w:t xml:space="preserve"> v souvislosti s přezkoumáním do vý</w:t>
      </w:r>
      <w:r w:rsidR="00E24FD9" w:rsidRPr="007712B6">
        <w:t>še, která již není kryta poplat</w:t>
      </w:r>
      <w:r w:rsidRPr="007712B6">
        <w:t>k</w:t>
      </w:r>
      <w:r w:rsidR="00E24FD9" w:rsidRPr="007712B6">
        <w:t>em</w:t>
      </w:r>
      <w:r w:rsidRPr="007712B6">
        <w:t xml:space="preserve"> za žádost.</w:t>
      </w:r>
    </w:p>
    <w:p w:rsidR="00620B40" w:rsidRPr="007712B6" w:rsidRDefault="00620B40" w:rsidP="000554C3">
      <w:pPr>
        <w:widowControl w:val="0"/>
        <w:numPr>
          <w:ilvl w:val="1"/>
          <w:numId w:val="31"/>
        </w:numPr>
        <w:suppressAutoHyphens/>
        <w:spacing w:before="240" w:after="120"/>
        <w:ind w:left="850" w:right="850" w:hanging="15"/>
      </w:pPr>
      <w:r w:rsidRPr="007712B6">
        <w:t xml:space="preserve">Jestliže </w:t>
      </w:r>
      <w:r w:rsidRPr="007712B6">
        <w:rPr>
          <w:u w:val="single"/>
        </w:rPr>
        <w:t>KTV</w:t>
      </w:r>
      <w:r w:rsidR="00AC3BFD" w:rsidRPr="00AC3BFD">
        <w:rPr>
          <w:u w:val="single"/>
        </w:rPr>
        <w:t xml:space="preserve"> WADA</w:t>
      </w:r>
      <w:r w:rsidRPr="007712B6">
        <w:t xml:space="preserve"> přezkoumává rozhodnutí o </w:t>
      </w:r>
      <w:r w:rsidRPr="007712B6">
        <w:rPr>
          <w:i/>
        </w:rPr>
        <w:t>TV</w:t>
      </w:r>
      <w:r w:rsidRPr="007712B6">
        <w:t xml:space="preserve"> na základě vlastní iniciativy </w:t>
      </w:r>
      <w:r w:rsidRPr="007712B6">
        <w:rPr>
          <w:i/>
        </w:rPr>
        <w:t>WADA</w:t>
      </w:r>
      <w:r w:rsidRPr="007712B6">
        <w:t xml:space="preserve">, může </w:t>
      </w:r>
      <w:r w:rsidRPr="007712B6">
        <w:rPr>
          <w:i/>
        </w:rPr>
        <w:t>WADA</w:t>
      </w:r>
      <w:r w:rsidRPr="007712B6">
        <w:t xml:space="preserve"> požadovat, aby </w:t>
      </w:r>
      <w:r w:rsidRPr="007712B6">
        <w:rPr>
          <w:i/>
        </w:rPr>
        <w:t>Antidopingová organ</w:t>
      </w:r>
      <w:r w:rsidRPr="007712B6">
        <w:t xml:space="preserve">izace, která učinila příslušné rozhodnutí, hradila náklady, které vznikly </w:t>
      </w:r>
      <w:r w:rsidRPr="007712B6">
        <w:rPr>
          <w:i/>
        </w:rPr>
        <w:t>WADA</w:t>
      </w:r>
      <w:r w:rsidRPr="007712B6">
        <w:t xml:space="preserve"> v souvislosti s tímto přezkoumáním.</w:t>
      </w:r>
    </w:p>
    <w:p w:rsidR="00541D04" w:rsidRPr="007712B6" w:rsidRDefault="00541D04" w:rsidP="000554C3">
      <w:pPr>
        <w:pStyle w:val="Odstavecseseznamem"/>
        <w:widowControl w:val="0"/>
        <w:suppressAutoHyphens/>
        <w:spacing w:before="240" w:after="120"/>
        <w:ind w:left="850" w:right="850" w:firstLine="0"/>
      </w:pPr>
    </w:p>
    <w:p w:rsidR="00620B40" w:rsidRPr="007712B6" w:rsidRDefault="002046A4" w:rsidP="000554C3">
      <w:pPr>
        <w:pStyle w:val="Odstavecseseznamem"/>
        <w:widowControl w:val="0"/>
        <w:suppressAutoHyphens/>
        <w:spacing w:before="240" w:after="120"/>
        <w:ind w:left="850" w:right="850" w:firstLine="0"/>
        <w:rPr>
          <w:b/>
          <w:bCs/>
          <w:i/>
          <w:sz w:val="28"/>
          <w:szCs w:val="28"/>
        </w:rPr>
      </w:pPr>
      <w:r w:rsidRPr="007712B6">
        <w:rPr>
          <w:b/>
        </w:rPr>
        <w:t>8.10</w:t>
      </w:r>
      <w:r w:rsidRPr="007712B6">
        <w:t xml:space="preserve"> </w:t>
      </w:r>
      <w:r w:rsidR="00620B40" w:rsidRPr="007712B6">
        <w:rPr>
          <w:i/>
        </w:rPr>
        <w:t>WADA</w:t>
      </w:r>
      <w:r w:rsidR="00620B40" w:rsidRPr="007712B6">
        <w:t xml:space="preserve"> sdělí odůvodněné rozhodnutí </w:t>
      </w:r>
      <w:r w:rsidR="00620B40" w:rsidRPr="007712B6">
        <w:rPr>
          <w:u w:val="single"/>
        </w:rPr>
        <w:t>KTV</w:t>
      </w:r>
      <w:r w:rsidR="0040563D">
        <w:rPr>
          <w:u w:val="single"/>
        </w:rPr>
        <w:t xml:space="preserve"> WADA</w:t>
      </w:r>
      <w:r w:rsidR="00620B40" w:rsidRPr="007712B6">
        <w:t xml:space="preserve"> neprodleně </w:t>
      </w:r>
      <w:r w:rsidR="00620B40" w:rsidRPr="007712B6">
        <w:rPr>
          <w:i/>
        </w:rPr>
        <w:t>Sportovci</w:t>
      </w:r>
      <w:r w:rsidR="00620B40" w:rsidRPr="007712B6">
        <w:t xml:space="preserve"> a jeho </w:t>
      </w:r>
      <w:r w:rsidR="00620B40" w:rsidRPr="007712B6">
        <w:rPr>
          <w:i/>
        </w:rPr>
        <w:t>Národní Antidopingové organizaci</w:t>
      </w:r>
      <w:r w:rsidR="00FB6B81" w:rsidRPr="007712B6">
        <w:t xml:space="preserve"> a </w:t>
      </w:r>
      <w:r w:rsidR="0040563D">
        <w:t>m</w:t>
      </w:r>
      <w:r w:rsidR="00FB6B81" w:rsidRPr="007712B6">
        <w:t>ezinárodní federaci (</w:t>
      </w:r>
      <w:r w:rsidR="00620B40" w:rsidRPr="007712B6">
        <w:t xml:space="preserve">a, je-li to vhodné i </w:t>
      </w:r>
      <w:r w:rsidR="00620B40" w:rsidRPr="007712B6">
        <w:rPr>
          <w:i/>
        </w:rPr>
        <w:t xml:space="preserve">Organizátorovi významné </w:t>
      </w:r>
      <w:r w:rsidR="0040563D">
        <w:rPr>
          <w:i/>
        </w:rPr>
        <w:t>A</w:t>
      </w:r>
      <w:r w:rsidR="00620B40" w:rsidRPr="007712B6">
        <w:rPr>
          <w:i/>
        </w:rPr>
        <w:t>kce).</w:t>
      </w:r>
    </w:p>
    <w:p w:rsidR="00541D04" w:rsidRDefault="00541D04" w:rsidP="000554C3">
      <w:pPr>
        <w:pStyle w:val="Odstavecseseznamem"/>
        <w:ind w:left="850" w:right="850"/>
        <w:rPr>
          <w:b/>
          <w:bCs/>
          <w:i/>
          <w:sz w:val="28"/>
          <w:szCs w:val="28"/>
        </w:rPr>
      </w:pPr>
    </w:p>
    <w:p w:rsidR="00D315B7" w:rsidRPr="007712B6" w:rsidRDefault="00D315B7" w:rsidP="000554C3">
      <w:pPr>
        <w:pStyle w:val="Odstavecseseznamem"/>
        <w:ind w:left="850" w:right="850"/>
        <w:rPr>
          <w:b/>
          <w:bCs/>
          <w:i/>
          <w:sz w:val="28"/>
          <w:szCs w:val="28"/>
        </w:rPr>
      </w:pPr>
    </w:p>
    <w:p w:rsidR="00620B40" w:rsidRPr="00D315B7" w:rsidRDefault="002046A4" w:rsidP="0010275D">
      <w:pPr>
        <w:pStyle w:val="Odstavecseseznamem"/>
        <w:widowControl w:val="0"/>
        <w:numPr>
          <w:ilvl w:val="0"/>
          <w:numId w:val="35"/>
        </w:numPr>
        <w:suppressAutoHyphens/>
        <w:spacing w:before="240" w:after="120"/>
        <w:ind w:left="850" w:right="850" w:firstLine="1"/>
        <w:rPr>
          <w:b/>
          <w:bCs/>
        </w:rPr>
      </w:pPr>
      <w:r w:rsidRPr="007712B6">
        <w:rPr>
          <w:b/>
          <w:bCs/>
          <w:sz w:val="28"/>
          <w:szCs w:val="28"/>
        </w:rPr>
        <w:t xml:space="preserve"> </w:t>
      </w:r>
      <w:r w:rsidR="00620B40" w:rsidRPr="007712B6">
        <w:rPr>
          <w:b/>
          <w:bCs/>
          <w:sz w:val="28"/>
          <w:szCs w:val="28"/>
        </w:rPr>
        <w:t xml:space="preserve">Důvěrnost informací </w:t>
      </w:r>
    </w:p>
    <w:p w:rsidR="00CE7822" w:rsidRDefault="00CE7822">
      <w:pPr>
        <w:pStyle w:val="Odstavecseseznamem"/>
        <w:widowControl w:val="0"/>
        <w:suppressAutoHyphens/>
        <w:spacing w:before="240" w:after="120"/>
        <w:ind w:left="851" w:right="850" w:firstLine="0"/>
        <w:rPr>
          <w:b/>
          <w:bCs/>
        </w:rPr>
      </w:pPr>
    </w:p>
    <w:p w:rsidR="00CE7822" w:rsidRDefault="00620B40">
      <w:pPr>
        <w:pStyle w:val="Odstavecseseznamem"/>
        <w:numPr>
          <w:ilvl w:val="1"/>
          <w:numId w:val="35"/>
        </w:numPr>
        <w:spacing w:before="240" w:after="120"/>
        <w:ind w:left="851" w:right="850" w:firstLine="0"/>
      </w:pPr>
      <w:r w:rsidRPr="007712B6">
        <w:t xml:space="preserve">Sběr, uchovávání, zpracovávání, zpřístupnění a retence </w:t>
      </w:r>
      <w:r w:rsidR="003D0349">
        <w:rPr>
          <w:u w:val="single"/>
        </w:rPr>
        <w:t>Osobních dat</w:t>
      </w:r>
      <w:r w:rsidRPr="007712B6">
        <w:t xml:space="preserve"> během udělování </w:t>
      </w:r>
      <w:r w:rsidR="003D0349">
        <w:rPr>
          <w:i/>
        </w:rPr>
        <w:t>TV</w:t>
      </w:r>
      <w:r w:rsidRPr="007712B6">
        <w:t xml:space="preserve"> </w:t>
      </w:r>
      <w:r w:rsidR="003D0349">
        <w:rPr>
          <w:i/>
        </w:rPr>
        <w:t>Antidopingovými organizacemi</w:t>
      </w:r>
      <w:r w:rsidRPr="007712B6">
        <w:t xml:space="preserve"> a </w:t>
      </w:r>
      <w:r w:rsidR="003D0349">
        <w:rPr>
          <w:i/>
        </w:rPr>
        <w:t>WADA</w:t>
      </w:r>
      <w:r w:rsidRPr="007712B6">
        <w:t xml:space="preserve"> bude v souladu  </w:t>
      </w:r>
    </w:p>
    <w:p w:rsidR="00CE7822" w:rsidRDefault="00D315B7">
      <w:pPr>
        <w:pStyle w:val="Odstavecseseznamem"/>
        <w:spacing w:before="240" w:after="120"/>
        <w:ind w:left="851" w:right="850" w:firstLine="0"/>
        <w:rPr>
          <w:b/>
          <w:bCs/>
        </w:rPr>
      </w:pPr>
      <w:r>
        <w:t xml:space="preserve">s </w:t>
      </w:r>
      <w:r w:rsidR="00620B40" w:rsidRPr="007712B6">
        <w:t xml:space="preserve">Mezinárodním standardem pro ochranu soukromí a </w:t>
      </w:r>
      <w:r w:rsidR="0040563D">
        <w:t>o</w:t>
      </w:r>
      <w:r w:rsidR="00AC3BFD" w:rsidRPr="00AC3BFD">
        <w:t>sobních dat.</w:t>
      </w:r>
    </w:p>
    <w:p w:rsidR="00620B40" w:rsidRPr="007712B6" w:rsidRDefault="00620B40" w:rsidP="000554C3">
      <w:pPr>
        <w:spacing w:before="240" w:after="120"/>
        <w:ind w:left="850" w:right="850"/>
      </w:pPr>
      <w:r w:rsidRPr="007712B6">
        <w:rPr>
          <w:b/>
          <w:bCs/>
        </w:rPr>
        <w:t xml:space="preserve">9.2 </w:t>
      </w:r>
      <w:r w:rsidRPr="007712B6">
        <w:rPr>
          <w:i/>
        </w:rPr>
        <w:t>Sportovec</w:t>
      </w:r>
      <w:r w:rsidRPr="007712B6">
        <w:t xml:space="preserve">, který žádá o udělení </w:t>
      </w:r>
      <w:r w:rsidRPr="007712B6">
        <w:rPr>
          <w:i/>
        </w:rPr>
        <w:t>TV</w:t>
      </w:r>
      <w:r w:rsidR="0098740F" w:rsidRPr="0098740F">
        <w:t xml:space="preserve"> nebo </w:t>
      </w:r>
      <w:r w:rsidRPr="007712B6">
        <w:t xml:space="preserve">o uznání </w:t>
      </w:r>
      <w:r w:rsidRPr="007712B6">
        <w:rPr>
          <w:i/>
        </w:rPr>
        <w:t>TV</w:t>
      </w:r>
      <w:r w:rsidRPr="007712B6">
        <w:t>, poskytne písemný souhlas:</w:t>
      </w:r>
    </w:p>
    <w:p w:rsidR="00620B40" w:rsidRPr="007712B6" w:rsidRDefault="00620B40" w:rsidP="00E24FD9">
      <w:pPr>
        <w:spacing w:before="240" w:after="120"/>
        <w:ind w:left="1701" w:right="850" w:hanging="567"/>
      </w:pPr>
      <w:r w:rsidRPr="007712B6">
        <w:t xml:space="preserve">a. </w:t>
      </w:r>
      <w:r w:rsidR="00E24FD9" w:rsidRPr="007712B6">
        <w:t xml:space="preserve"> </w:t>
      </w:r>
      <w:r w:rsidRPr="007712B6">
        <w:t xml:space="preserve">s předáním všech informací, týkajících se žádosti, členům všech </w:t>
      </w:r>
      <w:r w:rsidRPr="007712B6">
        <w:rPr>
          <w:u w:val="single"/>
        </w:rPr>
        <w:t>KTV</w:t>
      </w:r>
      <w:r w:rsidRPr="007712B6">
        <w:t xml:space="preserve"> působících v rámci tohoto </w:t>
      </w:r>
      <w:r w:rsidRPr="007712B6">
        <w:rPr>
          <w:i/>
        </w:rPr>
        <w:t>Mezinárodního standardu</w:t>
      </w:r>
      <w:r w:rsidRPr="007712B6">
        <w:t xml:space="preserve"> při přezkoumání příslušné </w:t>
      </w:r>
      <w:r w:rsidRPr="007712B6">
        <w:rPr>
          <w:i/>
        </w:rPr>
        <w:t>TV</w:t>
      </w:r>
      <w:r w:rsidRPr="007712B6">
        <w:t xml:space="preserve"> a dle potřeby i dalším nezávislým lékařským a vědeckým expertům a všem dalším subjektům (včetně pracovníků </w:t>
      </w:r>
      <w:r w:rsidRPr="007712B6">
        <w:rPr>
          <w:i/>
        </w:rPr>
        <w:t>WADA</w:t>
      </w:r>
      <w:r w:rsidRPr="007712B6">
        <w:t>), kterých se týká řízení, přezkoumání</w:t>
      </w:r>
      <w:r w:rsidR="0098740F" w:rsidRPr="0098740F">
        <w:t xml:space="preserve"> nebo </w:t>
      </w:r>
      <w:r w:rsidRPr="007712B6">
        <w:t xml:space="preserve">odvolání ve věci </w:t>
      </w:r>
      <w:r w:rsidRPr="007712B6">
        <w:rPr>
          <w:i/>
        </w:rPr>
        <w:t>TV</w:t>
      </w:r>
      <w:r w:rsidRPr="007712B6">
        <w:t>;</w:t>
      </w:r>
    </w:p>
    <w:p w:rsidR="00620B40" w:rsidRPr="007712B6" w:rsidRDefault="00620B40" w:rsidP="00E24FD9">
      <w:pPr>
        <w:spacing w:before="240" w:after="120"/>
        <w:ind w:left="1701" w:right="850" w:hanging="567"/>
      </w:pPr>
      <w:r w:rsidRPr="007712B6">
        <w:t>b.</w:t>
      </w:r>
      <w:r w:rsidR="00E24FD9" w:rsidRPr="007712B6">
        <w:t xml:space="preserve">  </w:t>
      </w:r>
      <w:r w:rsidRPr="007712B6">
        <w:t xml:space="preserve">s poskytnutím zdravotní dokumentace ze strany lékaře/ů </w:t>
      </w:r>
      <w:r w:rsidRPr="007712B6">
        <w:rPr>
          <w:i/>
        </w:rPr>
        <w:t>Sportovce</w:t>
      </w:r>
      <w:r w:rsidRPr="007712B6">
        <w:t xml:space="preserve">, na základě požadavku </w:t>
      </w:r>
      <w:r w:rsidRPr="007712B6">
        <w:rPr>
          <w:u w:val="single"/>
        </w:rPr>
        <w:t>KTV</w:t>
      </w:r>
      <w:r w:rsidRPr="007712B6">
        <w:t xml:space="preserve"> tak, jak to uzná </w:t>
      </w:r>
      <w:r w:rsidRPr="007712B6">
        <w:rPr>
          <w:u w:val="single"/>
        </w:rPr>
        <w:t>KTV</w:t>
      </w:r>
      <w:r w:rsidRPr="007712B6">
        <w:t xml:space="preserve"> za vhodné pro posouzení a rozhodnutí o žádosti </w:t>
      </w:r>
      <w:r w:rsidRPr="007712B6">
        <w:rPr>
          <w:i/>
        </w:rPr>
        <w:t>Sportovce</w:t>
      </w:r>
      <w:r w:rsidRPr="007712B6">
        <w:t>; a</w:t>
      </w:r>
    </w:p>
    <w:p w:rsidR="00620B40" w:rsidRPr="007712B6" w:rsidRDefault="00620B40" w:rsidP="00E24FD9">
      <w:pPr>
        <w:spacing w:before="240" w:after="120"/>
        <w:ind w:left="1701" w:right="850" w:hanging="567"/>
        <w:rPr>
          <w:i/>
          <w:iCs/>
        </w:rPr>
      </w:pPr>
      <w:r w:rsidRPr="007712B6">
        <w:lastRenderedPageBreak/>
        <w:t xml:space="preserve">c. </w:t>
      </w:r>
      <w:r w:rsidR="00E24FD9" w:rsidRPr="007712B6">
        <w:t xml:space="preserve">s </w:t>
      </w:r>
      <w:r w:rsidRPr="007712B6">
        <w:t>předáním rozhodnutí týkající</w:t>
      </w:r>
      <w:r w:rsidR="00EC07DF" w:rsidRPr="007712B6">
        <w:t>ho</w:t>
      </w:r>
      <w:r w:rsidRPr="007712B6">
        <w:t xml:space="preserve"> se žádosti všem </w:t>
      </w:r>
      <w:r w:rsidRPr="007712B6">
        <w:rPr>
          <w:i/>
        </w:rPr>
        <w:t>Antidopingovým organizacím</w:t>
      </w:r>
      <w:r w:rsidRPr="007712B6">
        <w:t xml:space="preserve"> s pravomocí pro </w:t>
      </w:r>
      <w:r w:rsidRPr="007712B6">
        <w:rPr>
          <w:i/>
        </w:rPr>
        <w:t>Testování</w:t>
      </w:r>
      <w:r w:rsidRPr="007712B6">
        <w:t xml:space="preserve"> a/nebo výsledků řídícímu subjektu, pod jehož působnost </w:t>
      </w:r>
      <w:r w:rsidRPr="007712B6">
        <w:rPr>
          <w:i/>
        </w:rPr>
        <w:t>Sportovec</w:t>
      </w:r>
      <w:r w:rsidRPr="007712B6">
        <w:t xml:space="preserve"> spadá.</w:t>
      </w:r>
    </w:p>
    <w:p w:rsidR="00620B40" w:rsidRPr="007712B6" w:rsidRDefault="00620B40" w:rsidP="000554C3">
      <w:pPr>
        <w:spacing w:before="240" w:after="120"/>
        <w:ind w:left="850" w:right="850"/>
        <w:rPr>
          <w:b/>
          <w:bCs/>
        </w:rPr>
      </w:pPr>
      <w:r w:rsidRPr="007712B6">
        <w:rPr>
          <w:i/>
          <w:iCs/>
        </w:rPr>
        <w:t>(Poznámka k 9.</w:t>
      </w:r>
      <w:r w:rsidR="00E24FD9" w:rsidRPr="007712B6">
        <w:rPr>
          <w:i/>
          <w:iCs/>
        </w:rPr>
        <w:t>2: Před tím, než se začnou</w:t>
      </w:r>
      <w:r w:rsidRPr="007712B6">
        <w:rPr>
          <w:i/>
          <w:iCs/>
        </w:rPr>
        <w:t xml:space="preserve"> shromažďovat </w:t>
      </w:r>
      <w:r w:rsidR="00E24FD9" w:rsidRPr="007712B6">
        <w:rPr>
          <w:i/>
          <w:iCs/>
          <w:u w:val="single"/>
        </w:rPr>
        <w:t>Osobn</w:t>
      </w:r>
      <w:r w:rsidR="00466E56" w:rsidRPr="007712B6">
        <w:rPr>
          <w:i/>
          <w:iCs/>
          <w:u w:val="single"/>
        </w:rPr>
        <w:t>í data</w:t>
      </w:r>
      <w:r w:rsidR="0098740F" w:rsidRPr="0098740F">
        <w:rPr>
          <w:iCs/>
        </w:rPr>
        <w:t xml:space="preserve"> nebo </w:t>
      </w:r>
      <w:r w:rsidRPr="007712B6">
        <w:rPr>
          <w:i/>
          <w:iCs/>
        </w:rPr>
        <w:t>se získá souhlas Sportovce, sdělí Antidopingová organizace Sportovci informace, uvedené v článku 7.1 Mezinárodního standardu pro och</w:t>
      </w:r>
      <w:r w:rsidR="00466E56" w:rsidRPr="007712B6">
        <w:rPr>
          <w:i/>
          <w:iCs/>
        </w:rPr>
        <w:t>ranu soukromí a osobních dat</w:t>
      </w:r>
      <w:r w:rsidRPr="007712B6">
        <w:rPr>
          <w:i/>
          <w:iCs/>
        </w:rPr>
        <w:t>.)</w:t>
      </w:r>
    </w:p>
    <w:p w:rsidR="00620B40" w:rsidRPr="007712B6" w:rsidRDefault="00620B40" w:rsidP="000554C3">
      <w:pPr>
        <w:spacing w:before="240" w:after="120"/>
        <w:ind w:left="850" w:right="850"/>
      </w:pPr>
      <w:r w:rsidRPr="007712B6">
        <w:rPr>
          <w:b/>
          <w:bCs/>
        </w:rPr>
        <w:t xml:space="preserve">9.3   </w:t>
      </w:r>
      <w:r w:rsidRPr="007712B6">
        <w:t xml:space="preserve">Žádost o </w:t>
      </w:r>
      <w:r w:rsidRPr="007712B6">
        <w:rPr>
          <w:i/>
        </w:rPr>
        <w:t>TV</w:t>
      </w:r>
      <w:r w:rsidRPr="007712B6">
        <w:t xml:space="preserve"> bude projednávána v souladu s principy přísné lékařské mlčenlivosti. Všichni členové </w:t>
      </w:r>
      <w:r w:rsidRPr="007712B6">
        <w:rPr>
          <w:u w:val="single"/>
        </w:rPr>
        <w:t>KTV</w:t>
      </w:r>
      <w:r w:rsidRPr="007712B6">
        <w:t xml:space="preserve">, nezávislí experti a příslušní pracovníci </w:t>
      </w:r>
      <w:r w:rsidR="00AB1307" w:rsidRPr="007712B6">
        <w:rPr>
          <w:i/>
        </w:rPr>
        <w:t>Antidopingové organizace</w:t>
      </w:r>
      <w:r w:rsidRPr="007712B6">
        <w:t xml:space="preserve"> budou při všech svých činnostech přísně zachovávat mlčenlivost a podepíší příslušná prohlášení o mlčenlivosti ohledně důvěrných informací. Zejména budou zachovávat mlčenlivost o:</w:t>
      </w:r>
    </w:p>
    <w:p w:rsidR="00620B40" w:rsidRPr="007712B6" w:rsidRDefault="00620B40" w:rsidP="00E24FD9">
      <w:pPr>
        <w:spacing w:before="240" w:after="120"/>
        <w:ind w:left="1701" w:right="850" w:hanging="567"/>
      </w:pPr>
      <w:r w:rsidRPr="007712B6">
        <w:t>a. všech lékařských informacích a údajích</w:t>
      </w:r>
      <w:r w:rsidR="0040563D">
        <w:t>,</w:t>
      </w:r>
      <w:r w:rsidRPr="007712B6">
        <w:t xml:space="preserve"> poskytnutých </w:t>
      </w:r>
      <w:r w:rsidRPr="007712B6">
        <w:rPr>
          <w:i/>
        </w:rPr>
        <w:t xml:space="preserve">Sportovcem </w:t>
      </w:r>
      <w:r w:rsidRPr="007712B6">
        <w:t xml:space="preserve">a lékařem, jehož se péče o </w:t>
      </w:r>
      <w:r w:rsidRPr="007712B6">
        <w:rPr>
          <w:i/>
        </w:rPr>
        <w:t>Sportovce</w:t>
      </w:r>
      <w:r w:rsidRPr="007712B6">
        <w:t xml:space="preserve"> týká.</w:t>
      </w:r>
    </w:p>
    <w:p w:rsidR="00620B40" w:rsidRPr="007712B6" w:rsidRDefault="00620B40" w:rsidP="00E24FD9">
      <w:pPr>
        <w:spacing w:before="240" w:after="120"/>
        <w:ind w:left="1701" w:right="850" w:hanging="567"/>
      </w:pPr>
      <w:r w:rsidRPr="007712B6">
        <w:t>b.</w:t>
      </w:r>
      <w:r w:rsidR="0040563D">
        <w:t xml:space="preserve"> </w:t>
      </w:r>
      <w:r w:rsidRPr="007712B6">
        <w:t>všech podrobnostech žádosti</w:t>
      </w:r>
      <w:r w:rsidR="0040563D">
        <w:t>,</w:t>
      </w:r>
      <w:r w:rsidRPr="007712B6">
        <w:t xml:space="preserve"> včetně jména lékaře, kterého se tato záležitost týká</w:t>
      </w:r>
    </w:p>
    <w:p w:rsidR="00620B40" w:rsidRPr="007712B6" w:rsidRDefault="00620B40" w:rsidP="000554C3">
      <w:pPr>
        <w:widowControl w:val="0"/>
        <w:numPr>
          <w:ilvl w:val="1"/>
          <w:numId w:val="33"/>
        </w:numPr>
        <w:suppressAutoHyphens/>
        <w:spacing w:before="240" w:after="120"/>
        <w:ind w:left="850" w:right="850" w:firstLine="0"/>
      </w:pPr>
      <w:r w:rsidRPr="007712B6">
        <w:t xml:space="preserve">Pokud bude </w:t>
      </w:r>
      <w:r w:rsidRPr="007712B6">
        <w:rPr>
          <w:i/>
        </w:rPr>
        <w:t xml:space="preserve">Sportovec </w:t>
      </w:r>
      <w:r w:rsidRPr="007712B6">
        <w:t xml:space="preserve">chtít odvolat právo </w:t>
      </w:r>
      <w:r w:rsidRPr="007712B6">
        <w:rPr>
          <w:u w:val="single"/>
        </w:rPr>
        <w:t>KTV</w:t>
      </w:r>
      <w:r w:rsidR="004662FB" w:rsidRPr="007712B6">
        <w:t xml:space="preserve"> získávat</w:t>
      </w:r>
      <w:r w:rsidRPr="007712B6">
        <w:t xml:space="preserve"> jeho jménem jakékoli informace o jeho zdravotním stavu, oznámí to písemnou formou svému lékaři; je pak nutné počítat s tím, že následkem takového jednání může být žádost </w:t>
      </w:r>
      <w:r w:rsidRPr="007712B6">
        <w:rPr>
          <w:i/>
        </w:rPr>
        <w:t>Sportovce</w:t>
      </w:r>
      <w:r w:rsidRPr="007712B6">
        <w:t xml:space="preserve"> o udělení </w:t>
      </w:r>
      <w:r w:rsidRPr="007712B6">
        <w:rPr>
          <w:i/>
        </w:rPr>
        <w:t>TV</w:t>
      </w:r>
      <w:r w:rsidRPr="007712B6">
        <w:t xml:space="preserve"> či uznání již existující </w:t>
      </w:r>
      <w:r w:rsidRPr="007712B6">
        <w:rPr>
          <w:i/>
        </w:rPr>
        <w:t xml:space="preserve">TV </w:t>
      </w:r>
      <w:r w:rsidRPr="007712B6">
        <w:t xml:space="preserve">zamítnuta a </w:t>
      </w:r>
      <w:r w:rsidRPr="007712B6">
        <w:rPr>
          <w:i/>
        </w:rPr>
        <w:t>TV</w:t>
      </w:r>
      <w:r w:rsidR="00E61CCE" w:rsidRPr="007712B6">
        <w:t xml:space="preserve"> nebude udělena/</w:t>
      </w:r>
      <w:r w:rsidRPr="007712B6">
        <w:t>uznána.</w:t>
      </w:r>
    </w:p>
    <w:p w:rsidR="00620B40" w:rsidRPr="007712B6" w:rsidRDefault="00620B40" w:rsidP="000554C3">
      <w:pPr>
        <w:widowControl w:val="0"/>
        <w:numPr>
          <w:ilvl w:val="1"/>
          <w:numId w:val="33"/>
        </w:numPr>
        <w:suppressAutoHyphens/>
        <w:spacing w:before="240" w:after="120"/>
        <w:ind w:left="850" w:right="850" w:firstLine="0"/>
        <w:rPr>
          <w:rFonts w:cs="Mangal"/>
          <w:sz w:val="24"/>
          <w:szCs w:val="24"/>
        </w:rPr>
      </w:pPr>
      <w:r w:rsidRPr="007712B6">
        <w:rPr>
          <w:i/>
        </w:rPr>
        <w:t>Antidopingové organizace</w:t>
      </w:r>
      <w:r w:rsidR="00E61CCE" w:rsidRPr="007712B6">
        <w:t xml:space="preserve"> budou používat informace poskytnuté</w:t>
      </w:r>
      <w:r w:rsidRPr="007712B6">
        <w:t xml:space="preserve"> </w:t>
      </w:r>
      <w:r w:rsidRPr="007712B6">
        <w:rPr>
          <w:i/>
        </w:rPr>
        <w:t>Sportovcem</w:t>
      </w:r>
      <w:r w:rsidRPr="007712B6">
        <w:t xml:space="preserve"> v souvislosti se žádostí o </w:t>
      </w:r>
      <w:r w:rsidRPr="007712B6">
        <w:rPr>
          <w:i/>
        </w:rPr>
        <w:t>TV</w:t>
      </w:r>
      <w:r w:rsidRPr="007712B6">
        <w:t xml:space="preserve"> pouze jen za tí</w:t>
      </w:r>
      <w:r w:rsidR="00031993" w:rsidRPr="007712B6">
        <w:t xml:space="preserve">m účelem, aby správně </w:t>
      </w:r>
      <w:r w:rsidR="00E61CCE" w:rsidRPr="007712B6">
        <w:t>po</w:t>
      </w:r>
      <w:r w:rsidR="004662FB" w:rsidRPr="007712B6">
        <w:t xml:space="preserve">soudily žádost a aby </w:t>
      </w:r>
      <w:r w:rsidR="00E61CCE" w:rsidRPr="007712B6">
        <w:t>mohly</w:t>
      </w:r>
      <w:r w:rsidRPr="007712B6">
        <w:t xml:space="preserve"> zahájit a vést řízení při</w:t>
      </w:r>
      <w:r w:rsidR="004662FB" w:rsidRPr="007712B6">
        <w:t xml:space="preserve"> případném</w:t>
      </w:r>
      <w:r w:rsidRPr="007712B6">
        <w:t xml:space="preserve"> porušení antidopingových pravidel.</w:t>
      </w:r>
    </w:p>
    <w:p w:rsidR="00BB3383" w:rsidRDefault="00BB3383">
      <w:pPr>
        <w:spacing w:before="240" w:after="120"/>
        <w:ind w:right="90"/>
        <w:jc w:val="center"/>
        <w:rPr>
          <w:b/>
          <w:sz w:val="24"/>
        </w:rPr>
      </w:pPr>
    </w:p>
    <w:p w:rsidR="00BB3383" w:rsidRDefault="00BB3383">
      <w:pPr>
        <w:spacing w:before="240" w:after="120"/>
        <w:ind w:right="90"/>
        <w:jc w:val="center"/>
        <w:rPr>
          <w:b/>
          <w:sz w:val="24"/>
        </w:rPr>
      </w:pPr>
    </w:p>
    <w:p w:rsidR="00183B78" w:rsidRDefault="00183B78">
      <w:pPr>
        <w:spacing w:before="240" w:after="120"/>
        <w:ind w:right="90"/>
        <w:jc w:val="center"/>
        <w:rPr>
          <w:b/>
          <w:sz w:val="24"/>
        </w:rPr>
      </w:pPr>
    </w:p>
    <w:p w:rsidR="00183B78" w:rsidRDefault="00183B78">
      <w:pPr>
        <w:spacing w:before="240" w:after="120"/>
        <w:ind w:right="90"/>
        <w:jc w:val="center"/>
        <w:rPr>
          <w:b/>
          <w:sz w:val="24"/>
        </w:rPr>
      </w:pPr>
    </w:p>
    <w:p w:rsidR="00183B78" w:rsidRDefault="00183B78">
      <w:pPr>
        <w:spacing w:before="240" w:after="120"/>
        <w:ind w:right="90"/>
        <w:jc w:val="center"/>
        <w:rPr>
          <w:b/>
          <w:sz w:val="24"/>
        </w:rPr>
      </w:pPr>
    </w:p>
    <w:p w:rsidR="00183B78" w:rsidRDefault="00183B78">
      <w:pPr>
        <w:spacing w:before="240" w:after="120"/>
        <w:ind w:right="90"/>
        <w:jc w:val="center"/>
        <w:rPr>
          <w:b/>
          <w:sz w:val="24"/>
        </w:rPr>
      </w:pPr>
    </w:p>
    <w:p w:rsidR="00183B78" w:rsidRDefault="00183B78">
      <w:pPr>
        <w:spacing w:before="240" w:after="120"/>
        <w:ind w:right="90"/>
        <w:jc w:val="center"/>
        <w:rPr>
          <w:b/>
          <w:sz w:val="24"/>
        </w:rPr>
      </w:pPr>
    </w:p>
    <w:p w:rsidR="00183B78" w:rsidRDefault="00183B78">
      <w:pPr>
        <w:spacing w:before="240" w:after="120"/>
        <w:ind w:right="90"/>
        <w:jc w:val="center"/>
        <w:rPr>
          <w:b/>
          <w:sz w:val="24"/>
        </w:rPr>
      </w:pPr>
    </w:p>
    <w:p w:rsidR="00183B78" w:rsidRDefault="00183B78">
      <w:pPr>
        <w:spacing w:before="240" w:after="120"/>
        <w:ind w:right="90"/>
        <w:jc w:val="center"/>
        <w:rPr>
          <w:b/>
          <w:sz w:val="24"/>
        </w:rPr>
      </w:pPr>
    </w:p>
    <w:p w:rsidR="00FC73E9" w:rsidRDefault="00FC73E9">
      <w:pPr>
        <w:spacing w:before="240" w:after="120"/>
        <w:ind w:right="90"/>
        <w:jc w:val="center"/>
        <w:rPr>
          <w:b/>
          <w:sz w:val="24"/>
        </w:rPr>
      </w:pPr>
    </w:p>
    <w:p w:rsidR="00FC73E9" w:rsidRDefault="00FC73E9">
      <w:pPr>
        <w:spacing w:before="240" w:after="120"/>
        <w:ind w:right="90"/>
        <w:jc w:val="center"/>
        <w:rPr>
          <w:b/>
          <w:sz w:val="24"/>
        </w:rPr>
      </w:pPr>
    </w:p>
    <w:p w:rsidR="00CE7822" w:rsidRDefault="00620B40">
      <w:pPr>
        <w:spacing w:before="240" w:after="120"/>
        <w:ind w:right="90"/>
        <w:jc w:val="center"/>
        <w:rPr>
          <w:i/>
        </w:rPr>
      </w:pPr>
      <w:bookmarkStart w:id="0" w:name="_GoBack"/>
      <w:bookmarkEnd w:id="0"/>
      <w:r w:rsidRPr="00AC4776">
        <w:rPr>
          <w:b/>
          <w:sz w:val="24"/>
        </w:rPr>
        <w:lastRenderedPageBreak/>
        <w:t xml:space="preserve">PŘÍLOHA 1:  POSTUPOVÝ DIAGRAM DLE ČLÁNKU 4.4 </w:t>
      </w:r>
      <w:r w:rsidRPr="00AC4776">
        <w:rPr>
          <w:b/>
          <w:i/>
          <w:sz w:val="24"/>
        </w:rPr>
        <w:t>KODEXU</w:t>
      </w:r>
    </w:p>
    <w:p w:rsidR="00620B40" w:rsidRPr="00704E17" w:rsidRDefault="00620B40" w:rsidP="00620B40">
      <w:pPr>
        <w:numPr>
          <w:ilvl w:val="0"/>
          <w:numId w:val="17"/>
        </w:numPr>
        <w:spacing w:after="483" w:line="260" w:lineRule="auto"/>
        <w:ind w:left="850" w:right="464" w:hanging="360"/>
        <w:jc w:val="left"/>
      </w:pPr>
      <w:r w:rsidRPr="00704E17">
        <w:rPr>
          <w:b/>
          <w:sz w:val="18"/>
        </w:rPr>
        <w:t xml:space="preserve">Postup při žádosti o </w:t>
      </w:r>
      <w:r w:rsidRPr="007604F9">
        <w:rPr>
          <w:b/>
          <w:i/>
          <w:sz w:val="18"/>
        </w:rPr>
        <w:t>TV</w:t>
      </w:r>
      <w:r w:rsidRPr="00704E17">
        <w:rPr>
          <w:b/>
          <w:sz w:val="18"/>
        </w:rPr>
        <w:t xml:space="preserve"> v případě, </w:t>
      </w:r>
      <w:r w:rsidRPr="007604F9">
        <w:rPr>
          <w:b/>
          <w:i/>
          <w:sz w:val="18"/>
        </w:rPr>
        <w:t>že Sportovec</w:t>
      </w:r>
      <w:r w:rsidRPr="00704E17">
        <w:rPr>
          <w:b/>
          <w:sz w:val="18"/>
        </w:rPr>
        <w:t xml:space="preserve"> </w:t>
      </w:r>
      <w:r w:rsidRPr="007604F9">
        <w:rPr>
          <w:b/>
          <w:sz w:val="18"/>
        </w:rPr>
        <w:t>není</w:t>
      </w:r>
      <w:r w:rsidRPr="007604F9">
        <w:rPr>
          <w:b/>
          <w:i/>
          <w:sz w:val="18"/>
        </w:rPr>
        <w:t xml:space="preserve"> Sportovcem mezinárodní úrovně,</w:t>
      </w:r>
      <w:r>
        <w:rPr>
          <w:b/>
          <w:sz w:val="18"/>
        </w:rPr>
        <w:t xml:space="preserve"> když potřebuje</w:t>
      </w:r>
      <w:r w:rsidRPr="00704E17">
        <w:rPr>
          <w:b/>
          <w:sz w:val="18"/>
        </w:rPr>
        <w:t xml:space="preserve"> </w:t>
      </w:r>
      <w:r w:rsidRPr="007604F9">
        <w:rPr>
          <w:b/>
          <w:i/>
          <w:sz w:val="18"/>
        </w:rPr>
        <w:t>TV</w:t>
      </w:r>
    </w:p>
    <w:p w:rsidR="00620B40" w:rsidRDefault="00035FA7" w:rsidP="00620B40">
      <w:pPr>
        <w:spacing w:after="1248" w:line="259" w:lineRule="auto"/>
        <w:ind w:left="665" w:right="0" w:firstLine="0"/>
        <w:jc w:val="left"/>
      </w:pPr>
      <w:r>
        <w:rPr>
          <w:noProof/>
        </w:rPr>
        <mc:AlternateContent>
          <mc:Choice Requires="wpg">
            <w:drawing>
              <wp:inline distT="0" distB="0" distL="0" distR="0" wp14:anchorId="54E102A3" wp14:editId="572F119D">
                <wp:extent cx="8313420" cy="1170305"/>
                <wp:effectExtent l="0" t="9525" r="1905" b="1270"/>
                <wp:docPr id="23386" name="Skupina 260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3420" cy="1170305"/>
                          <a:chOff x="0" y="0"/>
                          <a:chExt cx="83133" cy="11701"/>
                        </a:xfrm>
                      </wpg:grpSpPr>
                      <wps:wsp>
                        <wps:cNvPr id="23387" name="Shape 28168"/>
                        <wps:cNvSpPr>
                          <a:spLocks/>
                        </wps:cNvSpPr>
                        <wps:spPr bwMode="auto">
                          <a:xfrm>
                            <a:off x="43418" y="0"/>
                            <a:ext cx="7788" cy="4175"/>
                          </a:xfrm>
                          <a:custGeom>
                            <a:avLst/>
                            <a:gdLst>
                              <a:gd name="T0" fmla="*/ 0 w 778764"/>
                              <a:gd name="T1" fmla="*/ 0 h 417576"/>
                              <a:gd name="T2" fmla="*/ 778764 w 778764"/>
                              <a:gd name="T3" fmla="*/ 0 h 417576"/>
                              <a:gd name="T4" fmla="*/ 778764 w 778764"/>
                              <a:gd name="T5" fmla="*/ 417576 h 417576"/>
                              <a:gd name="T6" fmla="*/ 0 w 778764"/>
                              <a:gd name="T7" fmla="*/ 417576 h 417576"/>
                              <a:gd name="T8" fmla="*/ 0 w 778764"/>
                              <a:gd name="T9" fmla="*/ 0 h 417576"/>
                              <a:gd name="T10" fmla="*/ 0 w 778764"/>
                              <a:gd name="T11" fmla="*/ 0 h 417576"/>
                              <a:gd name="T12" fmla="*/ 778764 w 778764"/>
                              <a:gd name="T13" fmla="*/ 417576 h 417576"/>
                            </a:gdLst>
                            <a:ahLst/>
                            <a:cxnLst>
                              <a:cxn ang="0">
                                <a:pos x="T0" y="T1"/>
                              </a:cxn>
                              <a:cxn ang="0">
                                <a:pos x="T2" y="T3"/>
                              </a:cxn>
                              <a:cxn ang="0">
                                <a:pos x="T4" y="T5"/>
                              </a:cxn>
                              <a:cxn ang="0">
                                <a:pos x="T6" y="T7"/>
                              </a:cxn>
                              <a:cxn ang="0">
                                <a:pos x="T8" y="T9"/>
                              </a:cxn>
                            </a:cxnLst>
                            <a:rect l="T10" t="T11" r="T12" b="T13"/>
                            <a:pathLst>
                              <a:path w="778764" h="417576">
                                <a:moveTo>
                                  <a:pt x="0" y="0"/>
                                </a:moveTo>
                                <a:lnTo>
                                  <a:pt x="778764" y="0"/>
                                </a:lnTo>
                                <a:lnTo>
                                  <a:pt x="778764" y="417576"/>
                                </a:lnTo>
                                <a:lnTo>
                                  <a:pt x="0" y="417576"/>
                                </a:lnTo>
                                <a:lnTo>
                                  <a:pt x="0" y="0"/>
                                </a:lnTo>
                              </a:path>
                            </a:pathLst>
                          </a:custGeom>
                          <a:solidFill>
                            <a:srgbClr val="00B0F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388" name="Shape 3533"/>
                        <wps:cNvSpPr>
                          <a:spLocks/>
                        </wps:cNvSpPr>
                        <wps:spPr bwMode="auto">
                          <a:xfrm>
                            <a:off x="43418" y="0"/>
                            <a:ext cx="7803" cy="4191"/>
                          </a:xfrm>
                          <a:custGeom>
                            <a:avLst/>
                            <a:gdLst>
                              <a:gd name="T0" fmla="*/ 0 w 780288"/>
                              <a:gd name="T1" fmla="*/ 419100 h 419100"/>
                              <a:gd name="T2" fmla="*/ 780288 w 780288"/>
                              <a:gd name="T3" fmla="*/ 419100 h 419100"/>
                              <a:gd name="T4" fmla="*/ 780288 w 780288"/>
                              <a:gd name="T5" fmla="*/ 0 h 419100"/>
                              <a:gd name="T6" fmla="*/ 0 w 780288"/>
                              <a:gd name="T7" fmla="*/ 0 h 419100"/>
                              <a:gd name="T8" fmla="*/ 0 w 780288"/>
                              <a:gd name="T9" fmla="*/ 419100 h 419100"/>
                              <a:gd name="T10" fmla="*/ 0 w 780288"/>
                              <a:gd name="T11" fmla="*/ 0 h 419100"/>
                              <a:gd name="T12" fmla="*/ 780288 w 780288"/>
                              <a:gd name="T13" fmla="*/ 419100 h 419100"/>
                            </a:gdLst>
                            <a:ahLst/>
                            <a:cxnLst>
                              <a:cxn ang="0">
                                <a:pos x="T0" y="T1"/>
                              </a:cxn>
                              <a:cxn ang="0">
                                <a:pos x="T2" y="T3"/>
                              </a:cxn>
                              <a:cxn ang="0">
                                <a:pos x="T4" y="T5"/>
                              </a:cxn>
                              <a:cxn ang="0">
                                <a:pos x="T6" y="T7"/>
                              </a:cxn>
                              <a:cxn ang="0">
                                <a:pos x="T8" y="T9"/>
                              </a:cxn>
                            </a:cxnLst>
                            <a:rect l="T10" t="T11" r="T12" b="T13"/>
                            <a:pathLst>
                              <a:path w="780288" h="419100">
                                <a:moveTo>
                                  <a:pt x="0" y="419100"/>
                                </a:moveTo>
                                <a:lnTo>
                                  <a:pt x="780288" y="419100"/>
                                </a:lnTo>
                                <a:lnTo>
                                  <a:pt x="780288" y="0"/>
                                </a:lnTo>
                                <a:lnTo>
                                  <a:pt x="0" y="0"/>
                                </a:lnTo>
                                <a:lnTo>
                                  <a:pt x="0" y="419100"/>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89" name="Rectangle 3534"/>
                        <wps:cNvSpPr>
                          <a:spLocks noChangeArrowheads="1"/>
                        </wps:cNvSpPr>
                        <wps:spPr bwMode="auto">
                          <a:xfrm>
                            <a:off x="44382" y="167"/>
                            <a:ext cx="6563" cy="3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8A8" w:rsidRPr="005F38AD" w:rsidRDefault="00A228A8" w:rsidP="00620B40">
                              <w:pPr>
                                <w:spacing w:after="160" w:line="259" w:lineRule="auto"/>
                                <w:ind w:left="0" w:right="0" w:firstLine="0"/>
                                <w:jc w:val="left"/>
                                <w:rPr>
                                  <w:rFonts w:ascii="Arial" w:eastAsia="Arial" w:hAnsi="Arial" w:cs="Arial"/>
                                  <w:sz w:val="18"/>
                                  <w:u w:val="single"/>
                                </w:rPr>
                              </w:pPr>
                              <w:r w:rsidRPr="005F38AD">
                                <w:rPr>
                                  <w:rFonts w:ascii="Arial" w:eastAsia="Arial" w:hAnsi="Arial" w:cs="Arial"/>
                                  <w:sz w:val="18"/>
                                  <w:u w:val="single"/>
                                </w:rPr>
                                <w:t>KTV</w:t>
                              </w:r>
                            </w:p>
                            <w:p w:rsidR="00A228A8" w:rsidRDefault="00A228A8" w:rsidP="00620B40">
                              <w:pPr>
                                <w:spacing w:after="160" w:line="259" w:lineRule="auto"/>
                                <w:ind w:left="0" w:right="0" w:firstLine="0"/>
                                <w:jc w:val="left"/>
                                <w:rPr>
                                  <w:rFonts w:ascii="Arial" w:eastAsia="Arial" w:hAnsi="Arial" w:cs="Arial"/>
                                  <w:sz w:val="18"/>
                                </w:rPr>
                              </w:pPr>
                              <w:r>
                                <w:rPr>
                                  <w:rFonts w:ascii="Arial" w:eastAsia="Arial" w:hAnsi="Arial" w:cs="Arial"/>
                                  <w:sz w:val="18"/>
                                </w:rPr>
                                <w:t>NADO</w:t>
                              </w:r>
                            </w:p>
                            <w:p w:rsidR="00A228A8" w:rsidRDefault="00A228A8" w:rsidP="00620B40">
                              <w:pPr>
                                <w:spacing w:after="160" w:line="259" w:lineRule="auto"/>
                                <w:ind w:left="0" w:right="0" w:firstLine="0"/>
                                <w:jc w:val="left"/>
                              </w:pPr>
                            </w:p>
                          </w:txbxContent>
                        </wps:txbx>
                        <wps:bodyPr rot="0" vert="horz" wrap="square" lIns="0" tIns="0" rIns="0" bIns="0" anchor="t" anchorCtr="0" upright="1">
                          <a:noAutofit/>
                        </wps:bodyPr>
                      </wps:wsp>
                      <wps:wsp>
                        <wps:cNvPr id="23390" name="Shape 28169"/>
                        <wps:cNvSpPr>
                          <a:spLocks/>
                        </wps:cNvSpPr>
                        <wps:spPr bwMode="auto">
                          <a:xfrm>
                            <a:off x="2255" y="7315"/>
                            <a:ext cx="12786" cy="3901"/>
                          </a:xfrm>
                          <a:custGeom>
                            <a:avLst/>
                            <a:gdLst>
                              <a:gd name="T0" fmla="*/ 0 w 1278636"/>
                              <a:gd name="T1" fmla="*/ 0 h 390144"/>
                              <a:gd name="T2" fmla="*/ 1278636 w 1278636"/>
                              <a:gd name="T3" fmla="*/ 0 h 390144"/>
                              <a:gd name="T4" fmla="*/ 1278636 w 1278636"/>
                              <a:gd name="T5" fmla="*/ 390144 h 390144"/>
                              <a:gd name="T6" fmla="*/ 0 w 1278636"/>
                              <a:gd name="T7" fmla="*/ 390144 h 390144"/>
                              <a:gd name="T8" fmla="*/ 0 w 1278636"/>
                              <a:gd name="T9" fmla="*/ 0 h 390144"/>
                              <a:gd name="T10" fmla="*/ 0 w 1278636"/>
                              <a:gd name="T11" fmla="*/ 0 h 390144"/>
                              <a:gd name="T12" fmla="*/ 1278636 w 1278636"/>
                              <a:gd name="T13" fmla="*/ 390144 h 390144"/>
                            </a:gdLst>
                            <a:ahLst/>
                            <a:cxnLst>
                              <a:cxn ang="0">
                                <a:pos x="T0" y="T1"/>
                              </a:cxn>
                              <a:cxn ang="0">
                                <a:pos x="T2" y="T3"/>
                              </a:cxn>
                              <a:cxn ang="0">
                                <a:pos x="T4" y="T5"/>
                              </a:cxn>
                              <a:cxn ang="0">
                                <a:pos x="T6" y="T7"/>
                              </a:cxn>
                              <a:cxn ang="0">
                                <a:pos x="T8" y="T9"/>
                              </a:cxn>
                            </a:cxnLst>
                            <a:rect l="T10" t="T11" r="T12" b="T13"/>
                            <a:pathLst>
                              <a:path w="1278636" h="390144">
                                <a:moveTo>
                                  <a:pt x="0" y="0"/>
                                </a:moveTo>
                                <a:lnTo>
                                  <a:pt x="1278636" y="0"/>
                                </a:lnTo>
                                <a:lnTo>
                                  <a:pt x="1278636" y="390144"/>
                                </a:lnTo>
                                <a:lnTo>
                                  <a:pt x="0" y="390144"/>
                                </a:lnTo>
                                <a:lnTo>
                                  <a:pt x="0" y="0"/>
                                </a:lnTo>
                              </a:path>
                            </a:pathLst>
                          </a:custGeom>
                          <a:solidFill>
                            <a:srgbClr val="FF00FF"/>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23391" name="Shape 3538"/>
                        <wps:cNvSpPr>
                          <a:spLocks/>
                        </wps:cNvSpPr>
                        <wps:spPr bwMode="auto">
                          <a:xfrm>
                            <a:off x="2255" y="7315"/>
                            <a:ext cx="12802" cy="3916"/>
                          </a:xfrm>
                          <a:custGeom>
                            <a:avLst/>
                            <a:gdLst>
                              <a:gd name="T0" fmla="*/ 0 w 1280160"/>
                              <a:gd name="T1" fmla="*/ 391668 h 391668"/>
                              <a:gd name="T2" fmla="*/ 1280160 w 1280160"/>
                              <a:gd name="T3" fmla="*/ 391668 h 391668"/>
                              <a:gd name="T4" fmla="*/ 1280160 w 1280160"/>
                              <a:gd name="T5" fmla="*/ 0 h 391668"/>
                              <a:gd name="T6" fmla="*/ 0 w 1280160"/>
                              <a:gd name="T7" fmla="*/ 0 h 391668"/>
                              <a:gd name="T8" fmla="*/ 0 w 1280160"/>
                              <a:gd name="T9" fmla="*/ 391668 h 391668"/>
                              <a:gd name="T10" fmla="*/ 0 w 1280160"/>
                              <a:gd name="T11" fmla="*/ 0 h 391668"/>
                              <a:gd name="T12" fmla="*/ 1280160 w 1280160"/>
                              <a:gd name="T13" fmla="*/ 391668 h 391668"/>
                            </a:gdLst>
                            <a:ahLst/>
                            <a:cxnLst>
                              <a:cxn ang="0">
                                <a:pos x="T0" y="T1"/>
                              </a:cxn>
                              <a:cxn ang="0">
                                <a:pos x="T2" y="T3"/>
                              </a:cxn>
                              <a:cxn ang="0">
                                <a:pos x="T4" y="T5"/>
                              </a:cxn>
                              <a:cxn ang="0">
                                <a:pos x="T6" y="T7"/>
                              </a:cxn>
                              <a:cxn ang="0">
                                <a:pos x="T8" y="T9"/>
                              </a:cxn>
                            </a:cxnLst>
                            <a:rect l="T10" t="T11" r="T12" b="T13"/>
                            <a:pathLst>
                              <a:path w="1280160" h="391668">
                                <a:moveTo>
                                  <a:pt x="0" y="391668"/>
                                </a:moveTo>
                                <a:lnTo>
                                  <a:pt x="1280160" y="391668"/>
                                </a:lnTo>
                                <a:lnTo>
                                  <a:pt x="1280160" y="0"/>
                                </a:lnTo>
                                <a:lnTo>
                                  <a:pt x="0" y="0"/>
                                </a:lnTo>
                                <a:lnTo>
                                  <a:pt x="0" y="391668"/>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48" name="Rectangle 3539"/>
                        <wps:cNvSpPr>
                          <a:spLocks noChangeArrowheads="1"/>
                        </wps:cNvSpPr>
                        <wps:spPr bwMode="auto">
                          <a:xfrm>
                            <a:off x="2645" y="7867"/>
                            <a:ext cx="13253" cy="1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8A8" w:rsidRPr="00A33BF3" w:rsidRDefault="00A228A8" w:rsidP="00620B40">
                              <w:pPr>
                                <w:spacing w:after="160" w:line="259" w:lineRule="auto"/>
                                <w:ind w:left="0" w:right="0" w:firstLine="0"/>
                                <w:jc w:val="left"/>
                                <w:rPr>
                                  <w:sz w:val="20"/>
                                  <w:szCs w:val="20"/>
                                </w:rPr>
                              </w:pPr>
                              <w:r w:rsidRPr="00A33BF3">
                                <w:rPr>
                                  <w:sz w:val="20"/>
                                  <w:szCs w:val="20"/>
                                </w:rPr>
                                <w:t>ODVOLACÍ ORGÁN</w:t>
                              </w:r>
                            </w:p>
                          </w:txbxContent>
                        </wps:txbx>
                        <wps:bodyPr rot="0" vert="horz" wrap="square" lIns="0" tIns="0" rIns="0" bIns="0" anchor="t" anchorCtr="0" upright="1">
                          <a:noAutofit/>
                        </wps:bodyPr>
                      </wps:wsp>
                      <wps:wsp>
                        <wps:cNvPr id="26049" name="Rectangle 3540"/>
                        <wps:cNvSpPr>
                          <a:spLocks noChangeArrowheads="1"/>
                        </wps:cNvSpPr>
                        <wps:spPr bwMode="auto">
                          <a:xfrm>
                            <a:off x="2815" y="9390"/>
                            <a:ext cx="14928" cy="2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8A8" w:rsidRPr="00A33BF3" w:rsidRDefault="00A228A8" w:rsidP="00620B40">
                              <w:pPr>
                                <w:spacing w:after="160" w:line="259" w:lineRule="auto"/>
                                <w:ind w:left="0" w:right="0" w:firstLine="0"/>
                                <w:jc w:val="left"/>
                                <w:rPr>
                                  <w:sz w:val="20"/>
                                  <w:szCs w:val="20"/>
                                </w:rPr>
                              </w:pPr>
                              <w:r>
                                <w:rPr>
                                  <w:rFonts w:ascii="Arial" w:eastAsia="Arial" w:hAnsi="Arial" w:cs="Arial"/>
                                  <w:sz w:val="20"/>
                                  <w:szCs w:val="20"/>
                                </w:rPr>
                                <w:t>NÁRODN</w:t>
                              </w:r>
                              <w:r w:rsidRPr="00A33BF3">
                                <w:rPr>
                                  <w:sz w:val="20"/>
                                  <w:szCs w:val="20"/>
                                </w:rPr>
                                <w:t>Í</w:t>
                              </w:r>
                              <w:r w:rsidRPr="00A33BF3">
                                <w:rPr>
                                  <w:rFonts w:ascii="Arial" w:eastAsia="Arial" w:hAnsi="Arial" w:cs="Arial"/>
                                  <w:sz w:val="20"/>
                                  <w:szCs w:val="20"/>
                                </w:rPr>
                                <w:t xml:space="preserve"> ÚROVNĚ</w:t>
                              </w:r>
                            </w:p>
                          </w:txbxContent>
                        </wps:txbx>
                        <wps:bodyPr rot="0" vert="horz" wrap="square" lIns="0" tIns="0" rIns="0" bIns="0" anchor="t" anchorCtr="0" upright="1">
                          <a:noAutofit/>
                        </wps:bodyPr>
                      </wps:wsp>
                      <wps:wsp>
                        <wps:cNvPr id="26050" name="Shape 28170"/>
                        <wps:cNvSpPr>
                          <a:spLocks/>
                        </wps:cNvSpPr>
                        <wps:spPr bwMode="auto">
                          <a:xfrm>
                            <a:off x="46207" y="7223"/>
                            <a:ext cx="9479" cy="3917"/>
                          </a:xfrm>
                          <a:custGeom>
                            <a:avLst/>
                            <a:gdLst>
                              <a:gd name="T0" fmla="*/ 0 w 947928"/>
                              <a:gd name="T1" fmla="*/ 0 h 391668"/>
                              <a:gd name="T2" fmla="*/ 947928 w 947928"/>
                              <a:gd name="T3" fmla="*/ 0 h 391668"/>
                              <a:gd name="T4" fmla="*/ 947928 w 947928"/>
                              <a:gd name="T5" fmla="*/ 391668 h 391668"/>
                              <a:gd name="T6" fmla="*/ 0 w 947928"/>
                              <a:gd name="T7" fmla="*/ 391668 h 391668"/>
                              <a:gd name="T8" fmla="*/ 0 w 947928"/>
                              <a:gd name="T9" fmla="*/ 0 h 391668"/>
                              <a:gd name="T10" fmla="*/ 0 w 947928"/>
                              <a:gd name="T11" fmla="*/ 0 h 391668"/>
                              <a:gd name="T12" fmla="*/ 947928 w 947928"/>
                              <a:gd name="T13" fmla="*/ 391668 h 391668"/>
                            </a:gdLst>
                            <a:ahLst/>
                            <a:cxnLst>
                              <a:cxn ang="0">
                                <a:pos x="T0" y="T1"/>
                              </a:cxn>
                              <a:cxn ang="0">
                                <a:pos x="T2" y="T3"/>
                              </a:cxn>
                              <a:cxn ang="0">
                                <a:pos x="T4" y="T5"/>
                              </a:cxn>
                              <a:cxn ang="0">
                                <a:pos x="T6" y="T7"/>
                              </a:cxn>
                              <a:cxn ang="0">
                                <a:pos x="T8" y="T9"/>
                              </a:cxn>
                            </a:cxnLst>
                            <a:rect l="T10" t="T11" r="T12" b="T13"/>
                            <a:pathLst>
                              <a:path w="947928" h="391668">
                                <a:moveTo>
                                  <a:pt x="0" y="0"/>
                                </a:moveTo>
                                <a:lnTo>
                                  <a:pt x="947928" y="0"/>
                                </a:lnTo>
                                <a:lnTo>
                                  <a:pt x="947928" y="391668"/>
                                </a:lnTo>
                                <a:lnTo>
                                  <a:pt x="0" y="391668"/>
                                </a:lnTo>
                                <a:lnTo>
                                  <a:pt x="0" y="0"/>
                                </a:lnTo>
                              </a:path>
                            </a:pathLst>
                          </a:custGeom>
                          <a:solidFill>
                            <a:srgbClr val="FF9ACC"/>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26051" name="Shape 3542"/>
                        <wps:cNvSpPr>
                          <a:spLocks/>
                        </wps:cNvSpPr>
                        <wps:spPr bwMode="auto">
                          <a:xfrm>
                            <a:off x="46207" y="7223"/>
                            <a:ext cx="9495" cy="3932"/>
                          </a:xfrm>
                          <a:custGeom>
                            <a:avLst/>
                            <a:gdLst>
                              <a:gd name="T0" fmla="*/ 0 w 949452"/>
                              <a:gd name="T1" fmla="*/ 393192 h 393192"/>
                              <a:gd name="T2" fmla="*/ 949452 w 949452"/>
                              <a:gd name="T3" fmla="*/ 393192 h 393192"/>
                              <a:gd name="T4" fmla="*/ 949452 w 949452"/>
                              <a:gd name="T5" fmla="*/ 0 h 393192"/>
                              <a:gd name="T6" fmla="*/ 0 w 949452"/>
                              <a:gd name="T7" fmla="*/ 0 h 393192"/>
                              <a:gd name="T8" fmla="*/ 0 w 949452"/>
                              <a:gd name="T9" fmla="*/ 393192 h 393192"/>
                              <a:gd name="T10" fmla="*/ 0 w 949452"/>
                              <a:gd name="T11" fmla="*/ 0 h 393192"/>
                              <a:gd name="T12" fmla="*/ 949452 w 949452"/>
                              <a:gd name="T13" fmla="*/ 393192 h 393192"/>
                            </a:gdLst>
                            <a:ahLst/>
                            <a:cxnLst>
                              <a:cxn ang="0">
                                <a:pos x="T0" y="T1"/>
                              </a:cxn>
                              <a:cxn ang="0">
                                <a:pos x="T2" y="T3"/>
                              </a:cxn>
                              <a:cxn ang="0">
                                <a:pos x="T4" y="T5"/>
                              </a:cxn>
                              <a:cxn ang="0">
                                <a:pos x="T6" y="T7"/>
                              </a:cxn>
                              <a:cxn ang="0">
                                <a:pos x="T8" y="T9"/>
                              </a:cxn>
                            </a:cxnLst>
                            <a:rect l="T10" t="T11" r="T12" b="T13"/>
                            <a:pathLst>
                              <a:path w="949452" h="393192">
                                <a:moveTo>
                                  <a:pt x="0" y="393192"/>
                                </a:moveTo>
                                <a:lnTo>
                                  <a:pt x="949452" y="393192"/>
                                </a:lnTo>
                                <a:lnTo>
                                  <a:pt x="949452" y="0"/>
                                </a:lnTo>
                                <a:lnTo>
                                  <a:pt x="0" y="0"/>
                                </a:lnTo>
                                <a:lnTo>
                                  <a:pt x="0" y="393192"/>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52" name="Rectangle 3543"/>
                        <wps:cNvSpPr>
                          <a:spLocks noChangeArrowheads="1"/>
                        </wps:cNvSpPr>
                        <wps:spPr bwMode="auto">
                          <a:xfrm>
                            <a:off x="47713" y="8722"/>
                            <a:ext cx="7259" cy="1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8A8" w:rsidRDefault="00A228A8" w:rsidP="00620B40">
                              <w:pPr>
                                <w:spacing w:after="160" w:line="259" w:lineRule="auto"/>
                                <w:ind w:left="0" w:right="0" w:firstLine="0"/>
                                <w:jc w:val="left"/>
                              </w:pPr>
                              <w:r>
                                <w:rPr>
                                  <w:rFonts w:ascii="Arial" w:eastAsia="Arial" w:hAnsi="Arial" w:cs="Arial"/>
                                  <w:i/>
                                  <w:sz w:val="18"/>
                                </w:rPr>
                                <w:t xml:space="preserve">TV udělena </w:t>
                              </w:r>
                            </w:p>
                          </w:txbxContent>
                        </wps:txbx>
                        <wps:bodyPr rot="0" vert="horz" wrap="square" lIns="0" tIns="0" rIns="0" bIns="0" anchor="t" anchorCtr="0" upright="1">
                          <a:noAutofit/>
                        </wps:bodyPr>
                      </wps:wsp>
                      <wps:wsp>
                        <wps:cNvPr id="26053" name="Rectangle 3544"/>
                        <wps:cNvSpPr>
                          <a:spLocks noChangeArrowheads="1"/>
                        </wps:cNvSpPr>
                        <wps:spPr bwMode="auto">
                          <a:xfrm>
                            <a:off x="74240" y="8196"/>
                            <a:ext cx="8893" cy="1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8A8" w:rsidRDefault="00A228A8" w:rsidP="00620B40">
                              <w:pPr>
                                <w:spacing w:after="160" w:line="259" w:lineRule="auto"/>
                                <w:ind w:left="0" w:right="0" w:firstLine="0"/>
                                <w:jc w:val="left"/>
                              </w:pPr>
                            </w:p>
                          </w:txbxContent>
                        </wps:txbx>
                        <wps:bodyPr rot="0" vert="horz" wrap="square" lIns="0" tIns="0" rIns="0" bIns="0" anchor="t" anchorCtr="0" upright="1">
                          <a:noAutofit/>
                        </wps:bodyPr>
                      </wps:wsp>
                      <wps:wsp>
                        <wps:cNvPr id="26054" name="Shape 28171"/>
                        <wps:cNvSpPr>
                          <a:spLocks/>
                        </wps:cNvSpPr>
                        <wps:spPr bwMode="auto">
                          <a:xfrm>
                            <a:off x="26319" y="7330"/>
                            <a:ext cx="9479" cy="3901"/>
                          </a:xfrm>
                          <a:custGeom>
                            <a:avLst/>
                            <a:gdLst>
                              <a:gd name="T0" fmla="*/ 0 w 947928"/>
                              <a:gd name="T1" fmla="*/ 0 h 390144"/>
                              <a:gd name="T2" fmla="*/ 947928 w 947928"/>
                              <a:gd name="T3" fmla="*/ 0 h 390144"/>
                              <a:gd name="T4" fmla="*/ 947928 w 947928"/>
                              <a:gd name="T5" fmla="*/ 390144 h 390144"/>
                              <a:gd name="T6" fmla="*/ 0 w 947928"/>
                              <a:gd name="T7" fmla="*/ 390144 h 390144"/>
                              <a:gd name="T8" fmla="*/ 0 w 947928"/>
                              <a:gd name="T9" fmla="*/ 0 h 390144"/>
                              <a:gd name="T10" fmla="*/ 0 w 947928"/>
                              <a:gd name="T11" fmla="*/ 0 h 390144"/>
                              <a:gd name="T12" fmla="*/ 947928 w 947928"/>
                              <a:gd name="T13" fmla="*/ 390144 h 390144"/>
                            </a:gdLst>
                            <a:ahLst/>
                            <a:cxnLst>
                              <a:cxn ang="0">
                                <a:pos x="T0" y="T1"/>
                              </a:cxn>
                              <a:cxn ang="0">
                                <a:pos x="T2" y="T3"/>
                              </a:cxn>
                              <a:cxn ang="0">
                                <a:pos x="T4" y="T5"/>
                              </a:cxn>
                              <a:cxn ang="0">
                                <a:pos x="T6" y="T7"/>
                              </a:cxn>
                              <a:cxn ang="0">
                                <a:pos x="T8" y="T9"/>
                              </a:cxn>
                            </a:cxnLst>
                            <a:rect l="T10" t="T11" r="T12" b="T13"/>
                            <a:pathLst>
                              <a:path w="947928" h="390144">
                                <a:moveTo>
                                  <a:pt x="0" y="0"/>
                                </a:moveTo>
                                <a:lnTo>
                                  <a:pt x="947928" y="0"/>
                                </a:lnTo>
                                <a:lnTo>
                                  <a:pt x="947928" y="390144"/>
                                </a:lnTo>
                                <a:lnTo>
                                  <a:pt x="0" y="390144"/>
                                </a:lnTo>
                                <a:lnTo>
                                  <a:pt x="0" y="0"/>
                                </a:lnTo>
                              </a:path>
                            </a:pathLst>
                          </a:custGeom>
                          <a:solidFill>
                            <a:srgbClr val="FF9ACC"/>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26055" name="Shape 3546"/>
                        <wps:cNvSpPr>
                          <a:spLocks/>
                        </wps:cNvSpPr>
                        <wps:spPr bwMode="auto">
                          <a:xfrm>
                            <a:off x="26319" y="7330"/>
                            <a:ext cx="9495" cy="3917"/>
                          </a:xfrm>
                          <a:custGeom>
                            <a:avLst/>
                            <a:gdLst>
                              <a:gd name="T0" fmla="*/ 0 w 949452"/>
                              <a:gd name="T1" fmla="*/ 391668 h 391668"/>
                              <a:gd name="T2" fmla="*/ 949452 w 949452"/>
                              <a:gd name="T3" fmla="*/ 391668 h 391668"/>
                              <a:gd name="T4" fmla="*/ 949452 w 949452"/>
                              <a:gd name="T5" fmla="*/ 0 h 391668"/>
                              <a:gd name="T6" fmla="*/ 0 w 949452"/>
                              <a:gd name="T7" fmla="*/ 0 h 391668"/>
                              <a:gd name="T8" fmla="*/ 0 w 949452"/>
                              <a:gd name="T9" fmla="*/ 391668 h 391668"/>
                              <a:gd name="T10" fmla="*/ 0 w 949452"/>
                              <a:gd name="T11" fmla="*/ 0 h 391668"/>
                              <a:gd name="T12" fmla="*/ 949452 w 949452"/>
                              <a:gd name="T13" fmla="*/ 391668 h 391668"/>
                            </a:gdLst>
                            <a:ahLst/>
                            <a:cxnLst>
                              <a:cxn ang="0">
                                <a:pos x="T0" y="T1"/>
                              </a:cxn>
                              <a:cxn ang="0">
                                <a:pos x="T2" y="T3"/>
                              </a:cxn>
                              <a:cxn ang="0">
                                <a:pos x="T4" y="T5"/>
                              </a:cxn>
                              <a:cxn ang="0">
                                <a:pos x="T6" y="T7"/>
                              </a:cxn>
                              <a:cxn ang="0">
                                <a:pos x="T8" y="T9"/>
                              </a:cxn>
                            </a:cxnLst>
                            <a:rect l="T10" t="T11" r="T12" b="T13"/>
                            <a:pathLst>
                              <a:path w="949452" h="391668">
                                <a:moveTo>
                                  <a:pt x="0" y="391668"/>
                                </a:moveTo>
                                <a:lnTo>
                                  <a:pt x="949452" y="391668"/>
                                </a:lnTo>
                                <a:lnTo>
                                  <a:pt x="949452" y="0"/>
                                </a:lnTo>
                                <a:lnTo>
                                  <a:pt x="0" y="0"/>
                                </a:lnTo>
                                <a:lnTo>
                                  <a:pt x="0" y="391668"/>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56" name="Rectangle 3547"/>
                        <wps:cNvSpPr>
                          <a:spLocks noChangeArrowheads="1"/>
                        </wps:cNvSpPr>
                        <wps:spPr bwMode="auto">
                          <a:xfrm>
                            <a:off x="27484" y="8826"/>
                            <a:ext cx="7554" cy="2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8A8" w:rsidRDefault="00A228A8" w:rsidP="00620B40">
                              <w:pPr>
                                <w:spacing w:after="160" w:line="259" w:lineRule="auto"/>
                                <w:ind w:left="0" w:right="0" w:firstLine="0"/>
                                <w:jc w:val="left"/>
                              </w:pPr>
                              <w:r>
                                <w:rPr>
                                  <w:rFonts w:ascii="Arial" w:eastAsia="Arial" w:hAnsi="Arial" w:cs="Arial"/>
                                  <w:i/>
                                  <w:sz w:val="18"/>
                                </w:rPr>
                                <w:t xml:space="preserve">TV  </w:t>
                              </w:r>
                              <w:r>
                                <w:rPr>
                                  <w:rFonts w:ascii="Arial" w:eastAsia="Arial" w:hAnsi="Arial" w:cs="Arial"/>
                                  <w:sz w:val="18"/>
                                </w:rPr>
                                <w:t>zamítnuta</w:t>
                              </w:r>
                            </w:p>
                          </w:txbxContent>
                        </wps:txbx>
                        <wps:bodyPr rot="0" vert="horz" wrap="square" lIns="0" tIns="0" rIns="0" bIns="0" anchor="t" anchorCtr="0" upright="1">
                          <a:noAutofit/>
                        </wps:bodyPr>
                      </wps:wsp>
                      <wps:wsp>
                        <wps:cNvPr id="26057" name="Rectangle 3561"/>
                        <wps:cNvSpPr>
                          <a:spLocks noChangeArrowheads="1"/>
                        </wps:cNvSpPr>
                        <wps:spPr bwMode="auto">
                          <a:xfrm>
                            <a:off x="0" y="1259"/>
                            <a:ext cx="3577" cy="1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8A8" w:rsidRDefault="00A228A8" w:rsidP="00620B40">
                              <w:pPr>
                                <w:spacing w:after="160" w:line="259" w:lineRule="auto"/>
                                <w:ind w:left="0" w:right="0" w:firstLine="0"/>
                                <w:jc w:val="left"/>
                              </w:pPr>
                              <w:r>
                                <w:rPr>
                                  <w:sz w:val="18"/>
                                </w:rPr>
                                <w:t xml:space="preserve">     </w:t>
                              </w:r>
                            </w:p>
                          </w:txbxContent>
                        </wps:txbx>
                        <wps:bodyPr rot="0" vert="horz" wrap="square" lIns="0" tIns="0" rIns="0" bIns="0" anchor="t" anchorCtr="0" upright="1">
                          <a:noAutofit/>
                        </wps:bodyPr>
                      </wps:wsp>
                      <wps:wsp>
                        <wps:cNvPr id="26058" name="Rectangle 3563"/>
                        <wps:cNvSpPr>
                          <a:spLocks noChangeArrowheads="1"/>
                        </wps:cNvSpPr>
                        <wps:spPr bwMode="auto">
                          <a:xfrm>
                            <a:off x="13716" y="6822"/>
                            <a:ext cx="5098" cy="1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8A8" w:rsidRDefault="00A228A8" w:rsidP="00620B40">
                              <w:pPr>
                                <w:spacing w:after="160" w:line="259" w:lineRule="auto"/>
                                <w:ind w:left="0" w:right="0" w:firstLine="0"/>
                                <w:jc w:val="left"/>
                              </w:pPr>
                              <w:r>
                                <w:rPr>
                                  <w:sz w:val="18"/>
                                </w:rPr>
                                <w:t xml:space="preserve">       </w:t>
                              </w:r>
                            </w:p>
                          </w:txbxContent>
                        </wps:txbx>
                        <wps:bodyPr rot="0" vert="horz" wrap="square" lIns="0" tIns="0" rIns="0" bIns="0" anchor="t" anchorCtr="0" upright="1">
                          <a:noAutofit/>
                        </wps:bodyPr>
                      </wps:wsp>
                      <wps:wsp>
                        <wps:cNvPr id="26059" name="Rectangle 3596"/>
                        <wps:cNvSpPr>
                          <a:spLocks noChangeArrowheads="1"/>
                        </wps:cNvSpPr>
                        <wps:spPr bwMode="auto">
                          <a:xfrm>
                            <a:off x="29075" y="326"/>
                            <a:ext cx="10225" cy="3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8A8" w:rsidRPr="00535B2A" w:rsidRDefault="00A228A8" w:rsidP="00620B40">
                              <w:pPr>
                                <w:spacing w:after="160" w:line="259" w:lineRule="auto"/>
                                <w:ind w:left="0" w:right="0" w:firstLine="0"/>
                                <w:jc w:val="left"/>
                              </w:pPr>
                              <w:r>
                                <w:rPr>
                                  <w:rFonts w:ascii="Arial" w:eastAsia="Arial" w:hAnsi="Arial" w:cs="Arial"/>
                                  <w:sz w:val="18"/>
                                </w:rPr>
                                <w:t xml:space="preserve">   Žádost o </w:t>
                              </w:r>
                              <w:r>
                                <w:rPr>
                                  <w:rFonts w:ascii="Arial" w:eastAsia="Arial" w:hAnsi="Arial" w:cs="Arial"/>
                                  <w:i/>
                                  <w:sz w:val="18"/>
                                </w:rPr>
                                <w:t>TV</w:t>
                              </w:r>
                            </w:p>
                          </w:txbxContent>
                        </wps:txbx>
                        <wps:bodyPr rot="0" vert="horz" wrap="square" lIns="0" tIns="0" rIns="0" bIns="0" anchor="t" anchorCtr="0" upright="1">
                          <a:noAutofit/>
                        </wps:bodyPr>
                      </wps:wsp>
                      <wps:wsp>
                        <wps:cNvPr id="26060" name="Rectangle 3597"/>
                        <wps:cNvSpPr>
                          <a:spLocks noChangeArrowheads="1"/>
                        </wps:cNvSpPr>
                        <wps:spPr bwMode="auto">
                          <a:xfrm>
                            <a:off x="36027" y="1072"/>
                            <a:ext cx="3041" cy="1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8A8" w:rsidRDefault="00A228A8" w:rsidP="00620B40">
                              <w:pPr>
                                <w:spacing w:after="160" w:line="259" w:lineRule="auto"/>
                                <w:ind w:left="0" w:right="0" w:firstLine="0"/>
                                <w:jc w:val="left"/>
                              </w:pPr>
                            </w:p>
                          </w:txbxContent>
                        </wps:txbx>
                        <wps:bodyPr rot="0" vert="horz" wrap="square" lIns="0" tIns="0" rIns="0" bIns="0" anchor="t" anchorCtr="0" upright="1">
                          <a:noAutofit/>
                        </wps:bodyPr>
                      </wps:wsp>
                      <wps:wsp>
                        <wps:cNvPr id="26061" name="Rectangle 3599"/>
                        <wps:cNvSpPr>
                          <a:spLocks noChangeArrowheads="1"/>
                        </wps:cNvSpPr>
                        <wps:spPr bwMode="auto">
                          <a:xfrm>
                            <a:off x="15514" y="6867"/>
                            <a:ext cx="5164" cy="1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8A8" w:rsidRDefault="00A228A8" w:rsidP="00620B40">
                              <w:pPr>
                                <w:spacing w:after="160" w:line="259" w:lineRule="auto"/>
                                <w:ind w:left="0" w:right="0" w:firstLine="0"/>
                                <w:jc w:val="left"/>
                              </w:pPr>
                              <w:r>
                                <w:rPr>
                                  <w:rFonts w:ascii="Arial" w:eastAsia="Arial" w:hAnsi="Arial" w:cs="Arial"/>
                                  <w:i/>
                                  <w:sz w:val="18"/>
                                </w:rPr>
                                <w:t xml:space="preserve">Sportovec </w:t>
                              </w:r>
                            </w:p>
                          </w:txbxContent>
                        </wps:txbx>
                        <wps:bodyPr rot="0" vert="horz" wrap="square" lIns="0" tIns="0" rIns="0" bIns="0" anchor="t" anchorCtr="0" upright="1">
                          <a:noAutofit/>
                        </wps:bodyPr>
                      </wps:wsp>
                      <wps:wsp>
                        <wps:cNvPr id="26062" name="Rectangle 3600"/>
                        <wps:cNvSpPr>
                          <a:spLocks noChangeArrowheads="1"/>
                        </wps:cNvSpPr>
                        <wps:spPr bwMode="auto">
                          <a:xfrm>
                            <a:off x="21052" y="6867"/>
                            <a:ext cx="4978" cy="1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8A8" w:rsidRDefault="00A228A8" w:rsidP="00620B40">
                              <w:pPr>
                                <w:spacing w:after="160" w:line="259" w:lineRule="auto"/>
                                <w:ind w:left="0" w:right="0" w:firstLine="0"/>
                                <w:jc w:val="left"/>
                              </w:pPr>
                              <w:r>
                                <w:rPr>
                                  <w:rFonts w:ascii="Arial" w:eastAsia="Arial" w:hAnsi="Arial" w:cs="Arial"/>
                                  <w:sz w:val="18"/>
                                </w:rPr>
                                <w:t>se může</w:t>
                              </w:r>
                            </w:p>
                          </w:txbxContent>
                        </wps:txbx>
                        <wps:bodyPr rot="0" vert="horz" wrap="square" lIns="0" tIns="0" rIns="0" bIns="0" anchor="t" anchorCtr="0" upright="1">
                          <a:noAutofit/>
                        </wps:bodyPr>
                      </wps:wsp>
                      <wps:wsp>
                        <wps:cNvPr id="26063" name="Rectangle 3601"/>
                        <wps:cNvSpPr>
                          <a:spLocks noChangeArrowheads="1"/>
                        </wps:cNvSpPr>
                        <wps:spPr bwMode="auto">
                          <a:xfrm>
                            <a:off x="18242" y="8037"/>
                            <a:ext cx="4572" cy="1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8A8" w:rsidRDefault="00A228A8" w:rsidP="00620B40">
                              <w:pPr>
                                <w:spacing w:after="160" w:line="259" w:lineRule="auto"/>
                                <w:ind w:left="0" w:right="0" w:firstLine="0"/>
                                <w:jc w:val="left"/>
                              </w:pPr>
                              <w:r>
                                <w:rPr>
                                  <w:rFonts w:ascii="Arial" w:eastAsia="Arial" w:hAnsi="Arial" w:cs="Arial"/>
                                  <w:sz w:val="18"/>
                                </w:rPr>
                                <w:t>odvolat</w:t>
                              </w:r>
                            </w:p>
                          </w:txbxContent>
                        </wps:txbx>
                        <wps:bodyPr rot="0" vert="horz" wrap="square" lIns="0" tIns="0" rIns="0" bIns="0" anchor="t" anchorCtr="0" upright="1">
                          <a:noAutofit/>
                        </wps:bodyPr>
                      </wps:wsp>
                      <wps:wsp>
                        <wps:cNvPr id="26064" name="Shape 3602"/>
                        <wps:cNvSpPr>
                          <a:spLocks/>
                        </wps:cNvSpPr>
                        <wps:spPr bwMode="auto">
                          <a:xfrm>
                            <a:off x="25100" y="2057"/>
                            <a:ext cx="18334" cy="762"/>
                          </a:xfrm>
                          <a:custGeom>
                            <a:avLst/>
                            <a:gdLst>
                              <a:gd name="T0" fmla="*/ 1757172 w 1833372"/>
                              <a:gd name="T1" fmla="*/ 0 h 76200"/>
                              <a:gd name="T2" fmla="*/ 1833372 w 1833372"/>
                              <a:gd name="T3" fmla="*/ 38100 h 76200"/>
                              <a:gd name="T4" fmla="*/ 1757172 w 1833372"/>
                              <a:gd name="T5" fmla="*/ 76200 h 76200"/>
                              <a:gd name="T6" fmla="*/ 1757172 w 1833372"/>
                              <a:gd name="T7" fmla="*/ 42672 h 76200"/>
                              <a:gd name="T8" fmla="*/ 4572 w 1833372"/>
                              <a:gd name="T9" fmla="*/ 42672 h 76200"/>
                              <a:gd name="T10" fmla="*/ 1524 w 1833372"/>
                              <a:gd name="T11" fmla="*/ 41148 h 76200"/>
                              <a:gd name="T12" fmla="*/ 0 w 1833372"/>
                              <a:gd name="T13" fmla="*/ 38100 h 76200"/>
                              <a:gd name="T14" fmla="*/ 1524 w 1833372"/>
                              <a:gd name="T15" fmla="*/ 35052 h 76200"/>
                              <a:gd name="T16" fmla="*/ 4572 w 1833372"/>
                              <a:gd name="T17" fmla="*/ 33528 h 76200"/>
                              <a:gd name="T18" fmla="*/ 1757172 w 1833372"/>
                              <a:gd name="T19" fmla="*/ 33528 h 76200"/>
                              <a:gd name="T20" fmla="*/ 1757172 w 1833372"/>
                              <a:gd name="T21" fmla="*/ 0 h 76200"/>
                              <a:gd name="T22" fmla="*/ 0 w 1833372"/>
                              <a:gd name="T23" fmla="*/ 0 h 76200"/>
                              <a:gd name="T24" fmla="*/ 1833372 w 1833372"/>
                              <a:gd name="T25" fmla="*/ 76200 h 76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833372" h="76200">
                                <a:moveTo>
                                  <a:pt x="1757172" y="0"/>
                                </a:moveTo>
                                <a:lnTo>
                                  <a:pt x="1833372" y="38100"/>
                                </a:lnTo>
                                <a:lnTo>
                                  <a:pt x="1757172" y="76200"/>
                                </a:lnTo>
                                <a:lnTo>
                                  <a:pt x="1757172" y="42672"/>
                                </a:lnTo>
                                <a:lnTo>
                                  <a:pt x="4572" y="42672"/>
                                </a:lnTo>
                                <a:lnTo>
                                  <a:pt x="1524" y="41148"/>
                                </a:lnTo>
                                <a:lnTo>
                                  <a:pt x="0" y="38100"/>
                                </a:lnTo>
                                <a:lnTo>
                                  <a:pt x="1524" y="35052"/>
                                </a:lnTo>
                                <a:lnTo>
                                  <a:pt x="4572" y="33528"/>
                                </a:lnTo>
                                <a:lnTo>
                                  <a:pt x="1757172" y="33528"/>
                                </a:lnTo>
                                <a:lnTo>
                                  <a:pt x="1757172" y="0"/>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26065" name="Shape 3603"/>
                        <wps:cNvSpPr>
                          <a:spLocks/>
                        </wps:cNvSpPr>
                        <wps:spPr bwMode="auto">
                          <a:xfrm>
                            <a:off x="43434" y="3581"/>
                            <a:ext cx="0" cy="5715"/>
                          </a:xfrm>
                          <a:custGeom>
                            <a:avLst/>
                            <a:gdLst>
                              <a:gd name="T0" fmla="*/ 0 h 571500"/>
                              <a:gd name="T1" fmla="*/ 571500 h 571500"/>
                              <a:gd name="T2" fmla="*/ 0 h 571500"/>
                              <a:gd name="T3" fmla="*/ 571500 h 571500"/>
                            </a:gdLst>
                            <a:ahLst/>
                            <a:cxnLst>
                              <a:cxn ang="0">
                                <a:pos x="0" y="T0"/>
                              </a:cxn>
                              <a:cxn ang="0">
                                <a:pos x="0" y="T1"/>
                              </a:cxn>
                            </a:cxnLst>
                            <a:rect l="0" t="T2" r="0" b="T3"/>
                            <a:pathLst>
                              <a:path h="571500">
                                <a:moveTo>
                                  <a:pt x="0" y="0"/>
                                </a:moveTo>
                                <a:lnTo>
                                  <a:pt x="0" y="571500"/>
                                </a:lnTo>
                              </a:path>
                            </a:pathLst>
                          </a:custGeom>
                          <a:noFill/>
                          <a:ln w="9144"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66" name="Shape 3604"/>
                        <wps:cNvSpPr>
                          <a:spLocks/>
                        </wps:cNvSpPr>
                        <wps:spPr bwMode="auto">
                          <a:xfrm>
                            <a:off x="39959" y="9281"/>
                            <a:ext cx="5761" cy="762"/>
                          </a:xfrm>
                          <a:custGeom>
                            <a:avLst/>
                            <a:gdLst>
                              <a:gd name="T0" fmla="*/ 499872 w 576072"/>
                              <a:gd name="T1" fmla="*/ 0 h 76200"/>
                              <a:gd name="T2" fmla="*/ 576072 w 576072"/>
                              <a:gd name="T3" fmla="*/ 38100 h 76200"/>
                              <a:gd name="T4" fmla="*/ 499872 w 576072"/>
                              <a:gd name="T5" fmla="*/ 76200 h 76200"/>
                              <a:gd name="T6" fmla="*/ 499872 w 576072"/>
                              <a:gd name="T7" fmla="*/ 42672 h 76200"/>
                              <a:gd name="T8" fmla="*/ 4572 w 576072"/>
                              <a:gd name="T9" fmla="*/ 42672 h 76200"/>
                              <a:gd name="T10" fmla="*/ 1524 w 576072"/>
                              <a:gd name="T11" fmla="*/ 42672 h 76200"/>
                              <a:gd name="T12" fmla="*/ 0 w 576072"/>
                              <a:gd name="T13" fmla="*/ 38100 h 76200"/>
                              <a:gd name="T14" fmla="*/ 1524 w 576072"/>
                              <a:gd name="T15" fmla="*/ 35052 h 76200"/>
                              <a:gd name="T16" fmla="*/ 4572 w 576072"/>
                              <a:gd name="T17" fmla="*/ 33528 h 76200"/>
                              <a:gd name="T18" fmla="*/ 499872 w 576072"/>
                              <a:gd name="T19" fmla="*/ 33528 h 76200"/>
                              <a:gd name="T20" fmla="*/ 499872 w 576072"/>
                              <a:gd name="T21" fmla="*/ 0 h 76200"/>
                              <a:gd name="T22" fmla="*/ 0 w 576072"/>
                              <a:gd name="T23" fmla="*/ 0 h 76200"/>
                              <a:gd name="T24" fmla="*/ 576072 w 576072"/>
                              <a:gd name="T25" fmla="*/ 76200 h 76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576072" h="76200">
                                <a:moveTo>
                                  <a:pt x="499872" y="0"/>
                                </a:moveTo>
                                <a:lnTo>
                                  <a:pt x="576072" y="38100"/>
                                </a:lnTo>
                                <a:lnTo>
                                  <a:pt x="499872" y="76200"/>
                                </a:lnTo>
                                <a:lnTo>
                                  <a:pt x="499872" y="42672"/>
                                </a:lnTo>
                                <a:lnTo>
                                  <a:pt x="4572" y="42672"/>
                                </a:lnTo>
                                <a:lnTo>
                                  <a:pt x="1524" y="42672"/>
                                </a:lnTo>
                                <a:lnTo>
                                  <a:pt x="0" y="38100"/>
                                </a:lnTo>
                                <a:lnTo>
                                  <a:pt x="1524" y="35052"/>
                                </a:lnTo>
                                <a:lnTo>
                                  <a:pt x="4572" y="33528"/>
                                </a:lnTo>
                                <a:lnTo>
                                  <a:pt x="499872" y="33528"/>
                                </a:lnTo>
                                <a:lnTo>
                                  <a:pt x="499872"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26067" name="Shape 3605"/>
                        <wps:cNvSpPr>
                          <a:spLocks/>
                        </wps:cNvSpPr>
                        <wps:spPr bwMode="auto">
                          <a:xfrm>
                            <a:off x="36195" y="9281"/>
                            <a:ext cx="3855" cy="762"/>
                          </a:xfrm>
                          <a:custGeom>
                            <a:avLst/>
                            <a:gdLst>
                              <a:gd name="T0" fmla="*/ 76200 w 385572"/>
                              <a:gd name="T1" fmla="*/ 0 h 76200"/>
                              <a:gd name="T2" fmla="*/ 76200 w 385572"/>
                              <a:gd name="T3" fmla="*/ 33528 h 76200"/>
                              <a:gd name="T4" fmla="*/ 381000 w 385572"/>
                              <a:gd name="T5" fmla="*/ 33528 h 76200"/>
                              <a:gd name="T6" fmla="*/ 384048 w 385572"/>
                              <a:gd name="T7" fmla="*/ 35052 h 76200"/>
                              <a:gd name="T8" fmla="*/ 385572 w 385572"/>
                              <a:gd name="T9" fmla="*/ 38100 h 76200"/>
                              <a:gd name="T10" fmla="*/ 384048 w 385572"/>
                              <a:gd name="T11" fmla="*/ 42672 h 76200"/>
                              <a:gd name="T12" fmla="*/ 381000 w 385572"/>
                              <a:gd name="T13" fmla="*/ 42672 h 76200"/>
                              <a:gd name="T14" fmla="*/ 76200 w 385572"/>
                              <a:gd name="T15" fmla="*/ 42672 h 76200"/>
                              <a:gd name="T16" fmla="*/ 76200 w 385572"/>
                              <a:gd name="T17" fmla="*/ 76200 h 76200"/>
                              <a:gd name="T18" fmla="*/ 0 w 385572"/>
                              <a:gd name="T19" fmla="*/ 38100 h 76200"/>
                              <a:gd name="T20" fmla="*/ 76200 w 385572"/>
                              <a:gd name="T21" fmla="*/ 0 h 76200"/>
                              <a:gd name="T22" fmla="*/ 0 w 385572"/>
                              <a:gd name="T23" fmla="*/ 0 h 76200"/>
                              <a:gd name="T24" fmla="*/ 385572 w 385572"/>
                              <a:gd name="T25" fmla="*/ 76200 h 76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85572" h="76200">
                                <a:moveTo>
                                  <a:pt x="76200" y="0"/>
                                </a:moveTo>
                                <a:lnTo>
                                  <a:pt x="76200" y="33528"/>
                                </a:lnTo>
                                <a:lnTo>
                                  <a:pt x="381000" y="33528"/>
                                </a:lnTo>
                                <a:lnTo>
                                  <a:pt x="384048" y="35052"/>
                                </a:lnTo>
                                <a:lnTo>
                                  <a:pt x="385572" y="38100"/>
                                </a:lnTo>
                                <a:lnTo>
                                  <a:pt x="384048" y="42672"/>
                                </a:lnTo>
                                <a:lnTo>
                                  <a:pt x="381000" y="42672"/>
                                </a:lnTo>
                                <a:lnTo>
                                  <a:pt x="76200" y="42672"/>
                                </a:lnTo>
                                <a:lnTo>
                                  <a:pt x="76200" y="76200"/>
                                </a:lnTo>
                                <a:lnTo>
                                  <a:pt x="0" y="38100"/>
                                </a:lnTo>
                                <a:lnTo>
                                  <a:pt x="76200"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26068" name="Shape 3606"/>
                        <wps:cNvSpPr>
                          <a:spLocks/>
                        </wps:cNvSpPr>
                        <wps:spPr bwMode="auto">
                          <a:xfrm>
                            <a:off x="15514" y="9281"/>
                            <a:ext cx="10317" cy="762"/>
                          </a:xfrm>
                          <a:custGeom>
                            <a:avLst/>
                            <a:gdLst>
                              <a:gd name="T0" fmla="*/ 76200 w 1031748"/>
                              <a:gd name="T1" fmla="*/ 0 h 76200"/>
                              <a:gd name="T2" fmla="*/ 76200 w 1031748"/>
                              <a:gd name="T3" fmla="*/ 33528 h 76200"/>
                              <a:gd name="T4" fmla="*/ 1025652 w 1031748"/>
                              <a:gd name="T5" fmla="*/ 33528 h 76200"/>
                              <a:gd name="T6" fmla="*/ 1030224 w 1031748"/>
                              <a:gd name="T7" fmla="*/ 35052 h 76200"/>
                              <a:gd name="T8" fmla="*/ 1031748 w 1031748"/>
                              <a:gd name="T9" fmla="*/ 38100 h 76200"/>
                              <a:gd name="T10" fmla="*/ 1030224 w 1031748"/>
                              <a:gd name="T11" fmla="*/ 42672 h 76200"/>
                              <a:gd name="T12" fmla="*/ 1025652 w 1031748"/>
                              <a:gd name="T13" fmla="*/ 42672 h 76200"/>
                              <a:gd name="T14" fmla="*/ 76200 w 1031748"/>
                              <a:gd name="T15" fmla="*/ 42672 h 76200"/>
                              <a:gd name="T16" fmla="*/ 76200 w 1031748"/>
                              <a:gd name="T17" fmla="*/ 76200 h 76200"/>
                              <a:gd name="T18" fmla="*/ 0 w 1031748"/>
                              <a:gd name="T19" fmla="*/ 38100 h 76200"/>
                              <a:gd name="T20" fmla="*/ 76200 w 1031748"/>
                              <a:gd name="T21" fmla="*/ 0 h 76200"/>
                              <a:gd name="T22" fmla="*/ 0 w 1031748"/>
                              <a:gd name="T23" fmla="*/ 0 h 76200"/>
                              <a:gd name="T24" fmla="*/ 1031748 w 1031748"/>
                              <a:gd name="T25" fmla="*/ 76200 h 76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031748" h="76200">
                                <a:moveTo>
                                  <a:pt x="76200" y="0"/>
                                </a:moveTo>
                                <a:lnTo>
                                  <a:pt x="76200" y="33528"/>
                                </a:lnTo>
                                <a:lnTo>
                                  <a:pt x="1025652" y="33528"/>
                                </a:lnTo>
                                <a:lnTo>
                                  <a:pt x="1030224" y="35052"/>
                                </a:lnTo>
                                <a:lnTo>
                                  <a:pt x="1031748" y="38100"/>
                                </a:lnTo>
                                <a:lnTo>
                                  <a:pt x="1030224" y="42672"/>
                                </a:lnTo>
                                <a:lnTo>
                                  <a:pt x="1025652" y="42672"/>
                                </a:lnTo>
                                <a:lnTo>
                                  <a:pt x="76200" y="42672"/>
                                </a:lnTo>
                                <a:lnTo>
                                  <a:pt x="76200" y="76200"/>
                                </a:lnTo>
                                <a:lnTo>
                                  <a:pt x="0" y="38100"/>
                                </a:lnTo>
                                <a:lnTo>
                                  <a:pt x="76200"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26069" name="Shape 28172"/>
                        <wps:cNvSpPr>
                          <a:spLocks/>
                        </wps:cNvSpPr>
                        <wps:spPr bwMode="auto">
                          <a:xfrm>
                            <a:off x="1447" y="167"/>
                            <a:ext cx="23699" cy="3460"/>
                          </a:xfrm>
                          <a:custGeom>
                            <a:avLst/>
                            <a:gdLst>
                              <a:gd name="T0" fmla="*/ 0 w 2369820"/>
                              <a:gd name="T1" fmla="*/ 0 h 345948"/>
                              <a:gd name="T2" fmla="*/ 2369820 w 2369820"/>
                              <a:gd name="T3" fmla="*/ 0 h 345948"/>
                              <a:gd name="T4" fmla="*/ 2369820 w 2369820"/>
                              <a:gd name="T5" fmla="*/ 345948 h 345948"/>
                              <a:gd name="T6" fmla="*/ 0 w 2369820"/>
                              <a:gd name="T7" fmla="*/ 345948 h 345948"/>
                              <a:gd name="T8" fmla="*/ 0 w 2369820"/>
                              <a:gd name="T9" fmla="*/ 0 h 345948"/>
                              <a:gd name="T10" fmla="*/ 0 w 2369820"/>
                              <a:gd name="T11" fmla="*/ 0 h 345948"/>
                              <a:gd name="T12" fmla="*/ 2369820 w 2369820"/>
                              <a:gd name="T13" fmla="*/ 345948 h 345948"/>
                            </a:gdLst>
                            <a:ahLst/>
                            <a:cxnLst>
                              <a:cxn ang="0">
                                <a:pos x="T0" y="T1"/>
                              </a:cxn>
                              <a:cxn ang="0">
                                <a:pos x="T2" y="T3"/>
                              </a:cxn>
                              <a:cxn ang="0">
                                <a:pos x="T4" y="T5"/>
                              </a:cxn>
                              <a:cxn ang="0">
                                <a:pos x="T6" y="T7"/>
                              </a:cxn>
                              <a:cxn ang="0">
                                <a:pos x="T8" y="T9"/>
                              </a:cxn>
                            </a:cxnLst>
                            <a:rect l="T10" t="T11" r="T12" b="T13"/>
                            <a:pathLst>
                              <a:path w="2369820" h="345948">
                                <a:moveTo>
                                  <a:pt x="0" y="0"/>
                                </a:moveTo>
                                <a:lnTo>
                                  <a:pt x="2369820" y="0"/>
                                </a:lnTo>
                                <a:lnTo>
                                  <a:pt x="2369820" y="345948"/>
                                </a:lnTo>
                                <a:lnTo>
                                  <a:pt x="0" y="345948"/>
                                </a:lnTo>
                                <a:lnTo>
                                  <a:pt x="0" y="0"/>
                                </a:lnTo>
                              </a:path>
                            </a:pathLst>
                          </a:custGeom>
                          <a:solidFill>
                            <a:srgbClr val="FFFF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26070" name="Shape 3623"/>
                        <wps:cNvSpPr>
                          <a:spLocks/>
                        </wps:cNvSpPr>
                        <wps:spPr bwMode="auto">
                          <a:xfrm>
                            <a:off x="1447" y="167"/>
                            <a:ext cx="23714" cy="3475"/>
                          </a:xfrm>
                          <a:custGeom>
                            <a:avLst/>
                            <a:gdLst>
                              <a:gd name="T0" fmla="*/ 0 w 2371344"/>
                              <a:gd name="T1" fmla="*/ 347472 h 347472"/>
                              <a:gd name="T2" fmla="*/ 2371344 w 2371344"/>
                              <a:gd name="T3" fmla="*/ 347472 h 347472"/>
                              <a:gd name="T4" fmla="*/ 2371344 w 2371344"/>
                              <a:gd name="T5" fmla="*/ 0 h 347472"/>
                              <a:gd name="T6" fmla="*/ 0 w 2371344"/>
                              <a:gd name="T7" fmla="*/ 0 h 347472"/>
                              <a:gd name="T8" fmla="*/ 0 w 2371344"/>
                              <a:gd name="T9" fmla="*/ 347472 h 347472"/>
                              <a:gd name="T10" fmla="*/ 0 w 2371344"/>
                              <a:gd name="T11" fmla="*/ 0 h 347472"/>
                              <a:gd name="T12" fmla="*/ 2371344 w 2371344"/>
                              <a:gd name="T13" fmla="*/ 347472 h 347472"/>
                            </a:gdLst>
                            <a:ahLst/>
                            <a:cxnLst>
                              <a:cxn ang="0">
                                <a:pos x="T0" y="T1"/>
                              </a:cxn>
                              <a:cxn ang="0">
                                <a:pos x="T2" y="T3"/>
                              </a:cxn>
                              <a:cxn ang="0">
                                <a:pos x="T4" y="T5"/>
                              </a:cxn>
                              <a:cxn ang="0">
                                <a:pos x="T6" y="T7"/>
                              </a:cxn>
                              <a:cxn ang="0">
                                <a:pos x="T8" y="T9"/>
                              </a:cxn>
                            </a:cxnLst>
                            <a:rect l="T10" t="T11" r="T12" b="T13"/>
                            <a:pathLst>
                              <a:path w="2371344" h="347472">
                                <a:moveTo>
                                  <a:pt x="0" y="347472"/>
                                </a:moveTo>
                                <a:lnTo>
                                  <a:pt x="2371344" y="347472"/>
                                </a:lnTo>
                                <a:lnTo>
                                  <a:pt x="2371344" y="0"/>
                                </a:lnTo>
                                <a:lnTo>
                                  <a:pt x="0" y="0"/>
                                </a:lnTo>
                                <a:lnTo>
                                  <a:pt x="0" y="347472"/>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71" name="Rectangle 3625"/>
                        <wps:cNvSpPr>
                          <a:spLocks noChangeArrowheads="1"/>
                        </wps:cNvSpPr>
                        <wps:spPr bwMode="auto">
                          <a:xfrm>
                            <a:off x="1624" y="326"/>
                            <a:ext cx="22868" cy="3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8A8" w:rsidRDefault="00A228A8" w:rsidP="00620B40">
                              <w:pPr>
                                <w:spacing w:after="160" w:line="259" w:lineRule="auto"/>
                                <w:ind w:left="0" w:right="0" w:firstLine="0"/>
                                <w:jc w:val="left"/>
                                <w:rPr>
                                  <w:b/>
                                  <w:i/>
                                  <w:sz w:val="18"/>
                                </w:rPr>
                              </w:pPr>
                              <w:r w:rsidRPr="007604F9">
                                <w:rPr>
                                  <w:b/>
                                  <w:i/>
                                  <w:sz w:val="18"/>
                                </w:rPr>
                                <w:t>Sportovec</w:t>
                              </w:r>
                              <w:r w:rsidRPr="00704E17">
                                <w:rPr>
                                  <w:b/>
                                  <w:sz w:val="18"/>
                                </w:rPr>
                                <w:t xml:space="preserve"> </w:t>
                              </w:r>
                              <w:r w:rsidRPr="007604F9">
                                <w:rPr>
                                  <w:b/>
                                  <w:sz w:val="18"/>
                                </w:rPr>
                                <w:t>není</w:t>
                              </w:r>
                              <w:r w:rsidRPr="007604F9">
                                <w:rPr>
                                  <w:b/>
                                  <w:i/>
                                  <w:sz w:val="18"/>
                                </w:rPr>
                                <w:t xml:space="preserve"> Sportovcem </w:t>
                              </w:r>
                              <w:r>
                                <w:rPr>
                                  <w:b/>
                                  <w:i/>
                                  <w:sz w:val="18"/>
                                </w:rPr>
                                <w:t>mezinárodní úrovně</w:t>
                              </w:r>
                            </w:p>
                            <w:p w:rsidR="00A228A8" w:rsidRDefault="00A228A8" w:rsidP="00620B40">
                              <w:pPr>
                                <w:spacing w:after="160" w:line="259" w:lineRule="auto"/>
                                <w:ind w:left="0" w:right="0" w:firstLine="0"/>
                                <w:jc w:val="left"/>
                              </w:pPr>
                              <w:r w:rsidRPr="007604F9">
                                <w:rPr>
                                  <w:b/>
                                  <w:i/>
                                  <w:sz w:val="18"/>
                                </w:rPr>
                                <w:t>mezinárodní úrovně</w:t>
                              </w:r>
                              <w:r>
                                <w:rPr>
                                  <w:rFonts w:ascii="Arial" w:eastAsia="Arial" w:hAnsi="Arial" w:cs="Arial"/>
                                  <w:sz w:val="18"/>
                                </w:rPr>
                                <w:t xml:space="preserve"> </w:t>
                              </w:r>
                            </w:p>
                          </w:txbxContent>
                        </wps:txbx>
                        <wps:bodyPr rot="0" vert="horz" wrap="square" lIns="0" tIns="0" rIns="0" bIns="0" anchor="t" anchorCtr="0" upright="1">
                          <a:noAutofit/>
                        </wps:bodyPr>
                      </wps:wsp>
                    </wpg:wgp>
                  </a:graphicData>
                </a:graphic>
              </wp:inline>
            </w:drawing>
          </mc:Choice>
          <mc:Fallback>
            <w:pict>
              <v:group w14:anchorId="54E102A3" id="Skupina 26079" o:spid="_x0000_s1026" style="width:654.6pt;height:92.15pt;mso-position-horizontal-relative:char;mso-position-vertical-relative:line" coordsize="83133,1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">
                <v:shape id="Shape 28168" o:spid="_x0000_s1027" style="position:absolute;left:43418;width:7788;height:4175;visibility:visible;mso-wrap-style:square;v-text-anchor:top" coordsize="778764,417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z0TsYA&#10;AADeAAAADwAAAGRycy9kb3ducmV2LnhtbESPQWvCQBSE74X+h+UVequbGmxDdJUiFurBQzWh12f2&#10;NRuafRuy2xj/vSsIHoeZ+YZZrEbbioF63zhW8DpJQBBXTjdcKygOny8ZCB+QNbaOScGZPKyWjw8L&#10;zLU78TcN+1CLCGGfowITQpdL6StDFv3EdcTR+3W9xRBlX0vd4ynCbSunSfImLTYcFwx2tDZU/e3/&#10;rYJZeSDjTHZ0yW5bbn82Ba7DRqnnp/FjDiLQGO7hW/tLK5imafYO1zvxCs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6z0TsYAAADeAAAADwAAAAAAAAAAAAAAAACYAgAAZHJz&#10;L2Rvd25yZXYueG1sUEsFBgAAAAAEAAQA9QAAAIsDAAAAAA==&#10;" path="m,l778764,r,417576l,417576,,e" fillcolor="#00b0f0" stroked="f" strokeweight="0">
                  <v:stroke miterlimit="83231f" joinstyle="miter"/>
                  <v:path arrowok="t" o:connecttype="custom" o:connectlocs="0,0;7788,0;7788,4175;0,4175;0,0" o:connectangles="0,0,0,0,0" textboxrect="0,0,778764,417576"/>
                </v:shape>
                <v:shape id="Shape 3533" o:spid="_x0000_s1028" style="position:absolute;left:43418;width:7803;height:4191;visibility:visible;mso-wrap-style:square;v-text-anchor:top" coordsize="780288,41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HuQ8UA&#10;AADeAAAADwAAAGRycy9kb3ducmV2LnhtbERP3WrCMBS+F/YO4Qx2M2ZiO7ZSjbINhQnbhXUPcGiO&#10;TVlzUppMq0+/XAhefnz/i9XoOnGkIbSeNcymCgRx7U3LjYaf/eapABEissHOM2k4U4DV8m6ywNL4&#10;E+/oWMVGpBAOJWqwMfallKG25DBMfU+cuIMfHMYEh0aaAU8p3HUyU+pFOmw5NVjs6cNS/Vv9OQ1f&#10;+d5WPNuq59fdY3z/ztZjcVFaP9yPb3MQkcZ4E1/dn0ZDludF2pvupCs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se5DxQAAAN4AAAAPAAAAAAAAAAAAAAAAAJgCAABkcnMv&#10;ZG93bnJldi54bWxQSwUGAAAAAAQABAD1AAAAigMAAAAA&#10;" path="m,419100r780288,l780288,,,,,419100xe" filled="f" strokeweight=".72pt">
                  <v:stroke miterlimit="83231f" joinstyle="miter" endcap="round"/>
                  <v:path arrowok="t" o:connecttype="custom" o:connectlocs="0,4191;7803,4191;7803,0;0,0;0,4191" o:connectangles="0,0,0,0,0" textboxrect="0,0,780288,419100"/>
                </v:shape>
                <v:rect id="Rectangle 3534" o:spid="_x0000_s1029" style="position:absolute;left:44382;top:167;width:6563;height:3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GrscA&#10;AADeAAAADwAAAGRycy9kb3ducmV2LnhtbESPQWvCQBSE7wX/w/IEb3WjQknSbERsix6rKdjeHtnX&#10;JDT7NmS3JvbXdwXB4zAz3zDZejStOFPvGssKFvMIBHFpdcOVgo/i7TEG4TyyxtYyKbiQg3U+ecgw&#10;1XbgA52PvhIBwi5FBbX3XSqlK2sy6Oa2Iw7et+0N+iD7SuoehwA3rVxG0ZM02HBYqLGjbU3lz/HX&#10;KNjF3eZzb/+Gqn392p3eT8lLkXilZtNx8wzC0+jv4Vt7rxUsV6s4geudcAVk/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7xq7HAAAA3gAAAA8AAAAAAAAAAAAAAAAAmAIAAGRy&#10;cy9kb3ducmV2LnhtbFBLBQYAAAAABAAEAPUAAACMAwAAAAA=&#10;" filled="f" stroked="f">
                  <v:textbox inset="0,0,0,0">
                    <w:txbxContent>
                      <w:p w:rsidR="00A228A8" w:rsidRPr="005F38AD" w:rsidRDefault="00A228A8" w:rsidP="00620B40">
                        <w:pPr>
                          <w:spacing w:after="160" w:line="259" w:lineRule="auto"/>
                          <w:ind w:left="0" w:right="0" w:firstLine="0"/>
                          <w:jc w:val="left"/>
                          <w:rPr>
                            <w:rFonts w:ascii="Arial" w:eastAsia="Arial" w:hAnsi="Arial" w:cs="Arial"/>
                            <w:sz w:val="18"/>
                            <w:u w:val="single"/>
                          </w:rPr>
                        </w:pPr>
                        <w:r w:rsidRPr="005F38AD">
                          <w:rPr>
                            <w:rFonts w:ascii="Arial" w:eastAsia="Arial" w:hAnsi="Arial" w:cs="Arial"/>
                            <w:sz w:val="18"/>
                            <w:u w:val="single"/>
                          </w:rPr>
                          <w:t>KTV</w:t>
                        </w:r>
                      </w:p>
                      <w:p w:rsidR="00A228A8" w:rsidRDefault="00A228A8" w:rsidP="00620B40">
                        <w:pPr>
                          <w:spacing w:after="160" w:line="259" w:lineRule="auto"/>
                          <w:ind w:left="0" w:right="0" w:firstLine="0"/>
                          <w:jc w:val="left"/>
                          <w:rPr>
                            <w:rFonts w:ascii="Arial" w:eastAsia="Arial" w:hAnsi="Arial" w:cs="Arial"/>
                            <w:sz w:val="18"/>
                          </w:rPr>
                        </w:pPr>
                        <w:r>
                          <w:rPr>
                            <w:rFonts w:ascii="Arial" w:eastAsia="Arial" w:hAnsi="Arial" w:cs="Arial"/>
                            <w:sz w:val="18"/>
                          </w:rPr>
                          <w:t>NADO</w:t>
                        </w:r>
                      </w:p>
                      <w:p w:rsidR="00A228A8" w:rsidRDefault="00A228A8" w:rsidP="00620B40">
                        <w:pPr>
                          <w:spacing w:after="160" w:line="259" w:lineRule="auto"/>
                          <w:ind w:left="0" w:right="0" w:firstLine="0"/>
                          <w:jc w:val="left"/>
                        </w:pPr>
                      </w:p>
                    </w:txbxContent>
                  </v:textbox>
                </v:rect>
                <v:shape id="Shape 28169" o:spid="_x0000_s1030" style="position:absolute;left:2255;top:7315;width:12786;height:3901;visibility:visible;mso-wrap-style:square;v-text-anchor:top" coordsize="1278636,390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bRmcgA&#10;AADeAAAADwAAAGRycy9kb3ducmV2LnhtbESPy07CQBSG9ya+w+SYuDEwtZAClYEYjYFEFtwC28PM&#10;sa12ztTOAPXtnYWJyz//Ld903tlaXKj1lWMFj/0EBLF2puJCwX731huD8AHZYO2YFPyQh/ns9maK&#10;uXFX3tBlGwoRR9jnqKAMocml9Loki77vGuLofbjWYoiyLaRp8RrHbS3TJMmkxYrjQ4kNvZSkv7Zn&#10;q0BOvlefabc4Pgz1a5Yd1vr0PlopdX/XPT+BCNSF//Bfe2kUpIPBJAJEnIgCcvY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9tGZyAAAAN4AAAAPAAAAAAAAAAAAAAAAAJgCAABk&#10;cnMvZG93bnJldi54bWxQSwUGAAAAAAQABAD1AAAAjQMAAAAA&#10;" path="m,l1278636,r,390144l,390144,,e" fillcolor="fuchsia" stroked="f" strokeweight="0">
                  <v:stroke miterlimit="83231f" joinstyle="miter" endcap="round"/>
                  <v:path arrowok="t" o:connecttype="custom" o:connectlocs="0,0;12786,0;12786,3901;0,3901;0,0" o:connectangles="0,0,0,0,0" textboxrect="0,0,1278636,390144"/>
                </v:shape>
                <v:shape id="Shape 3538" o:spid="_x0000_s1031" style="position:absolute;left:2255;top:7315;width:12802;height:3916;visibility:visible;mso-wrap-style:square;v-text-anchor:top" coordsize="1280160,391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Im8ckA&#10;AADeAAAADwAAAGRycy9kb3ducmV2LnhtbESP3WrCQBSE7wu+w3IE7+pGpUWjq4j0VxCJtqJ3h+wx&#10;CWbPptmtxj59t1DwcpiZb5jJrDGlOFPtCssKet0IBHFqdcGZgo/t8/0QhPPIGkvLpOBKDmbT1t0E&#10;Y20vnNB54zMRIOxiVJB7X8VSujQng65rK+LgHW1t0AdZZ1LXeAlwU8p+FD1KgwWHhRwrWuSUnjbf&#10;RsHu50l+rfer9ej9c7modofk5eE1UarTbuZjEJ4afwv/t9+0gv5gMOrB351wBeT0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TIm8ckAAADeAAAADwAAAAAAAAAAAAAAAACYAgAA&#10;ZHJzL2Rvd25yZXYueG1sUEsFBgAAAAAEAAQA9QAAAI4DAAAAAA==&#10;" path="m,391668r1280160,l1280160,,,,,391668xe" filled="f" strokeweight=".72pt">
                  <v:stroke miterlimit="83231f" joinstyle="miter" endcap="round"/>
                  <v:path arrowok="t" o:connecttype="custom" o:connectlocs="0,3916;12802,3916;12802,0;0,0;0,3916" o:connectangles="0,0,0,0,0" textboxrect="0,0,1280160,391668"/>
                </v:shape>
                <v:rect id="Rectangle 3539" o:spid="_x0000_s1032" style="position:absolute;left:2645;top:7867;width:1325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U/4MQA&#10;AADeAAAADwAAAGRycy9kb3ducmV2LnhtbERPTWvCQBC9F/wPywje6sYgoqmrBFtJjlYF7W3ITpPQ&#10;7GzIribtr3cPBY+P973eDqYRd+pcbVnBbBqBIC6srrlUcD7tX5cgnEfW2FgmBb/kYLsZvawx0bbn&#10;T7offSlCCLsEFVTet4mUrqjIoJvaljhw37Yz6APsSqk77EO4aWQcRQtpsObQUGFLu4qKn+PNKMiW&#10;bXrN7V9fNh9f2eVwWb2fVl6pyXhI30B4GvxT/O/OtYJ4Ec3D3nAnXAG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VP+DEAAAA3gAAAA8AAAAAAAAAAAAAAAAAmAIAAGRycy9k&#10;b3ducmV2LnhtbFBLBQYAAAAABAAEAPUAAACJAwAAAAA=&#10;" filled="f" stroked="f">
                  <v:textbox inset="0,0,0,0">
                    <w:txbxContent>
                      <w:p w:rsidR="00A228A8" w:rsidRPr="00A33BF3" w:rsidRDefault="00A228A8" w:rsidP="00620B40">
                        <w:pPr>
                          <w:spacing w:after="160" w:line="259" w:lineRule="auto"/>
                          <w:ind w:left="0" w:right="0" w:firstLine="0"/>
                          <w:jc w:val="left"/>
                          <w:rPr>
                            <w:sz w:val="20"/>
                            <w:szCs w:val="20"/>
                          </w:rPr>
                        </w:pPr>
                        <w:r w:rsidRPr="00A33BF3">
                          <w:rPr>
                            <w:sz w:val="20"/>
                            <w:szCs w:val="20"/>
                          </w:rPr>
                          <w:t>ODVOLACÍ ORGÁN</w:t>
                        </w:r>
                      </w:p>
                    </w:txbxContent>
                  </v:textbox>
                </v:rect>
                <v:rect id="Rectangle 3540" o:spid="_x0000_s1033" style="position:absolute;left:2815;top:9390;width:14928;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mae8cA&#10;AADeAAAADwAAAGRycy9kb3ducmV2LnhtbESPQWvCQBSE74L/YXlCb7oxFDHRNQRbicdWC9bbI/ua&#10;hGbfhuxq0v76bqHQ4zAz3zDbbDStuFPvGssKlosIBHFpdcOVgrfzYb4G4TyyxtYyKfgiB9luOtli&#10;qu3Ar3Q/+UoECLsUFdTed6mUrqzJoFvYjjh4H7Y36IPsK6l7HALctDKOopU02HBYqLGjfU3l5+lm&#10;FBTrLn8/2u+hap+vxeXlkjydE6/Uw2zMNyA8jf4//Nc+agXxKnpM4PdOuAJy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ZmnvHAAAA3gAAAA8AAAAAAAAAAAAAAAAAmAIAAGRy&#10;cy9kb3ducmV2LnhtbFBLBQYAAAAABAAEAPUAAACMAwAAAAA=&#10;" filled="f" stroked="f">
                  <v:textbox inset="0,0,0,0">
                    <w:txbxContent>
                      <w:p w:rsidR="00A228A8" w:rsidRPr="00A33BF3" w:rsidRDefault="00A228A8" w:rsidP="00620B40">
                        <w:pPr>
                          <w:spacing w:after="160" w:line="259" w:lineRule="auto"/>
                          <w:ind w:left="0" w:right="0" w:firstLine="0"/>
                          <w:jc w:val="left"/>
                          <w:rPr>
                            <w:sz w:val="20"/>
                            <w:szCs w:val="20"/>
                          </w:rPr>
                        </w:pPr>
                        <w:r>
                          <w:rPr>
                            <w:rFonts w:ascii="Arial" w:eastAsia="Arial" w:hAnsi="Arial" w:cs="Arial"/>
                            <w:sz w:val="20"/>
                            <w:szCs w:val="20"/>
                          </w:rPr>
                          <w:t>NÁRODN</w:t>
                        </w:r>
                        <w:r w:rsidRPr="00A33BF3">
                          <w:rPr>
                            <w:sz w:val="20"/>
                            <w:szCs w:val="20"/>
                          </w:rPr>
                          <w:t>Í</w:t>
                        </w:r>
                        <w:r w:rsidRPr="00A33BF3">
                          <w:rPr>
                            <w:rFonts w:ascii="Arial" w:eastAsia="Arial" w:hAnsi="Arial" w:cs="Arial"/>
                            <w:sz w:val="20"/>
                            <w:szCs w:val="20"/>
                          </w:rPr>
                          <w:t xml:space="preserve"> ÚROVNĚ</w:t>
                        </w:r>
                      </w:p>
                    </w:txbxContent>
                  </v:textbox>
                </v:rect>
                <v:shape id="Shape 28170" o:spid="_x0000_s1034" style="position:absolute;left:46207;top:7223;width:9479;height:3917;visibility:visible;mso-wrap-style:square;v-text-anchor:top" coordsize="947928,391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I/cccA&#10;AADeAAAADwAAAGRycy9kb3ducmV2LnhtbESPzWrCQBSF9wXfYbhCd3ViwFiio9RAQlsoUrXi8pK5&#10;TaKZOyEz1fTtOwuhy8P541uuB9OKK/WusaxgOolAEJdWN1wpOOzzp2cQziNrbC2Tgl9ysF6NHpaY&#10;anvjT7rufCXCCLsUFdTed6mUrqzJoJvYjjh437Y36IPsK6l7vIVx08o4ihJpsOHwUGNHWU3lZfdj&#10;FOTHr2L/dpqfclN8vB+y7WZ6xkGpx/HwsgDhafD/4Xv7VSuIk2gWAAJOQA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SP3HHAAAA3gAAAA8AAAAAAAAAAAAAAAAAmAIAAGRy&#10;cy9kb3ducmV2LnhtbFBLBQYAAAAABAAEAPUAAACMAwAAAAA=&#10;" path="m,l947928,r,391668l,391668,,e" fillcolor="#ff9acc" stroked="f" strokeweight="0">
                  <v:stroke miterlimit="83231f" joinstyle="miter" endcap="round"/>
                  <v:path arrowok="t" o:connecttype="custom" o:connectlocs="0,0;9479,0;9479,3917;0,3917;0,0" o:connectangles="0,0,0,0,0" textboxrect="0,0,947928,391668"/>
                </v:shape>
                <v:shape id="Shape 3542" o:spid="_x0000_s1035" style="position:absolute;left:46207;top:7223;width:9495;height:3932;visibility:visible;mso-wrap-style:square;v-text-anchor:top" coordsize="949452,393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ipsQA&#10;AADeAAAADwAAAGRycy9kb3ducmV2LnhtbESPT4vCMBTE78J+h/AW9qaJ/4pUoyyyC54EdVk8Pppn&#10;U2xeShO1fnsjCB6HmfkNs1h1rhZXakPlWcNwoEAQF95UXGr4O/z2ZyBCRDZYeyYNdwqwWn70Fpgb&#10;f+MdXfexFAnCIUcNNsYmlzIUlhyGgW+Ik3fyrcOYZFtK0+ItwV0tR0pl0mHFacFiQ2tLxXl/cRpO&#10;Fx77o1pvx5OfIjNx4u6W/7X++uy+5yAidfEdfrU3RsMoU9MhPO+kK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9IqbEAAAA3gAAAA8AAAAAAAAAAAAAAAAAmAIAAGRycy9k&#10;b3ducmV2LnhtbFBLBQYAAAAABAAEAPUAAACJAwAAAAA=&#10;" path="m,393192r949452,l949452,,,,,393192xe" filled="f" strokeweight=".72pt">
                  <v:stroke miterlimit="83231f" joinstyle="miter" endcap="round"/>
                  <v:path arrowok="t" o:connecttype="custom" o:connectlocs="0,3932;9495,3932;9495,0;0,0;0,3932" o:connectangles="0,0,0,0,0" textboxrect="0,0,949452,393192"/>
                </v:shape>
                <v:rect id="Rectangle 3543" o:spid="_x0000_s1036" style="position:absolute;left:47713;top:8722;width:7259;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Se18YA&#10;AADeAAAADwAAAGRycy9kb3ducmV2LnhtbESPT4vCMBTE7wv7HcJb8LamW1C0GkVWFz36D9Tbo3m2&#10;xealNFlb/fRGEDwOM/MbZjxtTSmuVLvCsoKfbgSCOLW64EzBfvf3PQDhPLLG0jIpuJGD6eTzY4yJ&#10;tg1v6Lr1mQgQdgkqyL2vEildmpNB17UVcfDOtjbog6wzqWtsAtyUMo6ivjRYcFjIsaLfnNLL9t8o&#10;WA6q2XFl701WLk7Lw/ownO+GXqnOVzsbgfDU+nf41V5pBXE/6sXwvBOugJ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Se18YAAADeAAAADwAAAAAAAAAAAAAAAACYAgAAZHJz&#10;L2Rvd25yZXYueG1sUEsFBgAAAAAEAAQA9QAAAIsDAAAAAA==&#10;" filled="f" stroked="f">
                  <v:textbox inset="0,0,0,0">
                    <w:txbxContent>
                      <w:p w:rsidR="00A228A8" w:rsidRDefault="00A228A8" w:rsidP="00620B40">
                        <w:pPr>
                          <w:spacing w:after="160" w:line="259" w:lineRule="auto"/>
                          <w:ind w:left="0" w:right="0" w:firstLine="0"/>
                          <w:jc w:val="left"/>
                        </w:pPr>
                        <w:r>
                          <w:rPr>
                            <w:rFonts w:ascii="Arial" w:eastAsia="Arial" w:hAnsi="Arial" w:cs="Arial"/>
                            <w:i/>
                            <w:sz w:val="18"/>
                          </w:rPr>
                          <w:t xml:space="preserve">TV udělena </w:t>
                        </w:r>
                      </w:p>
                    </w:txbxContent>
                  </v:textbox>
                </v:rect>
                <v:rect id="Rectangle 3544" o:spid="_x0000_s1037" style="position:absolute;left:74240;top:8196;width:8893;height:1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g7TMgA&#10;AADeAAAADwAAAGRycy9kb3ducmV2LnhtbESPQWvCQBSE7wX/w/KE3uqmlopGVxFtSY41Cra3R/aZ&#10;hGbfhuw2SfvrXaHgcZiZb5jVZjC16Kh1lWUFz5MIBHFudcWFgtPx/WkOwnlkjbVlUvBLDjbr0cMK&#10;Y217PlCX+UIECLsYFZTeN7GULi/JoJvYhjh4F9sa9EG2hdQt9gFuajmNopk0WHFYKLGhXUn5d/Zj&#10;FCTzZvuZ2r++qN++kvPHebE/LrxSj+NhuwThafD38H871Qqms+j1BW53whWQ6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3KDtMyAAAAN4AAAAPAAAAAAAAAAAAAAAAAJgCAABk&#10;cnMvZG93bnJldi54bWxQSwUGAAAAAAQABAD1AAAAjQMAAAAA&#10;" filled="f" stroked="f">
                  <v:textbox inset="0,0,0,0">
                    <w:txbxContent>
                      <w:p w:rsidR="00A228A8" w:rsidRDefault="00A228A8" w:rsidP="00620B40">
                        <w:pPr>
                          <w:spacing w:after="160" w:line="259" w:lineRule="auto"/>
                          <w:ind w:left="0" w:right="0" w:firstLine="0"/>
                          <w:jc w:val="left"/>
                        </w:pPr>
                      </w:p>
                    </w:txbxContent>
                  </v:textbox>
                </v:rect>
                <v:shape id="Shape 28171" o:spid="_x0000_s1038" style="position:absolute;left:26319;top:7330;width:9479;height:3901;visibility:visible;mso-wrap-style:square;v-text-anchor:top" coordsize="947928,390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9c48UA&#10;AADeAAAADwAAAGRycy9kb3ducmV2LnhtbESPQWsCMRSE7wX/Q3hCbzVRXLGrUbRg6cWDW3/Ac/Pc&#10;XUxelk2q2/76RhA8DjPzDbNc986KK3Wh8axhPFIgiEtvGq40HL93b3MQISIbtJ5Jwy8FWK8GL0vM&#10;jb/xga5FrESCcMhRQx1jm0sZypochpFviZN39p3DmGRXSdPhLcGdlROlZtJhw2mhxpY+aiovxY/T&#10;sP/Ek5oXJ+uy9+3hj44qM1Zp/TrsNwsQkfr4DD/aX0bDZKayKdzvpCs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L1zjxQAAAN4AAAAPAAAAAAAAAAAAAAAAAJgCAABkcnMv&#10;ZG93bnJldi54bWxQSwUGAAAAAAQABAD1AAAAigMAAAAA&#10;" path="m,l947928,r,390144l,390144,,e" fillcolor="#ff9acc" stroked="f" strokeweight="0">
                  <v:stroke miterlimit="83231f" joinstyle="miter" endcap="round"/>
                  <v:path arrowok="t" o:connecttype="custom" o:connectlocs="0,0;9479,0;9479,3901;0,3901;0,0" o:connectangles="0,0,0,0,0" textboxrect="0,0,947928,390144"/>
                </v:shape>
                <v:shape id="Shape 3546" o:spid="_x0000_s1039" style="position:absolute;left:26319;top:7330;width:9495;height:3917;visibility:visible;mso-wrap-style:square;v-text-anchor:top" coordsize="949452,391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hw8QA&#10;AADeAAAADwAAAGRycy9kb3ducmV2LnhtbESP3YrCMBSE7wXfIRxh7zS1u/5QjaKCrOKVPw9waI5t&#10;aXNSmqj17Y0geDnMzDfMfNmaStypcYVlBcNBBII4tbrgTMHlvO1PQTiPrLGyTAqe5GC56HbmmGj7&#10;4CPdTz4TAcIuQQW593UipUtzMugGtiYO3tU2Bn2QTSZ1g48AN5WMo2gsDRYcFnKsaZNTWp5uRsG+&#10;PNxMuZ7g9Zc2l/8Yd8+V/1Pqp9euZiA8tf4b/rR3WkE8jkYjeN8JV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DYcPEAAAA3gAAAA8AAAAAAAAAAAAAAAAAmAIAAGRycy9k&#10;b3ducmV2LnhtbFBLBQYAAAAABAAEAPUAAACJAwAAAAA=&#10;" path="m,391668r949452,l949452,,,,,391668xe" filled="f" strokeweight=".72pt">
                  <v:stroke miterlimit="83231f" joinstyle="miter" endcap="round"/>
                  <v:path arrowok="t" o:connecttype="custom" o:connectlocs="0,3917;9495,3917;9495,0;0,0;0,3917" o:connectangles="0,0,0,0,0" textboxrect="0,0,949452,391668"/>
                </v:shape>
                <v:rect id="Rectangle 3547" o:spid="_x0000_s1040" style="position:absolute;left:27484;top:8826;width:7554;height:2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Y1MgA&#10;AADeAAAADwAAAGRycy9kb3ducmV2LnhtbESPS2vDMBCE74X+B7GF3hq5hprEiWJMHzjHPAppbou1&#10;tU2tlbHU2MmvjwKBHIeZ+YZZZKNpxZF611hW8DqJQBCXVjdcKfjefb1MQTiPrLG1TApO5CBbPj4s&#10;MNV24A0dt74SAcIuRQW1910qpStrMugmtiMO3q/tDfog+0rqHocAN62MoyiRBhsOCzV29F5T+bf9&#10;NwqKaZf/rOx5qNrPQ7Ff72cfu5lX6vlpzOcgPI3+Hr61V1pBnERvCVzvhCsgl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X5jUyAAAAN4AAAAPAAAAAAAAAAAAAAAAAJgCAABk&#10;cnMvZG93bnJldi54bWxQSwUGAAAAAAQABAD1AAAAjQMAAAAA&#10;" filled="f" stroked="f">
                  <v:textbox inset="0,0,0,0">
                    <w:txbxContent>
                      <w:p w:rsidR="00A228A8" w:rsidRDefault="00A228A8" w:rsidP="00620B40">
                        <w:pPr>
                          <w:spacing w:after="160" w:line="259" w:lineRule="auto"/>
                          <w:ind w:left="0" w:right="0" w:firstLine="0"/>
                          <w:jc w:val="left"/>
                        </w:pPr>
                        <w:r>
                          <w:rPr>
                            <w:rFonts w:ascii="Arial" w:eastAsia="Arial" w:hAnsi="Arial" w:cs="Arial"/>
                            <w:i/>
                            <w:sz w:val="18"/>
                          </w:rPr>
                          <w:t xml:space="preserve">TV  </w:t>
                        </w:r>
                        <w:r>
                          <w:rPr>
                            <w:rFonts w:ascii="Arial" w:eastAsia="Arial" w:hAnsi="Arial" w:cs="Arial"/>
                            <w:sz w:val="18"/>
                          </w:rPr>
                          <w:t>zamítnuta</w:t>
                        </w:r>
                      </w:p>
                    </w:txbxContent>
                  </v:textbox>
                </v:rect>
                <v:rect id="Rectangle 3561" o:spid="_x0000_s1041" style="position:absolute;top:1259;width:3577;height:1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M9T8cA&#10;AADeAAAADwAAAGRycy9kb3ducmV2LnhtbESPS4vCQBCE74L/YWjBm05WWB/RUURX9Ohjwd1bk2mT&#10;sJmekBlN9Nc7grDHoqq+omaLxhTiRpXLLSv46EcgiBOrc04VfJ82vTEI55E1FpZJwZ0cLObt1gxj&#10;bWs+0O3oUxEg7GJUkHlfxlK6JCODrm9L4uBdbGXQB1mlUldYB7gp5CCKhtJgzmEhw5JWGSV/x6tR&#10;sB2Xy5+dfdRp8fW7Pe/Pk/Vp4pXqdprlFISnxv+H3+2dVjAYRp8jeN0JV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TPU/HAAAA3gAAAA8AAAAAAAAAAAAAAAAAmAIAAGRy&#10;cy9kb3ducmV2LnhtbFBLBQYAAAAABAAEAPUAAACMAwAAAAA=&#10;" filled="f" stroked="f">
                  <v:textbox inset="0,0,0,0">
                    <w:txbxContent>
                      <w:p w:rsidR="00A228A8" w:rsidRDefault="00A228A8" w:rsidP="00620B40">
                        <w:pPr>
                          <w:spacing w:after="160" w:line="259" w:lineRule="auto"/>
                          <w:ind w:left="0" w:right="0" w:firstLine="0"/>
                          <w:jc w:val="left"/>
                        </w:pPr>
                        <w:r>
                          <w:rPr>
                            <w:sz w:val="18"/>
                          </w:rPr>
                          <w:t xml:space="preserve">     </w:t>
                        </w:r>
                      </w:p>
                    </w:txbxContent>
                  </v:textbox>
                </v:rect>
                <v:rect id="Rectangle 3563" o:spid="_x0000_s1042" style="position:absolute;left:13716;top:6822;width:5098;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ypPcQA&#10;AADeAAAADwAAAGRycy9kb3ducmV2LnhtbERPTWvCQBC9F/wPywje6saAoqmrBFtJjlYF7W3ITpPQ&#10;7GzIribtr3cPBY+P973eDqYRd+pcbVnBbBqBIC6srrlUcD7tX5cgnEfW2FgmBb/kYLsZvawx0bbn&#10;T7offSlCCLsEFVTet4mUrqjIoJvaljhw37Yz6APsSqk77EO4aWQcRQtpsObQUGFLu4qKn+PNKMiW&#10;bXrN7V9fNh9f2eVwWb2fVl6pyXhI30B4GvxT/O/OtYJ4Ec3D3nAnXAG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MqT3EAAAA3gAAAA8AAAAAAAAAAAAAAAAAmAIAAGRycy9k&#10;b3ducmV2LnhtbFBLBQYAAAAABAAEAPUAAACJAwAAAAA=&#10;" filled="f" stroked="f">
                  <v:textbox inset="0,0,0,0">
                    <w:txbxContent>
                      <w:p w:rsidR="00A228A8" w:rsidRDefault="00A228A8" w:rsidP="00620B40">
                        <w:pPr>
                          <w:spacing w:after="160" w:line="259" w:lineRule="auto"/>
                          <w:ind w:left="0" w:right="0" w:firstLine="0"/>
                          <w:jc w:val="left"/>
                        </w:pPr>
                        <w:r>
                          <w:rPr>
                            <w:sz w:val="18"/>
                          </w:rPr>
                          <w:t xml:space="preserve">       </w:t>
                        </w:r>
                      </w:p>
                    </w:txbxContent>
                  </v:textbox>
                </v:rect>
                <v:rect id="Rectangle 3596" o:spid="_x0000_s1043" style="position:absolute;left:29075;top:326;width:10225;height:3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AMpscA&#10;AADeAAAADwAAAGRycy9kb3ducmV2LnhtbESPQWvCQBSE74L/YXlCb7oxUDHRNQRbicdWC9bbI/ua&#10;hGbfhuxq0v76bqHQ4zAz3zDbbDStuFPvGssKlosIBHFpdcOVgrfzYb4G4TyyxtYyKfgiB9luOtli&#10;qu3Ar3Q/+UoECLsUFdTed6mUrqzJoFvYjjh4H7Y36IPsK6l7HALctDKOopU02HBYqLGjfU3l5+lm&#10;FBTrLn8/2u+hap+vxeXlkjydE6/Uw2zMNyA8jf4//Nc+agXxKnpM4PdOuAJy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ADKbHAAAA3gAAAA8AAAAAAAAAAAAAAAAAmAIAAGRy&#10;cy9kb3ducmV2LnhtbFBLBQYAAAAABAAEAPUAAACMAwAAAAA=&#10;" filled="f" stroked="f">
                  <v:textbox inset="0,0,0,0">
                    <w:txbxContent>
                      <w:p w:rsidR="00A228A8" w:rsidRPr="00535B2A" w:rsidRDefault="00A228A8" w:rsidP="00620B40">
                        <w:pPr>
                          <w:spacing w:after="160" w:line="259" w:lineRule="auto"/>
                          <w:ind w:left="0" w:right="0" w:firstLine="0"/>
                          <w:jc w:val="left"/>
                        </w:pPr>
                        <w:r>
                          <w:rPr>
                            <w:rFonts w:ascii="Arial" w:eastAsia="Arial" w:hAnsi="Arial" w:cs="Arial"/>
                            <w:sz w:val="18"/>
                          </w:rPr>
                          <w:t xml:space="preserve">   Žádost o </w:t>
                        </w:r>
                        <w:r>
                          <w:rPr>
                            <w:rFonts w:ascii="Arial" w:eastAsia="Arial" w:hAnsi="Arial" w:cs="Arial"/>
                            <w:i/>
                            <w:sz w:val="18"/>
                          </w:rPr>
                          <w:t>TV</w:t>
                        </w:r>
                      </w:p>
                    </w:txbxContent>
                  </v:textbox>
                </v:rect>
                <v:rect id="Rectangle 3597" o:spid="_x0000_s1044" style="position:absolute;left:36027;top:1072;width:3041;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ZvhsUA&#10;AADeAAAADwAAAGRycy9kb3ducmV2LnhtbESPy4rCMBSG9wO+QziCuzHVRdGOaREv6NJRQWd3aM60&#10;ZZqT0kRbffrJQnD589/4FllvanGn1lWWFUzGEQji3OqKCwXn0/ZzBsJ5ZI21ZVLwIAdZOvhYYKJt&#10;x990P/pChBF2CSoovW8SKV1ekkE3tg1x8H5ta9AH2RZSt9iFcVPLaRTF0mDF4aHEhlYl5X/Hm1Gw&#10;mzXL694+u6Le/Owuh8t8fZp7pUbDfvkFwlPv3+FXe68VTOMoDgABJ6CAT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lm+GxQAAAN4AAAAPAAAAAAAAAAAAAAAAAJgCAABkcnMv&#10;ZG93bnJldi54bWxQSwUGAAAAAAQABAD1AAAAigMAAAAA&#10;" filled="f" stroked="f">
                  <v:textbox inset="0,0,0,0">
                    <w:txbxContent>
                      <w:p w:rsidR="00A228A8" w:rsidRDefault="00A228A8" w:rsidP="00620B40">
                        <w:pPr>
                          <w:spacing w:after="160" w:line="259" w:lineRule="auto"/>
                          <w:ind w:left="0" w:right="0" w:firstLine="0"/>
                          <w:jc w:val="left"/>
                        </w:pPr>
                      </w:p>
                    </w:txbxContent>
                  </v:textbox>
                </v:rect>
                <v:rect id="Rectangle 3599" o:spid="_x0000_s1045" style="position:absolute;left:15514;top:6867;width:516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rKHcYA&#10;AADeAAAADwAAAGRycy9kb3ducmV2LnhtbESPT4vCMBTE7wt+h/CEva2pHopWo8juih79B9Xbo3m2&#10;ZZuX0kTb9dMbQfA4zMxvmNmiM5W4UeNKywqGgwgEcWZ1ybmC42H1NQbhPLLGyjIp+CcHi3nvY4aJ&#10;ti3v6Lb3uQgQdgkqKLyvEyldVpBBN7A1cfAutjHog2xyqRtsA9xUchRFsTRYclgosKbvgrK//dUo&#10;WI/r5Wlj721e/Z7X6Tad/BwmXqnPfrecgvDU+Xf41d5oBaM4iofwvBOu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trKHcYAAADeAAAADwAAAAAAAAAAAAAAAACYAgAAZHJz&#10;L2Rvd25yZXYueG1sUEsFBgAAAAAEAAQA9QAAAIsDAAAAAA==&#10;" filled="f" stroked="f">
                  <v:textbox inset="0,0,0,0">
                    <w:txbxContent>
                      <w:p w:rsidR="00A228A8" w:rsidRDefault="00A228A8" w:rsidP="00620B40">
                        <w:pPr>
                          <w:spacing w:after="160" w:line="259" w:lineRule="auto"/>
                          <w:ind w:left="0" w:right="0" w:firstLine="0"/>
                          <w:jc w:val="left"/>
                        </w:pPr>
                        <w:r>
                          <w:rPr>
                            <w:rFonts w:ascii="Arial" w:eastAsia="Arial" w:hAnsi="Arial" w:cs="Arial"/>
                            <w:i/>
                            <w:sz w:val="18"/>
                          </w:rPr>
                          <w:t xml:space="preserve">Sportovec </w:t>
                        </w:r>
                      </w:p>
                    </w:txbxContent>
                  </v:textbox>
                </v:rect>
                <v:rect id="Rectangle 3600" o:spid="_x0000_s1046" style="position:absolute;left:21052;top:6867;width:4978;height:1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hUasYA&#10;AADeAAAADwAAAGRycy9kb3ducmV2LnhtbESPT4vCMBTE78J+h/AWvGlqD0W7RhF3RY/+WXD39mie&#10;bbF5KU201U9vBMHjMDO/YabzzlTiSo0rLSsYDSMQxJnVJecKfg+rwRiE88gaK8uk4EYO5rOP3hRT&#10;bVve0XXvcxEg7FJUUHhfp1K6rCCDbmhr4uCdbGPQB9nkUjfYBripZBxFiTRYclgosKZlQdl5fzEK&#10;1uN68bex9zavfv7Xx+1x8n2YeKX6n93iC4Snzr/Dr/ZGK4iTKInheSdc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hUasYAAADeAAAADwAAAAAAAAAAAAAAAACYAgAAZHJz&#10;L2Rvd25yZXYueG1sUEsFBgAAAAAEAAQA9QAAAIsDAAAAAA==&#10;" filled="f" stroked="f">
                  <v:textbox inset="0,0,0,0">
                    <w:txbxContent>
                      <w:p w:rsidR="00A228A8" w:rsidRDefault="00A228A8" w:rsidP="00620B40">
                        <w:pPr>
                          <w:spacing w:after="160" w:line="259" w:lineRule="auto"/>
                          <w:ind w:left="0" w:right="0" w:firstLine="0"/>
                          <w:jc w:val="left"/>
                        </w:pPr>
                        <w:r>
                          <w:rPr>
                            <w:rFonts w:ascii="Arial" w:eastAsia="Arial" w:hAnsi="Arial" w:cs="Arial"/>
                            <w:sz w:val="18"/>
                          </w:rPr>
                          <w:t>se může</w:t>
                        </w:r>
                      </w:p>
                    </w:txbxContent>
                  </v:textbox>
                </v:rect>
                <v:rect id="Rectangle 3601" o:spid="_x0000_s1047" style="position:absolute;left:18242;top:8037;width:457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Tx8cgA&#10;AADeAAAADwAAAGRycy9kb3ducmV2LnhtbESPS2vDMBCE74X+B7GF3hq5LpjEiWJMHzjHPAppbou1&#10;tU2tlbHU2MmvjwKBHIeZ+YZZZKNpxZF611hW8DqJQBCXVjdcKfjefb1MQTiPrLG1TApO5CBbPj4s&#10;MNV24A0dt74SAcIuRQW1910qpStrMugmtiMO3q/tDfog+0rqHocAN62MoyiRBhsOCzV29F5T+bf9&#10;NwqKaZf/rOx5qNrPQ7Ff72cfu5lX6vlpzOcgPI3+Hr61V1pBnETJG1zvhCsgl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5RPHxyAAAAN4AAAAPAAAAAAAAAAAAAAAAAJgCAABk&#10;cnMvZG93bnJldi54bWxQSwUGAAAAAAQABAD1AAAAjQMAAAAA&#10;" filled="f" stroked="f">
                  <v:textbox inset="0,0,0,0">
                    <w:txbxContent>
                      <w:p w:rsidR="00A228A8" w:rsidRDefault="00A228A8" w:rsidP="00620B40">
                        <w:pPr>
                          <w:spacing w:after="160" w:line="259" w:lineRule="auto"/>
                          <w:ind w:left="0" w:right="0" w:firstLine="0"/>
                          <w:jc w:val="left"/>
                        </w:pPr>
                        <w:r>
                          <w:rPr>
                            <w:rFonts w:ascii="Arial" w:eastAsia="Arial" w:hAnsi="Arial" w:cs="Arial"/>
                            <w:sz w:val="18"/>
                          </w:rPr>
                          <w:t>odvolat</w:t>
                        </w:r>
                      </w:p>
                    </w:txbxContent>
                  </v:textbox>
                </v:rect>
                <v:shape id="Shape 3602" o:spid="_x0000_s1048" style="position:absolute;left:25100;top:2057;width:18334;height:762;visibility:visible;mso-wrap-style:square;v-text-anchor:top" coordsize="1833372,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QwhsgA&#10;AADeAAAADwAAAGRycy9kb3ducmV2LnhtbESPT2vCQBTE70K/w/IKvYhuqhI1ukqxil5K6x8KvT2z&#10;r0lo9m3Irhq/vVsQPA4z8xtmOm9MKc5Uu8KygtduBII4tbrgTMFhv+qMQDiPrLG0TAqu5GA+e2pN&#10;MdH2wls673wmAoRdggpy76tESpfmZNB1bUUcvF9bG/RB1pnUNV4C3JSyF0WxNFhwWMixokVO6d/u&#10;ZBT8fH9JvR4ueKld//3Tj48fbTNU6uW5eZuA8NT4R/je3mgFvTiKB/B/J1wBObs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FDCGyAAAAN4AAAAPAAAAAAAAAAAAAAAAAJgCAABk&#10;cnMvZG93bnJldi54bWxQSwUGAAAAAAQABAD1AAAAjQMAAAAA&#10;" path="m1757172,r76200,38100l1757172,76200r,-33528l4572,42672,1524,41148,,38100,1524,35052,4572,33528r1752600,l1757172,xe" fillcolor="black" stroked="f" strokeweight="0">
                  <v:stroke miterlimit="83231f" joinstyle="miter" endcap="round"/>
                  <v:path arrowok="t" o:connecttype="custom" o:connectlocs="17572,0;18334,381;17572,762;17572,427;46,427;15,411;0,381;15,351;46,335;17572,335;17572,0" o:connectangles="0,0,0,0,0,0,0,0,0,0,0" textboxrect="0,0,1833372,76200"/>
                </v:shape>
                <v:shape id="Shape 3603" o:spid="_x0000_s1049" style="position:absolute;left:43434;top:3581;width:0;height:5715;visibility:visible;mso-wrap-style:square;v-text-anchor:top" coordsize="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Dmj8QA&#10;AADeAAAADwAAAGRycy9kb3ducmV2LnhtbESPQWvCQBSE74L/YXmCN9001LBEVymFQk8F0yIeH9nX&#10;ZGn2bciuMf33riB4HGbmG2Z3mFwnRhqC9azhZZ2BIK69sdxo+Pn+WCkQISIb7DyThn8KcNjPZzss&#10;jb/ykcYqNiJBOJSooY2xL6UMdUsOw9r3xMn79YPDmOTQSDPgNcFdJ/MsK6RDy2mhxZ7eW6r/qovT&#10;sFFqtF9VY885K1mcLupVjkHr5WJ624KINMVn+NH+NBryIis2cL+TroD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w5o/EAAAA3gAAAA8AAAAAAAAAAAAAAAAAmAIAAGRycy9k&#10;b3ducmV2LnhtbFBLBQYAAAAABAAEAPUAAACJAwAAAAA=&#10;" path="m,l,571500e" filled="f" strokeweight=".72pt">
                  <v:stroke endcap="round"/>
                  <v:path arrowok="t" o:connecttype="custom" o:connectlocs="0,0;0,5715" o:connectangles="0,0" textboxrect="0,0,0,571500"/>
                </v:shape>
                <v:shape id="Shape 3604" o:spid="_x0000_s1050" style="position:absolute;left:39959;top:9281;width:5761;height:762;visibility:visible;mso-wrap-style:square;v-text-anchor:top" coordsize="576072,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W18UA&#10;AADeAAAADwAAAGRycy9kb3ducmV2LnhtbESPT2sCMRTE74V+h/AKvdWk0i6yGqUKRY/1D/T6mjx3&#10;F5OXZZO6az99Iwgeh5n5DTNbDN6JM3WxCazhdaRAEJtgG640HPafLxMQMSFbdIFJw4UiLOaPDzMs&#10;beh5S+ddqkSGcCxRQ51SW0oZTU0e4yi0xNk7hs5jyrKrpO2wz3Dv5FipQnpsOC/U2NKqJnPa/XoN&#10;7z9mhaelWvZvZu2+rP92f2at9fPT8DEFkWhI9/CtvbEaxoUqCrjeyVd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a9bXxQAAAN4AAAAPAAAAAAAAAAAAAAAAAJgCAABkcnMv&#10;ZG93bnJldi54bWxQSwUGAAAAAAQABAD1AAAAigMAAAAA&#10;" path="m499872,r76200,38100l499872,76200r,-33528l4572,42672r-3048,l,38100,1524,35052,4572,33528r495300,l499872,xe" fillcolor="black" stroked="f" strokeweight="0">
                  <v:stroke endcap="round"/>
                  <v:path arrowok="t" o:connecttype="custom" o:connectlocs="4999,0;5761,381;4999,762;4999,427;46,427;15,427;0,381;15,351;46,335;4999,335;4999,0" o:connectangles="0,0,0,0,0,0,0,0,0,0,0" textboxrect="0,0,576072,76200"/>
                </v:shape>
                <v:shape id="Shape 3605" o:spid="_x0000_s1051" style="position:absolute;left:36195;top:9281;width:3855;height:762;visibility:visible;mso-wrap-style:square;v-text-anchor:top" coordsize="385572,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iwJ8gA&#10;AADeAAAADwAAAGRycy9kb3ducmV2LnhtbESPQWvCQBSE70L/w/IKvYhuVEgluooUpK0HtVGR3h7Z&#10;1yQ0+zZkV43/3hUEj8PMfMNM562pxJkaV1pWMOhHIIgzq0vOFex3y94YhPPIGivLpOBKDuazl84U&#10;E20v/EPn1OciQNglqKDwvk6kdFlBBl3f1sTB+7ONQR9kk0vd4CXATSWHURRLgyWHhQJr+igo+09P&#10;RoE5jlejwzbeba7r0ef+97ur08VJqbfXdjEB4an1z/Cj/aUVDOMofof7nXAF5Ow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SLAnyAAAAN4AAAAPAAAAAAAAAAAAAAAAAJgCAABk&#10;cnMvZG93bnJldi54bWxQSwUGAAAAAAQABAD1AAAAjQMAAAAA&#10;" path="m76200,r,33528l381000,33528r3048,1524l385572,38100r-1524,4572l381000,42672r-304800,l76200,76200,,38100,76200,xe" fillcolor="black" stroked="f" strokeweight="0">
                  <v:stroke endcap="round"/>
                  <v:path arrowok="t" o:connecttype="custom" o:connectlocs="762,0;762,335;3809,335;3840,351;3855,381;3840,427;3809,427;762,427;762,762;0,381;762,0" o:connectangles="0,0,0,0,0,0,0,0,0,0,0" textboxrect="0,0,385572,76200"/>
                </v:shape>
                <v:shape id="Shape 3606" o:spid="_x0000_s1052" style="position:absolute;left:15514;top:9281;width:10317;height:762;visibility:visible;mso-wrap-style:square;v-text-anchor:top" coordsize="1031748,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rpAMUA&#10;AADeAAAADwAAAGRycy9kb3ducmV2LnhtbERPz2vCMBS+D/Y/hDfYZWiih7JVo8io4i6yadHro3m2&#10;xealSzLt/ntzGOz48f2eLwfbiSv50DrWMBkrEMSVMy3XGsrDevQKIkRkg51j0vBLAZaLx4c55sbd&#10;+Iuu+1iLFMIhRw1NjH0uZagashjGridO3Nl5izFBX0vj8ZbCbSenSmXSYsupocGe3huqLvsfq+FU&#10;bI7Z4fPle6I+ynK3fVPFyRdaPz8NqxmISEP8F/+5t0bDNFNZ2pvupCs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CukAxQAAAN4AAAAPAAAAAAAAAAAAAAAAAJgCAABkcnMv&#10;ZG93bnJldi54bWxQSwUGAAAAAAQABAD1AAAAigMAAAAA&#10;" path="m76200,r,33528l1025652,33528r4572,1524l1031748,38100r-1524,4572l1025652,42672r-949452,l76200,76200,,38100,76200,xe" fillcolor="black" stroked="f" strokeweight="0">
                  <v:stroke endcap="round"/>
                  <v:path arrowok="t" o:connecttype="custom" o:connectlocs="762,0;762,335;10256,335;10302,351;10317,381;10302,427;10256,427;762,427;762,762;0,381;762,0" o:connectangles="0,0,0,0,0,0,0,0,0,0,0" textboxrect="0,0,1031748,76200"/>
                </v:shape>
                <v:shape id="Shape 28172" o:spid="_x0000_s1053" style="position:absolute;left:1447;top:167;width:23699;height:3460;visibility:visible;mso-wrap-style:square;v-text-anchor:top" coordsize="2369820,345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UxTMQA&#10;AADeAAAADwAAAGRycy9kb3ducmV2LnhtbESP0WrCQBRE3wv+w3KFvtWNQkKNWUWEQJ+KTf2Ay+41&#10;CcneDdmtiX/vCkIfh5k5wxSH2fbiRqNvHStYrxIQxNqZlmsFl9/y4xOED8gGe8ek4E4eDvvFW4G5&#10;cRP/0K0KtYgQ9jkqaEIYcim9bsiiX7mBOHpXN1oMUY61NCNOEW57uUmSTFpsOS40ONCpId1Vf1ZB&#10;V8nzOrjz8Vu3ZZZ2fWprPSj1vpyPOxCB5vAffrW/jIJNlmRbeN6JV0D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1MUzEAAAA3gAAAA8AAAAAAAAAAAAAAAAAmAIAAGRycy9k&#10;b3ducmV2LnhtbFBLBQYAAAAABAAEAPUAAACJAwAAAAA=&#10;" path="m,l2369820,r,345948l,345948,,e" fillcolor="yellow" stroked="f" strokeweight="0">
                  <v:stroke endcap="round"/>
                  <v:path arrowok="t" o:connecttype="custom" o:connectlocs="0,0;23699,0;23699,3460;0,3460;0,0" o:connectangles="0,0,0,0,0" textboxrect="0,0,2369820,345948"/>
                </v:shape>
                <v:shape id="Shape 3623" o:spid="_x0000_s1054" style="position:absolute;left:1447;top:167;width:23714;height:3475;visibility:visible;mso-wrap-style:square;v-text-anchor:top" coordsize="2371344,347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zRasAA&#10;AADeAAAADwAAAGRycy9kb3ducmV2LnhtbESPzYrCMBSF98K8Q7gDs9PEIo52moqIgi7H+gCX5tqU&#10;aW5KE7W+/WQhuDycP75iM7pO3GkIrWcN85kCQVx703Kj4VIdpisQISIb7DyThicF2JQfkwJz4x/8&#10;S/dzbEQa4ZCjBhtjn0sZaksOw8z3xMm7+sFhTHJopBnwkcZdJzOlltJhy+nBYk87S/Xf+eY0hNpx&#10;1bGdZ1Zlp0V47vG6Vlp/fY7bHxCRxvgOv9pHoyFbqu8EkHASCsj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jzRasAAAADeAAAADwAAAAAAAAAAAAAAAACYAgAAZHJzL2Rvd25y&#10;ZXYueG1sUEsFBgAAAAAEAAQA9QAAAIUDAAAAAA==&#10;" path="m,347472r2371344,l2371344,,,,,347472xe" filled="f" strokeweight=".72pt">
                  <v:stroke miterlimit="83231f" joinstyle="miter" endcap="round"/>
                  <v:path arrowok="t" o:connecttype="custom" o:connectlocs="0,3475;23714,3475;23714,0;0,0;0,3475" o:connectangles="0,0,0,0,0" textboxrect="0,0,2371344,347472"/>
                </v:shape>
                <v:rect id="Rectangle 3625" o:spid="_x0000_s1055" style="position:absolute;left:1624;top:326;width:22868;height:3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NcwMcA&#10;AADeAAAADwAAAGRycy9kb3ducmV2LnhtbESPQWvCQBSE7wX/w/IKvTUbPViNriK2RY/VCGlvj+wz&#10;Cd19G7Jbk/bXdwXB4zAz3zDL9WCNuFDnG8cKxkkKgrh0uuFKwSl/f56B8AFZo3FMCn7Jw3o1elhi&#10;pl3PB7ocQyUihH2GCuoQ2kxKX9Zk0SeuJY7e2XUWQ5RdJXWHfYRbIydpOpUWG44LNba0ran8Pv5Y&#10;BbtZu/ncu7++Mm9fu+KjmL/m86DU0+OwWYAINIR7+NbeawWTafoyhuudeAXk6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DXMDHAAAA3gAAAA8AAAAAAAAAAAAAAAAAmAIAAGRy&#10;cy9kb3ducmV2LnhtbFBLBQYAAAAABAAEAPUAAACMAwAAAAA=&#10;" filled="f" stroked="f">
                  <v:textbox inset="0,0,0,0">
                    <w:txbxContent>
                      <w:p w:rsidR="00A228A8" w:rsidRDefault="00A228A8" w:rsidP="00620B40">
                        <w:pPr>
                          <w:spacing w:after="160" w:line="259" w:lineRule="auto"/>
                          <w:ind w:left="0" w:right="0" w:firstLine="0"/>
                          <w:jc w:val="left"/>
                          <w:rPr>
                            <w:b/>
                            <w:i/>
                            <w:sz w:val="18"/>
                          </w:rPr>
                        </w:pPr>
                        <w:r w:rsidRPr="007604F9">
                          <w:rPr>
                            <w:b/>
                            <w:i/>
                            <w:sz w:val="18"/>
                          </w:rPr>
                          <w:t>Sportovec</w:t>
                        </w:r>
                        <w:r w:rsidRPr="00704E17">
                          <w:rPr>
                            <w:b/>
                            <w:sz w:val="18"/>
                          </w:rPr>
                          <w:t xml:space="preserve"> </w:t>
                        </w:r>
                        <w:r w:rsidRPr="007604F9">
                          <w:rPr>
                            <w:b/>
                            <w:sz w:val="18"/>
                          </w:rPr>
                          <w:t>není</w:t>
                        </w:r>
                        <w:r w:rsidRPr="007604F9">
                          <w:rPr>
                            <w:b/>
                            <w:i/>
                            <w:sz w:val="18"/>
                          </w:rPr>
                          <w:t xml:space="preserve"> Sportovcem </w:t>
                        </w:r>
                        <w:r>
                          <w:rPr>
                            <w:b/>
                            <w:i/>
                            <w:sz w:val="18"/>
                          </w:rPr>
                          <w:t>mezinárodní úrovně</w:t>
                        </w:r>
                      </w:p>
                      <w:p w:rsidR="00A228A8" w:rsidRDefault="00A228A8" w:rsidP="00620B40">
                        <w:pPr>
                          <w:spacing w:after="160" w:line="259" w:lineRule="auto"/>
                          <w:ind w:left="0" w:right="0" w:firstLine="0"/>
                          <w:jc w:val="left"/>
                        </w:pPr>
                        <w:r w:rsidRPr="007604F9">
                          <w:rPr>
                            <w:b/>
                            <w:i/>
                            <w:sz w:val="18"/>
                          </w:rPr>
                          <w:t>mezinárodní úrovně</w:t>
                        </w:r>
                        <w:r>
                          <w:rPr>
                            <w:rFonts w:ascii="Arial" w:eastAsia="Arial" w:hAnsi="Arial" w:cs="Arial"/>
                            <w:sz w:val="18"/>
                          </w:rPr>
                          <w:t xml:space="preserve"> </w:t>
                        </w:r>
                      </w:p>
                    </w:txbxContent>
                  </v:textbox>
                </v:rect>
                <w10:anchorlock/>
              </v:group>
            </w:pict>
          </mc:Fallback>
        </mc:AlternateContent>
      </w:r>
    </w:p>
    <w:p w:rsidR="00620B40" w:rsidRDefault="00035FA7" w:rsidP="00620B40">
      <w:pPr>
        <w:spacing w:after="918" w:line="259" w:lineRule="auto"/>
        <w:ind w:left="636" w:right="0" w:firstLine="0"/>
        <w:jc w:val="left"/>
      </w:pPr>
      <w:r>
        <w:rPr>
          <w:noProof/>
        </w:rPr>
        <mc:AlternateContent>
          <mc:Choice Requires="wpg">
            <w:drawing>
              <wp:inline distT="0" distB="0" distL="0" distR="0" wp14:anchorId="43C38B2D" wp14:editId="3FBF20B4">
                <wp:extent cx="5739130" cy="8890"/>
                <wp:effectExtent l="0" t="0" r="4445" b="635"/>
                <wp:docPr id="23384" name="Skupina 260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130" cy="8890"/>
                          <a:chOff x="0" y="0"/>
                          <a:chExt cx="57393" cy="91"/>
                        </a:xfrm>
                      </wpg:grpSpPr>
                      <wps:wsp>
                        <wps:cNvPr id="23385" name="Shape 28173"/>
                        <wps:cNvSpPr>
                          <a:spLocks/>
                        </wps:cNvSpPr>
                        <wps:spPr bwMode="auto">
                          <a:xfrm>
                            <a:off x="0" y="0"/>
                            <a:ext cx="57393" cy="91"/>
                          </a:xfrm>
                          <a:custGeom>
                            <a:avLst/>
                            <a:gdLst>
                              <a:gd name="T0" fmla="*/ 0 w 5739384"/>
                              <a:gd name="T1" fmla="*/ 0 h 9144"/>
                              <a:gd name="T2" fmla="*/ 5739384 w 5739384"/>
                              <a:gd name="T3" fmla="*/ 0 h 9144"/>
                              <a:gd name="T4" fmla="*/ 5739384 w 5739384"/>
                              <a:gd name="T5" fmla="*/ 9144 h 9144"/>
                              <a:gd name="T6" fmla="*/ 0 w 5739384"/>
                              <a:gd name="T7" fmla="*/ 9144 h 9144"/>
                              <a:gd name="T8" fmla="*/ 0 w 5739384"/>
                              <a:gd name="T9" fmla="*/ 0 h 9144"/>
                              <a:gd name="T10" fmla="*/ 0 w 5739384"/>
                              <a:gd name="T11" fmla="*/ 0 h 9144"/>
                              <a:gd name="T12" fmla="*/ 5739384 w 5739384"/>
                              <a:gd name="T13" fmla="*/ 9144 h 9144"/>
                            </a:gdLst>
                            <a:ahLst/>
                            <a:cxnLst>
                              <a:cxn ang="0">
                                <a:pos x="T0" y="T1"/>
                              </a:cxn>
                              <a:cxn ang="0">
                                <a:pos x="T2" y="T3"/>
                              </a:cxn>
                              <a:cxn ang="0">
                                <a:pos x="T4" y="T5"/>
                              </a:cxn>
                              <a:cxn ang="0">
                                <a:pos x="T6" y="T7"/>
                              </a:cxn>
                              <a:cxn ang="0">
                                <a:pos x="T8" y="T9"/>
                              </a:cxn>
                            </a:cxnLst>
                            <a:rect l="T10" t="T11" r="T12" b="T13"/>
                            <a:pathLst>
                              <a:path w="5739384" h="9144">
                                <a:moveTo>
                                  <a:pt x="0" y="0"/>
                                </a:moveTo>
                                <a:lnTo>
                                  <a:pt x="5739384" y="0"/>
                                </a:lnTo>
                                <a:lnTo>
                                  <a:pt x="5739384"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F5E6FC3" id="Skupina 26077" o:spid="_x0000_s1026" style="width:451.9pt;height:.7pt;mso-position-horizontal-relative:char;mso-position-vertical-relative:line" coordsize="5739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">
                <v:shape id="Shape 28173" o:spid="_x0000_s1027" style="position:absolute;width:57393;height:91;visibility:visible;mso-wrap-style:square;v-text-anchor:top" coordsize="5739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ExOcYA&#10;AADeAAAADwAAAGRycy9kb3ducmV2LnhtbESPwU7DMBBE70j8g7VI3KhDo1Yh1K0QEoJDL03LfRUv&#10;cUS8NrabBr4eV6rU42h23uysNpMdxEgh9o4VPM4KEMSt0z13Cg77t4cKREzIGgfHpOCXImzWtzcr&#10;rLU78Y7GJnUiQzjWqMCk5GspY2vIYpw5T5y9LxcspixDJ3XAU4bbQc6LYikt9pwbDHp6NdR+N0eb&#10;3/D+aIrPsQrlX/neLJutffqJSt3fTS/PIBJN6Xp8SX9oBfOyrBZwnpMZI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ExOcYAAADeAAAADwAAAAAAAAAAAAAAAACYAgAAZHJz&#10;L2Rvd25yZXYueG1sUEsFBgAAAAAEAAQA9QAAAIsDAAAAAA==&#10;" path="m,l5739384,r,9144l,9144,,e" fillcolor="black" stroked="f" strokeweight="0">
                  <v:stroke miterlimit="83231f" joinstyle="miter" endcap="round"/>
                  <v:path arrowok="t" o:connecttype="custom" o:connectlocs="0,0;57393,0;57393,91;0,91;0,0" o:connectangles="0,0,0,0,0" textboxrect="0,0,5739384,9144"/>
                </v:shape>
                <w10:anchorlock/>
              </v:group>
            </w:pict>
          </mc:Fallback>
        </mc:AlternateContent>
      </w:r>
    </w:p>
    <w:p w:rsidR="00620B40" w:rsidRDefault="00035FA7" w:rsidP="00620B40">
      <w:pPr>
        <w:numPr>
          <w:ilvl w:val="0"/>
          <w:numId w:val="17"/>
        </w:numPr>
        <w:spacing w:after="944" w:line="260" w:lineRule="auto"/>
        <w:ind w:left="850" w:right="464" w:hanging="360"/>
        <w:jc w:val="left"/>
      </w:pPr>
      <w:r>
        <w:rPr>
          <w:noProof/>
        </w:rPr>
        <mc:AlternateContent>
          <mc:Choice Requires="wps">
            <w:drawing>
              <wp:anchor distT="45720" distB="45720" distL="114300" distR="114300" simplePos="0" relativeHeight="251660288" behindDoc="0" locked="0" layoutInCell="1" allowOverlap="1" wp14:anchorId="22566DB0" wp14:editId="68BAB9AC">
                <wp:simplePos x="0" y="0"/>
                <wp:positionH relativeFrom="margin">
                  <wp:posOffset>3793490</wp:posOffset>
                </wp:positionH>
                <wp:positionV relativeFrom="paragraph">
                  <wp:posOffset>488950</wp:posOffset>
                </wp:positionV>
                <wp:extent cx="1752600" cy="315595"/>
                <wp:effectExtent l="0" t="0" r="19050" b="27305"/>
                <wp:wrapSquare wrapText="bothSides"/>
                <wp:docPr id="26076" name="Textové pole 26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15595"/>
                        </a:xfrm>
                        <a:prstGeom prst="rect">
                          <a:avLst/>
                        </a:prstGeom>
                        <a:solidFill>
                          <a:srgbClr val="E7E6E6">
                            <a:lumMod val="90000"/>
                          </a:srgbClr>
                        </a:solidFill>
                        <a:ln w="9525">
                          <a:solidFill>
                            <a:srgbClr val="000000"/>
                          </a:solidFill>
                          <a:miter lim="800000"/>
                          <a:headEnd/>
                          <a:tailEnd/>
                        </a:ln>
                      </wps:spPr>
                      <wps:txbx>
                        <w:txbxContent>
                          <w:p w:rsidR="00A228A8" w:rsidRDefault="00A228A8" w:rsidP="00620B40">
                            <w:r>
                              <w:t xml:space="preserve"> Má už </w:t>
                            </w:r>
                            <w:r w:rsidRPr="00274A67">
                              <w:rPr>
                                <w:i/>
                              </w:rPr>
                              <w:t>Sportovec TV</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566DB0" id="_x0000_t202" coordsize="21600,21600" o:spt="202" path="m,l,21600r21600,l21600,xe">
                <v:stroke joinstyle="miter"/>
                <v:path gradientshapeok="t" o:connecttype="rect"/>
              </v:shapetype>
              <v:shape id="Textové pole 26076" o:spid="_x0000_s1056" type="#_x0000_t202" style="position:absolute;left:0;text-align:left;margin-left:298.7pt;margin-top:38.5pt;width:138pt;height:24.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" fillcolor="#d0cece">
                <v:textbox>
                  <w:txbxContent>
                    <w:p w:rsidR="00A228A8" w:rsidRDefault="00A228A8" w:rsidP="00620B40">
                      <w:r>
                        <w:t xml:space="preserve"> Má už </w:t>
                      </w:r>
                      <w:r w:rsidRPr="00274A67">
                        <w:rPr>
                          <w:i/>
                        </w:rPr>
                        <w:t>Sportovec TV</w:t>
                      </w:r>
                      <w:r>
                        <w:t>?</w:t>
                      </w:r>
                    </w:p>
                  </w:txbxContent>
                </v:textbox>
                <w10:wrap type="square" anchorx="margin"/>
              </v:shape>
            </w:pict>
          </mc:Fallback>
        </mc:AlternateContent>
      </w:r>
      <w:r w:rsidR="00620B40">
        <w:rPr>
          <w:b/>
          <w:i/>
          <w:sz w:val="18"/>
        </w:rPr>
        <w:t xml:space="preserve">Sportovec </w:t>
      </w:r>
      <w:r w:rsidR="00620B40">
        <w:rPr>
          <w:b/>
          <w:sz w:val="18"/>
        </w:rPr>
        <w:t xml:space="preserve">se účastní akce, pro kterou má Organizátor významné </w:t>
      </w:r>
      <w:r w:rsidR="00657DE7">
        <w:rPr>
          <w:b/>
          <w:sz w:val="18"/>
        </w:rPr>
        <w:t>A</w:t>
      </w:r>
      <w:r w:rsidR="00620B40">
        <w:rPr>
          <w:b/>
          <w:sz w:val="18"/>
        </w:rPr>
        <w:t>kce ( neboli OVA) vlastní požadavky na TV</w:t>
      </w:r>
    </w:p>
    <w:p w:rsidR="00620B40" w:rsidRDefault="00CF41C6" w:rsidP="00620B40">
      <w:pPr>
        <w:spacing w:after="534" w:line="259" w:lineRule="auto"/>
        <w:ind w:left="1190" w:right="0" w:firstLine="0"/>
        <w:jc w:val="left"/>
      </w:pPr>
      <w:r>
        <w:rPr>
          <w:noProof/>
        </w:rPr>
        <mc:AlternateContent>
          <mc:Choice Requires="wpg">
            <w:drawing>
              <wp:anchor distT="0" distB="0" distL="114300" distR="114300" simplePos="0" relativeHeight="251663360" behindDoc="0" locked="0" layoutInCell="1" allowOverlap="1" wp14:anchorId="40DC410B" wp14:editId="5CB82719">
                <wp:simplePos x="0" y="0"/>
                <wp:positionH relativeFrom="column">
                  <wp:posOffset>2590800</wp:posOffset>
                </wp:positionH>
                <wp:positionV relativeFrom="paragraph">
                  <wp:posOffset>3446145</wp:posOffset>
                </wp:positionV>
                <wp:extent cx="2724785" cy="320675"/>
                <wp:effectExtent l="0" t="0" r="18415" b="22225"/>
                <wp:wrapNone/>
                <wp:docPr id="16" name="Skupina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4785" cy="320675"/>
                          <a:chOff x="0" y="0"/>
                          <a:chExt cx="27249" cy="3205"/>
                        </a:xfrm>
                      </wpg:grpSpPr>
                      <wps:wsp>
                        <wps:cNvPr id="17" name="Rectangle 3689"/>
                        <wps:cNvSpPr>
                          <a:spLocks noChangeArrowheads="1"/>
                        </wps:cNvSpPr>
                        <wps:spPr bwMode="auto">
                          <a:xfrm>
                            <a:off x="14859" y="0"/>
                            <a:ext cx="1285" cy="1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8A8" w:rsidRDefault="00A228A8" w:rsidP="00620B40">
                              <w:pPr>
                                <w:spacing w:after="160" w:line="259" w:lineRule="auto"/>
                                <w:ind w:left="0" w:right="0" w:firstLine="0"/>
                                <w:jc w:val="left"/>
                              </w:pPr>
                              <w:r>
                                <w:rPr>
                                  <w:sz w:val="18"/>
                                </w:rPr>
                                <w:t xml:space="preserve">  </w:t>
                              </w:r>
                            </w:p>
                          </w:txbxContent>
                        </wps:txbx>
                        <wps:bodyPr rot="0" vert="horz" wrap="square" lIns="0" tIns="0" rIns="0" bIns="0" anchor="t" anchorCtr="0" upright="1">
                          <a:noAutofit/>
                        </wps:bodyPr>
                      </wps:wsp>
                      <wps:wsp>
                        <wps:cNvPr id="18" name="Shape 3752"/>
                        <wps:cNvSpPr>
                          <a:spLocks/>
                        </wps:cNvSpPr>
                        <wps:spPr bwMode="auto">
                          <a:xfrm>
                            <a:off x="13716" y="1559"/>
                            <a:ext cx="13533" cy="762"/>
                          </a:xfrm>
                          <a:custGeom>
                            <a:avLst/>
                            <a:gdLst>
                              <a:gd name="T0" fmla="*/ 76200 w 1353312"/>
                              <a:gd name="T1" fmla="*/ 0 h 76200"/>
                              <a:gd name="T2" fmla="*/ 76200 w 1353312"/>
                              <a:gd name="T3" fmla="*/ 33528 h 76200"/>
                              <a:gd name="T4" fmla="*/ 1348740 w 1353312"/>
                              <a:gd name="T5" fmla="*/ 33528 h 76200"/>
                              <a:gd name="T6" fmla="*/ 1351788 w 1353312"/>
                              <a:gd name="T7" fmla="*/ 35052 h 76200"/>
                              <a:gd name="T8" fmla="*/ 1353312 w 1353312"/>
                              <a:gd name="T9" fmla="*/ 38100 h 76200"/>
                              <a:gd name="T10" fmla="*/ 1351788 w 1353312"/>
                              <a:gd name="T11" fmla="*/ 41149 h 76200"/>
                              <a:gd name="T12" fmla="*/ 1348740 w 1353312"/>
                              <a:gd name="T13" fmla="*/ 42673 h 76200"/>
                              <a:gd name="T14" fmla="*/ 76200 w 1353312"/>
                              <a:gd name="T15" fmla="*/ 42673 h 76200"/>
                              <a:gd name="T16" fmla="*/ 76200 w 1353312"/>
                              <a:gd name="T17" fmla="*/ 76200 h 76200"/>
                              <a:gd name="T18" fmla="*/ 0 w 1353312"/>
                              <a:gd name="T19" fmla="*/ 38100 h 76200"/>
                              <a:gd name="T20" fmla="*/ 76200 w 1353312"/>
                              <a:gd name="T21" fmla="*/ 0 h 76200"/>
                              <a:gd name="T22" fmla="*/ 0 w 1353312"/>
                              <a:gd name="T23" fmla="*/ 0 h 76200"/>
                              <a:gd name="T24" fmla="*/ 1353312 w 1353312"/>
                              <a:gd name="T25" fmla="*/ 76200 h 76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353312" h="76200">
                                <a:moveTo>
                                  <a:pt x="76200" y="0"/>
                                </a:moveTo>
                                <a:lnTo>
                                  <a:pt x="76200" y="33528"/>
                                </a:lnTo>
                                <a:lnTo>
                                  <a:pt x="1348740" y="33528"/>
                                </a:lnTo>
                                <a:lnTo>
                                  <a:pt x="1351788" y="35052"/>
                                </a:lnTo>
                                <a:lnTo>
                                  <a:pt x="1353312" y="38100"/>
                                </a:lnTo>
                                <a:lnTo>
                                  <a:pt x="1351788" y="41149"/>
                                </a:lnTo>
                                <a:lnTo>
                                  <a:pt x="1348740" y="42673"/>
                                </a:lnTo>
                                <a:lnTo>
                                  <a:pt x="76200" y="42673"/>
                                </a:lnTo>
                                <a:lnTo>
                                  <a:pt x="76200" y="76200"/>
                                </a:lnTo>
                                <a:lnTo>
                                  <a:pt x="0" y="38100"/>
                                </a:lnTo>
                                <a:lnTo>
                                  <a:pt x="76200"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9" name="Shape 28185"/>
                        <wps:cNvSpPr>
                          <a:spLocks/>
                        </wps:cNvSpPr>
                        <wps:spPr bwMode="auto">
                          <a:xfrm>
                            <a:off x="0" y="401"/>
                            <a:ext cx="13716" cy="2789"/>
                          </a:xfrm>
                          <a:custGeom>
                            <a:avLst/>
                            <a:gdLst>
                              <a:gd name="T0" fmla="*/ 0 w 1371600"/>
                              <a:gd name="T1" fmla="*/ 0 h 278892"/>
                              <a:gd name="T2" fmla="*/ 1371600 w 1371600"/>
                              <a:gd name="T3" fmla="*/ 0 h 278892"/>
                              <a:gd name="T4" fmla="*/ 1371600 w 1371600"/>
                              <a:gd name="T5" fmla="*/ 278892 h 278892"/>
                              <a:gd name="T6" fmla="*/ 0 w 1371600"/>
                              <a:gd name="T7" fmla="*/ 278892 h 278892"/>
                              <a:gd name="T8" fmla="*/ 0 w 1371600"/>
                              <a:gd name="T9" fmla="*/ 0 h 278892"/>
                              <a:gd name="T10" fmla="*/ 0 w 1371600"/>
                              <a:gd name="T11" fmla="*/ 0 h 278892"/>
                              <a:gd name="T12" fmla="*/ 1371600 w 1371600"/>
                              <a:gd name="T13" fmla="*/ 278892 h 278892"/>
                            </a:gdLst>
                            <a:ahLst/>
                            <a:cxnLst>
                              <a:cxn ang="0">
                                <a:pos x="T0" y="T1"/>
                              </a:cxn>
                              <a:cxn ang="0">
                                <a:pos x="T2" y="T3"/>
                              </a:cxn>
                              <a:cxn ang="0">
                                <a:pos x="T4" y="T5"/>
                              </a:cxn>
                              <a:cxn ang="0">
                                <a:pos x="T6" y="T7"/>
                              </a:cxn>
                              <a:cxn ang="0">
                                <a:pos x="T8" y="T9"/>
                              </a:cxn>
                            </a:cxnLst>
                            <a:rect l="T10" t="T11" r="T12" b="T13"/>
                            <a:pathLst>
                              <a:path w="1371600" h="278892">
                                <a:moveTo>
                                  <a:pt x="0" y="0"/>
                                </a:moveTo>
                                <a:lnTo>
                                  <a:pt x="1371600" y="0"/>
                                </a:lnTo>
                                <a:lnTo>
                                  <a:pt x="1371600" y="278892"/>
                                </a:lnTo>
                                <a:lnTo>
                                  <a:pt x="0" y="278892"/>
                                </a:lnTo>
                                <a:lnTo>
                                  <a:pt x="0" y="0"/>
                                </a:lnTo>
                              </a:path>
                            </a:pathLst>
                          </a:custGeom>
                          <a:solidFill>
                            <a:srgbClr val="FF00FF"/>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20" name="Shape 3896"/>
                        <wps:cNvSpPr>
                          <a:spLocks/>
                        </wps:cNvSpPr>
                        <wps:spPr bwMode="auto">
                          <a:xfrm>
                            <a:off x="0" y="401"/>
                            <a:ext cx="13731" cy="2804"/>
                          </a:xfrm>
                          <a:custGeom>
                            <a:avLst/>
                            <a:gdLst>
                              <a:gd name="T0" fmla="*/ 0 w 1373124"/>
                              <a:gd name="T1" fmla="*/ 280416 h 280416"/>
                              <a:gd name="T2" fmla="*/ 1373124 w 1373124"/>
                              <a:gd name="T3" fmla="*/ 280416 h 280416"/>
                              <a:gd name="T4" fmla="*/ 1373124 w 1373124"/>
                              <a:gd name="T5" fmla="*/ 0 h 280416"/>
                              <a:gd name="T6" fmla="*/ 0 w 1373124"/>
                              <a:gd name="T7" fmla="*/ 0 h 280416"/>
                              <a:gd name="T8" fmla="*/ 0 w 1373124"/>
                              <a:gd name="T9" fmla="*/ 280416 h 280416"/>
                              <a:gd name="T10" fmla="*/ 0 w 1373124"/>
                              <a:gd name="T11" fmla="*/ 0 h 280416"/>
                              <a:gd name="T12" fmla="*/ 1373124 w 1373124"/>
                              <a:gd name="T13" fmla="*/ 280416 h 280416"/>
                            </a:gdLst>
                            <a:ahLst/>
                            <a:cxnLst>
                              <a:cxn ang="0">
                                <a:pos x="T0" y="T1"/>
                              </a:cxn>
                              <a:cxn ang="0">
                                <a:pos x="T2" y="T3"/>
                              </a:cxn>
                              <a:cxn ang="0">
                                <a:pos x="T4" y="T5"/>
                              </a:cxn>
                              <a:cxn ang="0">
                                <a:pos x="T6" y="T7"/>
                              </a:cxn>
                              <a:cxn ang="0">
                                <a:pos x="T8" y="T9"/>
                              </a:cxn>
                            </a:cxnLst>
                            <a:rect l="T10" t="T11" r="T12" b="T13"/>
                            <a:pathLst>
                              <a:path w="1373124" h="280416">
                                <a:moveTo>
                                  <a:pt x="0" y="280416"/>
                                </a:moveTo>
                                <a:lnTo>
                                  <a:pt x="1373124" y="280416"/>
                                </a:lnTo>
                                <a:lnTo>
                                  <a:pt x="1373124" y="0"/>
                                </a:lnTo>
                                <a:lnTo>
                                  <a:pt x="0" y="0"/>
                                </a:lnTo>
                                <a:lnTo>
                                  <a:pt x="0" y="280416"/>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3897"/>
                        <wps:cNvSpPr>
                          <a:spLocks noChangeArrowheads="1"/>
                        </wps:cNvSpPr>
                        <wps:spPr bwMode="auto">
                          <a:xfrm>
                            <a:off x="0" y="1187"/>
                            <a:ext cx="14533" cy="1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8A8" w:rsidRDefault="00A228A8" w:rsidP="00620B40">
                              <w:pPr>
                                <w:spacing w:after="160" w:line="259" w:lineRule="auto"/>
                                <w:ind w:left="0" w:right="0" w:firstLine="0"/>
                                <w:jc w:val="left"/>
                              </w:pPr>
                              <w:r>
                                <w:rPr>
                                  <w:rFonts w:ascii="Arial" w:eastAsia="Arial" w:hAnsi="Arial" w:cs="Arial"/>
                                  <w:sz w:val="18"/>
                                </w:rPr>
                                <w:t>ODVOLACÍ ORGÁN OVA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DC410B" id="Skupina 17" o:spid="_x0000_s1057" style="position:absolute;left:0;text-align:left;margin-left:204pt;margin-top:271.35pt;width:214.55pt;height:25.25pt;z-index:251663360;mso-position-horizontal-relative:text;mso-position-vertical-relative:text" coordsize="27249,3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">
                <v:rect id="Rectangle 3689" o:spid="_x0000_s1058" style="position:absolute;left:14859;width:1285;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A228A8" w:rsidRDefault="00A228A8" w:rsidP="00620B40">
                        <w:pPr>
                          <w:spacing w:after="160" w:line="259" w:lineRule="auto"/>
                          <w:ind w:left="0" w:right="0" w:firstLine="0"/>
                          <w:jc w:val="left"/>
                        </w:pPr>
                        <w:r>
                          <w:rPr>
                            <w:sz w:val="18"/>
                          </w:rPr>
                          <w:t xml:space="preserve">  </w:t>
                        </w:r>
                      </w:p>
                    </w:txbxContent>
                  </v:textbox>
                </v:rect>
                <v:shape id="Shape 3752" o:spid="_x0000_s1059" style="position:absolute;left:13716;top:1559;width:13533;height:762;visibility:visible;mso-wrap-style:square;v-text-anchor:top" coordsize="1353312,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V6scQA&#10;AADbAAAADwAAAGRycy9kb3ducmV2LnhtbESPQUsDMRCF70L/Q5iCN5u1h6Jr01IEsRSk2hXPw2bc&#10;bLuZhCRt13/vHARvM7w3732zXI9+UBdKuQ9s4H5WgSJug+25M/DZvNw9gMoF2eIQmAz8UIb1anKz&#10;xNqGK3/Q5VA6JSGcazTgSom11rl15DHPQiQW7Tskj0XW1Gmb8CrhftDzqlpojz1Lg8NIz47a0+Hs&#10;DdBb2ry64/7Lb13TxMf3XdztF8bcTsfNE6hCY/k3/11vreALrPwiA+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lerHEAAAA2wAAAA8AAAAAAAAAAAAAAAAAmAIAAGRycy9k&#10;b3ducmV2LnhtbFBLBQYAAAAABAAEAPUAAACJAwAAAAA=&#10;" path="m76200,r,33528l1348740,33528r3048,1524l1353312,38100r-1524,3049l1348740,42673r-1272540,l76200,76200,,38100,76200,xe" fillcolor="black" stroked="f" strokeweight="0">
                  <v:stroke endcap="round"/>
                  <v:path arrowok="t" o:connecttype="custom" o:connectlocs="762,0;762,335;13487,335;13518,351;13533,381;13518,411;13487,427;762,427;762,762;0,381;762,0" o:connectangles="0,0,0,0,0,0,0,0,0,0,0" textboxrect="0,0,1353312,76200"/>
                </v:shape>
                <v:shape id="Shape 28185" o:spid="_x0000_s1060" style="position:absolute;top:401;width:13716;height:2789;visibility:visible;mso-wrap-style:square;v-text-anchor:top" coordsize="1371600,278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2FMsMA&#10;AADbAAAADwAAAGRycy9kb3ducmV2LnhtbERP22rCQBB9F/oPyxR8001L0Zq6irQUQkShXujrkJ0m&#10;abOzaXYT49+7guDbHM515sveVKKjxpWWFTyNIxDEmdUl5woO+8/RKwjnkTVWlknBmRwsFw+DOcba&#10;nviLup3PRQhhF6OCwvs6ltJlBRl0Y1sTB+7HNgZ9gE0udYOnEG4q+RxFE2mw5NBQYE3vBWV/u9Yo&#10;+P1+2aySlqa5++iJ/rfpcZ2lSg0f+9UbCE+9v4tv7kSH+TO4/hIOkI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32FMsMAAADbAAAADwAAAAAAAAAAAAAAAACYAgAAZHJzL2Rv&#10;d25yZXYueG1sUEsFBgAAAAAEAAQA9QAAAIgDAAAAAA==&#10;" path="m,l1371600,r,278892l,278892,,e" fillcolor="fuchsia" stroked="f" strokeweight="0">
                  <v:stroke endcap="round"/>
                  <v:path arrowok="t" o:connecttype="custom" o:connectlocs="0,0;13716,0;13716,2789;0,2789;0,0" o:connectangles="0,0,0,0,0" textboxrect="0,0,1371600,278892"/>
                </v:shape>
                <v:shape id="Shape 3896" o:spid="_x0000_s1061" style="position:absolute;top:401;width:13731;height:2804;visibility:visible;mso-wrap-style:square;v-text-anchor:top" coordsize="1373124,280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V+mcEA&#10;AADbAAAADwAAAGRycy9kb3ducmV2LnhtbERPu2rDMBTdA/kHcQvdErkZSuNENqWQ0o52HpDtIt3Y&#10;bq0rYym266+vhkLHw3nv88m2YqDeN44VPK0TEMTamYYrBafjYfUCwgdkg61jUvBDHvJsudhjatzI&#10;BQ1lqEQMYZ+igjqELpXS65os+rXriCN3c73FEGFfSdPjGMNtKzdJ8iwtNhwbauzorSb9Xd6tglmP&#10;x6LT53uyvbb89d5cL/PlU6nHh+l1ByLQFP7Ff+4Po2AT18cv8QfI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lfpnBAAAA2wAAAA8AAAAAAAAAAAAAAAAAmAIAAGRycy9kb3du&#10;cmV2LnhtbFBLBQYAAAAABAAEAPUAAACGAwAAAAA=&#10;" path="m,280416r1373124,l1373124,,,,,280416xe" filled="f" strokeweight=".72pt">
                  <v:stroke miterlimit="83231f" joinstyle="miter" endcap="round"/>
                  <v:path arrowok="t" o:connecttype="custom" o:connectlocs="0,2804;13731,2804;13731,0;0,0;0,2804" o:connectangles="0,0,0,0,0" textboxrect="0,0,1373124,280416"/>
                </v:shape>
                <v:rect id="Rectangle 3897" o:spid="_x0000_s1062" style="position:absolute;top:1187;width:1453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A228A8" w:rsidRDefault="00A228A8" w:rsidP="00620B40">
                        <w:pPr>
                          <w:spacing w:after="160" w:line="259" w:lineRule="auto"/>
                          <w:ind w:left="0" w:right="0" w:firstLine="0"/>
                          <w:jc w:val="left"/>
                        </w:pPr>
                        <w:r>
                          <w:rPr>
                            <w:rFonts w:ascii="Arial" w:eastAsia="Arial" w:hAnsi="Arial" w:cs="Arial"/>
                            <w:sz w:val="18"/>
                          </w:rPr>
                          <w:t>ODVOLACÍ ORGÁN OVA</w:t>
                        </w:r>
                      </w:p>
                    </w:txbxContent>
                  </v:textbox>
                </v:rect>
              </v:group>
            </w:pict>
          </mc:Fallback>
        </mc:AlternateContent>
      </w:r>
      <w:r w:rsidR="00035FA7">
        <w:rPr>
          <w:noProof/>
        </w:rPr>
        <mc:AlternateContent>
          <mc:Choice Requires="wpg">
            <w:drawing>
              <wp:inline distT="0" distB="0" distL="0" distR="0" wp14:anchorId="3BA72730" wp14:editId="16972E69">
                <wp:extent cx="4829810" cy="3631435"/>
                <wp:effectExtent l="0" t="0" r="27940" b="26670"/>
                <wp:docPr id="22" name="Skupina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9810" cy="3631435"/>
                          <a:chOff x="0" y="0"/>
                          <a:chExt cx="48295" cy="36315"/>
                        </a:xfrm>
                      </wpg:grpSpPr>
                      <wps:wsp>
                        <wps:cNvPr id="262" name="Shape 3609"/>
                        <wps:cNvSpPr>
                          <a:spLocks/>
                        </wps:cNvSpPr>
                        <wps:spPr bwMode="auto">
                          <a:xfrm rot="5400000">
                            <a:off x="16079" y="26338"/>
                            <a:ext cx="16383" cy="646"/>
                          </a:xfrm>
                          <a:custGeom>
                            <a:avLst/>
                            <a:gdLst>
                              <a:gd name="T0" fmla="*/ 1871472 w 1947672"/>
                              <a:gd name="T1" fmla="*/ 0 h 76200"/>
                              <a:gd name="T2" fmla="*/ 1947672 w 1947672"/>
                              <a:gd name="T3" fmla="*/ 38100 h 76200"/>
                              <a:gd name="T4" fmla="*/ 1871472 w 1947672"/>
                              <a:gd name="T5" fmla="*/ 76200 h 76200"/>
                              <a:gd name="T6" fmla="*/ 1871472 w 1947672"/>
                              <a:gd name="T7" fmla="*/ 42673 h 76200"/>
                              <a:gd name="T8" fmla="*/ 4572 w 1947672"/>
                              <a:gd name="T9" fmla="*/ 42673 h 76200"/>
                              <a:gd name="T10" fmla="*/ 1524 w 1947672"/>
                              <a:gd name="T11" fmla="*/ 41148 h 76200"/>
                              <a:gd name="T12" fmla="*/ 0 w 1947672"/>
                              <a:gd name="T13" fmla="*/ 38100 h 76200"/>
                              <a:gd name="T14" fmla="*/ 1524 w 1947672"/>
                              <a:gd name="T15" fmla="*/ 35052 h 76200"/>
                              <a:gd name="T16" fmla="*/ 4572 w 1947672"/>
                              <a:gd name="T17" fmla="*/ 33528 h 76200"/>
                              <a:gd name="T18" fmla="*/ 1871472 w 1947672"/>
                              <a:gd name="T19" fmla="*/ 33528 h 76200"/>
                              <a:gd name="T20" fmla="*/ 1871472 w 1947672"/>
                              <a:gd name="T21" fmla="*/ 0 h 76200"/>
                              <a:gd name="T22" fmla="*/ 0 w 1947672"/>
                              <a:gd name="T23" fmla="*/ 0 h 76200"/>
                              <a:gd name="T24" fmla="*/ 1947672 w 1947672"/>
                              <a:gd name="T25" fmla="*/ 76200 h 76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947672" h="76200">
                                <a:moveTo>
                                  <a:pt x="1871472" y="0"/>
                                </a:moveTo>
                                <a:lnTo>
                                  <a:pt x="1947672" y="38100"/>
                                </a:lnTo>
                                <a:lnTo>
                                  <a:pt x="1871472" y="76200"/>
                                </a:lnTo>
                                <a:lnTo>
                                  <a:pt x="1871472" y="42673"/>
                                </a:lnTo>
                                <a:lnTo>
                                  <a:pt x="4572" y="42673"/>
                                </a:lnTo>
                                <a:lnTo>
                                  <a:pt x="1524" y="41148"/>
                                </a:lnTo>
                                <a:lnTo>
                                  <a:pt x="0" y="38100"/>
                                </a:lnTo>
                                <a:lnTo>
                                  <a:pt x="1524" y="35052"/>
                                </a:lnTo>
                                <a:lnTo>
                                  <a:pt x="4572" y="33528"/>
                                </a:lnTo>
                                <a:lnTo>
                                  <a:pt x="1871472" y="33528"/>
                                </a:lnTo>
                                <a:lnTo>
                                  <a:pt x="1871472"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23" name="Rectangle 3576"/>
                        <wps:cNvSpPr>
                          <a:spLocks noChangeArrowheads="1"/>
                        </wps:cNvSpPr>
                        <wps:spPr bwMode="auto">
                          <a:xfrm>
                            <a:off x="10378" y="11759"/>
                            <a:ext cx="8141" cy="1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8A8" w:rsidRDefault="00A228A8" w:rsidP="00620B40">
                              <w:pPr>
                                <w:spacing w:after="160" w:line="259" w:lineRule="auto"/>
                                <w:ind w:left="0" w:right="0" w:firstLine="0"/>
                                <w:jc w:val="left"/>
                              </w:pPr>
                              <w:r>
                                <w:rPr>
                                  <w:sz w:val="18"/>
                                </w:rPr>
                                <w:t xml:space="preserve">           </w:t>
                              </w:r>
                            </w:p>
                          </w:txbxContent>
                        </wps:txbx>
                        <wps:bodyPr rot="0" vert="horz" wrap="square" lIns="0" tIns="0" rIns="0" bIns="0" anchor="t" anchorCtr="0" upright="1">
                          <a:noAutofit/>
                        </wps:bodyPr>
                      </wps:wsp>
                      <wps:wsp>
                        <wps:cNvPr id="24" name="Rectangle 3577"/>
                        <wps:cNvSpPr>
                          <a:spLocks noChangeArrowheads="1"/>
                        </wps:cNvSpPr>
                        <wps:spPr bwMode="auto">
                          <a:xfrm>
                            <a:off x="14950" y="18709"/>
                            <a:ext cx="8141" cy="1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8A8" w:rsidRDefault="00A228A8" w:rsidP="00620B40">
                              <w:pPr>
                                <w:spacing w:after="160" w:line="259" w:lineRule="auto"/>
                                <w:ind w:left="0" w:right="0" w:firstLine="0"/>
                                <w:jc w:val="left"/>
                              </w:pPr>
                              <w:r>
                                <w:rPr>
                                  <w:i/>
                                  <w:sz w:val="18"/>
                                </w:rPr>
                                <w:t xml:space="preserve">           </w:t>
                              </w:r>
                            </w:p>
                          </w:txbxContent>
                        </wps:txbx>
                        <wps:bodyPr rot="0" vert="horz" wrap="square" lIns="0" tIns="0" rIns="0" bIns="0" anchor="t" anchorCtr="0" upright="1">
                          <a:noAutofit/>
                        </wps:bodyPr>
                      </wps:wsp>
                      <wps:wsp>
                        <wps:cNvPr id="25" name="Rectangle 3578"/>
                        <wps:cNvSpPr>
                          <a:spLocks noChangeArrowheads="1"/>
                        </wps:cNvSpPr>
                        <wps:spPr bwMode="auto">
                          <a:xfrm>
                            <a:off x="28666" y="18709"/>
                            <a:ext cx="11181" cy="1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8A8" w:rsidRDefault="00A228A8" w:rsidP="00620B40">
                              <w:pPr>
                                <w:spacing w:after="160" w:line="259" w:lineRule="auto"/>
                                <w:ind w:left="0" w:right="0" w:firstLine="0"/>
                                <w:jc w:val="left"/>
                              </w:pPr>
                              <w:r>
                                <w:rPr>
                                  <w:i/>
                                  <w:sz w:val="18"/>
                                </w:rPr>
                                <w:t xml:space="preserve">               </w:t>
                              </w:r>
                            </w:p>
                          </w:txbxContent>
                        </wps:txbx>
                        <wps:bodyPr rot="0" vert="horz" wrap="square" lIns="0" tIns="0" rIns="0" bIns="0" anchor="t" anchorCtr="0" upright="1">
                          <a:noAutofit/>
                        </wps:bodyPr>
                      </wps:wsp>
                      <wps:wsp>
                        <wps:cNvPr id="26" name="Rectangle 3579"/>
                        <wps:cNvSpPr>
                          <a:spLocks noChangeArrowheads="1"/>
                        </wps:cNvSpPr>
                        <wps:spPr bwMode="auto">
                          <a:xfrm>
                            <a:off x="14950" y="20096"/>
                            <a:ext cx="7371" cy="1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8A8" w:rsidRDefault="00A228A8" w:rsidP="00620B40">
                              <w:pPr>
                                <w:spacing w:after="160" w:line="259" w:lineRule="auto"/>
                                <w:ind w:left="0" w:right="0" w:firstLine="0"/>
                                <w:jc w:val="left"/>
                              </w:pPr>
                              <w:r>
                                <w:rPr>
                                  <w:i/>
                                  <w:sz w:val="18"/>
                                </w:rPr>
                                <w:t xml:space="preserve">          </w:t>
                              </w:r>
                            </w:p>
                          </w:txbxContent>
                        </wps:txbx>
                        <wps:bodyPr rot="0" vert="horz" wrap="square" lIns="0" tIns="0" rIns="0" bIns="0" anchor="t" anchorCtr="0" upright="1">
                          <a:noAutofit/>
                        </wps:bodyPr>
                      </wps:wsp>
                      <wps:wsp>
                        <wps:cNvPr id="27" name="Rectangle 3580"/>
                        <wps:cNvSpPr>
                          <a:spLocks noChangeArrowheads="1"/>
                        </wps:cNvSpPr>
                        <wps:spPr bwMode="auto">
                          <a:xfrm>
                            <a:off x="24094" y="20096"/>
                            <a:ext cx="2056" cy="1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8A8" w:rsidRDefault="00A228A8" w:rsidP="00620B40">
                              <w:pPr>
                                <w:spacing w:after="160" w:line="259" w:lineRule="auto"/>
                                <w:ind w:left="0" w:right="0" w:firstLine="0"/>
                                <w:jc w:val="left"/>
                              </w:pPr>
                              <w:r>
                                <w:rPr>
                                  <w:i/>
                                  <w:sz w:val="18"/>
                                </w:rPr>
                                <w:t xml:space="preserve">   </w:t>
                              </w:r>
                            </w:p>
                          </w:txbxContent>
                        </wps:txbx>
                        <wps:bodyPr rot="0" vert="horz" wrap="square" lIns="0" tIns="0" rIns="0" bIns="0" anchor="t" anchorCtr="0" upright="1">
                          <a:noAutofit/>
                        </wps:bodyPr>
                      </wps:wsp>
                      <wps:wsp>
                        <wps:cNvPr id="28" name="Rectangle 3581"/>
                        <wps:cNvSpPr>
                          <a:spLocks noChangeArrowheads="1"/>
                        </wps:cNvSpPr>
                        <wps:spPr bwMode="auto">
                          <a:xfrm>
                            <a:off x="19522" y="24256"/>
                            <a:ext cx="2056" cy="1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8A8" w:rsidRDefault="00A228A8" w:rsidP="00620B40">
                              <w:pPr>
                                <w:spacing w:after="160" w:line="259" w:lineRule="auto"/>
                                <w:ind w:left="0" w:right="0" w:firstLine="0"/>
                                <w:jc w:val="left"/>
                              </w:pPr>
                              <w:r>
                                <w:rPr>
                                  <w:sz w:val="18"/>
                                </w:rPr>
                                <w:t xml:space="preserve">   </w:t>
                              </w:r>
                            </w:p>
                          </w:txbxContent>
                        </wps:txbx>
                        <wps:bodyPr rot="0" vert="horz" wrap="square" lIns="0" tIns="0" rIns="0" bIns="0" anchor="t" anchorCtr="0" upright="1">
                          <a:noAutofit/>
                        </wps:bodyPr>
                      </wps:wsp>
                      <wps:wsp>
                        <wps:cNvPr id="29" name="Rectangle 3582"/>
                        <wps:cNvSpPr>
                          <a:spLocks noChangeArrowheads="1"/>
                        </wps:cNvSpPr>
                        <wps:spPr bwMode="auto">
                          <a:xfrm>
                            <a:off x="33238" y="27045"/>
                            <a:ext cx="4328" cy="1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8A8" w:rsidRDefault="00A228A8" w:rsidP="00620B40">
                              <w:pPr>
                                <w:spacing w:after="160" w:line="259" w:lineRule="auto"/>
                                <w:ind w:left="0" w:right="0" w:firstLine="0"/>
                                <w:jc w:val="left"/>
                              </w:pPr>
                              <w:r>
                                <w:rPr>
                                  <w:sz w:val="18"/>
                                </w:rPr>
                                <w:t xml:space="preserve">      </w:t>
                              </w:r>
                            </w:p>
                          </w:txbxContent>
                        </wps:txbx>
                        <wps:bodyPr rot="0" vert="horz" wrap="square" lIns="0" tIns="0" rIns="0" bIns="0" anchor="t" anchorCtr="0" upright="1">
                          <a:noAutofit/>
                        </wps:bodyPr>
                      </wps:wsp>
                      <wps:wsp>
                        <wps:cNvPr id="30" name="Rectangle 3586"/>
                        <wps:cNvSpPr>
                          <a:spLocks noChangeArrowheads="1"/>
                        </wps:cNvSpPr>
                        <wps:spPr bwMode="auto">
                          <a:xfrm>
                            <a:off x="24593" y="23332"/>
                            <a:ext cx="13768" cy="2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8A8" w:rsidRDefault="00A228A8" w:rsidP="00620B40">
                              <w:pPr>
                                <w:spacing w:after="160" w:line="259" w:lineRule="auto"/>
                                <w:ind w:left="0" w:right="0" w:firstLine="0"/>
                                <w:jc w:val="left"/>
                              </w:pPr>
                              <w:r w:rsidRPr="00E723C5">
                                <w:rPr>
                                  <w:rFonts w:ascii="Arial" w:eastAsia="Arial" w:hAnsi="Arial" w:cs="Arial"/>
                                  <w:i/>
                                  <w:sz w:val="18"/>
                                </w:rPr>
                                <w:t>Sportovec</w:t>
                              </w:r>
                              <w:r>
                                <w:rPr>
                                  <w:rFonts w:ascii="Arial" w:eastAsia="Arial" w:hAnsi="Arial" w:cs="Arial"/>
                                  <w:sz w:val="18"/>
                                </w:rPr>
                                <w:t xml:space="preserve"> se může odvolat proti neuznání TV</w:t>
                              </w:r>
                            </w:p>
                          </w:txbxContent>
                        </wps:txbx>
                        <wps:bodyPr rot="0" vert="horz" wrap="square" lIns="0" tIns="0" rIns="0" bIns="0" anchor="t" anchorCtr="0" upright="1">
                          <a:noAutofit/>
                        </wps:bodyPr>
                      </wps:wsp>
                      <wps:wsp>
                        <wps:cNvPr id="31" name="Rectangle 3590"/>
                        <wps:cNvSpPr>
                          <a:spLocks noChangeArrowheads="1"/>
                        </wps:cNvSpPr>
                        <wps:spPr bwMode="auto">
                          <a:xfrm>
                            <a:off x="31653" y="30056"/>
                            <a:ext cx="13690" cy="2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8A8" w:rsidRDefault="00A228A8" w:rsidP="003B7111">
                              <w:pPr>
                                <w:spacing w:after="160" w:line="259" w:lineRule="auto"/>
                                <w:ind w:left="0" w:right="0" w:firstLine="0"/>
                                <w:jc w:val="right"/>
                              </w:pPr>
                              <w:r>
                                <w:rPr>
                                  <w:rFonts w:ascii="Arial" w:eastAsia="Arial" w:hAnsi="Arial" w:cs="Arial"/>
                                  <w:sz w:val="18"/>
                                </w:rPr>
                                <w:t>Sportovec se může odvolat proti neudělení TV</w:t>
                              </w:r>
                            </w:p>
                          </w:txbxContent>
                        </wps:txbx>
                        <wps:bodyPr rot="0" vert="horz" wrap="square" lIns="0" tIns="0" rIns="0" bIns="0" anchor="t" anchorCtr="0" upright="1">
                          <a:noAutofit/>
                        </wps:bodyPr>
                      </wps:wsp>
                      <wps:wsp>
                        <wps:cNvPr id="23328" name="Rectangle 3594"/>
                        <wps:cNvSpPr>
                          <a:spLocks noChangeArrowheads="1"/>
                        </wps:cNvSpPr>
                        <wps:spPr bwMode="auto">
                          <a:xfrm>
                            <a:off x="15437" y="11144"/>
                            <a:ext cx="15078" cy="1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8A8" w:rsidRPr="00167F28" w:rsidRDefault="00A228A8" w:rsidP="00620B40">
                              <w:pPr>
                                <w:spacing w:after="160" w:line="259" w:lineRule="auto"/>
                                <w:ind w:left="0" w:right="0" w:firstLine="0"/>
                                <w:jc w:val="left"/>
                                <w:rPr>
                                  <w:rFonts w:ascii="Arial" w:eastAsia="Arial" w:hAnsi="Arial" w:cs="Arial"/>
                                  <w:sz w:val="18"/>
                                </w:rPr>
                              </w:pPr>
                              <w:r>
                                <w:rPr>
                                  <w:rFonts w:ascii="Arial" w:eastAsia="Arial" w:hAnsi="Arial" w:cs="Arial"/>
                                  <w:sz w:val="18"/>
                                </w:rPr>
                                <w:t xml:space="preserve">   Žádost o uznání TV</w:t>
                              </w:r>
                            </w:p>
                          </w:txbxContent>
                        </wps:txbx>
                        <wps:bodyPr rot="0" vert="horz" wrap="square" lIns="0" tIns="0" rIns="0" bIns="0" anchor="t" anchorCtr="0" upright="1">
                          <a:noAutofit/>
                        </wps:bodyPr>
                      </wps:wsp>
                      <wps:wsp>
                        <wps:cNvPr id="23329" name="Shape 3607"/>
                        <wps:cNvSpPr>
                          <a:spLocks/>
                        </wps:cNvSpPr>
                        <wps:spPr bwMode="auto">
                          <a:xfrm>
                            <a:off x="38953" y="0"/>
                            <a:ext cx="0" cy="4632"/>
                          </a:xfrm>
                          <a:custGeom>
                            <a:avLst/>
                            <a:gdLst>
                              <a:gd name="T0" fmla="*/ 0 h 463295"/>
                              <a:gd name="T1" fmla="*/ 463295 h 463295"/>
                              <a:gd name="T2" fmla="*/ 0 h 463295"/>
                              <a:gd name="T3" fmla="*/ 463295 h 463295"/>
                            </a:gdLst>
                            <a:ahLst/>
                            <a:cxnLst>
                              <a:cxn ang="0">
                                <a:pos x="0" y="T0"/>
                              </a:cxn>
                              <a:cxn ang="0">
                                <a:pos x="0" y="T1"/>
                              </a:cxn>
                            </a:cxnLst>
                            <a:rect l="0" t="T2" r="0" b="T3"/>
                            <a:pathLst>
                              <a:path h="463295">
                                <a:moveTo>
                                  <a:pt x="0" y="0"/>
                                </a:moveTo>
                                <a:lnTo>
                                  <a:pt x="0" y="463295"/>
                                </a:lnTo>
                              </a:path>
                            </a:pathLst>
                          </a:custGeom>
                          <a:noFill/>
                          <a:ln w="9144"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30" name="Shape 3608"/>
                        <wps:cNvSpPr>
                          <a:spLocks/>
                        </wps:cNvSpPr>
                        <wps:spPr bwMode="auto">
                          <a:xfrm>
                            <a:off x="41010" y="12359"/>
                            <a:ext cx="3506" cy="762"/>
                          </a:xfrm>
                          <a:custGeom>
                            <a:avLst/>
                            <a:gdLst>
                              <a:gd name="T0" fmla="*/ 76200 w 350520"/>
                              <a:gd name="T1" fmla="*/ 0 h 76200"/>
                              <a:gd name="T2" fmla="*/ 76200 w 350520"/>
                              <a:gd name="T3" fmla="*/ 33528 h 76200"/>
                              <a:gd name="T4" fmla="*/ 345948 w 350520"/>
                              <a:gd name="T5" fmla="*/ 33528 h 76200"/>
                              <a:gd name="T6" fmla="*/ 348996 w 350520"/>
                              <a:gd name="T7" fmla="*/ 35052 h 76200"/>
                              <a:gd name="T8" fmla="*/ 350520 w 350520"/>
                              <a:gd name="T9" fmla="*/ 38100 h 76200"/>
                              <a:gd name="T10" fmla="*/ 348996 w 350520"/>
                              <a:gd name="T11" fmla="*/ 41148 h 76200"/>
                              <a:gd name="T12" fmla="*/ 345948 w 350520"/>
                              <a:gd name="T13" fmla="*/ 42673 h 76200"/>
                              <a:gd name="T14" fmla="*/ 76200 w 350520"/>
                              <a:gd name="T15" fmla="*/ 42673 h 76200"/>
                              <a:gd name="T16" fmla="*/ 76200 w 350520"/>
                              <a:gd name="T17" fmla="*/ 76200 h 76200"/>
                              <a:gd name="T18" fmla="*/ 0 w 350520"/>
                              <a:gd name="T19" fmla="*/ 38100 h 76200"/>
                              <a:gd name="T20" fmla="*/ 76200 w 350520"/>
                              <a:gd name="T21" fmla="*/ 0 h 76200"/>
                              <a:gd name="T22" fmla="*/ 0 w 350520"/>
                              <a:gd name="T23" fmla="*/ 0 h 76200"/>
                              <a:gd name="T24" fmla="*/ 350520 w 350520"/>
                              <a:gd name="T25" fmla="*/ 76200 h 76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50520" h="76200">
                                <a:moveTo>
                                  <a:pt x="76200" y="0"/>
                                </a:moveTo>
                                <a:lnTo>
                                  <a:pt x="76200" y="33528"/>
                                </a:lnTo>
                                <a:lnTo>
                                  <a:pt x="345948" y="33528"/>
                                </a:lnTo>
                                <a:lnTo>
                                  <a:pt x="348996" y="35052"/>
                                </a:lnTo>
                                <a:lnTo>
                                  <a:pt x="350520" y="38100"/>
                                </a:lnTo>
                                <a:lnTo>
                                  <a:pt x="348996" y="41148"/>
                                </a:lnTo>
                                <a:lnTo>
                                  <a:pt x="345948" y="42673"/>
                                </a:lnTo>
                                <a:lnTo>
                                  <a:pt x="76200" y="42673"/>
                                </a:lnTo>
                                <a:lnTo>
                                  <a:pt x="76200" y="76200"/>
                                </a:lnTo>
                                <a:lnTo>
                                  <a:pt x="0" y="38100"/>
                                </a:lnTo>
                                <a:lnTo>
                                  <a:pt x="76200"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23331" name="Shape 3609"/>
                        <wps:cNvSpPr>
                          <a:spLocks/>
                        </wps:cNvSpPr>
                        <wps:spPr bwMode="auto">
                          <a:xfrm>
                            <a:off x="12618" y="12359"/>
                            <a:ext cx="19477" cy="762"/>
                          </a:xfrm>
                          <a:custGeom>
                            <a:avLst/>
                            <a:gdLst>
                              <a:gd name="T0" fmla="*/ 1871472 w 1947672"/>
                              <a:gd name="T1" fmla="*/ 0 h 76200"/>
                              <a:gd name="T2" fmla="*/ 1947672 w 1947672"/>
                              <a:gd name="T3" fmla="*/ 38100 h 76200"/>
                              <a:gd name="T4" fmla="*/ 1871472 w 1947672"/>
                              <a:gd name="T5" fmla="*/ 76200 h 76200"/>
                              <a:gd name="T6" fmla="*/ 1871472 w 1947672"/>
                              <a:gd name="T7" fmla="*/ 42673 h 76200"/>
                              <a:gd name="T8" fmla="*/ 4572 w 1947672"/>
                              <a:gd name="T9" fmla="*/ 42673 h 76200"/>
                              <a:gd name="T10" fmla="*/ 1524 w 1947672"/>
                              <a:gd name="T11" fmla="*/ 41148 h 76200"/>
                              <a:gd name="T12" fmla="*/ 0 w 1947672"/>
                              <a:gd name="T13" fmla="*/ 38100 h 76200"/>
                              <a:gd name="T14" fmla="*/ 1524 w 1947672"/>
                              <a:gd name="T15" fmla="*/ 35052 h 76200"/>
                              <a:gd name="T16" fmla="*/ 4572 w 1947672"/>
                              <a:gd name="T17" fmla="*/ 33528 h 76200"/>
                              <a:gd name="T18" fmla="*/ 1871472 w 1947672"/>
                              <a:gd name="T19" fmla="*/ 33528 h 76200"/>
                              <a:gd name="T20" fmla="*/ 1871472 w 1947672"/>
                              <a:gd name="T21" fmla="*/ 0 h 76200"/>
                              <a:gd name="T22" fmla="*/ 0 w 1947672"/>
                              <a:gd name="T23" fmla="*/ 0 h 76200"/>
                              <a:gd name="T24" fmla="*/ 1947672 w 1947672"/>
                              <a:gd name="T25" fmla="*/ 76200 h 76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947672" h="76200">
                                <a:moveTo>
                                  <a:pt x="1871472" y="0"/>
                                </a:moveTo>
                                <a:lnTo>
                                  <a:pt x="1947672" y="38100"/>
                                </a:lnTo>
                                <a:lnTo>
                                  <a:pt x="1871472" y="76200"/>
                                </a:lnTo>
                                <a:lnTo>
                                  <a:pt x="1871472" y="42673"/>
                                </a:lnTo>
                                <a:lnTo>
                                  <a:pt x="4572" y="42673"/>
                                </a:lnTo>
                                <a:lnTo>
                                  <a:pt x="1524" y="41148"/>
                                </a:lnTo>
                                <a:lnTo>
                                  <a:pt x="0" y="38100"/>
                                </a:lnTo>
                                <a:lnTo>
                                  <a:pt x="1524" y="35052"/>
                                </a:lnTo>
                                <a:lnTo>
                                  <a:pt x="4572" y="33528"/>
                                </a:lnTo>
                                <a:lnTo>
                                  <a:pt x="1871472" y="33528"/>
                                </a:lnTo>
                                <a:lnTo>
                                  <a:pt x="1871472"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23332" name="Shape 3610"/>
                        <wps:cNvSpPr>
                          <a:spLocks/>
                        </wps:cNvSpPr>
                        <wps:spPr bwMode="auto">
                          <a:xfrm>
                            <a:off x="4663" y="12359"/>
                            <a:ext cx="4572" cy="762"/>
                          </a:xfrm>
                          <a:custGeom>
                            <a:avLst/>
                            <a:gdLst>
                              <a:gd name="T0" fmla="*/ 76200 w 457200"/>
                              <a:gd name="T1" fmla="*/ 0 h 76200"/>
                              <a:gd name="T2" fmla="*/ 76200 w 457200"/>
                              <a:gd name="T3" fmla="*/ 33528 h 76200"/>
                              <a:gd name="T4" fmla="*/ 381000 w 457200"/>
                              <a:gd name="T5" fmla="*/ 33528 h 76200"/>
                              <a:gd name="T6" fmla="*/ 381000 w 457200"/>
                              <a:gd name="T7" fmla="*/ 0 h 76200"/>
                              <a:gd name="T8" fmla="*/ 457200 w 457200"/>
                              <a:gd name="T9" fmla="*/ 38100 h 76200"/>
                              <a:gd name="T10" fmla="*/ 381000 w 457200"/>
                              <a:gd name="T11" fmla="*/ 76200 h 76200"/>
                              <a:gd name="T12" fmla="*/ 381000 w 457200"/>
                              <a:gd name="T13" fmla="*/ 42673 h 76200"/>
                              <a:gd name="T14" fmla="*/ 76200 w 457200"/>
                              <a:gd name="T15" fmla="*/ 42673 h 76200"/>
                              <a:gd name="T16" fmla="*/ 76200 w 457200"/>
                              <a:gd name="T17" fmla="*/ 76200 h 76200"/>
                              <a:gd name="T18" fmla="*/ 0 w 457200"/>
                              <a:gd name="T19" fmla="*/ 38100 h 76200"/>
                              <a:gd name="T20" fmla="*/ 76200 w 457200"/>
                              <a:gd name="T21" fmla="*/ 0 h 76200"/>
                              <a:gd name="T22" fmla="*/ 0 w 457200"/>
                              <a:gd name="T23" fmla="*/ 0 h 76200"/>
                              <a:gd name="T24" fmla="*/ 457200 w 457200"/>
                              <a:gd name="T25" fmla="*/ 76200 h 76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57200" h="76200">
                                <a:moveTo>
                                  <a:pt x="76200" y="0"/>
                                </a:moveTo>
                                <a:lnTo>
                                  <a:pt x="76200" y="33528"/>
                                </a:lnTo>
                                <a:lnTo>
                                  <a:pt x="381000" y="33528"/>
                                </a:lnTo>
                                <a:lnTo>
                                  <a:pt x="381000" y="0"/>
                                </a:lnTo>
                                <a:lnTo>
                                  <a:pt x="457200" y="38100"/>
                                </a:lnTo>
                                <a:lnTo>
                                  <a:pt x="381000" y="76200"/>
                                </a:lnTo>
                                <a:lnTo>
                                  <a:pt x="381000" y="42673"/>
                                </a:lnTo>
                                <a:lnTo>
                                  <a:pt x="76200" y="42673"/>
                                </a:lnTo>
                                <a:lnTo>
                                  <a:pt x="76200" y="76200"/>
                                </a:lnTo>
                                <a:lnTo>
                                  <a:pt x="0" y="38100"/>
                                </a:lnTo>
                                <a:lnTo>
                                  <a:pt x="76200"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23333" name="Shape 3611"/>
                        <wps:cNvSpPr>
                          <a:spLocks/>
                        </wps:cNvSpPr>
                        <wps:spPr bwMode="auto">
                          <a:xfrm>
                            <a:off x="6949" y="5501"/>
                            <a:ext cx="0" cy="6858"/>
                          </a:xfrm>
                          <a:custGeom>
                            <a:avLst/>
                            <a:gdLst>
                              <a:gd name="T0" fmla="*/ 0 h 685800"/>
                              <a:gd name="T1" fmla="*/ 685800 h 685800"/>
                              <a:gd name="T2" fmla="*/ 0 h 685800"/>
                              <a:gd name="T3" fmla="*/ 685800 h 685800"/>
                            </a:gdLst>
                            <a:ahLst/>
                            <a:cxnLst>
                              <a:cxn ang="0">
                                <a:pos x="0" y="T0"/>
                              </a:cxn>
                              <a:cxn ang="0">
                                <a:pos x="0" y="T1"/>
                              </a:cxn>
                            </a:cxnLst>
                            <a:rect l="0" t="T2" r="0" b="T3"/>
                            <a:pathLst>
                              <a:path h="685800">
                                <a:moveTo>
                                  <a:pt x="0" y="0"/>
                                </a:moveTo>
                                <a:lnTo>
                                  <a:pt x="0" y="685800"/>
                                </a:lnTo>
                              </a:path>
                            </a:pathLst>
                          </a:custGeom>
                          <a:noFill/>
                          <a:ln w="9144"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34" name="Shape 3612"/>
                        <wps:cNvSpPr>
                          <a:spLocks/>
                        </wps:cNvSpPr>
                        <wps:spPr bwMode="auto">
                          <a:xfrm>
                            <a:off x="1996" y="13914"/>
                            <a:ext cx="762" cy="9418"/>
                          </a:xfrm>
                          <a:custGeom>
                            <a:avLst/>
                            <a:gdLst>
                              <a:gd name="T0" fmla="*/ 38100 w 76200"/>
                              <a:gd name="T1" fmla="*/ 0 h 941832"/>
                              <a:gd name="T2" fmla="*/ 41148 w 76200"/>
                              <a:gd name="T3" fmla="*/ 1525 h 941832"/>
                              <a:gd name="T4" fmla="*/ 42672 w 76200"/>
                              <a:gd name="T5" fmla="*/ 4573 h 941832"/>
                              <a:gd name="T6" fmla="*/ 42672 w 76200"/>
                              <a:gd name="T7" fmla="*/ 865632 h 941832"/>
                              <a:gd name="T8" fmla="*/ 76200 w 76200"/>
                              <a:gd name="T9" fmla="*/ 865632 h 941832"/>
                              <a:gd name="T10" fmla="*/ 38100 w 76200"/>
                              <a:gd name="T11" fmla="*/ 941832 h 941832"/>
                              <a:gd name="T12" fmla="*/ 0 w 76200"/>
                              <a:gd name="T13" fmla="*/ 865632 h 941832"/>
                              <a:gd name="T14" fmla="*/ 33528 w 76200"/>
                              <a:gd name="T15" fmla="*/ 865632 h 941832"/>
                              <a:gd name="T16" fmla="*/ 33528 w 76200"/>
                              <a:gd name="T17" fmla="*/ 4573 h 941832"/>
                              <a:gd name="T18" fmla="*/ 35052 w 76200"/>
                              <a:gd name="T19" fmla="*/ 1525 h 941832"/>
                              <a:gd name="T20" fmla="*/ 38100 w 76200"/>
                              <a:gd name="T21" fmla="*/ 0 h 941832"/>
                              <a:gd name="T22" fmla="*/ 0 w 76200"/>
                              <a:gd name="T23" fmla="*/ 0 h 941832"/>
                              <a:gd name="T24" fmla="*/ 76200 w 76200"/>
                              <a:gd name="T25" fmla="*/ 941832 h 9418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76200" h="941832">
                                <a:moveTo>
                                  <a:pt x="38100" y="0"/>
                                </a:moveTo>
                                <a:lnTo>
                                  <a:pt x="41148" y="1525"/>
                                </a:lnTo>
                                <a:lnTo>
                                  <a:pt x="42672" y="4573"/>
                                </a:lnTo>
                                <a:lnTo>
                                  <a:pt x="42672" y="865632"/>
                                </a:lnTo>
                                <a:lnTo>
                                  <a:pt x="76200" y="865632"/>
                                </a:lnTo>
                                <a:lnTo>
                                  <a:pt x="38100" y="941832"/>
                                </a:lnTo>
                                <a:lnTo>
                                  <a:pt x="0" y="865632"/>
                                </a:lnTo>
                                <a:lnTo>
                                  <a:pt x="33528" y="865632"/>
                                </a:lnTo>
                                <a:lnTo>
                                  <a:pt x="33528" y="4573"/>
                                </a:lnTo>
                                <a:lnTo>
                                  <a:pt x="35052" y="1525"/>
                                </a:lnTo>
                                <a:lnTo>
                                  <a:pt x="38100"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23335" name="Shape 3613"/>
                        <wps:cNvSpPr>
                          <a:spLocks/>
                        </wps:cNvSpPr>
                        <wps:spPr bwMode="auto">
                          <a:xfrm>
                            <a:off x="8854" y="21671"/>
                            <a:ext cx="762" cy="2103"/>
                          </a:xfrm>
                          <a:custGeom>
                            <a:avLst/>
                            <a:gdLst>
                              <a:gd name="T0" fmla="*/ 38100 w 76200"/>
                              <a:gd name="T1" fmla="*/ 0 h 210312"/>
                              <a:gd name="T2" fmla="*/ 41148 w 76200"/>
                              <a:gd name="T3" fmla="*/ 1524 h 210312"/>
                              <a:gd name="T4" fmla="*/ 42672 w 76200"/>
                              <a:gd name="T5" fmla="*/ 4572 h 210312"/>
                              <a:gd name="T6" fmla="*/ 42672 w 76200"/>
                              <a:gd name="T7" fmla="*/ 134112 h 210312"/>
                              <a:gd name="T8" fmla="*/ 76200 w 76200"/>
                              <a:gd name="T9" fmla="*/ 134112 h 210312"/>
                              <a:gd name="T10" fmla="*/ 38100 w 76200"/>
                              <a:gd name="T11" fmla="*/ 210312 h 210312"/>
                              <a:gd name="T12" fmla="*/ 0 w 76200"/>
                              <a:gd name="T13" fmla="*/ 134112 h 210312"/>
                              <a:gd name="T14" fmla="*/ 33528 w 76200"/>
                              <a:gd name="T15" fmla="*/ 134112 h 210312"/>
                              <a:gd name="T16" fmla="*/ 33528 w 76200"/>
                              <a:gd name="T17" fmla="*/ 4572 h 210312"/>
                              <a:gd name="T18" fmla="*/ 35052 w 76200"/>
                              <a:gd name="T19" fmla="*/ 1524 h 210312"/>
                              <a:gd name="T20" fmla="*/ 38100 w 76200"/>
                              <a:gd name="T21" fmla="*/ 0 h 210312"/>
                              <a:gd name="T22" fmla="*/ 0 w 76200"/>
                              <a:gd name="T23" fmla="*/ 0 h 210312"/>
                              <a:gd name="T24" fmla="*/ 76200 w 76200"/>
                              <a:gd name="T25" fmla="*/ 210312 h 210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76200" h="210312">
                                <a:moveTo>
                                  <a:pt x="38100" y="0"/>
                                </a:moveTo>
                                <a:lnTo>
                                  <a:pt x="41148" y="1524"/>
                                </a:lnTo>
                                <a:lnTo>
                                  <a:pt x="42672" y="4572"/>
                                </a:lnTo>
                                <a:lnTo>
                                  <a:pt x="42672" y="134112"/>
                                </a:lnTo>
                                <a:lnTo>
                                  <a:pt x="76200" y="134112"/>
                                </a:lnTo>
                                <a:lnTo>
                                  <a:pt x="38100" y="210312"/>
                                </a:lnTo>
                                <a:lnTo>
                                  <a:pt x="0" y="134112"/>
                                </a:lnTo>
                                <a:lnTo>
                                  <a:pt x="33528" y="134112"/>
                                </a:lnTo>
                                <a:lnTo>
                                  <a:pt x="33528" y="4572"/>
                                </a:lnTo>
                                <a:lnTo>
                                  <a:pt x="35052" y="1524"/>
                                </a:lnTo>
                                <a:lnTo>
                                  <a:pt x="38100"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23336" name="Shape 3614"/>
                        <wps:cNvSpPr>
                          <a:spLocks/>
                        </wps:cNvSpPr>
                        <wps:spPr bwMode="auto">
                          <a:xfrm>
                            <a:off x="12664" y="18669"/>
                            <a:ext cx="6858" cy="762"/>
                          </a:xfrm>
                          <a:custGeom>
                            <a:avLst/>
                            <a:gdLst>
                              <a:gd name="T0" fmla="*/ 76200 w 685800"/>
                              <a:gd name="T1" fmla="*/ 0 h 76200"/>
                              <a:gd name="T2" fmla="*/ 76200 w 685800"/>
                              <a:gd name="T3" fmla="*/ 33528 h 76200"/>
                              <a:gd name="T4" fmla="*/ 609600 w 685800"/>
                              <a:gd name="T5" fmla="*/ 33528 h 76200"/>
                              <a:gd name="T6" fmla="*/ 609600 w 685800"/>
                              <a:gd name="T7" fmla="*/ 0 h 76200"/>
                              <a:gd name="T8" fmla="*/ 685800 w 685800"/>
                              <a:gd name="T9" fmla="*/ 38100 h 76200"/>
                              <a:gd name="T10" fmla="*/ 609600 w 685800"/>
                              <a:gd name="T11" fmla="*/ 76200 h 76200"/>
                              <a:gd name="T12" fmla="*/ 609600 w 685800"/>
                              <a:gd name="T13" fmla="*/ 42672 h 76200"/>
                              <a:gd name="T14" fmla="*/ 76200 w 685800"/>
                              <a:gd name="T15" fmla="*/ 42672 h 76200"/>
                              <a:gd name="T16" fmla="*/ 76200 w 685800"/>
                              <a:gd name="T17" fmla="*/ 76200 h 76200"/>
                              <a:gd name="T18" fmla="*/ 0 w 685800"/>
                              <a:gd name="T19" fmla="*/ 38100 h 76200"/>
                              <a:gd name="T20" fmla="*/ 76200 w 685800"/>
                              <a:gd name="T21" fmla="*/ 0 h 76200"/>
                              <a:gd name="T22" fmla="*/ 0 w 685800"/>
                              <a:gd name="T23" fmla="*/ 0 h 76200"/>
                              <a:gd name="T24" fmla="*/ 685800 w 685800"/>
                              <a:gd name="T25" fmla="*/ 76200 h 76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685800" h="76200">
                                <a:moveTo>
                                  <a:pt x="76200" y="0"/>
                                </a:moveTo>
                                <a:lnTo>
                                  <a:pt x="76200" y="33528"/>
                                </a:lnTo>
                                <a:lnTo>
                                  <a:pt x="609600" y="33528"/>
                                </a:lnTo>
                                <a:lnTo>
                                  <a:pt x="609600" y="0"/>
                                </a:lnTo>
                                <a:lnTo>
                                  <a:pt x="685800" y="38100"/>
                                </a:lnTo>
                                <a:lnTo>
                                  <a:pt x="609600" y="76200"/>
                                </a:lnTo>
                                <a:lnTo>
                                  <a:pt x="609600" y="42672"/>
                                </a:lnTo>
                                <a:lnTo>
                                  <a:pt x="76200" y="42672"/>
                                </a:lnTo>
                                <a:lnTo>
                                  <a:pt x="76200" y="76200"/>
                                </a:lnTo>
                                <a:lnTo>
                                  <a:pt x="0" y="38100"/>
                                </a:lnTo>
                                <a:lnTo>
                                  <a:pt x="76200"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23337" name="Shape 3615"/>
                        <wps:cNvSpPr>
                          <a:spLocks/>
                        </wps:cNvSpPr>
                        <wps:spPr bwMode="auto">
                          <a:xfrm>
                            <a:off x="33299" y="14417"/>
                            <a:ext cx="0" cy="1905"/>
                          </a:xfrm>
                          <a:custGeom>
                            <a:avLst/>
                            <a:gdLst>
                              <a:gd name="T0" fmla="*/ 0 h 190500"/>
                              <a:gd name="T1" fmla="*/ 190500 h 190500"/>
                              <a:gd name="T2" fmla="*/ 0 h 190500"/>
                              <a:gd name="T3" fmla="*/ 190500 h 190500"/>
                            </a:gdLst>
                            <a:ahLst/>
                            <a:cxnLst>
                              <a:cxn ang="0">
                                <a:pos x="0" y="T0"/>
                              </a:cxn>
                              <a:cxn ang="0">
                                <a:pos x="0" y="T1"/>
                              </a:cxn>
                            </a:cxnLst>
                            <a:rect l="0" t="T2" r="0" b="T3"/>
                            <a:pathLst>
                              <a:path h="190500">
                                <a:moveTo>
                                  <a:pt x="0" y="0"/>
                                </a:moveTo>
                                <a:lnTo>
                                  <a:pt x="0" y="190500"/>
                                </a:lnTo>
                              </a:path>
                            </a:pathLst>
                          </a:custGeom>
                          <a:noFill/>
                          <a:ln w="9144"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38" name="Shape 3616"/>
                        <wps:cNvSpPr>
                          <a:spLocks/>
                        </wps:cNvSpPr>
                        <wps:spPr bwMode="auto">
                          <a:xfrm>
                            <a:off x="16093" y="16398"/>
                            <a:ext cx="17206" cy="0"/>
                          </a:xfrm>
                          <a:custGeom>
                            <a:avLst/>
                            <a:gdLst>
                              <a:gd name="T0" fmla="*/ 1720596 w 1720596"/>
                              <a:gd name="T1" fmla="*/ 0 w 1720596"/>
                              <a:gd name="T2" fmla="*/ 0 w 1720596"/>
                              <a:gd name="T3" fmla="*/ 1720596 w 1720596"/>
                            </a:gdLst>
                            <a:ahLst/>
                            <a:cxnLst>
                              <a:cxn ang="0">
                                <a:pos x="T0" y="0"/>
                              </a:cxn>
                              <a:cxn ang="0">
                                <a:pos x="T1" y="0"/>
                              </a:cxn>
                            </a:cxnLst>
                            <a:rect l="T2" t="0" r="T3" b="0"/>
                            <a:pathLst>
                              <a:path w="1720596">
                                <a:moveTo>
                                  <a:pt x="1720596" y="0"/>
                                </a:moveTo>
                                <a:lnTo>
                                  <a:pt x="0" y="0"/>
                                </a:lnTo>
                              </a:path>
                            </a:pathLst>
                          </a:custGeom>
                          <a:noFill/>
                          <a:ln w="9144"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39" name="Shape 3617"/>
                        <wps:cNvSpPr>
                          <a:spLocks/>
                        </wps:cNvSpPr>
                        <wps:spPr bwMode="auto">
                          <a:xfrm>
                            <a:off x="16093" y="16398"/>
                            <a:ext cx="0" cy="2499"/>
                          </a:xfrm>
                          <a:custGeom>
                            <a:avLst/>
                            <a:gdLst>
                              <a:gd name="T0" fmla="*/ 0 h 249937"/>
                              <a:gd name="T1" fmla="*/ 249937 h 249937"/>
                              <a:gd name="T2" fmla="*/ 0 h 249937"/>
                              <a:gd name="T3" fmla="*/ 249937 h 249937"/>
                            </a:gdLst>
                            <a:ahLst/>
                            <a:cxnLst>
                              <a:cxn ang="0">
                                <a:pos x="0" y="T0"/>
                              </a:cxn>
                              <a:cxn ang="0">
                                <a:pos x="0" y="T1"/>
                              </a:cxn>
                            </a:cxnLst>
                            <a:rect l="0" t="T2" r="0" b="T3"/>
                            <a:pathLst>
                              <a:path h="249937">
                                <a:moveTo>
                                  <a:pt x="0" y="0"/>
                                </a:moveTo>
                                <a:lnTo>
                                  <a:pt x="0" y="249937"/>
                                </a:lnTo>
                              </a:path>
                            </a:pathLst>
                          </a:custGeom>
                          <a:noFill/>
                          <a:ln w="9144"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40" name="Shape 3618"/>
                        <wps:cNvSpPr>
                          <a:spLocks/>
                        </wps:cNvSpPr>
                        <wps:spPr bwMode="auto">
                          <a:xfrm>
                            <a:off x="38359" y="14417"/>
                            <a:ext cx="0" cy="4404"/>
                          </a:xfrm>
                          <a:custGeom>
                            <a:avLst/>
                            <a:gdLst>
                              <a:gd name="T0" fmla="*/ 0 h 440436"/>
                              <a:gd name="T1" fmla="*/ 440436 h 440436"/>
                              <a:gd name="T2" fmla="*/ 0 h 440436"/>
                              <a:gd name="T3" fmla="*/ 440436 h 440436"/>
                            </a:gdLst>
                            <a:ahLst/>
                            <a:cxnLst>
                              <a:cxn ang="0">
                                <a:pos x="0" y="T0"/>
                              </a:cxn>
                              <a:cxn ang="0">
                                <a:pos x="0" y="T1"/>
                              </a:cxn>
                            </a:cxnLst>
                            <a:rect l="0" t="T2" r="0" b="T3"/>
                            <a:pathLst>
                              <a:path h="440436">
                                <a:moveTo>
                                  <a:pt x="0" y="0"/>
                                </a:moveTo>
                                <a:lnTo>
                                  <a:pt x="0" y="440436"/>
                                </a:lnTo>
                              </a:path>
                            </a:pathLst>
                          </a:custGeom>
                          <a:noFill/>
                          <a:ln w="9144"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41" name="Shape 3619"/>
                        <wps:cNvSpPr>
                          <a:spLocks/>
                        </wps:cNvSpPr>
                        <wps:spPr bwMode="auto">
                          <a:xfrm>
                            <a:off x="35524" y="18669"/>
                            <a:ext cx="5715" cy="762"/>
                          </a:xfrm>
                          <a:custGeom>
                            <a:avLst/>
                            <a:gdLst>
                              <a:gd name="T0" fmla="*/ 76200 w 571500"/>
                              <a:gd name="T1" fmla="*/ 0 h 76200"/>
                              <a:gd name="T2" fmla="*/ 76200 w 571500"/>
                              <a:gd name="T3" fmla="*/ 33528 h 76200"/>
                              <a:gd name="T4" fmla="*/ 495300 w 571500"/>
                              <a:gd name="T5" fmla="*/ 33528 h 76200"/>
                              <a:gd name="T6" fmla="*/ 495300 w 571500"/>
                              <a:gd name="T7" fmla="*/ 0 h 76200"/>
                              <a:gd name="T8" fmla="*/ 571500 w 571500"/>
                              <a:gd name="T9" fmla="*/ 38100 h 76200"/>
                              <a:gd name="T10" fmla="*/ 495300 w 571500"/>
                              <a:gd name="T11" fmla="*/ 76200 h 76200"/>
                              <a:gd name="T12" fmla="*/ 495300 w 571500"/>
                              <a:gd name="T13" fmla="*/ 42672 h 76200"/>
                              <a:gd name="T14" fmla="*/ 76200 w 571500"/>
                              <a:gd name="T15" fmla="*/ 42672 h 76200"/>
                              <a:gd name="T16" fmla="*/ 76200 w 571500"/>
                              <a:gd name="T17" fmla="*/ 76200 h 76200"/>
                              <a:gd name="T18" fmla="*/ 0 w 571500"/>
                              <a:gd name="T19" fmla="*/ 38100 h 76200"/>
                              <a:gd name="T20" fmla="*/ 76200 w 571500"/>
                              <a:gd name="T21" fmla="*/ 0 h 76200"/>
                              <a:gd name="T22" fmla="*/ 0 w 571500"/>
                              <a:gd name="T23" fmla="*/ 0 h 76200"/>
                              <a:gd name="T24" fmla="*/ 571500 w 571500"/>
                              <a:gd name="T25" fmla="*/ 76200 h 76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571500" h="76200">
                                <a:moveTo>
                                  <a:pt x="76200" y="0"/>
                                </a:moveTo>
                                <a:lnTo>
                                  <a:pt x="76200" y="33528"/>
                                </a:lnTo>
                                <a:lnTo>
                                  <a:pt x="495300" y="33528"/>
                                </a:lnTo>
                                <a:lnTo>
                                  <a:pt x="495300" y="0"/>
                                </a:lnTo>
                                <a:lnTo>
                                  <a:pt x="571500" y="38100"/>
                                </a:lnTo>
                                <a:lnTo>
                                  <a:pt x="495300" y="76200"/>
                                </a:lnTo>
                                <a:lnTo>
                                  <a:pt x="495300" y="42672"/>
                                </a:lnTo>
                                <a:lnTo>
                                  <a:pt x="76200" y="42672"/>
                                </a:lnTo>
                                <a:lnTo>
                                  <a:pt x="76200" y="76200"/>
                                </a:lnTo>
                                <a:lnTo>
                                  <a:pt x="0" y="38100"/>
                                </a:lnTo>
                                <a:lnTo>
                                  <a:pt x="76200"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23343" name="Shape 3621"/>
                        <wps:cNvSpPr>
                          <a:spLocks/>
                        </wps:cNvSpPr>
                        <wps:spPr bwMode="auto">
                          <a:xfrm>
                            <a:off x="45582" y="21488"/>
                            <a:ext cx="1159" cy="14827"/>
                          </a:xfrm>
                          <a:custGeom>
                            <a:avLst/>
                            <a:gdLst>
                              <a:gd name="T0" fmla="*/ 0 h 835152"/>
                              <a:gd name="T1" fmla="*/ 835152 h 835152"/>
                              <a:gd name="T2" fmla="*/ 0 h 835152"/>
                              <a:gd name="T3" fmla="*/ 835152 h 835152"/>
                            </a:gdLst>
                            <a:ahLst/>
                            <a:cxnLst>
                              <a:cxn ang="0">
                                <a:pos x="0" y="T0"/>
                              </a:cxn>
                              <a:cxn ang="0">
                                <a:pos x="0" y="T1"/>
                              </a:cxn>
                            </a:cxnLst>
                            <a:rect l="0" t="T2" r="0" b="T3"/>
                            <a:pathLst>
                              <a:path h="835152">
                                <a:moveTo>
                                  <a:pt x="0" y="0"/>
                                </a:moveTo>
                                <a:lnTo>
                                  <a:pt x="0" y="835152"/>
                                </a:lnTo>
                              </a:path>
                            </a:pathLst>
                          </a:custGeom>
                          <a:noFill/>
                          <a:ln w="9144"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44" name="Shape 28174"/>
                        <wps:cNvSpPr>
                          <a:spLocks/>
                        </wps:cNvSpPr>
                        <wps:spPr bwMode="auto">
                          <a:xfrm>
                            <a:off x="91" y="452"/>
                            <a:ext cx="24003" cy="4621"/>
                          </a:xfrm>
                          <a:custGeom>
                            <a:avLst/>
                            <a:gdLst>
                              <a:gd name="T0" fmla="*/ 0 w 2400300"/>
                              <a:gd name="T1" fmla="*/ 0 h 411480"/>
                              <a:gd name="T2" fmla="*/ 2400300 w 2400300"/>
                              <a:gd name="T3" fmla="*/ 0 h 411480"/>
                              <a:gd name="T4" fmla="*/ 2400300 w 2400300"/>
                              <a:gd name="T5" fmla="*/ 411480 h 411480"/>
                              <a:gd name="T6" fmla="*/ 0 w 2400300"/>
                              <a:gd name="T7" fmla="*/ 411480 h 411480"/>
                              <a:gd name="T8" fmla="*/ 0 w 2400300"/>
                              <a:gd name="T9" fmla="*/ 0 h 411480"/>
                              <a:gd name="T10" fmla="*/ 0 w 2400300"/>
                              <a:gd name="T11" fmla="*/ 0 h 411480"/>
                              <a:gd name="T12" fmla="*/ 2400300 w 2400300"/>
                              <a:gd name="T13" fmla="*/ 411480 h 411480"/>
                            </a:gdLst>
                            <a:ahLst/>
                            <a:cxnLst>
                              <a:cxn ang="0">
                                <a:pos x="T0" y="T1"/>
                              </a:cxn>
                              <a:cxn ang="0">
                                <a:pos x="T2" y="T3"/>
                              </a:cxn>
                              <a:cxn ang="0">
                                <a:pos x="T4" y="T5"/>
                              </a:cxn>
                              <a:cxn ang="0">
                                <a:pos x="T6" y="T7"/>
                              </a:cxn>
                              <a:cxn ang="0">
                                <a:pos x="T8" y="T9"/>
                              </a:cxn>
                            </a:cxnLst>
                            <a:rect l="T10" t="T11" r="T12" b="T13"/>
                            <a:pathLst>
                              <a:path w="2400300" h="411480">
                                <a:moveTo>
                                  <a:pt x="0" y="0"/>
                                </a:moveTo>
                                <a:lnTo>
                                  <a:pt x="2400300" y="0"/>
                                </a:lnTo>
                                <a:lnTo>
                                  <a:pt x="2400300" y="411480"/>
                                </a:lnTo>
                                <a:lnTo>
                                  <a:pt x="0" y="411480"/>
                                </a:lnTo>
                                <a:lnTo>
                                  <a:pt x="0" y="0"/>
                                </a:lnTo>
                              </a:path>
                            </a:pathLst>
                          </a:custGeom>
                          <a:solidFill>
                            <a:srgbClr val="BFBFBF"/>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23345" name="Shape 3635"/>
                        <wps:cNvSpPr>
                          <a:spLocks/>
                        </wps:cNvSpPr>
                        <wps:spPr bwMode="auto">
                          <a:xfrm>
                            <a:off x="91" y="452"/>
                            <a:ext cx="24018" cy="4637"/>
                          </a:xfrm>
                          <a:custGeom>
                            <a:avLst/>
                            <a:gdLst>
                              <a:gd name="T0" fmla="*/ 0 w 2401824"/>
                              <a:gd name="T1" fmla="*/ 413004 h 413004"/>
                              <a:gd name="T2" fmla="*/ 2401824 w 2401824"/>
                              <a:gd name="T3" fmla="*/ 413004 h 413004"/>
                              <a:gd name="T4" fmla="*/ 2401824 w 2401824"/>
                              <a:gd name="T5" fmla="*/ 0 h 413004"/>
                              <a:gd name="T6" fmla="*/ 0 w 2401824"/>
                              <a:gd name="T7" fmla="*/ 0 h 413004"/>
                              <a:gd name="T8" fmla="*/ 0 w 2401824"/>
                              <a:gd name="T9" fmla="*/ 413004 h 413004"/>
                              <a:gd name="T10" fmla="*/ 0 w 2401824"/>
                              <a:gd name="T11" fmla="*/ 0 h 413004"/>
                              <a:gd name="T12" fmla="*/ 2401824 w 2401824"/>
                              <a:gd name="T13" fmla="*/ 413004 h 413004"/>
                            </a:gdLst>
                            <a:ahLst/>
                            <a:cxnLst>
                              <a:cxn ang="0">
                                <a:pos x="T0" y="T1"/>
                              </a:cxn>
                              <a:cxn ang="0">
                                <a:pos x="T2" y="T3"/>
                              </a:cxn>
                              <a:cxn ang="0">
                                <a:pos x="T4" y="T5"/>
                              </a:cxn>
                              <a:cxn ang="0">
                                <a:pos x="T6" y="T7"/>
                              </a:cxn>
                              <a:cxn ang="0">
                                <a:pos x="T8" y="T9"/>
                              </a:cxn>
                            </a:cxnLst>
                            <a:rect l="T10" t="T11" r="T12" b="T13"/>
                            <a:pathLst>
                              <a:path w="2401824" h="413004">
                                <a:moveTo>
                                  <a:pt x="0" y="413004"/>
                                </a:moveTo>
                                <a:lnTo>
                                  <a:pt x="2401824" y="413004"/>
                                </a:lnTo>
                                <a:lnTo>
                                  <a:pt x="2401824" y="0"/>
                                </a:lnTo>
                                <a:lnTo>
                                  <a:pt x="0" y="0"/>
                                </a:lnTo>
                                <a:lnTo>
                                  <a:pt x="0" y="413004"/>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46" name="Rectangle 3640"/>
                        <wps:cNvSpPr>
                          <a:spLocks noChangeArrowheads="1"/>
                        </wps:cNvSpPr>
                        <wps:spPr bwMode="auto">
                          <a:xfrm>
                            <a:off x="18364" y="1926"/>
                            <a:ext cx="6765" cy="1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8A8" w:rsidRDefault="00A228A8" w:rsidP="00620B40">
                              <w:pPr>
                                <w:spacing w:after="160" w:line="259" w:lineRule="auto"/>
                                <w:ind w:left="0" w:right="0" w:firstLine="0"/>
                                <w:jc w:val="left"/>
                              </w:pPr>
                            </w:p>
                          </w:txbxContent>
                        </wps:txbx>
                        <wps:bodyPr rot="0" vert="horz" wrap="square" lIns="0" tIns="0" rIns="0" bIns="0" anchor="t" anchorCtr="0" upright="1">
                          <a:noAutofit/>
                        </wps:bodyPr>
                      </wps:wsp>
                      <wps:wsp>
                        <wps:cNvPr id="23347" name="Rectangle 3641"/>
                        <wps:cNvSpPr>
                          <a:spLocks noChangeArrowheads="1"/>
                        </wps:cNvSpPr>
                        <wps:spPr bwMode="auto">
                          <a:xfrm>
                            <a:off x="202" y="452"/>
                            <a:ext cx="23746" cy="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8A8" w:rsidRPr="00274A67" w:rsidRDefault="00A228A8" w:rsidP="00620B40">
                              <w:pPr>
                                <w:spacing w:after="160" w:line="259" w:lineRule="auto"/>
                                <w:ind w:left="0" w:right="0" w:firstLine="0"/>
                                <w:jc w:val="left"/>
                                <w:rPr>
                                  <w:rFonts w:ascii="Arial" w:eastAsia="Arial" w:hAnsi="Arial" w:cs="Arial"/>
                                  <w:sz w:val="18"/>
                                </w:rPr>
                              </w:pPr>
                              <w:r>
                                <w:rPr>
                                  <w:rFonts w:ascii="Arial" w:eastAsia="Arial" w:hAnsi="Arial" w:cs="Arial"/>
                                  <w:sz w:val="18"/>
                                </w:rPr>
                                <w:t>Patří daná TV do kategorie těch rozhodnutí    o TV, která jsou automaticky uznávána Organizátorem  významné akce (OVA)?</w:t>
                              </w:r>
                            </w:p>
                          </w:txbxContent>
                        </wps:txbx>
                        <wps:bodyPr rot="0" vert="horz" wrap="square" lIns="0" tIns="0" rIns="0" bIns="0" anchor="t" anchorCtr="0" upright="1">
                          <a:noAutofit/>
                        </wps:bodyPr>
                      </wps:wsp>
                      <wps:wsp>
                        <wps:cNvPr id="23348" name="Shape 28175"/>
                        <wps:cNvSpPr>
                          <a:spLocks/>
                        </wps:cNvSpPr>
                        <wps:spPr bwMode="auto">
                          <a:xfrm>
                            <a:off x="31379" y="3489"/>
                            <a:ext cx="4663" cy="3429"/>
                          </a:xfrm>
                          <a:custGeom>
                            <a:avLst/>
                            <a:gdLst>
                              <a:gd name="T0" fmla="*/ 0 w 466344"/>
                              <a:gd name="T1" fmla="*/ 0 h 342900"/>
                              <a:gd name="T2" fmla="*/ 466344 w 466344"/>
                              <a:gd name="T3" fmla="*/ 0 h 342900"/>
                              <a:gd name="T4" fmla="*/ 466344 w 466344"/>
                              <a:gd name="T5" fmla="*/ 342900 h 342900"/>
                              <a:gd name="T6" fmla="*/ 0 w 466344"/>
                              <a:gd name="T7" fmla="*/ 342900 h 342900"/>
                              <a:gd name="T8" fmla="*/ 0 w 466344"/>
                              <a:gd name="T9" fmla="*/ 0 h 342900"/>
                              <a:gd name="T10" fmla="*/ 0 w 466344"/>
                              <a:gd name="T11" fmla="*/ 0 h 342900"/>
                              <a:gd name="T12" fmla="*/ 466344 w 466344"/>
                              <a:gd name="T13" fmla="*/ 342900 h 342900"/>
                            </a:gdLst>
                            <a:ahLst/>
                            <a:cxnLst>
                              <a:cxn ang="0">
                                <a:pos x="T0" y="T1"/>
                              </a:cxn>
                              <a:cxn ang="0">
                                <a:pos x="T2" y="T3"/>
                              </a:cxn>
                              <a:cxn ang="0">
                                <a:pos x="T4" y="T5"/>
                              </a:cxn>
                              <a:cxn ang="0">
                                <a:pos x="T6" y="T7"/>
                              </a:cxn>
                              <a:cxn ang="0">
                                <a:pos x="T8" y="T9"/>
                              </a:cxn>
                            </a:cxnLst>
                            <a:rect l="T10" t="T11" r="T12" b="T13"/>
                            <a:pathLst>
                              <a:path w="466344" h="342900">
                                <a:moveTo>
                                  <a:pt x="0" y="0"/>
                                </a:moveTo>
                                <a:lnTo>
                                  <a:pt x="466344" y="0"/>
                                </a:lnTo>
                                <a:lnTo>
                                  <a:pt x="466344" y="342900"/>
                                </a:lnTo>
                                <a:lnTo>
                                  <a:pt x="0" y="342900"/>
                                </a:lnTo>
                                <a:lnTo>
                                  <a:pt x="0" y="0"/>
                                </a:lnTo>
                              </a:path>
                            </a:pathLst>
                          </a:custGeom>
                          <a:solidFill>
                            <a:srgbClr val="00FF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23349" name="Shape 3643"/>
                        <wps:cNvSpPr>
                          <a:spLocks/>
                        </wps:cNvSpPr>
                        <wps:spPr bwMode="auto">
                          <a:xfrm>
                            <a:off x="31379" y="3489"/>
                            <a:ext cx="4678" cy="3445"/>
                          </a:xfrm>
                          <a:custGeom>
                            <a:avLst/>
                            <a:gdLst>
                              <a:gd name="T0" fmla="*/ 0 w 467868"/>
                              <a:gd name="T1" fmla="*/ 344424 h 344424"/>
                              <a:gd name="T2" fmla="*/ 467868 w 467868"/>
                              <a:gd name="T3" fmla="*/ 344424 h 344424"/>
                              <a:gd name="T4" fmla="*/ 467868 w 467868"/>
                              <a:gd name="T5" fmla="*/ 0 h 344424"/>
                              <a:gd name="T6" fmla="*/ 0 w 467868"/>
                              <a:gd name="T7" fmla="*/ 0 h 344424"/>
                              <a:gd name="T8" fmla="*/ 0 w 467868"/>
                              <a:gd name="T9" fmla="*/ 344424 h 344424"/>
                              <a:gd name="T10" fmla="*/ 0 w 467868"/>
                              <a:gd name="T11" fmla="*/ 0 h 344424"/>
                              <a:gd name="T12" fmla="*/ 467868 w 467868"/>
                              <a:gd name="T13" fmla="*/ 344424 h 344424"/>
                            </a:gdLst>
                            <a:ahLst/>
                            <a:cxnLst>
                              <a:cxn ang="0">
                                <a:pos x="T0" y="T1"/>
                              </a:cxn>
                              <a:cxn ang="0">
                                <a:pos x="T2" y="T3"/>
                              </a:cxn>
                              <a:cxn ang="0">
                                <a:pos x="T4" y="T5"/>
                              </a:cxn>
                              <a:cxn ang="0">
                                <a:pos x="T6" y="T7"/>
                              </a:cxn>
                              <a:cxn ang="0">
                                <a:pos x="T8" y="T9"/>
                              </a:cxn>
                            </a:cxnLst>
                            <a:rect l="T10" t="T11" r="T12" b="T13"/>
                            <a:pathLst>
                              <a:path w="467868" h="344424">
                                <a:moveTo>
                                  <a:pt x="0" y="344424"/>
                                </a:moveTo>
                                <a:lnTo>
                                  <a:pt x="467868" y="344424"/>
                                </a:lnTo>
                                <a:lnTo>
                                  <a:pt x="467868" y="0"/>
                                </a:lnTo>
                                <a:lnTo>
                                  <a:pt x="0" y="0"/>
                                </a:lnTo>
                                <a:lnTo>
                                  <a:pt x="0" y="344424"/>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50" name="Rectangle 3644"/>
                        <wps:cNvSpPr>
                          <a:spLocks noChangeArrowheads="1"/>
                        </wps:cNvSpPr>
                        <wps:spPr bwMode="auto">
                          <a:xfrm>
                            <a:off x="32720" y="4745"/>
                            <a:ext cx="2604" cy="1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8A8" w:rsidRDefault="00A228A8" w:rsidP="00620B40">
                              <w:pPr>
                                <w:spacing w:after="160" w:line="259" w:lineRule="auto"/>
                                <w:ind w:left="0" w:right="0" w:firstLine="0"/>
                                <w:jc w:val="left"/>
                              </w:pPr>
                              <w:r>
                                <w:rPr>
                                  <w:rFonts w:ascii="Arial" w:eastAsia="Arial" w:hAnsi="Arial" w:cs="Arial"/>
                                  <w:sz w:val="18"/>
                                </w:rPr>
                                <w:t>Ano</w:t>
                              </w:r>
                            </w:p>
                          </w:txbxContent>
                        </wps:txbx>
                        <wps:bodyPr rot="0" vert="horz" wrap="square" lIns="0" tIns="0" rIns="0" bIns="0" anchor="t" anchorCtr="0" upright="1">
                          <a:noAutofit/>
                        </wps:bodyPr>
                      </wps:wsp>
                      <wps:wsp>
                        <wps:cNvPr id="23351" name="Shape 28176"/>
                        <wps:cNvSpPr>
                          <a:spLocks/>
                        </wps:cNvSpPr>
                        <wps:spPr bwMode="auto">
                          <a:xfrm>
                            <a:off x="42062" y="3489"/>
                            <a:ext cx="4663" cy="3429"/>
                          </a:xfrm>
                          <a:custGeom>
                            <a:avLst/>
                            <a:gdLst>
                              <a:gd name="T0" fmla="*/ 0 w 466344"/>
                              <a:gd name="T1" fmla="*/ 0 h 342900"/>
                              <a:gd name="T2" fmla="*/ 466344 w 466344"/>
                              <a:gd name="T3" fmla="*/ 0 h 342900"/>
                              <a:gd name="T4" fmla="*/ 466344 w 466344"/>
                              <a:gd name="T5" fmla="*/ 342900 h 342900"/>
                              <a:gd name="T6" fmla="*/ 0 w 466344"/>
                              <a:gd name="T7" fmla="*/ 342900 h 342900"/>
                              <a:gd name="T8" fmla="*/ 0 w 466344"/>
                              <a:gd name="T9" fmla="*/ 0 h 342900"/>
                              <a:gd name="T10" fmla="*/ 0 w 466344"/>
                              <a:gd name="T11" fmla="*/ 0 h 342900"/>
                              <a:gd name="T12" fmla="*/ 466344 w 466344"/>
                              <a:gd name="T13" fmla="*/ 342900 h 342900"/>
                            </a:gdLst>
                            <a:ahLst/>
                            <a:cxnLst>
                              <a:cxn ang="0">
                                <a:pos x="T0" y="T1"/>
                              </a:cxn>
                              <a:cxn ang="0">
                                <a:pos x="T2" y="T3"/>
                              </a:cxn>
                              <a:cxn ang="0">
                                <a:pos x="T4" y="T5"/>
                              </a:cxn>
                              <a:cxn ang="0">
                                <a:pos x="T6" y="T7"/>
                              </a:cxn>
                              <a:cxn ang="0">
                                <a:pos x="T8" y="T9"/>
                              </a:cxn>
                            </a:cxnLst>
                            <a:rect l="T10" t="T11" r="T12" b="T13"/>
                            <a:pathLst>
                              <a:path w="466344" h="342900">
                                <a:moveTo>
                                  <a:pt x="0" y="0"/>
                                </a:moveTo>
                                <a:lnTo>
                                  <a:pt x="466344" y="0"/>
                                </a:lnTo>
                                <a:lnTo>
                                  <a:pt x="466344" y="342900"/>
                                </a:lnTo>
                                <a:lnTo>
                                  <a:pt x="0" y="342900"/>
                                </a:lnTo>
                                <a:lnTo>
                                  <a:pt x="0" y="0"/>
                                </a:lnTo>
                              </a:path>
                            </a:pathLst>
                          </a:custGeom>
                          <a:solidFill>
                            <a:srgbClr val="FF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23352" name="Shape 3646"/>
                        <wps:cNvSpPr>
                          <a:spLocks/>
                        </wps:cNvSpPr>
                        <wps:spPr bwMode="auto">
                          <a:xfrm>
                            <a:off x="42062" y="3489"/>
                            <a:ext cx="4679" cy="3445"/>
                          </a:xfrm>
                          <a:custGeom>
                            <a:avLst/>
                            <a:gdLst>
                              <a:gd name="T0" fmla="*/ 0 w 467868"/>
                              <a:gd name="T1" fmla="*/ 344424 h 344424"/>
                              <a:gd name="T2" fmla="*/ 467868 w 467868"/>
                              <a:gd name="T3" fmla="*/ 344424 h 344424"/>
                              <a:gd name="T4" fmla="*/ 467868 w 467868"/>
                              <a:gd name="T5" fmla="*/ 0 h 344424"/>
                              <a:gd name="T6" fmla="*/ 0 w 467868"/>
                              <a:gd name="T7" fmla="*/ 0 h 344424"/>
                              <a:gd name="T8" fmla="*/ 0 w 467868"/>
                              <a:gd name="T9" fmla="*/ 344424 h 344424"/>
                              <a:gd name="T10" fmla="*/ 0 w 467868"/>
                              <a:gd name="T11" fmla="*/ 0 h 344424"/>
                              <a:gd name="T12" fmla="*/ 467868 w 467868"/>
                              <a:gd name="T13" fmla="*/ 344424 h 344424"/>
                            </a:gdLst>
                            <a:ahLst/>
                            <a:cxnLst>
                              <a:cxn ang="0">
                                <a:pos x="T0" y="T1"/>
                              </a:cxn>
                              <a:cxn ang="0">
                                <a:pos x="T2" y="T3"/>
                              </a:cxn>
                              <a:cxn ang="0">
                                <a:pos x="T4" y="T5"/>
                              </a:cxn>
                              <a:cxn ang="0">
                                <a:pos x="T6" y="T7"/>
                              </a:cxn>
                              <a:cxn ang="0">
                                <a:pos x="T8" y="T9"/>
                              </a:cxn>
                            </a:cxnLst>
                            <a:rect l="T10" t="T11" r="T12" b="T13"/>
                            <a:pathLst>
                              <a:path w="467868" h="344424">
                                <a:moveTo>
                                  <a:pt x="0" y="344424"/>
                                </a:moveTo>
                                <a:lnTo>
                                  <a:pt x="467868" y="344424"/>
                                </a:lnTo>
                                <a:lnTo>
                                  <a:pt x="467868" y="0"/>
                                </a:lnTo>
                                <a:lnTo>
                                  <a:pt x="0" y="0"/>
                                </a:lnTo>
                                <a:lnTo>
                                  <a:pt x="0" y="344424"/>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53" name="Rectangle 3647"/>
                        <wps:cNvSpPr>
                          <a:spLocks noChangeArrowheads="1"/>
                        </wps:cNvSpPr>
                        <wps:spPr bwMode="auto">
                          <a:xfrm>
                            <a:off x="43662" y="4745"/>
                            <a:ext cx="1940" cy="1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8A8" w:rsidRDefault="00A228A8" w:rsidP="00620B40">
                              <w:pPr>
                                <w:spacing w:after="160" w:line="259" w:lineRule="auto"/>
                                <w:ind w:left="0" w:right="0" w:firstLine="0"/>
                                <w:jc w:val="left"/>
                              </w:pPr>
                              <w:r>
                                <w:rPr>
                                  <w:rFonts w:ascii="Arial" w:eastAsia="Arial" w:hAnsi="Arial" w:cs="Arial"/>
                                  <w:sz w:val="18"/>
                                </w:rPr>
                                <w:t>Ne</w:t>
                              </w:r>
                            </w:p>
                          </w:txbxContent>
                        </wps:txbx>
                        <wps:bodyPr rot="0" vert="horz" wrap="square" lIns="0" tIns="0" rIns="0" bIns="0" anchor="t" anchorCtr="0" upright="1">
                          <a:noAutofit/>
                        </wps:bodyPr>
                      </wps:wsp>
                      <wps:wsp>
                        <wps:cNvPr id="23354" name="Shape 3648"/>
                        <wps:cNvSpPr>
                          <a:spLocks/>
                        </wps:cNvSpPr>
                        <wps:spPr bwMode="auto">
                          <a:xfrm>
                            <a:off x="36621" y="4922"/>
                            <a:ext cx="4572" cy="762"/>
                          </a:xfrm>
                          <a:custGeom>
                            <a:avLst/>
                            <a:gdLst>
                              <a:gd name="T0" fmla="*/ 76200 w 457200"/>
                              <a:gd name="T1" fmla="*/ 0 h 76200"/>
                              <a:gd name="T2" fmla="*/ 76200 w 457200"/>
                              <a:gd name="T3" fmla="*/ 33528 h 76200"/>
                              <a:gd name="T4" fmla="*/ 381000 w 457200"/>
                              <a:gd name="T5" fmla="*/ 33528 h 76200"/>
                              <a:gd name="T6" fmla="*/ 381000 w 457200"/>
                              <a:gd name="T7" fmla="*/ 0 h 76200"/>
                              <a:gd name="T8" fmla="*/ 457200 w 457200"/>
                              <a:gd name="T9" fmla="*/ 38100 h 76200"/>
                              <a:gd name="T10" fmla="*/ 381000 w 457200"/>
                              <a:gd name="T11" fmla="*/ 76200 h 76200"/>
                              <a:gd name="T12" fmla="*/ 381000 w 457200"/>
                              <a:gd name="T13" fmla="*/ 42672 h 76200"/>
                              <a:gd name="T14" fmla="*/ 76200 w 457200"/>
                              <a:gd name="T15" fmla="*/ 42672 h 76200"/>
                              <a:gd name="T16" fmla="*/ 76200 w 457200"/>
                              <a:gd name="T17" fmla="*/ 76200 h 76200"/>
                              <a:gd name="T18" fmla="*/ 0 w 457200"/>
                              <a:gd name="T19" fmla="*/ 38100 h 76200"/>
                              <a:gd name="T20" fmla="*/ 76200 w 457200"/>
                              <a:gd name="T21" fmla="*/ 0 h 76200"/>
                              <a:gd name="T22" fmla="*/ 0 w 457200"/>
                              <a:gd name="T23" fmla="*/ 0 h 76200"/>
                              <a:gd name="T24" fmla="*/ 457200 w 457200"/>
                              <a:gd name="T25" fmla="*/ 76200 h 76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57200" h="76200">
                                <a:moveTo>
                                  <a:pt x="76200" y="0"/>
                                </a:moveTo>
                                <a:lnTo>
                                  <a:pt x="76200" y="33528"/>
                                </a:lnTo>
                                <a:lnTo>
                                  <a:pt x="381000" y="33528"/>
                                </a:lnTo>
                                <a:lnTo>
                                  <a:pt x="381000" y="0"/>
                                </a:lnTo>
                                <a:lnTo>
                                  <a:pt x="457200" y="38100"/>
                                </a:lnTo>
                                <a:lnTo>
                                  <a:pt x="381000" y="76200"/>
                                </a:lnTo>
                                <a:lnTo>
                                  <a:pt x="381000" y="42672"/>
                                </a:lnTo>
                                <a:lnTo>
                                  <a:pt x="76200" y="42672"/>
                                </a:lnTo>
                                <a:lnTo>
                                  <a:pt x="76200" y="76200"/>
                                </a:lnTo>
                                <a:lnTo>
                                  <a:pt x="0" y="38100"/>
                                </a:lnTo>
                                <a:lnTo>
                                  <a:pt x="76200" y="0"/>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23355" name="Shape 28177"/>
                        <wps:cNvSpPr>
                          <a:spLocks/>
                        </wps:cNvSpPr>
                        <wps:spPr bwMode="auto">
                          <a:xfrm>
                            <a:off x="0" y="10378"/>
                            <a:ext cx="4663" cy="3429"/>
                          </a:xfrm>
                          <a:custGeom>
                            <a:avLst/>
                            <a:gdLst>
                              <a:gd name="T0" fmla="*/ 0 w 466344"/>
                              <a:gd name="T1" fmla="*/ 0 h 342900"/>
                              <a:gd name="T2" fmla="*/ 466344 w 466344"/>
                              <a:gd name="T3" fmla="*/ 0 h 342900"/>
                              <a:gd name="T4" fmla="*/ 466344 w 466344"/>
                              <a:gd name="T5" fmla="*/ 342900 h 342900"/>
                              <a:gd name="T6" fmla="*/ 0 w 466344"/>
                              <a:gd name="T7" fmla="*/ 342900 h 342900"/>
                              <a:gd name="T8" fmla="*/ 0 w 466344"/>
                              <a:gd name="T9" fmla="*/ 0 h 342900"/>
                              <a:gd name="T10" fmla="*/ 0 w 466344"/>
                              <a:gd name="T11" fmla="*/ 0 h 342900"/>
                              <a:gd name="T12" fmla="*/ 466344 w 466344"/>
                              <a:gd name="T13" fmla="*/ 342900 h 342900"/>
                            </a:gdLst>
                            <a:ahLst/>
                            <a:cxnLst>
                              <a:cxn ang="0">
                                <a:pos x="T0" y="T1"/>
                              </a:cxn>
                              <a:cxn ang="0">
                                <a:pos x="T2" y="T3"/>
                              </a:cxn>
                              <a:cxn ang="0">
                                <a:pos x="T4" y="T5"/>
                              </a:cxn>
                              <a:cxn ang="0">
                                <a:pos x="T6" y="T7"/>
                              </a:cxn>
                              <a:cxn ang="0">
                                <a:pos x="T8" y="T9"/>
                              </a:cxn>
                            </a:cxnLst>
                            <a:rect l="T10" t="T11" r="T12" b="T13"/>
                            <a:pathLst>
                              <a:path w="466344" h="342900">
                                <a:moveTo>
                                  <a:pt x="0" y="0"/>
                                </a:moveTo>
                                <a:lnTo>
                                  <a:pt x="466344" y="0"/>
                                </a:lnTo>
                                <a:lnTo>
                                  <a:pt x="466344" y="342900"/>
                                </a:lnTo>
                                <a:lnTo>
                                  <a:pt x="0" y="342900"/>
                                </a:lnTo>
                                <a:lnTo>
                                  <a:pt x="0" y="0"/>
                                </a:lnTo>
                              </a:path>
                            </a:pathLst>
                          </a:custGeom>
                          <a:solidFill>
                            <a:srgbClr val="00FF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23356" name="Shape 3650"/>
                        <wps:cNvSpPr>
                          <a:spLocks/>
                        </wps:cNvSpPr>
                        <wps:spPr bwMode="auto">
                          <a:xfrm>
                            <a:off x="0" y="10378"/>
                            <a:ext cx="4678" cy="3444"/>
                          </a:xfrm>
                          <a:custGeom>
                            <a:avLst/>
                            <a:gdLst>
                              <a:gd name="T0" fmla="*/ 0 w 467868"/>
                              <a:gd name="T1" fmla="*/ 344424 h 344424"/>
                              <a:gd name="T2" fmla="*/ 467868 w 467868"/>
                              <a:gd name="T3" fmla="*/ 344424 h 344424"/>
                              <a:gd name="T4" fmla="*/ 467868 w 467868"/>
                              <a:gd name="T5" fmla="*/ 0 h 344424"/>
                              <a:gd name="T6" fmla="*/ 0 w 467868"/>
                              <a:gd name="T7" fmla="*/ 0 h 344424"/>
                              <a:gd name="T8" fmla="*/ 0 w 467868"/>
                              <a:gd name="T9" fmla="*/ 344424 h 344424"/>
                              <a:gd name="T10" fmla="*/ 0 w 467868"/>
                              <a:gd name="T11" fmla="*/ 0 h 344424"/>
                              <a:gd name="T12" fmla="*/ 467868 w 467868"/>
                              <a:gd name="T13" fmla="*/ 344424 h 344424"/>
                            </a:gdLst>
                            <a:ahLst/>
                            <a:cxnLst>
                              <a:cxn ang="0">
                                <a:pos x="T0" y="T1"/>
                              </a:cxn>
                              <a:cxn ang="0">
                                <a:pos x="T2" y="T3"/>
                              </a:cxn>
                              <a:cxn ang="0">
                                <a:pos x="T4" y="T5"/>
                              </a:cxn>
                              <a:cxn ang="0">
                                <a:pos x="T6" y="T7"/>
                              </a:cxn>
                              <a:cxn ang="0">
                                <a:pos x="T8" y="T9"/>
                              </a:cxn>
                            </a:cxnLst>
                            <a:rect l="T10" t="T11" r="T12" b="T13"/>
                            <a:pathLst>
                              <a:path w="467868" h="344424">
                                <a:moveTo>
                                  <a:pt x="0" y="344424"/>
                                </a:moveTo>
                                <a:lnTo>
                                  <a:pt x="467868" y="344424"/>
                                </a:lnTo>
                                <a:lnTo>
                                  <a:pt x="467868" y="0"/>
                                </a:lnTo>
                                <a:lnTo>
                                  <a:pt x="0" y="0"/>
                                </a:lnTo>
                                <a:lnTo>
                                  <a:pt x="0" y="344424"/>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57" name="Rectangle 3651"/>
                        <wps:cNvSpPr>
                          <a:spLocks noChangeArrowheads="1"/>
                        </wps:cNvSpPr>
                        <wps:spPr bwMode="auto">
                          <a:xfrm>
                            <a:off x="1341" y="11634"/>
                            <a:ext cx="2604" cy="1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8A8" w:rsidRDefault="00A228A8" w:rsidP="00620B40">
                              <w:pPr>
                                <w:spacing w:after="160" w:line="259" w:lineRule="auto"/>
                                <w:ind w:left="0" w:right="0" w:firstLine="0"/>
                                <w:jc w:val="left"/>
                              </w:pPr>
                              <w:r>
                                <w:rPr>
                                  <w:rFonts w:ascii="Arial" w:eastAsia="Arial" w:hAnsi="Arial" w:cs="Arial"/>
                                  <w:sz w:val="18"/>
                                </w:rPr>
                                <w:t>Ano</w:t>
                              </w:r>
                            </w:p>
                          </w:txbxContent>
                        </wps:txbx>
                        <wps:bodyPr rot="0" vert="horz" wrap="square" lIns="0" tIns="0" rIns="0" bIns="0" anchor="t" anchorCtr="0" upright="1">
                          <a:noAutofit/>
                        </wps:bodyPr>
                      </wps:wsp>
                      <wps:wsp>
                        <wps:cNvPr id="23359" name="Shape 28178"/>
                        <wps:cNvSpPr>
                          <a:spLocks/>
                        </wps:cNvSpPr>
                        <wps:spPr bwMode="auto">
                          <a:xfrm>
                            <a:off x="9326" y="10378"/>
                            <a:ext cx="4664" cy="3429"/>
                          </a:xfrm>
                          <a:custGeom>
                            <a:avLst/>
                            <a:gdLst>
                              <a:gd name="T0" fmla="*/ 0 w 466344"/>
                              <a:gd name="T1" fmla="*/ 0 h 342900"/>
                              <a:gd name="T2" fmla="*/ 466344 w 466344"/>
                              <a:gd name="T3" fmla="*/ 0 h 342900"/>
                              <a:gd name="T4" fmla="*/ 466344 w 466344"/>
                              <a:gd name="T5" fmla="*/ 342900 h 342900"/>
                              <a:gd name="T6" fmla="*/ 0 w 466344"/>
                              <a:gd name="T7" fmla="*/ 342900 h 342900"/>
                              <a:gd name="T8" fmla="*/ 0 w 466344"/>
                              <a:gd name="T9" fmla="*/ 0 h 342900"/>
                              <a:gd name="T10" fmla="*/ 0 w 466344"/>
                              <a:gd name="T11" fmla="*/ 0 h 342900"/>
                              <a:gd name="T12" fmla="*/ 466344 w 466344"/>
                              <a:gd name="T13" fmla="*/ 342900 h 342900"/>
                            </a:gdLst>
                            <a:ahLst/>
                            <a:cxnLst>
                              <a:cxn ang="0">
                                <a:pos x="T0" y="T1"/>
                              </a:cxn>
                              <a:cxn ang="0">
                                <a:pos x="T2" y="T3"/>
                              </a:cxn>
                              <a:cxn ang="0">
                                <a:pos x="T4" y="T5"/>
                              </a:cxn>
                              <a:cxn ang="0">
                                <a:pos x="T6" y="T7"/>
                              </a:cxn>
                              <a:cxn ang="0">
                                <a:pos x="T8" y="T9"/>
                              </a:cxn>
                            </a:cxnLst>
                            <a:rect l="T10" t="T11" r="T12" b="T13"/>
                            <a:pathLst>
                              <a:path w="466344" h="342900">
                                <a:moveTo>
                                  <a:pt x="0" y="0"/>
                                </a:moveTo>
                                <a:lnTo>
                                  <a:pt x="466344" y="0"/>
                                </a:lnTo>
                                <a:lnTo>
                                  <a:pt x="466344" y="342900"/>
                                </a:lnTo>
                                <a:lnTo>
                                  <a:pt x="0" y="342900"/>
                                </a:lnTo>
                                <a:lnTo>
                                  <a:pt x="0" y="0"/>
                                </a:lnTo>
                              </a:path>
                            </a:pathLst>
                          </a:custGeom>
                          <a:solidFill>
                            <a:srgbClr val="FF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23360" name="Shape 3653"/>
                        <wps:cNvSpPr>
                          <a:spLocks/>
                        </wps:cNvSpPr>
                        <wps:spPr bwMode="auto">
                          <a:xfrm>
                            <a:off x="9326" y="10378"/>
                            <a:ext cx="4679" cy="3444"/>
                          </a:xfrm>
                          <a:custGeom>
                            <a:avLst/>
                            <a:gdLst>
                              <a:gd name="T0" fmla="*/ 0 w 467868"/>
                              <a:gd name="T1" fmla="*/ 344424 h 344424"/>
                              <a:gd name="T2" fmla="*/ 467868 w 467868"/>
                              <a:gd name="T3" fmla="*/ 344424 h 344424"/>
                              <a:gd name="T4" fmla="*/ 467868 w 467868"/>
                              <a:gd name="T5" fmla="*/ 0 h 344424"/>
                              <a:gd name="T6" fmla="*/ 0 w 467868"/>
                              <a:gd name="T7" fmla="*/ 0 h 344424"/>
                              <a:gd name="T8" fmla="*/ 0 w 467868"/>
                              <a:gd name="T9" fmla="*/ 344424 h 344424"/>
                              <a:gd name="T10" fmla="*/ 0 w 467868"/>
                              <a:gd name="T11" fmla="*/ 0 h 344424"/>
                              <a:gd name="T12" fmla="*/ 467868 w 467868"/>
                              <a:gd name="T13" fmla="*/ 344424 h 344424"/>
                            </a:gdLst>
                            <a:ahLst/>
                            <a:cxnLst>
                              <a:cxn ang="0">
                                <a:pos x="T0" y="T1"/>
                              </a:cxn>
                              <a:cxn ang="0">
                                <a:pos x="T2" y="T3"/>
                              </a:cxn>
                              <a:cxn ang="0">
                                <a:pos x="T4" y="T5"/>
                              </a:cxn>
                              <a:cxn ang="0">
                                <a:pos x="T6" y="T7"/>
                              </a:cxn>
                              <a:cxn ang="0">
                                <a:pos x="T8" y="T9"/>
                              </a:cxn>
                            </a:cxnLst>
                            <a:rect l="T10" t="T11" r="T12" b="T13"/>
                            <a:pathLst>
                              <a:path w="467868" h="344424">
                                <a:moveTo>
                                  <a:pt x="0" y="344424"/>
                                </a:moveTo>
                                <a:lnTo>
                                  <a:pt x="467868" y="344424"/>
                                </a:lnTo>
                                <a:lnTo>
                                  <a:pt x="467868" y="0"/>
                                </a:lnTo>
                                <a:lnTo>
                                  <a:pt x="0" y="0"/>
                                </a:lnTo>
                                <a:lnTo>
                                  <a:pt x="0" y="344424"/>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61" name="Rectangle 3654"/>
                        <wps:cNvSpPr>
                          <a:spLocks noChangeArrowheads="1"/>
                        </wps:cNvSpPr>
                        <wps:spPr bwMode="auto">
                          <a:xfrm>
                            <a:off x="10942" y="11634"/>
                            <a:ext cx="1939" cy="1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8A8" w:rsidRDefault="00A228A8" w:rsidP="00620B40">
                              <w:pPr>
                                <w:spacing w:after="160" w:line="259" w:lineRule="auto"/>
                                <w:ind w:left="0" w:right="0" w:firstLine="0"/>
                                <w:jc w:val="left"/>
                              </w:pPr>
                              <w:r>
                                <w:rPr>
                                  <w:rFonts w:ascii="Arial" w:eastAsia="Arial" w:hAnsi="Arial" w:cs="Arial"/>
                                  <w:sz w:val="18"/>
                                </w:rPr>
                                <w:t>Ne</w:t>
                              </w:r>
                            </w:p>
                          </w:txbxContent>
                        </wps:txbx>
                        <wps:bodyPr rot="0" vert="horz" wrap="square" lIns="0" tIns="0" rIns="0" bIns="0" anchor="t" anchorCtr="0" upright="1">
                          <a:noAutofit/>
                        </wps:bodyPr>
                      </wps:wsp>
                      <wps:wsp>
                        <wps:cNvPr id="23362" name="Shape 28179"/>
                        <wps:cNvSpPr>
                          <a:spLocks/>
                        </wps:cNvSpPr>
                        <wps:spPr bwMode="auto">
                          <a:xfrm>
                            <a:off x="32522" y="10378"/>
                            <a:ext cx="8046" cy="3459"/>
                          </a:xfrm>
                          <a:custGeom>
                            <a:avLst/>
                            <a:gdLst>
                              <a:gd name="T0" fmla="*/ 0 w 804672"/>
                              <a:gd name="T1" fmla="*/ 0 h 345948"/>
                              <a:gd name="T2" fmla="*/ 804672 w 804672"/>
                              <a:gd name="T3" fmla="*/ 0 h 345948"/>
                              <a:gd name="T4" fmla="*/ 804672 w 804672"/>
                              <a:gd name="T5" fmla="*/ 345948 h 345948"/>
                              <a:gd name="T6" fmla="*/ 0 w 804672"/>
                              <a:gd name="T7" fmla="*/ 345948 h 345948"/>
                              <a:gd name="T8" fmla="*/ 0 w 804672"/>
                              <a:gd name="T9" fmla="*/ 0 h 345948"/>
                              <a:gd name="T10" fmla="*/ 0 w 804672"/>
                              <a:gd name="T11" fmla="*/ 0 h 345948"/>
                              <a:gd name="T12" fmla="*/ 804672 w 804672"/>
                              <a:gd name="T13" fmla="*/ 345948 h 345948"/>
                            </a:gdLst>
                            <a:ahLst/>
                            <a:cxnLst>
                              <a:cxn ang="0">
                                <a:pos x="T0" y="T1"/>
                              </a:cxn>
                              <a:cxn ang="0">
                                <a:pos x="T2" y="T3"/>
                              </a:cxn>
                              <a:cxn ang="0">
                                <a:pos x="T4" y="T5"/>
                              </a:cxn>
                              <a:cxn ang="0">
                                <a:pos x="T6" y="T7"/>
                              </a:cxn>
                              <a:cxn ang="0">
                                <a:pos x="T8" y="T9"/>
                              </a:cxn>
                            </a:cxnLst>
                            <a:rect l="T10" t="T11" r="T12" b="T13"/>
                            <a:pathLst>
                              <a:path w="804672" h="345948">
                                <a:moveTo>
                                  <a:pt x="0" y="0"/>
                                </a:moveTo>
                                <a:lnTo>
                                  <a:pt x="804672" y="0"/>
                                </a:lnTo>
                                <a:lnTo>
                                  <a:pt x="804672" y="345948"/>
                                </a:lnTo>
                                <a:lnTo>
                                  <a:pt x="0" y="345948"/>
                                </a:lnTo>
                                <a:lnTo>
                                  <a:pt x="0" y="0"/>
                                </a:lnTo>
                              </a:path>
                            </a:pathLst>
                          </a:custGeom>
                          <a:solidFill>
                            <a:srgbClr val="00CCFF"/>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23363" name="Shape 3656"/>
                        <wps:cNvSpPr>
                          <a:spLocks/>
                        </wps:cNvSpPr>
                        <wps:spPr bwMode="auto">
                          <a:xfrm>
                            <a:off x="32522" y="10378"/>
                            <a:ext cx="8062" cy="3475"/>
                          </a:xfrm>
                          <a:custGeom>
                            <a:avLst/>
                            <a:gdLst>
                              <a:gd name="T0" fmla="*/ 0 w 806196"/>
                              <a:gd name="T1" fmla="*/ 347472 h 347472"/>
                              <a:gd name="T2" fmla="*/ 806196 w 806196"/>
                              <a:gd name="T3" fmla="*/ 347472 h 347472"/>
                              <a:gd name="T4" fmla="*/ 806196 w 806196"/>
                              <a:gd name="T5" fmla="*/ 0 h 347472"/>
                              <a:gd name="T6" fmla="*/ 0 w 806196"/>
                              <a:gd name="T7" fmla="*/ 0 h 347472"/>
                              <a:gd name="T8" fmla="*/ 0 w 806196"/>
                              <a:gd name="T9" fmla="*/ 347472 h 347472"/>
                              <a:gd name="T10" fmla="*/ 0 w 806196"/>
                              <a:gd name="T11" fmla="*/ 0 h 347472"/>
                              <a:gd name="T12" fmla="*/ 806196 w 806196"/>
                              <a:gd name="T13" fmla="*/ 347472 h 347472"/>
                            </a:gdLst>
                            <a:ahLst/>
                            <a:cxnLst>
                              <a:cxn ang="0">
                                <a:pos x="T0" y="T1"/>
                              </a:cxn>
                              <a:cxn ang="0">
                                <a:pos x="T2" y="T3"/>
                              </a:cxn>
                              <a:cxn ang="0">
                                <a:pos x="T4" y="T5"/>
                              </a:cxn>
                              <a:cxn ang="0">
                                <a:pos x="T6" y="T7"/>
                              </a:cxn>
                              <a:cxn ang="0">
                                <a:pos x="T8" y="T9"/>
                              </a:cxn>
                            </a:cxnLst>
                            <a:rect l="T10" t="T11" r="T12" b="T13"/>
                            <a:pathLst>
                              <a:path w="806196" h="347472">
                                <a:moveTo>
                                  <a:pt x="0" y="347472"/>
                                </a:moveTo>
                                <a:lnTo>
                                  <a:pt x="806196" y="347472"/>
                                </a:lnTo>
                                <a:lnTo>
                                  <a:pt x="806196" y="0"/>
                                </a:lnTo>
                                <a:lnTo>
                                  <a:pt x="0" y="0"/>
                                </a:lnTo>
                                <a:lnTo>
                                  <a:pt x="0" y="347472"/>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64" name="Rectangle 22214"/>
                        <wps:cNvSpPr>
                          <a:spLocks noChangeArrowheads="1"/>
                        </wps:cNvSpPr>
                        <wps:spPr bwMode="auto">
                          <a:xfrm>
                            <a:off x="33543" y="11649"/>
                            <a:ext cx="3869" cy="1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8A8" w:rsidRDefault="00A228A8" w:rsidP="00620B40">
                              <w:pPr>
                                <w:spacing w:after="160" w:line="259" w:lineRule="auto"/>
                                <w:ind w:left="0" w:right="0" w:firstLine="0"/>
                                <w:jc w:val="left"/>
                              </w:pPr>
                              <w:r>
                                <w:rPr>
                                  <w:rFonts w:ascii="Arial" w:eastAsia="Arial" w:hAnsi="Arial" w:cs="Arial"/>
                                  <w:sz w:val="18"/>
                                  <w:u w:val="single"/>
                                </w:rPr>
                                <w:t>KTV</w:t>
                              </w:r>
                              <w:r>
                                <w:rPr>
                                  <w:rFonts w:ascii="Arial" w:eastAsia="Arial" w:hAnsi="Arial" w:cs="Arial"/>
                                  <w:sz w:val="18"/>
                                </w:rPr>
                                <w:t xml:space="preserve"> </w:t>
                              </w:r>
                            </w:p>
                          </w:txbxContent>
                        </wps:txbx>
                        <wps:bodyPr rot="0" vert="horz" wrap="square" lIns="0" tIns="0" rIns="0" bIns="0" anchor="t" anchorCtr="0" upright="1">
                          <a:noAutofit/>
                        </wps:bodyPr>
                      </wps:wsp>
                      <wps:wsp>
                        <wps:cNvPr id="23365" name="Rectangle 22215"/>
                        <wps:cNvSpPr>
                          <a:spLocks noChangeArrowheads="1"/>
                        </wps:cNvSpPr>
                        <wps:spPr bwMode="auto">
                          <a:xfrm>
                            <a:off x="36469" y="11649"/>
                            <a:ext cx="4118" cy="1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8A8" w:rsidRPr="00D85AE5" w:rsidRDefault="00A228A8" w:rsidP="00620B40">
                              <w:pPr>
                                <w:spacing w:after="160" w:line="259" w:lineRule="auto"/>
                                <w:ind w:left="0" w:right="0" w:firstLine="0"/>
                                <w:jc w:val="left"/>
                              </w:pPr>
                              <w:r>
                                <w:rPr>
                                  <w:rFonts w:ascii="Arial" w:eastAsia="Arial" w:hAnsi="Arial" w:cs="Arial"/>
                                  <w:sz w:val="18"/>
                                </w:rPr>
                                <w:t>OVA</w:t>
                              </w:r>
                            </w:p>
                          </w:txbxContent>
                        </wps:txbx>
                        <wps:bodyPr rot="0" vert="horz" wrap="square" lIns="0" tIns="0" rIns="0" bIns="0" anchor="t" anchorCtr="0" upright="1">
                          <a:noAutofit/>
                        </wps:bodyPr>
                      </wps:wsp>
                      <wps:wsp>
                        <wps:cNvPr id="23366" name="Shape 3659"/>
                        <wps:cNvSpPr>
                          <a:spLocks/>
                        </wps:cNvSpPr>
                        <wps:spPr bwMode="auto">
                          <a:xfrm>
                            <a:off x="44470" y="7894"/>
                            <a:ext cx="0" cy="4618"/>
                          </a:xfrm>
                          <a:custGeom>
                            <a:avLst/>
                            <a:gdLst>
                              <a:gd name="T0" fmla="*/ 0 h 461772"/>
                              <a:gd name="T1" fmla="*/ 461772 h 461772"/>
                              <a:gd name="T2" fmla="*/ 0 h 461772"/>
                              <a:gd name="T3" fmla="*/ 461772 h 461772"/>
                            </a:gdLst>
                            <a:ahLst/>
                            <a:cxnLst>
                              <a:cxn ang="0">
                                <a:pos x="0" y="T0"/>
                              </a:cxn>
                              <a:cxn ang="0">
                                <a:pos x="0" y="T1"/>
                              </a:cxn>
                            </a:cxnLst>
                            <a:rect l="0" t="T2" r="0" b="T3"/>
                            <a:pathLst>
                              <a:path h="461772">
                                <a:moveTo>
                                  <a:pt x="0" y="0"/>
                                </a:moveTo>
                                <a:lnTo>
                                  <a:pt x="0" y="461772"/>
                                </a:lnTo>
                              </a:path>
                            </a:pathLst>
                          </a:custGeom>
                          <a:noFill/>
                          <a:ln w="9144"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67" name="Shape 28180"/>
                        <wps:cNvSpPr>
                          <a:spLocks/>
                        </wps:cNvSpPr>
                        <wps:spPr bwMode="auto">
                          <a:xfrm>
                            <a:off x="3764" y="17830"/>
                            <a:ext cx="8900" cy="3673"/>
                          </a:xfrm>
                          <a:custGeom>
                            <a:avLst/>
                            <a:gdLst>
                              <a:gd name="T0" fmla="*/ 0 w 890016"/>
                              <a:gd name="T1" fmla="*/ 0 h 367284"/>
                              <a:gd name="T2" fmla="*/ 890016 w 890016"/>
                              <a:gd name="T3" fmla="*/ 0 h 367284"/>
                              <a:gd name="T4" fmla="*/ 890016 w 890016"/>
                              <a:gd name="T5" fmla="*/ 367284 h 367284"/>
                              <a:gd name="T6" fmla="*/ 0 w 890016"/>
                              <a:gd name="T7" fmla="*/ 367284 h 367284"/>
                              <a:gd name="T8" fmla="*/ 0 w 890016"/>
                              <a:gd name="T9" fmla="*/ 0 h 367284"/>
                              <a:gd name="T10" fmla="*/ 0 w 890016"/>
                              <a:gd name="T11" fmla="*/ 0 h 367284"/>
                              <a:gd name="T12" fmla="*/ 890016 w 890016"/>
                              <a:gd name="T13" fmla="*/ 367284 h 367284"/>
                            </a:gdLst>
                            <a:ahLst/>
                            <a:cxnLst>
                              <a:cxn ang="0">
                                <a:pos x="T0" y="T1"/>
                              </a:cxn>
                              <a:cxn ang="0">
                                <a:pos x="T2" y="T3"/>
                              </a:cxn>
                              <a:cxn ang="0">
                                <a:pos x="T4" y="T5"/>
                              </a:cxn>
                              <a:cxn ang="0">
                                <a:pos x="T6" y="T7"/>
                              </a:cxn>
                              <a:cxn ang="0">
                                <a:pos x="T8" y="T9"/>
                              </a:cxn>
                            </a:cxnLst>
                            <a:rect l="T10" t="T11" r="T12" b="T13"/>
                            <a:pathLst>
                              <a:path w="890016" h="367284">
                                <a:moveTo>
                                  <a:pt x="0" y="0"/>
                                </a:moveTo>
                                <a:lnTo>
                                  <a:pt x="890016" y="0"/>
                                </a:lnTo>
                                <a:lnTo>
                                  <a:pt x="890016" y="367284"/>
                                </a:lnTo>
                                <a:lnTo>
                                  <a:pt x="0" y="367284"/>
                                </a:lnTo>
                                <a:lnTo>
                                  <a:pt x="0" y="0"/>
                                </a:lnTo>
                              </a:path>
                            </a:pathLst>
                          </a:custGeom>
                          <a:solidFill>
                            <a:srgbClr val="FF9ACC"/>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23368" name="Shape 3661"/>
                        <wps:cNvSpPr>
                          <a:spLocks/>
                        </wps:cNvSpPr>
                        <wps:spPr bwMode="auto">
                          <a:xfrm>
                            <a:off x="3764" y="17830"/>
                            <a:ext cx="8915" cy="3688"/>
                          </a:xfrm>
                          <a:custGeom>
                            <a:avLst/>
                            <a:gdLst>
                              <a:gd name="T0" fmla="*/ 0 w 891540"/>
                              <a:gd name="T1" fmla="*/ 368809 h 368809"/>
                              <a:gd name="T2" fmla="*/ 891540 w 891540"/>
                              <a:gd name="T3" fmla="*/ 368809 h 368809"/>
                              <a:gd name="T4" fmla="*/ 891540 w 891540"/>
                              <a:gd name="T5" fmla="*/ 0 h 368809"/>
                              <a:gd name="T6" fmla="*/ 0 w 891540"/>
                              <a:gd name="T7" fmla="*/ 0 h 368809"/>
                              <a:gd name="T8" fmla="*/ 0 w 891540"/>
                              <a:gd name="T9" fmla="*/ 368809 h 368809"/>
                              <a:gd name="T10" fmla="*/ 0 w 891540"/>
                              <a:gd name="T11" fmla="*/ 0 h 368809"/>
                              <a:gd name="T12" fmla="*/ 891540 w 891540"/>
                              <a:gd name="T13" fmla="*/ 368809 h 368809"/>
                            </a:gdLst>
                            <a:ahLst/>
                            <a:cxnLst>
                              <a:cxn ang="0">
                                <a:pos x="T0" y="T1"/>
                              </a:cxn>
                              <a:cxn ang="0">
                                <a:pos x="T2" y="T3"/>
                              </a:cxn>
                              <a:cxn ang="0">
                                <a:pos x="T4" y="T5"/>
                              </a:cxn>
                              <a:cxn ang="0">
                                <a:pos x="T6" y="T7"/>
                              </a:cxn>
                              <a:cxn ang="0">
                                <a:pos x="T8" y="T9"/>
                              </a:cxn>
                            </a:cxnLst>
                            <a:rect l="T10" t="T11" r="T12" b="T13"/>
                            <a:pathLst>
                              <a:path w="891540" h="368809">
                                <a:moveTo>
                                  <a:pt x="0" y="368809"/>
                                </a:moveTo>
                                <a:lnTo>
                                  <a:pt x="891540" y="368809"/>
                                </a:lnTo>
                                <a:lnTo>
                                  <a:pt x="891540" y="0"/>
                                </a:lnTo>
                                <a:lnTo>
                                  <a:pt x="0" y="0"/>
                                </a:lnTo>
                                <a:lnTo>
                                  <a:pt x="0" y="368809"/>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69" name="Rectangle 3662"/>
                        <wps:cNvSpPr>
                          <a:spLocks noChangeArrowheads="1"/>
                        </wps:cNvSpPr>
                        <wps:spPr bwMode="auto">
                          <a:xfrm>
                            <a:off x="7071" y="18553"/>
                            <a:ext cx="3463" cy="1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8A8" w:rsidRDefault="00A228A8" w:rsidP="00620B40">
                              <w:pPr>
                                <w:spacing w:after="160" w:line="259" w:lineRule="auto"/>
                                <w:ind w:left="0" w:right="0" w:firstLine="0"/>
                                <w:jc w:val="left"/>
                              </w:pPr>
                              <w:r>
                                <w:rPr>
                                  <w:rFonts w:ascii="Arial" w:eastAsia="Arial" w:hAnsi="Arial" w:cs="Arial"/>
                                  <w:i/>
                                  <w:sz w:val="18"/>
                                </w:rPr>
                                <w:t>TV</w:t>
                              </w:r>
                            </w:p>
                          </w:txbxContent>
                        </wps:txbx>
                        <wps:bodyPr rot="0" vert="horz" wrap="square" lIns="0" tIns="0" rIns="0" bIns="0" anchor="t" anchorCtr="0" upright="1">
                          <a:noAutofit/>
                        </wps:bodyPr>
                      </wps:wsp>
                      <wps:wsp>
                        <wps:cNvPr id="23370" name="Rectangle 3663"/>
                        <wps:cNvSpPr>
                          <a:spLocks noChangeArrowheads="1"/>
                        </wps:cNvSpPr>
                        <wps:spPr bwMode="auto">
                          <a:xfrm>
                            <a:off x="5410" y="19879"/>
                            <a:ext cx="7450" cy="1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8A8" w:rsidRPr="00E723C5" w:rsidRDefault="00A228A8" w:rsidP="00620B40">
                              <w:pPr>
                                <w:spacing w:after="160" w:line="259" w:lineRule="auto"/>
                                <w:ind w:left="0" w:right="0" w:firstLine="0"/>
                                <w:jc w:val="left"/>
                                <w:rPr>
                                  <w:sz w:val="18"/>
                                  <w:szCs w:val="18"/>
                                </w:rPr>
                              </w:pPr>
                              <w:r w:rsidRPr="00E723C5">
                                <w:rPr>
                                  <w:sz w:val="18"/>
                                  <w:szCs w:val="18"/>
                                </w:rPr>
                                <w:t>uznána</w:t>
                              </w:r>
                            </w:p>
                          </w:txbxContent>
                        </wps:txbx>
                        <wps:bodyPr rot="0" vert="horz" wrap="square" lIns="0" tIns="0" rIns="0" bIns="0" anchor="t" anchorCtr="0" upright="1">
                          <a:noAutofit/>
                        </wps:bodyPr>
                      </wps:wsp>
                      <wps:wsp>
                        <wps:cNvPr id="23371" name="Shape 28181"/>
                        <wps:cNvSpPr>
                          <a:spLocks/>
                        </wps:cNvSpPr>
                        <wps:spPr bwMode="auto">
                          <a:xfrm>
                            <a:off x="19659" y="17830"/>
                            <a:ext cx="8900" cy="3673"/>
                          </a:xfrm>
                          <a:custGeom>
                            <a:avLst/>
                            <a:gdLst>
                              <a:gd name="T0" fmla="*/ 0 w 890016"/>
                              <a:gd name="T1" fmla="*/ 0 h 367284"/>
                              <a:gd name="T2" fmla="*/ 890016 w 890016"/>
                              <a:gd name="T3" fmla="*/ 0 h 367284"/>
                              <a:gd name="T4" fmla="*/ 890016 w 890016"/>
                              <a:gd name="T5" fmla="*/ 367284 h 367284"/>
                              <a:gd name="T6" fmla="*/ 0 w 890016"/>
                              <a:gd name="T7" fmla="*/ 367284 h 367284"/>
                              <a:gd name="T8" fmla="*/ 0 w 890016"/>
                              <a:gd name="T9" fmla="*/ 0 h 367284"/>
                              <a:gd name="T10" fmla="*/ 0 w 890016"/>
                              <a:gd name="T11" fmla="*/ 0 h 367284"/>
                              <a:gd name="T12" fmla="*/ 890016 w 890016"/>
                              <a:gd name="T13" fmla="*/ 367284 h 367284"/>
                            </a:gdLst>
                            <a:ahLst/>
                            <a:cxnLst>
                              <a:cxn ang="0">
                                <a:pos x="T0" y="T1"/>
                              </a:cxn>
                              <a:cxn ang="0">
                                <a:pos x="T2" y="T3"/>
                              </a:cxn>
                              <a:cxn ang="0">
                                <a:pos x="T4" y="T5"/>
                              </a:cxn>
                              <a:cxn ang="0">
                                <a:pos x="T6" y="T7"/>
                              </a:cxn>
                              <a:cxn ang="0">
                                <a:pos x="T8" y="T9"/>
                              </a:cxn>
                            </a:cxnLst>
                            <a:rect l="T10" t="T11" r="T12" b="T13"/>
                            <a:pathLst>
                              <a:path w="890016" h="367284">
                                <a:moveTo>
                                  <a:pt x="0" y="0"/>
                                </a:moveTo>
                                <a:lnTo>
                                  <a:pt x="890016" y="0"/>
                                </a:lnTo>
                                <a:lnTo>
                                  <a:pt x="890016" y="367284"/>
                                </a:lnTo>
                                <a:lnTo>
                                  <a:pt x="0" y="367284"/>
                                </a:lnTo>
                                <a:lnTo>
                                  <a:pt x="0" y="0"/>
                                </a:lnTo>
                              </a:path>
                            </a:pathLst>
                          </a:custGeom>
                          <a:solidFill>
                            <a:srgbClr val="FF9ACC"/>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23372" name="Shape 3665"/>
                        <wps:cNvSpPr>
                          <a:spLocks/>
                        </wps:cNvSpPr>
                        <wps:spPr bwMode="auto">
                          <a:xfrm>
                            <a:off x="19659" y="17830"/>
                            <a:ext cx="8916" cy="3688"/>
                          </a:xfrm>
                          <a:custGeom>
                            <a:avLst/>
                            <a:gdLst>
                              <a:gd name="T0" fmla="*/ 0 w 891540"/>
                              <a:gd name="T1" fmla="*/ 368809 h 368809"/>
                              <a:gd name="T2" fmla="*/ 891540 w 891540"/>
                              <a:gd name="T3" fmla="*/ 368809 h 368809"/>
                              <a:gd name="T4" fmla="*/ 891540 w 891540"/>
                              <a:gd name="T5" fmla="*/ 0 h 368809"/>
                              <a:gd name="T6" fmla="*/ 0 w 891540"/>
                              <a:gd name="T7" fmla="*/ 0 h 368809"/>
                              <a:gd name="T8" fmla="*/ 0 w 891540"/>
                              <a:gd name="T9" fmla="*/ 368809 h 368809"/>
                              <a:gd name="T10" fmla="*/ 0 w 891540"/>
                              <a:gd name="T11" fmla="*/ 0 h 368809"/>
                              <a:gd name="T12" fmla="*/ 891540 w 891540"/>
                              <a:gd name="T13" fmla="*/ 368809 h 368809"/>
                            </a:gdLst>
                            <a:ahLst/>
                            <a:cxnLst>
                              <a:cxn ang="0">
                                <a:pos x="T0" y="T1"/>
                              </a:cxn>
                              <a:cxn ang="0">
                                <a:pos x="T2" y="T3"/>
                              </a:cxn>
                              <a:cxn ang="0">
                                <a:pos x="T4" y="T5"/>
                              </a:cxn>
                              <a:cxn ang="0">
                                <a:pos x="T6" y="T7"/>
                              </a:cxn>
                              <a:cxn ang="0">
                                <a:pos x="T8" y="T9"/>
                              </a:cxn>
                            </a:cxnLst>
                            <a:rect l="T10" t="T11" r="T12" b="T13"/>
                            <a:pathLst>
                              <a:path w="891540" h="368809">
                                <a:moveTo>
                                  <a:pt x="0" y="368809"/>
                                </a:moveTo>
                                <a:lnTo>
                                  <a:pt x="891540" y="368809"/>
                                </a:lnTo>
                                <a:lnTo>
                                  <a:pt x="891540" y="0"/>
                                </a:lnTo>
                                <a:lnTo>
                                  <a:pt x="0" y="0"/>
                                </a:lnTo>
                                <a:lnTo>
                                  <a:pt x="0" y="368809"/>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73" name="Rectangle 3666"/>
                        <wps:cNvSpPr>
                          <a:spLocks noChangeArrowheads="1"/>
                        </wps:cNvSpPr>
                        <wps:spPr bwMode="auto">
                          <a:xfrm>
                            <a:off x="23439" y="18548"/>
                            <a:ext cx="3463" cy="1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8A8" w:rsidRDefault="00A228A8" w:rsidP="00620B40">
                              <w:pPr>
                                <w:spacing w:after="160" w:line="259" w:lineRule="auto"/>
                                <w:ind w:left="0" w:right="0" w:firstLine="0"/>
                                <w:jc w:val="left"/>
                              </w:pPr>
                              <w:r>
                                <w:rPr>
                                  <w:rFonts w:ascii="Arial" w:eastAsia="Arial" w:hAnsi="Arial" w:cs="Arial"/>
                                  <w:i/>
                                  <w:sz w:val="18"/>
                                </w:rPr>
                                <w:t>TV</w:t>
                              </w:r>
                            </w:p>
                          </w:txbxContent>
                        </wps:txbx>
                        <wps:bodyPr rot="0" vert="horz" wrap="square" lIns="0" tIns="0" rIns="0" bIns="0" anchor="t" anchorCtr="0" upright="1">
                          <a:noAutofit/>
                        </wps:bodyPr>
                      </wps:wsp>
                      <wps:wsp>
                        <wps:cNvPr id="23374" name="Rectangle 3668"/>
                        <wps:cNvSpPr>
                          <a:spLocks noChangeArrowheads="1"/>
                        </wps:cNvSpPr>
                        <wps:spPr bwMode="auto">
                          <a:xfrm>
                            <a:off x="21771" y="19879"/>
                            <a:ext cx="7450" cy="1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8A8" w:rsidRDefault="00A228A8" w:rsidP="00620B40">
                              <w:pPr>
                                <w:spacing w:after="160" w:line="259" w:lineRule="auto"/>
                                <w:ind w:left="0" w:right="0" w:firstLine="0"/>
                                <w:jc w:val="left"/>
                              </w:pPr>
                              <w:r>
                                <w:rPr>
                                  <w:rFonts w:ascii="Arial" w:eastAsia="Arial" w:hAnsi="Arial" w:cs="Arial"/>
                                  <w:sz w:val="18"/>
                                </w:rPr>
                                <w:t>neuznána</w:t>
                              </w:r>
                            </w:p>
                          </w:txbxContent>
                        </wps:txbx>
                        <wps:bodyPr rot="0" vert="horz" wrap="square" lIns="0" tIns="0" rIns="0" bIns="0" anchor="t" anchorCtr="0" upright="1">
                          <a:noAutofit/>
                        </wps:bodyPr>
                      </wps:wsp>
                      <wps:wsp>
                        <wps:cNvPr id="23375" name="Shape 28182"/>
                        <wps:cNvSpPr>
                          <a:spLocks/>
                        </wps:cNvSpPr>
                        <wps:spPr bwMode="auto">
                          <a:xfrm>
                            <a:off x="29245" y="17830"/>
                            <a:ext cx="6218" cy="3673"/>
                          </a:xfrm>
                          <a:custGeom>
                            <a:avLst/>
                            <a:gdLst>
                              <a:gd name="T0" fmla="*/ 0 w 621792"/>
                              <a:gd name="T1" fmla="*/ 0 h 367284"/>
                              <a:gd name="T2" fmla="*/ 621792 w 621792"/>
                              <a:gd name="T3" fmla="*/ 0 h 367284"/>
                              <a:gd name="T4" fmla="*/ 621792 w 621792"/>
                              <a:gd name="T5" fmla="*/ 367284 h 367284"/>
                              <a:gd name="T6" fmla="*/ 0 w 621792"/>
                              <a:gd name="T7" fmla="*/ 367284 h 367284"/>
                              <a:gd name="T8" fmla="*/ 0 w 621792"/>
                              <a:gd name="T9" fmla="*/ 0 h 367284"/>
                              <a:gd name="T10" fmla="*/ 0 w 621792"/>
                              <a:gd name="T11" fmla="*/ 0 h 367284"/>
                              <a:gd name="T12" fmla="*/ 621792 w 621792"/>
                              <a:gd name="T13" fmla="*/ 367284 h 367284"/>
                            </a:gdLst>
                            <a:ahLst/>
                            <a:cxnLst>
                              <a:cxn ang="0">
                                <a:pos x="T0" y="T1"/>
                              </a:cxn>
                              <a:cxn ang="0">
                                <a:pos x="T2" y="T3"/>
                              </a:cxn>
                              <a:cxn ang="0">
                                <a:pos x="T4" y="T5"/>
                              </a:cxn>
                              <a:cxn ang="0">
                                <a:pos x="T6" y="T7"/>
                              </a:cxn>
                              <a:cxn ang="0">
                                <a:pos x="T8" y="T9"/>
                              </a:cxn>
                            </a:cxnLst>
                            <a:rect l="T10" t="T11" r="T12" b="T13"/>
                            <a:pathLst>
                              <a:path w="621792" h="367284">
                                <a:moveTo>
                                  <a:pt x="0" y="0"/>
                                </a:moveTo>
                                <a:lnTo>
                                  <a:pt x="621792" y="0"/>
                                </a:lnTo>
                                <a:lnTo>
                                  <a:pt x="621792" y="367284"/>
                                </a:lnTo>
                                <a:lnTo>
                                  <a:pt x="0" y="367284"/>
                                </a:lnTo>
                                <a:lnTo>
                                  <a:pt x="0" y="0"/>
                                </a:lnTo>
                              </a:path>
                            </a:pathLst>
                          </a:custGeom>
                          <a:solidFill>
                            <a:srgbClr val="FF9ACC"/>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23376" name="Shape 3670"/>
                        <wps:cNvSpPr>
                          <a:spLocks/>
                        </wps:cNvSpPr>
                        <wps:spPr bwMode="auto">
                          <a:xfrm>
                            <a:off x="29245" y="17830"/>
                            <a:ext cx="6233" cy="3688"/>
                          </a:xfrm>
                          <a:custGeom>
                            <a:avLst/>
                            <a:gdLst>
                              <a:gd name="T0" fmla="*/ 0 w 623316"/>
                              <a:gd name="T1" fmla="*/ 368809 h 368809"/>
                              <a:gd name="T2" fmla="*/ 623316 w 623316"/>
                              <a:gd name="T3" fmla="*/ 368809 h 368809"/>
                              <a:gd name="T4" fmla="*/ 623316 w 623316"/>
                              <a:gd name="T5" fmla="*/ 0 h 368809"/>
                              <a:gd name="T6" fmla="*/ 0 w 623316"/>
                              <a:gd name="T7" fmla="*/ 0 h 368809"/>
                              <a:gd name="T8" fmla="*/ 0 w 623316"/>
                              <a:gd name="T9" fmla="*/ 368809 h 368809"/>
                              <a:gd name="T10" fmla="*/ 0 w 623316"/>
                              <a:gd name="T11" fmla="*/ 0 h 368809"/>
                              <a:gd name="T12" fmla="*/ 623316 w 623316"/>
                              <a:gd name="T13" fmla="*/ 368809 h 368809"/>
                            </a:gdLst>
                            <a:ahLst/>
                            <a:cxnLst>
                              <a:cxn ang="0">
                                <a:pos x="T0" y="T1"/>
                              </a:cxn>
                              <a:cxn ang="0">
                                <a:pos x="T2" y="T3"/>
                              </a:cxn>
                              <a:cxn ang="0">
                                <a:pos x="T4" y="T5"/>
                              </a:cxn>
                              <a:cxn ang="0">
                                <a:pos x="T6" y="T7"/>
                              </a:cxn>
                              <a:cxn ang="0">
                                <a:pos x="T8" y="T9"/>
                              </a:cxn>
                            </a:cxnLst>
                            <a:rect l="T10" t="T11" r="T12" b="T13"/>
                            <a:pathLst>
                              <a:path w="623316" h="368809">
                                <a:moveTo>
                                  <a:pt x="0" y="368809"/>
                                </a:moveTo>
                                <a:lnTo>
                                  <a:pt x="623316" y="368809"/>
                                </a:lnTo>
                                <a:lnTo>
                                  <a:pt x="623316" y="0"/>
                                </a:lnTo>
                                <a:lnTo>
                                  <a:pt x="0" y="0"/>
                                </a:lnTo>
                                <a:lnTo>
                                  <a:pt x="0" y="368809"/>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77" name="Rectangle 3671"/>
                        <wps:cNvSpPr>
                          <a:spLocks noChangeArrowheads="1"/>
                        </wps:cNvSpPr>
                        <wps:spPr bwMode="auto">
                          <a:xfrm>
                            <a:off x="30262" y="18548"/>
                            <a:ext cx="4407" cy="2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8A8" w:rsidRDefault="00A228A8" w:rsidP="00620B40">
                              <w:pPr>
                                <w:spacing w:after="160" w:line="259" w:lineRule="auto"/>
                                <w:ind w:left="0" w:right="0" w:firstLine="0"/>
                                <w:jc w:val="left"/>
                              </w:pPr>
                              <w:r>
                                <w:rPr>
                                  <w:rFonts w:ascii="Arial" w:eastAsia="Arial" w:hAnsi="Arial" w:cs="Arial"/>
                                  <w:i/>
                                  <w:sz w:val="18"/>
                                </w:rPr>
                                <w:t xml:space="preserve">    TV </w:t>
                              </w:r>
                              <w:r w:rsidRPr="00D85AE5">
                                <w:rPr>
                                  <w:rFonts w:ascii="Arial" w:eastAsia="Arial" w:hAnsi="Arial" w:cs="Arial"/>
                                  <w:sz w:val="18"/>
                                </w:rPr>
                                <w:t xml:space="preserve">udělena </w:t>
                              </w:r>
                            </w:p>
                          </w:txbxContent>
                        </wps:txbx>
                        <wps:bodyPr rot="0" vert="horz" wrap="square" lIns="0" tIns="0" rIns="0" bIns="0" anchor="t" anchorCtr="0" upright="1">
                          <a:noAutofit/>
                        </wps:bodyPr>
                      </wps:wsp>
                      <wps:wsp>
                        <wps:cNvPr id="23378" name="Shape 28183"/>
                        <wps:cNvSpPr>
                          <a:spLocks/>
                        </wps:cNvSpPr>
                        <wps:spPr bwMode="auto">
                          <a:xfrm>
                            <a:off x="41666" y="17830"/>
                            <a:ext cx="6614" cy="3673"/>
                          </a:xfrm>
                          <a:custGeom>
                            <a:avLst/>
                            <a:gdLst>
                              <a:gd name="T0" fmla="*/ 0 w 661416"/>
                              <a:gd name="T1" fmla="*/ 0 h 367284"/>
                              <a:gd name="T2" fmla="*/ 661416 w 661416"/>
                              <a:gd name="T3" fmla="*/ 0 h 367284"/>
                              <a:gd name="T4" fmla="*/ 661416 w 661416"/>
                              <a:gd name="T5" fmla="*/ 367284 h 367284"/>
                              <a:gd name="T6" fmla="*/ 0 w 661416"/>
                              <a:gd name="T7" fmla="*/ 367284 h 367284"/>
                              <a:gd name="T8" fmla="*/ 0 w 661416"/>
                              <a:gd name="T9" fmla="*/ 0 h 367284"/>
                              <a:gd name="T10" fmla="*/ 0 w 661416"/>
                              <a:gd name="T11" fmla="*/ 0 h 367284"/>
                              <a:gd name="T12" fmla="*/ 661416 w 661416"/>
                              <a:gd name="T13" fmla="*/ 367284 h 367284"/>
                            </a:gdLst>
                            <a:ahLst/>
                            <a:cxnLst>
                              <a:cxn ang="0">
                                <a:pos x="T0" y="T1"/>
                              </a:cxn>
                              <a:cxn ang="0">
                                <a:pos x="T2" y="T3"/>
                              </a:cxn>
                              <a:cxn ang="0">
                                <a:pos x="T4" y="T5"/>
                              </a:cxn>
                              <a:cxn ang="0">
                                <a:pos x="T6" y="T7"/>
                              </a:cxn>
                              <a:cxn ang="0">
                                <a:pos x="T8" y="T9"/>
                              </a:cxn>
                            </a:cxnLst>
                            <a:rect l="T10" t="T11" r="T12" b="T13"/>
                            <a:pathLst>
                              <a:path w="661416" h="367284">
                                <a:moveTo>
                                  <a:pt x="0" y="0"/>
                                </a:moveTo>
                                <a:lnTo>
                                  <a:pt x="661416" y="0"/>
                                </a:lnTo>
                                <a:lnTo>
                                  <a:pt x="661416" y="367284"/>
                                </a:lnTo>
                                <a:lnTo>
                                  <a:pt x="0" y="367284"/>
                                </a:lnTo>
                                <a:lnTo>
                                  <a:pt x="0" y="0"/>
                                </a:lnTo>
                              </a:path>
                            </a:pathLst>
                          </a:custGeom>
                          <a:solidFill>
                            <a:srgbClr val="FF9ACC"/>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23379" name="Shape 3674"/>
                        <wps:cNvSpPr>
                          <a:spLocks/>
                        </wps:cNvSpPr>
                        <wps:spPr bwMode="auto">
                          <a:xfrm>
                            <a:off x="41666" y="17830"/>
                            <a:ext cx="6629" cy="3688"/>
                          </a:xfrm>
                          <a:custGeom>
                            <a:avLst/>
                            <a:gdLst>
                              <a:gd name="T0" fmla="*/ 0 w 662940"/>
                              <a:gd name="T1" fmla="*/ 368809 h 368809"/>
                              <a:gd name="T2" fmla="*/ 662940 w 662940"/>
                              <a:gd name="T3" fmla="*/ 368809 h 368809"/>
                              <a:gd name="T4" fmla="*/ 662940 w 662940"/>
                              <a:gd name="T5" fmla="*/ 0 h 368809"/>
                              <a:gd name="T6" fmla="*/ 0 w 662940"/>
                              <a:gd name="T7" fmla="*/ 0 h 368809"/>
                              <a:gd name="T8" fmla="*/ 0 w 662940"/>
                              <a:gd name="T9" fmla="*/ 368809 h 368809"/>
                              <a:gd name="T10" fmla="*/ 0 w 662940"/>
                              <a:gd name="T11" fmla="*/ 0 h 368809"/>
                              <a:gd name="T12" fmla="*/ 662940 w 662940"/>
                              <a:gd name="T13" fmla="*/ 368809 h 368809"/>
                            </a:gdLst>
                            <a:ahLst/>
                            <a:cxnLst>
                              <a:cxn ang="0">
                                <a:pos x="T0" y="T1"/>
                              </a:cxn>
                              <a:cxn ang="0">
                                <a:pos x="T2" y="T3"/>
                              </a:cxn>
                              <a:cxn ang="0">
                                <a:pos x="T4" y="T5"/>
                              </a:cxn>
                              <a:cxn ang="0">
                                <a:pos x="T6" y="T7"/>
                              </a:cxn>
                              <a:cxn ang="0">
                                <a:pos x="T8" y="T9"/>
                              </a:cxn>
                            </a:cxnLst>
                            <a:rect l="T10" t="T11" r="T12" b="T13"/>
                            <a:pathLst>
                              <a:path w="662940" h="368809">
                                <a:moveTo>
                                  <a:pt x="0" y="368809"/>
                                </a:moveTo>
                                <a:lnTo>
                                  <a:pt x="662940" y="368809"/>
                                </a:lnTo>
                                <a:lnTo>
                                  <a:pt x="662940" y="0"/>
                                </a:lnTo>
                                <a:lnTo>
                                  <a:pt x="0" y="0"/>
                                </a:lnTo>
                                <a:lnTo>
                                  <a:pt x="0" y="368809"/>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80" name="Rectangle 3675"/>
                        <wps:cNvSpPr>
                          <a:spLocks noChangeArrowheads="1"/>
                        </wps:cNvSpPr>
                        <wps:spPr bwMode="auto">
                          <a:xfrm>
                            <a:off x="42339" y="18664"/>
                            <a:ext cx="5667" cy="2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8A8" w:rsidRDefault="00A228A8" w:rsidP="00620B40">
                              <w:pPr>
                                <w:spacing w:after="160" w:line="259" w:lineRule="auto"/>
                                <w:ind w:left="0" w:right="0" w:firstLine="0"/>
                                <w:jc w:val="left"/>
                              </w:pPr>
                              <w:r>
                                <w:rPr>
                                  <w:rFonts w:ascii="Arial" w:eastAsia="Arial" w:hAnsi="Arial" w:cs="Arial"/>
                                  <w:i/>
                                  <w:sz w:val="18"/>
                                </w:rPr>
                                <w:t xml:space="preserve">     TV </w:t>
                              </w:r>
                              <w:r w:rsidRPr="00D85AE5">
                                <w:rPr>
                                  <w:rFonts w:ascii="Arial" w:eastAsia="Arial" w:hAnsi="Arial" w:cs="Arial"/>
                                  <w:sz w:val="18"/>
                                </w:rPr>
                                <w:t>neudělena</w:t>
                              </w:r>
                              <w:r>
                                <w:rPr>
                                  <w:rFonts w:ascii="Arial" w:eastAsia="Arial" w:hAnsi="Arial" w:cs="Arial"/>
                                  <w:i/>
                                  <w:sz w:val="18"/>
                                </w:rPr>
                                <w:t>na</w:t>
                              </w:r>
                            </w:p>
                          </w:txbxContent>
                        </wps:txbx>
                        <wps:bodyPr rot="0" vert="horz" wrap="square" lIns="0" tIns="0" rIns="0" bIns="0" anchor="t" anchorCtr="0" upright="1">
                          <a:noAutofit/>
                        </wps:bodyPr>
                      </wps:wsp>
                      <wps:wsp>
                        <wps:cNvPr id="23382" name="Shape 3679"/>
                        <wps:cNvSpPr>
                          <a:spLocks/>
                        </wps:cNvSpPr>
                        <wps:spPr bwMode="auto">
                          <a:xfrm>
                            <a:off x="1234" y="23830"/>
                            <a:ext cx="14874" cy="2744"/>
                          </a:xfrm>
                          <a:custGeom>
                            <a:avLst/>
                            <a:gdLst>
                              <a:gd name="T0" fmla="*/ 0 w 1487424"/>
                              <a:gd name="T1" fmla="*/ 274320 h 274320"/>
                              <a:gd name="T2" fmla="*/ 1487424 w 1487424"/>
                              <a:gd name="T3" fmla="*/ 274320 h 274320"/>
                              <a:gd name="T4" fmla="*/ 1487424 w 1487424"/>
                              <a:gd name="T5" fmla="*/ 0 h 274320"/>
                              <a:gd name="T6" fmla="*/ 0 w 1487424"/>
                              <a:gd name="T7" fmla="*/ 0 h 274320"/>
                              <a:gd name="T8" fmla="*/ 0 w 1487424"/>
                              <a:gd name="T9" fmla="*/ 274320 h 274320"/>
                              <a:gd name="T10" fmla="*/ 0 w 1487424"/>
                              <a:gd name="T11" fmla="*/ 0 h 274320"/>
                              <a:gd name="T12" fmla="*/ 1487424 w 1487424"/>
                              <a:gd name="T13" fmla="*/ 274320 h 274320"/>
                            </a:gdLst>
                            <a:ahLst/>
                            <a:cxnLst>
                              <a:cxn ang="0">
                                <a:pos x="T0" y="T1"/>
                              </a:cxn>
                              <a:cxn ang="0">
                                <a:pos x="T2" y="T3"/>
                              </a:cxn>
                              <a:cxn ang="0">
                                <a:pos x="T4" y="T5"/>
                              </a:cxn>
                              <a:cxn ang="0">
                                <a:pos x="T6" y="T7"/>
                              </a:cxn>
                              <a:cxn ang="0">
                                <a:pos x="T8" y="T9"/>
                              </a:cxn>
                            </a:cxnLst>
                            <a:rect l="T10" t="T11" r="T12" b="T13"/>
                            <a:pathLst>
                              <a:path w="1487424" h="274320">
                                <a:moveTo>
                                  <a:pt x="0" y="274320"/>
                                </a:moveTo>
                                <a:lnTo>
                                  <a:pt x="1487424" y="274320"/>
                                </a:lnTo>
                                <a:lnTo>
                                  <a:pt x="1487424" y="0"/>
                                </a:lnTo>
                                <a:lnTo>
                                  <a:pt x="0" y="0"/>
                                </a:lnTo>
                                <a:lnTo>
                                  <a:pt x="0" y="274320"/>
                                </a:lnTo>
                                <a:close/>
                              </a:path>
                            </a:pathLst>
                          </a:custGeom>
                          <a:solidFill>
                            <a:schemeClr val="accent6">
                              <a:lumMod val="40000"/>
                              <a:lumOff val="60000"/>
                            </a:schemeClr>
                          </a:solidFill>
                          <a:ln w="9144" cap="rnd">
                            <a:solidFill>
                              <a:srgbClr val="000000"/>
                            </a:solidFill>
                            <a:miter lim="127000"/>
                            <a:headEnd/>
                            <a:tailEnd/>
                          </a:ln>
                          <a:extLst/>
                        </wps:spPr>
                        <wps:bodyPr rot="0" vert="horz" wrap="square" lIns="91440" tIns="45720" rIns="91440" bIns="45720" anchor="t" anchorCtr="0" upright="1">
                          <a:noAutofit/>
                        </wps:bodyPr>
                      </wps:wsp>
                      <wps:wsp>
                        <wps:cNvPr id="23383" name="Rectangle 3680"/>
                        <wps:cNvSpPr>
                          <a:spLocks noChangeArrowheads="1"/>
                        </wps:cNvSpPr>
                        <wps:spPr bwMode="auto">
                          <a:xfrm>
                            <a:off x="3020" y="24623"/>
                            <a:ext cx="12417" cy="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8A8" w:rsidRPr="00E723C5" w:rsidRDefault="00A228A8" w:rsidP="00620B40">
                              <w:pPr>
                                <w:spacing w:after="160" w:line="259" w:lineRule="auto"/>
                                <w:ind w:left="0" w:right="0" w:firstLine="0"/>
                                <w:jc w:val="left"/>
                                <w:rPr>
                                  <w:sz w:val="18"/>
                                  <w:szCs w:val="18"/>
                                </w:rPr>
                              </w:pPr>
                              <w:r>
                                <w:rPr>
                                  <w:rFonts w:ascii="Arial" w:eastAsia="Arial" w:hAnsi="Arial" w:cs="Arial"/>
                                  <w:sz w:val="18"/>
                                  <w:szCs w:val="18"/>
                                </w:rPr>
                                <w:t xml:space="preserve">Žádná další akce </w:t>
                              </w:r>
                            </w:p>
                          </w:txbxContent>
                        </wps:txbx>
                        <wps:bodyPr rot="0" vert="horz" wrap="square" lIns="0" tIns="0" rIns="0" bIns="0" anchor="ctr" anchorCtr="0" upright="1">
                          <a:noAutofit/>
                        </wps:bodyPr>
                      </wps:wsp>
                    </wpg:wgp>
                  </a:graphicData>
                </a:graphic>
              </wp:inline>
            </w:drawing>
          </mc:Choice>
          <mc:Fallback>
            <w:pict>
              <v:group w14:anchorId="3BA72730" id="Skupina 23" o:spid="_x0000_s1063" style="width:380.3pt;height:285.95pt;mso-position-horizontal-relative:char;mso-position-vertical-relative:line" coordsize="48295,36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">
                <v:shape id="Shape 3609" o:spid="_x0000_s1064" style="position:absolute;left:16079;top:26338;width:16383;height:646;rotation:90;visibility:visible;mso-wrap-style:square;v-text-anchor:top" coordsize="1947672,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Uk/sQA&#10;AADcAAAADwAAAGRycy9kb3ducmV2LnhtbESPS2vDMBCE74X8B7GF3BqpPoTUtRJMSWkghdI87ou1&#10;fmBrZSzFdv59VSj0OMzMN0y2m20nRhp841jD80qBIC6cabjScDm/P21A+IBssHNMGu7kYbddPGSY&#10;GjfxN42nUIkIYZ+ihjqEPpXSFzVZ9CvXE0evdIPFEOVQSTPgFOG2k4lSa2mx4bhQY09vNRXt6WY1&#10;TPmn2n9V7XE0L2V/3dzUBxul9fJxzl9BBJrDf/ivfTAaknUCv2fi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FJP7EAAAA3AAAAA8AAAAAAAAAAAAAAAAAmAIAAGRycy9k&#10;b3ducmV2LnhtbFBLBQYAAAAABAAEAPUAAACJAwAAAAA=&#10;" path="m1871472,r76200,38100l1871472,76200r,-33527l4572,42673,1524,41148,,38100,1524,35052,4572,33528r1866900,l1871472,xe" fillcolor="black" stroked="f" strokeweight="0">
                  <v:stroke endcap="round"/>
                  <v:path arrowok="t" o:connecttype="custom" o:connectlocs="15742,0;16383,323;15742,646;15742,362;38,362;13,349;0,323;13,297;38,284;15742,284;15742,0" o:connectangles="0,0,0,0,0,0,0,0,0,0,0" textboxrect="0,0,1947672,76200"/>
                </v:shape>
                <v:rect id="Rectangle 3576" o:spid="_x0000_s1065" style="position:absolute;left:10378;top:11759;width:8141;height:1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A228A8" w:rsidRDefault="00A228A8" w:rsidP="00620B40">
                        <w:pPr>
                          <w:spacing w:after="160" w:line="259" w:lineRule="auto"/>
                          <w:ind w:left="0" w:right="0" w:firstLine="0"/>
                          <w:jc w:val="left"/>
                        </w:pPr>
                        <w:r>
                          <w:rPr>
                            <w:sz w:val="18"/>
                          </w:rPr>
                          <w:t xml:space="preserve">           </w:t>
                        </w:r>
                      </w:p>
                    </w:txbxContent>
                  </v:textbox>
                </v:rect>
                <v:rect id="Rectangle 3577" o:spid="_x0000_s1066" style="position:absolute;left:14950;top:18709;width:8141;height:1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A228A8" w:rsidRDefault="00A228A8" w:rsidP="00620B40">
                        <w:pPr>
                          <w:spacing w:after="160" w:line="259" w:lineRule="auto"/>
                          <w:ind w:left="0" w:right="0" w:firstLine="0"/>
                          <w:jc w:val="left"/>
                        </w:pPr>
                        <w:r>
                          <w:rPr>
                            <w:i/>
                            <w:sz w:val="18"/>
                          </w:rPr>
                          <w:t xml:space="preserve">           </w:t>
                        </w:r>
                      </w:p>
                    </w:txbxContent>
                  </v:textbox>
                </v:rect>
                <v:rect id="Rectangle 3578" o:spid="_x0000_s1067" style="position:absolute;left:28666;top:18709;width:11181;height:1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A228A8" w:rsidRDefault="00A228A8" w:rsidP="00620B40">
                        <w:pPr>
                          <w:spacing w:after="160" w:line="259" w:lineRule="auto"/>
                          <w:ind w:left="0" w:right="0" w:firstLine="0"/>
                          <w:jc w:val="left"/>
                        </w:pPr>
                        <w:r>
                          <w:rPr>
                            <w:i/>
                            <w:sz w:val="18"/>
                          </w:rPr>
                          <w:t xml:space="preserve">               </w:t>
                        </w:r>
                      </w:p>
                    </w:txbxContent>
                  </v:textbox>
                </v:rect>
                <v:rect id="Rectangle 3579" o:spid="_x0000_s1068" style="position:absolute;left:14950;top:20096;width:7371;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A228A8" w:rsidRDefault="00A228A8" w:rsidP="00620B40">
                        <w:pPr>
                          <w:spacing w:after="160" w:line="259" w:lineRule="auto"/>
                          <w:ind w:left="0" w:right="0" w:firstLine="0"/>
                          <w:jc w:val="left"/>
                        </w:pPr>
                        <w:r>
                          <w:rPr>
                            <w:i/>
                            <w:sz w:val="18"/>
                          </w:rPr>
                          <w:t xml:space="preserve">          </w:t>
                        </w:r>
                      </w:p>
                    </w:txbxContent>
                  </v:textbox>
                </v:rect>
                <v:rect id="Rectangle 3580" o:spid="_x0000_s1069" style="position:absolute;left:24094;top:20096;width:2056;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A228A8" w:rsidRDefault="00A228A8" w:rsidP="00620B40">
                        <w:pPr>
                          <w:spacing w:after="160" w:line="259" w:lineRule="auto"/>
                          <w:ind w:left="0" w:right="0" w:firstLine="0"/>
                          <w:jc w:val="left"/>
                        </w:pPr>
                        <w:r>
                          <w:rPr>
                            <w:i/>
                            <w:sz w:val="18"/>
                          </w:rPr>
                          <w:t xml:space="preserve">   </w:t>
                        </w:r>
                      </w:p>
                    </w:txbxContent>
                  </v:textbox>
                </v:rect>
                <v:rect id="Rectangle 3581" o:spid="_x0000_s1070" style="position:absolute;left:19522;top:24256;width:2056;height:1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A228A8" w:rsidRDefault="00A228A8" w:rsidP="00620B40">
                        <w:pPr>
                          <w:spacing w:after="160" w:line="259" w:lineRule="auto"/>
                          <w:ind w:left="0" w:right="0" w:firstLine="0"/>
                          <w:jc w:val="left"/>
                        </w:pPr>
                        <w:r>
                          <w:rPr>
                            <w:sz w:val="18"/>
                          </w:rPr>
                          <w:t xml:space="preserve">   </w:t>
                        </w:r>
                      </w:p>
                    </w:txbxContent>
                  </v:textbox>
                </v:rect>
                <v:rect id="Rectangle 3582" o:spid="_x0000_s1071" style="position:absolute;left:33238;top:27045;width:4328;height:1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A228A8" w:rsidRDefault="00A228A8" w:rsidP="00620B40">
                        <w:pPr>
                          <w:spacing w:after="160" w:line="259" w:lineRule="auto"/>
                          <w:ind w:left="0" w:right="0" w:firstLine="0"/>
                          <w:jc w:val="left"/>
                        </w:pPr>
                        <w:r>
                          <w:rPr>
                            <w:sz w:val="18"/>
                          </w:rPr>
                          <w:t xml:space="preserve">      </w:t>
                        </w:r>
                      </w:p>
                    </w:txbxContent>
                  </v:textbox>
                </v:rect>
                <v:rect id="Rectangle 3586" o:spid="_x0000_s1072" style="position:absolute;left:24593;top:23332;width:13768;height:2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A228A8" w:rsidRDefault="00A228A8" w:rsidP="00620B40">
                        <w:pPr>
                          <w:spacing w:after="160" w:line="259" w:lineRule="auto"/>
                          <w:ind w:left="0" w:right="0" w:firstLine="0"/>
                          <w:jc w:val="left"/>
                        </w:pPr>
                        <w:r w:rsidRPr="00E723C5">
                          <w:rPr>
                            <w:rFonts w:ascii="Arial" w:eastAsia="Arial" w:hAnsi="Arial" w:cs="Arial"/>
                            <w:i/>
                            <w:sz w:val="18"/>
                          </w:rPr>
                          <w:t>Sportovec</w:t>
                        </w:r>
                        <w:r>
                          <w:rPr>
                            <w:rFonts w:ascii="Arial" w:eastAsia="Arial" w:hAnsi="Arial" w:cs="Arial"/>
                            <w:sz w:val="18"/>
                          </w:rPr>
                          <w:t xml:space="preserve"> se může odvolat proti neuznání TV</w:t>
                        </w:r>
                      </w:p>
                    </w:txbxContent>
                  </v:textbox>
                </v:rect>
                <v:rect id="Rectangle 3590" o:spid="_x0000_s1073" style="position:absolute;left:31653;top:30056;width:13690;height:2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A228A8" w:rsidRDefault="00A228A8" w:rsidP="003B7111">
                        <w:pPr>
                          <w:spacing w:after="160" w:line="259" w:lineRule="auto"/>
                          <w:ind w:left="0" w:right="0" w:firstLine="0"/>
                          <w:jc w:val="right"/>
                        </w:pPr>
                        <w:r>
                          <w:rPr>
                            <w:rFonts w:ascii="Arial" w:eastAsia="Arial" w:hAnsi="Arial" w:cs="Arial"/>
                            <w:sz w:val="18"/>
                          </w:rPr>
                          <w:t>Sportovec se může odvolat proti neudělení TV</w:t>
                        </w:r>
                      </w:p>
                    </w:txbxContent>
                  </v:textbox>
                </v:rect>
                <v:rect id="Rectangle 3594" o:spid="_x0000_s1074" style="position:absolute;left:15437;top:11144;width:15078;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E8D8MA&#10;AADeAAAADwAAAGRycy9kb3ducmV2LnhtbERPTYvCMBC9L/gfwgje1tQKotUo4q7o0VVBvQ3N2Bab&#10;SWmirf56c1jw+Hjfs0VrSvGg2hWWFQz6EQji1OqCMwXHw/p7DMJ5ZI2lZVLwJAeLeedrhom2Df/R&#10;Y+8zEULYJagg975KpHRpTgZd31bEgbva2qAPsM6krrEJ4aaUcRSNpMGCQ0OOFa1ySm/7u1GwGVfL&#10;89a+mqz8vWxOu9Pk5zDxSvW67XIKwlPrP+J/91YriIfDOOwNd8IVk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E8D8MAAADeAAAADwAAAAAAAAAAAAAAAACYAgAAZHJzL2Rv&#10;d25yZXYueG1sUEsFBgAAAAAEAAQA9QAAAIgDAAAAAA==&#10;" filled="f" stroked="f">
                  <v:textbox inset="0,0,0,0">
                    <w:txbxContent>
                      <w:p w:rsidR="00A228A8" w:rsidRPr="00167F28" w:rsidRDefault="00A228A8" w:rsidP="00620B40">
                        <w:pPr>
                          <w:spacing w:after="160" w:line="259" w:lineRule="auto"/>
                          <w:ind w:left="0" w:right="0" w:firstLine="0"/>
                          <w:jc w:val="left"/>
                          <w:rPr>
                            <w:rFonts w:ascii="Arial" w:eastAsia="Arial" w:hAnsi="Arial" w:cs="Arial"/>
                            <w:sz w:val="18"/>
                          </w:rPr>
                        </w:pPr>
                        <w:r>
                          <w:rPr>
                            <w:rFonts w:ascii="Arial" w:eastAsia="Arial" w:hAnsi="Arial" w:cs="Arial"/>
                            <w:sz w:val="18"/>
                          </w:rPr>
                          <w:t xml:space="preserve">   Žádost o uznání TV</w:t>
                        </w:r>
                      </w:p>
                    </w:txbxContent>
                  </v:textbox>
                </v:rect>
                <v:shape id="Shape 3607" o:spid="_x0000_s1075" style="position:absolute;left:38953;width:0;height:4632;visibility:visible;mso-wrap-style:square;v-text-anchor:top" coordsize="0,463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LNfsgA&#10;AADeAAAADwAAAGRycy9kb3ducmV2LnhtbESPQWvCQBSE7wX/w/IEL0U3ibG1qauIRehJqdqDt0f2&#10;mQSzb0N21fTfdwXB4zAz3zCzRWdqcaXWVZYVxKMIBHFudcWFgsN+PZyCcB5ZY22ZFPyRg8W89zLD&#10;TNsb/9B15wsRIOwyVFB632RSurwkg25kG+LgnWxr0AfZFlK3eAtwU8skit6kwYrDQokNrUrKz7uL&#10;UfD6FaXpdpLS8T0uTpvz5rfab2OlBv1u+QnCU+ef4Uf7WytIxuPkA+53whWQ8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Qs1+yAAAAN4AAAAPAAAAAAAAAAAAAAAAAJgCAABk&#10;cnMvZG93bnJldi54bWxQSwUGAAAAAAQABAD1AAAAjQMAAAAA&#10;" path="m,l,463295e" filled="f" strokeweight=".72pt">
                  <v:stroke endcap="round"/>
                  <v:path arrowok="t" o:connecttype="custom" o:connectlocs="0,0;0,4632" o:connectangles="0,0" textboxrect="0,0,0,463295"/>
                </v:shape>
                <v:shape id="Shape 3608" o:spid="_x0000_s1076" style="position:absolute;left:41010;top:12359;width:3506;height:762;visibility:visible;mso-wrap-style:square;v-text-anchor:top" coordsize="35052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evcEA&#10;AADeAAAADwAAAGRycy9kb3ducmV2LnhtbESPzYrCMBSF9wO+Q7iCuzHVgkjHKEVQ3FZ9gEtzpyk2&#10;N7VJbfXpzUJweTh/fJvdaBvxoM7XjhUs5gkI4tLpmisF18vhdw3CB2SNjWNS8CQPu+3kZ4OZdgMX&#10;9DiHSsQR9hkqMCG0mZS+NGTRz11LHL1/11kMUXaV1B0Ocdw2cpkkK2mx5vhgsKW9ofJ27q2CIryO&#10;hb1X/X4wed4P9+dplddKzaZj/gci0Bi+4U/7pBUs0zSNABEnooD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JXr3BAAAA3gAAAA8AAAAAAAAAAAAAAAAAmAIAAGRycy9kb3du&#10;cmV2LnhtbFBLBQYAAAAABAAEAPUAAACGAwAAAAA=&#10;" path="m76200,r,33528l345948,33528r3048,1524l350520,38100r-1524,3048l345948,42673r-269748,l76200,76200,,38100,76200,xe" fillcolor="black" stroked="f" strokeweight="0">
                  <v:stroke endcap="round"/>
                  <v:path arrowok="t" o:connecttype="custom" o:connectlocs="762,0;762,335;3460,335;3491,351;3506,381;3491,411;3460,427;762,427;762,762;0,381;762,0" o:connectangles="0,0,0,0,0,0,0,0,0,0,0" textboxrect="0,0,350520,76200"/>
                </v:shape>
                <v:shape id="Shape 3609" o:spid="_x0000_s1077" style="position:absolute;left:12618;top:12359;width:19477;height:762;visibility:visible;mso-wrap-style:square;v-text-anchor:top" coordsize="1947672,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cInMUA&#10;AADeAAAADwAAAGRycy9kb3ducmV2LnhtbESPX2vCQBDE34V+h2MLfRG9mFiR6Cki9M9jterzkluT&#10;YG4v5LYav32vUPBxmJnfMMt17xp1pS7Ung1Mxgko4sLbmksDh++30RxUEGSLjWcycKcA69XTYIm5&#10;9Tfe0XUvpYoQDjkaqETaXOtQVOQwjH1LHL2z7xxKlF2pbYe3CHeNTpNkph3WHBcqbGlbUXHZ/zgD&#10;nH29zu7yfjyl/XBz3n74o+DUmJfnfrMAJdTLI/zf/rQG0izLJvB3J14B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twicxQAAAN4AAAAPAAAAAAAAAAAAAAAAAJgCAABkcnMv&#10;ZG93bnJldi54bWxQSwUGAAAAAAQABAD1AAAAigMAAAAA&#10;" path="m1871472,r76200,38100l1871472,76200r,-33527l4572,42673,1524,41148,,38100,1524,35052,4572,33528r1866900,l1871472,xe" fillcolor="black" stroked="f" strokeweight="0">
                  <v:stroke endcap="round"/>
                  <v:path arrowok="t" o:connecttype="custom" o:connectlocs="18715,0;19477,381;18715,762;18715,427;46,427;15,411;0,381;15,351;46,335;18715,335;18715,0" o:connectangles="0,0,0,0,0,0,0,0,0,0,0" textboxrect="0,0,1947672,76200"/>
                </v:shape>
                <v:shape id="Shape 3610" o:spid="_x0000_s1078" style="position:absolute;left:4663;top:12359;width:4572;height:762;visibility:visible;mso-wrap-style:square;v-text-anchor:top" coordsize="4572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oRccA&#10;AADeAAAADwAAAGRycy9kb3ducmV2LnhtbESPzU7DMBCE70i8g7VI3KhDIpU2rVtBVaRygv48wCre&#10;OgF7HWK3Tfr0GAmJ42hmvtHMl72z4kxdaDwreBxlIIgrrxs2Cg7714cJiBCRNVrPpGCgAMvF7c0c&#10;S+0vvKXzLhqRIBxKVFDH2JZShqomh2HkW+LkHX3nMCbZGak7vCS4szLPsrF02HBaqLGlVU3V1+7k&#10;FNgpT+y7GT7X1+Y0fqE3M3w/fSh1f9c/z0BE6uN/+K+90Qryoihy+L2TroB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KEXHAAAA3gAAAA8AAAAAAAAAAAAAAAAAmAIAAGRy&#10;cy9kb3ducmV2LnhtbFBLBQYAAAAABAAEAPUAAACMAwAAAAA=&#10;" path="m76200,r,33528l381000,33528,381000,r76200,38100l381000,76200r,-33527l76200,42673r,33527l,38100,76200,xe" fillcolor="black" stroked="f" strokeweight="0">
                  <v:stroke endcap="round"/>
                  <v:path arrowok="t" o:connecttype="custom" o:connectlocs="762,0;762,335;3810,335;3810,0;4572,381;3810,762;3810,427;762,427;762,762;0,381;762,0" o:connectangles="0,0,0,0,0,0,0,0,0,0,0" textboxrect="0,0,457200,76200"/>
                </v:shape>
                <v:shape id="Shape 3611" o:spid="_x0000_s1079" style="position:absolute;left:6949;top:5501;width:0;height:6858;visibility:visible;mso-wrap-style:square;v-text-anchor:top" coordsize="0,68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GN8MIA&#10;AADeAAAADwAAAGRycy9kb3ducmV2LnhtbERPy2rDMBC8F/oPYgu9lEZuAsW4UUL6CPQaJx+wsTa2&#10;W2tlpI3t/H0VCHRuw7yY5XpynRooxNazgZdZBoq48rbl2sBhv33OQUVBtth5JgMXirBe3d8tsbB+&#10;5B0NpdQqlXAs0EAj0hdax6ohh3Hme+KknXxwKImGWtuAYyp3nZ5n2at22HJaaLCnj4aq3/LsDMTz&#10;GMrjJv+s8vcTDiL7p6/4Y8zjw7R5AyU0yb/5lv62BuaLBLjeSVdA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sY3wwgAAAN4AAAAPAAAAAAAAAAAAAAAAAJgCAABkcnMvZG93&#10;bnJldi54bWxQSwUGAAAAAAQABAD1AAAAhwMAAAAA&#10;" path="m,l,685800e" filled="f" strokeweight=".72pt">
                  <v:stroke endcap="round"/>
                  <v:path arrowok="t" o:connecttype="custom" o:connectlocs="0,0;0,6858" o:connectangles="0,0" textboxrect="0,0,0,685800"/>
                </v:shape>
                <v:shape id="Shape 3612" o:spid="_x0000_s1080" style="position:absolute;left:1996;top:13914;width:762;height:9418;visibility:visible;mso-wrap-style:square;v-text-anchor:top" coordsize="76200,94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5IMccA&#10;AADeAAAADwAAAGRycy9kb3ducmV2LnhtbESPQWsCMRSE7wX/Q3hCL6JZTdGyNYoIBUEvtfXg7bF5&#10;3U3dvGw3qbv9941Q8DjMzDfMct27WlypDdazhukkA0FceGO51PDx/jp+BhEissHaM2n4pQDr1eBh&#10;ibnxHb/R9RhLkSAcctRQxdjkUoaiIodh4hvi5H361mFMsi2labFLcFfLWZbNpUPLaaHChrYVFZfj&#10;j9MwYqf231/qdPZz3nb2YC+LkdX6cdhvXkBE6uM9/N/eGQ0zpdQT3O6kK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OSDHHAAAA3gAAAA8AAAAAAAAAAAAAAAAAmAIAAGRy&#10;cy9kb3ducmV2LnhtbFBLBQYAAAAABAAEAPUAAACMAwAAAAA=&#10;" path="m38100,r3048,1525l42672,4573r,861059l76200,865632,38100,941832,,865632r33528,l33528,4573,35052,1525,38100,xe" fillcolor="black" stroked="f" strokeweight="0">
                  <v:stroke endcap="round"/>
                  <v:path arrowok="t" o:connecttype="custom" o:connectlocs="381,0;411,15;427,46;427,8656;762,8656;381,9418;0,8656;335,8656;335,46;351,15;381,0" o:connectangles="0,0,0,0,0,0,0,0,0,0,0" textboxrect="0,0,76200,941832"/>
                </v:shape>
                <v:shape id="Shape 3613" o:spid="_x0000_s1081" style="position:absolute;left:8854;top:21671;width:762;height:2103;visibility:visible;mso-wrap-style:square;v-text-anchor:top" coordsize="76200,2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u+6McA&#10;AADeAAAADwAAAGRycy9kb3ducmV2LnhtbESP0WrCQBRE34X+w3ILfTMbjRaJrhIKttIHpeoHXLLX&#10;JJq9G7Jbk/r1bkHwcZiZM8xi1ZtaXKl1lWUFoygGQZxbXXGh4HhYD2cgnEfWWFsmBX/kYLV8GSww&#10;1bbjH7rufSEChF2KCkrvm1RKl5dk0EW2IQ7eybYGfZBtIXWLXYCbWo7j+F0arDgslNjQR0n5Zf9r&#10;FGTF+ftLjjI5uXzabjfrD+ttdlPq7bXP5iA89f4ZfrQ3WsE4SZIp/N8JV0Au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LvujHAAAA3gAAAA8AAAAAAAAAAAAAAAAAmAIAAGRy&#10;cy9kb3ducmV2LnhtbFBLBQYAAAAABAAEAPUAAACMAwAAAAA=&#10;" path="m38100,r3048,1524l42672,4572r,129540l76200,134112,38100,210312,,134112r33528,l33528,4572,35052,1524,38100,xe" fillcolor="black" stroked="f" strokeweight="0">
                  <v:stroke endcap="round"/>
                  <v:path arrowok="t" o:connecttype="custom" o:connectlocs="381,0;411,15;427,46;427,1341;762,1341;381,2103;0,1341;335,1341;335,46;351,15;381,0" o:connectangles="0,0,0,0,0,0,0,0,0,0,0" textboxrect="0,0,76200,210312"/>
                </v:shape>
                <v:shape id="Shape 3614" o:spid="_x0000_s1082" style="position:absolute;left:12664;top:18669;width:6858;height:762;visibility:visible;mso-wrap-style:square;v-text-anchor:top" coordsize="6858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jiEcoA&#10;AADeAAAADwAAAGRycy9kb3ducmV2LnhtbESPT0vDQBTE74LfYXmCF2k3NhhC7LYURfBPD7H1UG/P&#10;7GsSmn0bdtcm+undQsHjMDO/YebL0XTiSM63lhXcThMQxJXVLdcKPrZPkxyED8gaO8uk4Ic8LBeX&#10;F3MstB34nY6bUIsIYV+ggiaEvpDSVw0Z9FPbE0dvb53BEKWrpXY4RLjp5CxJMmmw5bjQYE8PDVWH&#10;zbdRsL95KX9Llz2+ft2th91nmu/eylyp66txdQ8i0Bj+w+f2s1YwS9M0g9OdeAXk4g8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244hHKAAAA3gAAAA8AAAAAAAAAAAAAAAAAmAIA&#10;AGRycy9kb3ducmV2LnhtbFBLBQYAAAAABAAEAPUAAACPAwAAAAA=&#10;" path="m76200,r,33528l609600,33528,609600,r76200,38100l609600,76200r,-33528l76200,42672r,33528l,38100,76200,xe" fillcolor="black" stroked="f" strokeweight="0">
                  <v:stroke endcap="round"/>
                  <v:path arrowok="t" o:connecttype="custom" o:connectlocs="762,0;762,335;6096,335;6096,0;6858,381;6096,762;6096,427;762,427;762,762;0,381;762,0" o:connectangles="0,0,0,0,0,0,0,0,0,0,0" textboxrect="0,0,685800,76200"/>
                </v:shape>
                <v:shape id="Shape 3615" o:spid="_x0000_s1083" style="position:absolute;left:33299;top:14417;width:0;height:1905;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OBScYA&#10;AADeAAAADwAAAGRycy9kb3ducmV2LnhtbESPQWvCQBSE7wX/w/KEXkQ3JqVq6ipaKDbHWg8en9ln&#10;sjT7NmS3Gv+9KxR6HGbmG2a57m0jLtR541jBdJKAIC6dNlwpOHx/jOcgfEDW2DgmBTfysF4NnpaY&#10;a3flL7rsQyUihH2OCuoQ2lxKX9Zk0U9cSxy9s+sshii7SuoOrxFuG5kmyau0aDgu1NjSe03lz/7X&#10;KsBi64ukWMxftiMcmdQcT7g7KvU87DdvIAL14T/81/7UCtIsy2bwuBOv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OBScYAAADeAAAADwAAAAAAAAAAAAAAAACYAgAAZHJz&#10;L2Rvd25yZXYueG1sUEsFBgAAAAAEAAQA9QAAAIsDAAAAAA==&#10;" path="m,l,190500e" filled="f" strokeweight=".72pt">
                  <v:stroke endcap="round"/>
                  <v:path arrowok="t" o:connecttype="custom" o:connectlocs="0,0;0,1905" o:connectangles="0,0" textboxrect="0,0,0,190500"/>
                </v:shape>
                <v:shape id="Shape 3616" o:spid="_x0000_s1084" style="position:absolute;left:16093;top:16398;width:17206;height:0;visibility:visible;mso-wrap-style:square;v-text-anchor:top" coordsize="1720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o+cMA&#10;AADeAAAADwAAAGRycy9kb3ducmV2LnhtbERPy2oCMRTdF/yHcAV3NaMDrYxGEUulLZ2FD8TlZXLn&#10;gZObIUl1/HuzKLg8nPdi1ZtWXMn5xrKCyTgBQVxY3XCl4Hj4fJ2B8AFZY2uZFNzJw2o5eFlgpu2N&#10;d3Tdh0rEEPYZKqhD6DIpfVGTQT+2HXHkSusMhghdJbXDWww3rZwmyZs02HBsqLGjTU3FZf9nFKR5&#10;ucNfOnxs37/zvOTTj7ucUanRsF/PQQTqw1P87/7SCqZpmsa98U6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Vo+cMAAADeAAAADwAAAAAAAAAAAAAAAACYAgAAZHJzL2Rv&#10;d25yZXYueG1sUEsFBgAAAAAEAAQA9QAAAIgDAAAAAA==&#10;" path="m1720596,l,e" filled="f" strokeweight=".72pt">
                  <v:stroke endcap="round"/>
                  <v:path arrowok="t" o:connecttype="custom" o:connectlocs="17206,0;0,0" o:connectangles="0,0" textboxrect="0,0,1720596,0"/>
                </v:shape>
                <v:shape id="Shape 3617" o:spid="_x0000_s1085" style="position:absolute;left:16093;top:16398;width:0;height:2499;visibility:visible;mso-wrap-style:square;v-text-anchor:top" coordsize="0,249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lIX8gA&#10;AADeAAAADwAAAGRycy9kb3ducmV2LnhtbESPQWvCQBSE74L/YXkFL1I3JiBt6ioiCNJaSqyIx9fs&#10;axLMvg3Z1cR/7xaEHoeZ+YaZL3tTiyu1rrKsYDqJQBDnVldcKDh8b55fQDiPrLG2TApu5GC5GA7m&#10;mGrbcUbXvS9EgLBLUUHpfZNK6fKSDLqJbYiD92tbgz7ItpC6xS7ATS3jKJpJgxWHhRIbWpeUn/cX&#10;oyBz3c/UvevxIbt9rdYfnzHuTkelRk/96g2Ep97/hx/trVYQJ0nyCn93whW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2UhfyAAAAN4AAAAPAAAAAAAAAAAAAAAAAJgCAABk&#10;cnMvZG93bnJldi54bWxQSwUGAAAAAAQABAD1AAAAjQMAAAAA&#10;" path="m,l,249937e" filled="f" strokeweight=".72pt">
                  <v:stroke endcap="round"/>
                  <v:path arrowok="t" o:connecttype="custom" o:connectlocs="0,0;0,2499" o:connectangles="0,0" textboxrect="0,0,0,249937"/>
                </v:shape>
                <v:shape id="Shape 3618" o:spid="_x0000_s1086" style="position:absolute;left:38359;top:14417;width:0;height:4404;visibility:visible;mso-wrap-style:square;v-text-anchor:top" coordsize="0,440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42PMYA&#10;AADeAAAADwAAAGRycy9kb3ducmV2LnhtbESPy2rCQBSG9wXfYThCN6VOvKAlOoqUCuJKo6XbQ+aY&#10;BGfOxMzURJ/eWRS6/PlvfItVZ424UeMrxwqGgwQEce50xYWC03Hz/gHCB2SNxjEpuJOH1bL3ssBU&#10;u5YPdMtCIeII+xQVlCHUqZQ+L8miH7iaOHpn11gMUTaF1A22cdwaOUqSqbRYcXwosabPkvJL9msV&#10;mOP+/jN02F5n4fHI3r4vZpd/KfXa79ZzEIG68B/+a2+1gtF4PIkAESeigF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42PMYAAADeAAAADwAAAAAAAAAAAAAAAACYAgAAZHJz&#10;L2Rvd25yZXYueG1sUEsFBgAAAAAEAAQA9QAAAIsDAAAAAA==&#10;" path="m,l,440436e" filled="f" strokeweight=".72pt">
                  <v:stroke endcap="round"/>
                  <v:path arrowok="t" o:connecttype="custom" o:connectlocs="0,0;0,4404" o:connectangles="0,0" textboxrect="0,0,0,440436"/>
                </v:shape>
                <v:shape id="Shape 3619" o:spid="_x0000_s1087" style="position:absolute;left:35524;top:18669;width:5715;height:762;visibility:visible;mso-wrap-style:square;v-text-anchor:top" coordsize="5715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iQz8UA&#10;AADeAAAADwAAAGRycy9kb3ducmV2LnhtbESPQWsCMRSE70L/Q3hCb5rVtVJXo7SFQk9itXh+JM/N&#10;YvKybFLd9tcbodDjMDPfMKtN7524UBebwAom4wIEsQ6m4VrB1+F99AwiJmSDLjAp+KEIm/XDYIWV&#10;CVf+pMs+1SJDOFaowKbUVlJGbcljHIeWOHun0HlMWXa1NB1eM9w7OS2KufTYcF6w2NKbJX3ef3sF&#10;cr6rd5K27ql8XVh3OOr2F7VSj8P+ZQkiUZ/+w3/tD6NgWpazCdzv5Cs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qJDPxQAAAN4AAAAPAAAAAAAAAAAAAAAAAJgCAABkcnMv&#10;ZG93bnJldi54bWxQSwUGAAAAAAQABAD1AAAAigMAAAAA&#10;" path="m76200,r,33528l495300,33528,495300,r76200,38100l495300,76200r,-33528l76200,42672r,33528l,38100,76200,xe" fillcolor="black" stroked="f" strokeweight="0">
                  <v:stroke endcap="round"/>
                  <v:path arrowok="t" o:connecttype="custom" o:connectlocs="762,0;762,335;4953,335;4953,0;5715,381;4953,762;4953,427;762,427;762,762;0,381;762,0" o:connectangles="0,0,0,0,0,0,0,0,0,0,0" textboxrect="0,0,571500,76200"/>
                </v:shape>
                <v:shape id="Shape 3621" o:spid="_x0000_s1088" style="position:absolute;left:45582;top:21488;width:1159;height:14827;visibility:visible;mso-wrap-style:square;v-text-anchor:top" coordsize="1159,835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OVMgA&#10;AADeAAAADwAAAGRycy9kb3ducmV2LnhtbESPQWvCQBSE74L/YXlCL1I3mlokzUZEKEQLBaNgj4/s&#10;Mwlm34bsVtP++m6h0OMwM98w6XowrbhR7xrLCuazCARxaXXDlYLT8fVxBcJ5ZI2tZVLwRQ7W2XiU&#10;YqLtnQ90K3wlAoRdggpq77tESlfWZNDNbEccvIvtDfog+0rqHu8Bblq5iKJnabDhsFBjR9uaymvx&#10;aRSc83f5lg8fZrWfymXzvax2+91GqYfJsHkB4Wnw/+G/dq4VLOL4KYbfO+EKyOw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uQ5UyAAAAN4AAAAPAAAAAAAAAAAAAAAAAJgCAABk&#10;cnMvZG93bnJldi54bWxQSwUGAAAAAAQABAD1AAAAjQMAAAAA&#10;" path="m,l,835152e" filled="f" strokeweight=".72pt">
                  <v:stroke endcap="round"/>
                  <v:path arrowok="t" o:connecttype="custom" o:connectlocs="0,0;0,14827" o:connectangles="0,0" textboxrect="0,0,0,835152"/>
                </v:shape>
                <v:shape id="Shape 28174" o:spid="_x0000_s1089" style="position:absolute;left:91;top:452;width:24003;height:4621;visibility:visible;mso-wrap-style:square;v-text-anchor:top" coordsize="2400300,411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os48cA&#10;AADeAAAADwAAAGRycy9kb3ducmV2LnhtbESPQUvDQBSE74L/YXlCb3bTNojEbosIggRKtXrw+Mi+&#10;ZmOzb0P2pUn/fVcQPA4z8w2z3k6+VWfqYxPYwGKegSKugm24NvD1+Xr/CCoKssU2MBm4UITt5vZm&#10;jYUNI3/Q+SC1ShCOBRpwIl2hdawceYzz0BEn7xh6j5JkX2vb45jgvtXLLHvQHhtOCw47enFUnQ6D&#10;N3Aa8vjjdmNZvZff+6H0IovjzpjZ3fT8BEpokv/wX/vNGliuVnkOv3fSFdCb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KLOPHAAAA3gAAAA8AAAAAAAAAAAAAAAAAmAIAAGRy&#10;cy9kb3ducmV2LnhtbFBLBQYAAAAABAAEAPUAAACMAwAAAAA=&#10;" path="m,l2400300,r,411480l,411480,,e" fillcolor="#bfbfbf" stroked="f" strokeweight="0">
                  <v:stroke miterlimit="83231f" joinstyle="miter" endcap="round"/>
                  <v:path arrowok="t" o:connecttype="custom" o:connectlocs="0,0;24003,0;24003,4621;0,4621;0,0" o:connectangles="0,0,0,0,0" textboxrect="0,0,2400300,411480"/>
                </v:shape>
                <v:shape id="Shape 3635" o:spid="_x0000_s1090" style="position:absolute;left:91;top:452;width:24018;height:4637;visibility:visible;mso-wrap-style:square;v-text-anchor:top" coordsize="2401824,413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2dh8cA&#10;AADeAAAADwAAAGRycy9kb3ducmV2LnhtbESP0WrCQBRE3wv9h+UWfBHdmLQiqatIVBBbKsZ+wCV7&#10;m4Rm74bsqvHv3YLQx2FmzjDzZW8acaHO1ZYVTMYRCOLC6ppLBd+n7WgGwnlkjY1lUnAjB8vF89Mc&#10;U22vfKRL7ksRIOxSVFB536ZSuqIig25sW+Lg/djOoA+yK6Xu8BrgppFxFE2lwZrDQoUtZRUVv/nZ&#10;KMh80sRfn9lwr3M+YH6Oyo/1RqnBS796B+Gp9//hR3unFcRJ8voGf3fCFZ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dnYfHAAAA3gAAAA8AAAAAAAAAAAAAAAAAmAIAAGRy&#10;cy9kb3ducmV2LnhtbFBLBQYAAAAABAAEAPUAAACMAwAAAAA=&#10;" path="m,413004r2401824,l2401824,,,,,413004xe" filled="f" strokeweight=".72pt">
                  <v:stroke miterlimit="83231f" joinstyle="miter" endcap="round"/>
                  <v:path arrowok="t" o:connecttype="custom" o:connectlocs="0,4637;24018,4637;24018,0;0,0;0,4637" o:connectangles="0,0,0,0,0" textboxrect="0,0,2401824,413004"/>
                </v:shape>
                <v:rect id="Rectangle 3640" o:spid="_x0000_s1091" style="position:absolute;left:18364;top:1926;width:676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3oRsgA&#10;AADeAAAADwAAAGRycy9kb3ducmV2LnhtbESPT2vCQBTE70K/w/IKvemmiYimrhLaih79U7C9PbKv&#10;SWj2bchuk7Sf3hUEj8PM/IZZrgdTi45aV1lW8DyJQBDnVldcKPg4bcZzEM4ja6wtk4I/crBePYyW&#10;mGrb84G6oy9EgLBLUUHpfZNK6fKSDLqJbYiD921bgz7ItpC6xT7ATS3jKJpJgxWHhRIbei0p/zn+&#10;GgXbeZN97ux/X9TvX9vz/rx4Oy28Uk+PQ/YCwtPg7+Fbe6cVxEkyncH1TrgCcnU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HehGyAAAAN4AAAAPAAAAAAAAAAAAAAAAAJgCAABk&#10;cnMvZG93bnJldi54bWxQSwUGAAAAAAQABAD1AAAAjQMAAAAA&#10;" filled="f" stroked="f">
                  <v:textbox inset="0,0,0,0">
                    <w:txbxContent>
                      <w:p w:rsidR="00A228A8" w:rsidRDefault="00A228A8" w:rsidP="00620B40">
                        <w:pPr>
                          <w:spacing w:after="160" w:line="259" w:lineRule="auto"/>
                          <w:ind w:left="0" w:right="0" w:firstLine="0"/>
                          <w:jc w:val="left"/>
                        </w:pPr>
                      </w:p>
                    </w:txbxContent>
                  </v:textbox>
                </v:rect>
                <v:rect id="Rectangle 3641" o:spid="_x0000_s1092" style="position:absolute;left:202;top:452;width:23746;height:4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FN3cgA&#10;AADeAAAADwAAAGRycy9kb3ducmV2LnhtbESPQWvCQBSE74L/YXlCb7qplmqiq0hr0aPGQurtkX1N&#10;QrNvQ3Y1aX99t1DwOMzMN8xq05ta3Kh1lWUFj5MIBHFudcWFgvfz23gBwnlkjbVlUvBNDjbr4WCF&#10;ibYdn+iW+kIECLsEFZTeN4mULi/JoJvYhjh4n7Y16INsC6lb7ALc1HIaRc/SYMVhocSGXkrKv9Kr&#10;UbBfNNuPg/3pinp32WfHLH49x16ph1G/XYLw1Pt7+L990Aqms9nTHP7uhCsg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UU3dyAAAAN4AAAAPAAAAAAAAAAAAAAAAAJgCAABk&#10;cnMvZG93bnJldi54bWxQSwUGAAAAAAQABAD1AAAAjQMAAAAA&#10;" filled="f" stroked="f">
                  <v:textbox inset="0,0,0,0">
                    <w:txbxContent>
                      <w:p w:rsidR="00A228A8" w:rsidRPr="00274A67" w:rsidRDefault="00A228A8" w:rsidP="00620B40">
                        <w:pPr>
                          <w:spacing w:after="160" w:line="259" w:lineRule="auto"/>
                          <w:ind w:left="0" w:right="0" w:firstLine="0"/>
                          <w:jc w:val="left"/>
                          <w:rPr>
                            <w:rFonts w:ascii="Arial" w:eastAsia="Arial" w:hAnsi="Arial" w:cs="Arial"/>
                            <w:sz w:val="18"/>
                          </w:rPr>
                        </w:pPr>
                        <w:r>
                          <w:rPr>
                            <w:rFonts w:ascii="Arial" w:eastAsia="Arial" w:hAnsi="Arial" w:cs="Arial"/>
                            <w:sz w:val="18"/>
                          </w:rPr>
                          <w:t>Patří daná TV do kategorie těch rozhodnutí    o TV, která jsou automaticky uznávána Organizátorem  významné akce (OVA)?</w:t>
                        </w:r>
                      </w:p>
                    </w:txbxContent>
                  </v:textbox>
                </v:rect>
                <v:shape id="Shape 28175" o:spid="_x0000_s1093" style="position:absolute;left:31379;top:3489;width:4663;height:3429;visibility:visible;mso-wrap-style:square;v-text-anchor:top" coordsize="466344,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rdJ8MA&#10;AADeAAAADwAAAGRycy9kb3ducmV2LnhtbERPy2rCQBTdC/2H4Ra6EZ2YSCgxo0ilpV0arW4vmZsH&#10;nbkTMlNN/76zKHR5OO9yN1kjbjT63rGC1TIBQVw73XOr4Hx6XTyD8AFZo3FMCn7Iw277MCux0O7O&#10;R7pVoRUxhH2BCroQhkJKX3dk0S/dQBy5xo0WQ4RjK/WI9xhujUyTJJcWe44NHQ700lH9VX1bBZ/z&#10;68Hm8hLSj/35TevGZDI3Sj09TvsNiEBT+Bf/ud+1gjTL1nFvvBOv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rdJ8MAAADeAAAADwAAAAAAAAAAAAAAAACYAgAAZHJzL2Rv&#10;d25yZXYueG1sUEsFBgAAAAAEAAQA9QAAAIgDAAAAAA==&#10;" path="m,l466344,r,342900l,342900,,e" fillcolor="lime" stroked="f" strokeweight="0">
                  <v:stroke miterlimit="83231f" joinstyle="miter" endcap="round"/>
                  <v:path arrowok="t" o:connecttype="custom" o:connectlocs="0,0;4663,0;4663,3429;0,3429;0,0" o:connectangles="0,0,0,0,0" textboxrect="0,0,466344,342900"/>
                </v:shape>
                <v:shape id="Shape 3643" o:spid="_x0000_s1094" style="position:absolute;left:31379;top:3489;width:4678;height:3445;visibility:visible;mso-wrap-style:square;v-text-anchor:top" coordsize="467868,344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VMiMgA&#10;AADeAAAADwAAAGRycy9kb3ducmV2LnhtbESPQWvCQBSE74L/YXlCb7pplBJTV2kLLcVeNG3B42v2&#10;NYlm36a7W43/visIPQ4z8w2zWPWmFUdyvrGs4HaSgCAurW64UvDx/jzOQPiArLG1TArO5GG1HA4W&#10;mGt74i0di1CJCGGfo4I6hC6X0pc1GfQT2xFH79s6gyFKV0nt8BThppVpktxJgw3HhRo7eqqpPBS/&#10;RsGuzDY+2z26t+ITv/bredr8yBelbkb9wz2IQH34D1/br1pBOp3O5nC5E6+AXP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RUyIyAAAAN4AAAAPAAAAAAAAAAAAAAAAAJgCAABk&#10;cnMvZG93bnJldi54bWxQSwUGAAAAAAQABAD1AAAAjQMAAAAA&#10;" path="m,344424r467868,l467868,,,,,344424xe" filled="f" strokeweight=".72pt">
                  <v:stroke miterlimit="83231f" joinstyle="miter" endcap="round"/>
                  <v:path arrowok="t" o:connecttype="custom" o:connectlocs="0,3445;4678,3445;4678,0;0,0;0,3445" o:connectangles="0,0,0,0,0" textboxrect="0,0,467868,344424"/>
                </v:shape>
                <v:rect id="Rectangle 3644" o:spid="_x0000_s1095" style="position:absolute;left:32720;top:4745;width:260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FDdMcA&#10;AADeAAAADwAAAGRycy9kb3ducmV2LnhtbESPzWrCQBSF9wXfYbhCd3Wi0mKio4ha4tImBevukrlN&#10;QjN3QmaapH16Z1Ho8nD++Da70TSip87VlhXMZxEI4sLqmksF7/nr0wqE88gaG8uk4Icc7LaThw0m&#10;2g78Rn3mSxFG2CWooPK+TaR0RUUG3cy2xMH7tJ1BH2RXSt3hEMZNIxdR9CIN1hweKmzpUFHxlX0b&#10;Bemq3X+c7e9QNqdber1c42Mee6Uep+N+DcLT6P/Df+2zVrBYLp8DQMAJKCC3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hQ3THAAAA3gAAAA8AAAAAAAAAAAAAAAAAmAIAAGRy&#10;cy9kb3ducmV2LnhtbFBLBQYAAAAABAAEAPUAAACMAwAAAAA=&#10;" filled="f" stroked="f">
                  <v:textbox inset="0,0,0,0">
                    <w:txbxContent>
                      <w:p w:rsidR="00A228A8" w:rsidRDefault="00A228A8" w:rsidP="00620B40">
                        <w:pPr>
                          <w:spacing w:after="160" w:line="259" w:lineRule="auto"/>
                          <w:ind w:left="0" w:right="0" w:firstLine="0"/>
                          <w:jc w:val="left"/>
                        </w:pPr>
                        <w:r>
                          <w:rPr>
                            <w:rFonts w:ascii="Arial" w:eastAsia="Arial" w:hAnsi="Arial" w:cs="Arial"/>
                            <w:sz w:val="18"/>
                          </w:rPr>
                          <w:t>Ano</w:t>
                        </w:r>
                      </w:p>
                    </w:txbxContent>
                  </v:textbox>
                </v:rect>
                <v:shape id="Shape 28176" o:spid="_x0000_s1096" style="position:absolute;left:42062;top:3489;width:4663;height:3429;visibility:visible;mso-wrap-style:square;v-text-anchor:top" coordsize="466344,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JMKscA&#10;AADeAAAADwAAAGRycy9kb3ducmV2LnhtbESP3YrCMBSE74V9h3AW9k5TLbpSjbLsDwiKoC7o5aE5&#10;tsXkpNtktb69EQQvh5n5hpnOW2vEmRpfOVbQ7yUgiHOnKy4U/O5+umMQPiBrNI5JwZU8zGcvnSlm&#10;2l14Q+dtKESEsM9QQRlCnUnp85Is+p6riaN3dI3FEGVTSN3gJcKtkYMkGUmLFceFEmv6LCk/bf+t&#10;gs1q+X7c/x2u38txikODO7OmL6XeXtuPCYhAbXiGH+2FVjBI02Ef7nfiF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iTCrHAAAA3gAAAA8AAAAAAAAAAAAAAAAAmAIAAGRy&#10;cy9kb3ducmV2LnhtbFBLBQYAAAAABAAEAPUAAACMAwAAAAA=&#10;" path="m,l466344,r,342900l,342900,,e" fillcolor="red" stroked="f" strokeweight="0">
                  <v:stroke miterlimit="83231f" joinstyle="miter" endcap="round"/>
                  <v:path arrowok="t" o:connecttype="custom" o:connectlocs="0,0;4663,0;4663,3429;0,3429;0,0" o:connectangles="0,0,0,0,0" textboxrect="0,0,466344,342900"/>
                </v:shape>
                <v:shape id="Shape 3646" o:spid="_x0000_s1097" style="position:absolute;left:42062;top:3489;width:4679;height:3445;visibility:visible;mso-wrap-style:square;v-text-anchor:top" coordsize="467868,344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hIJMgA&#10;AADeAAAADwAAAGRycy9kb3ducmV2LnhtbESPQWvCQBSE74L/YXmCN9000pKmrqIFS2kvbarg8TX7&#10;mkSzb9PdrcZ/3xUKPQ4z8w0zX/amFSdyvrGs4GaagCAurW64UrD92EwyED4ga2wtk4ILeVguhoM5&#10;5tqe+Z1ORahEhLDPUUEdQpdL6cuaDPqp7Yij92WdwRClq6R2eI5w08o0Se6kwYbjQo0dPdZUHosf&#10;o2BfZm8+26/da7HDz8PLfdp8yyelxqN+9QAiUB/+w3/tZ60gnc1uU7jeiVdAL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OEgkyAAAAN4AAAAPAAAAAAAAAAAAAAAAAJgCAABk&#10;cnMvZG93bnJldi54bWxQSwUGAAAAAAQABAD1AAAAjQMAAAAA&#10;" path="m,344424r467868,l467868,,,,,344424xe" filled="f" strokeweight=".72pt">
                  <v:stroke miterlimit="83231f" joinstyle="miter" endcap="round"/>
                  <v:path arrowok="t" o:connecttype="custom" o:connectlocs="0,3445;4679,3445;4679,0;0,0;0,3445" o:connectangles="0,0,0,0,0" textboxrect="0,0,467868,344424"/>
                </v:shape>
                <v:rect id="Rectangle 3647" o:spid="_x0000_s1098" style="position:absolute;left:43662;top:4745;width:194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PdA8cA&#10;AADeAAAADwAAAGRycy9kb3ducmV2LnhtbESPQWvCQBSE74L/YXlCb7rRUNE0GxFt0WPVgu3tkX1N&#10;gtm3Ibs1qb/eLQg9DjPzDZOuelOLK7WusqxgOolAEOdWV1wo+Di9jRcgnEfWWFsmBb/kYJUNBykm&#10;2nZ8oOvRFyJA2CWooPS+SaR0eUkG3cQ2xMH7tq1BH2RbSN1iF+CmlrMomkuDFYeFEhvalJRfjj9G&#10;wW7RrD/39tYV9evX7vx+Xm5PS6/U06hfv4Dw1Pv/8KO91wpmcfwcw9+dcAVk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z3QPHAAAA3gAAAA8AAAAAAAAAAAAAAAAAmAIAAGRy&#10;cy9kb3ducmV2LnhtbFBLBQYAAAAABAAEAPUAAACMAwAAAAA=&#10;" filled="f" stroked="f">
                  <v:textbox inset="0,0,0,0">
                    <w:txbxContent>
                      <w:p w:rsidR="00A228A8" w:rsidRDefault="00A228A8" w:rsidP="00620B40">
                        <w:pPr>
                          <w:spacing w:after="160" w:line="259" w:lineRule="auto"/>
                          <w:ind w:left="0" w:right="0" w:firstLine="0"/>
                          <w:jc w:val="left"/>
                        </w:pPr>
                        <w:r>
                          <w:rPr>
                            <w:rFonts w:ascii="Arial" w:eastAsia="Arial" w:hAnsi="Arial" w:cs="Arial"/>
                            <w:sz w:val="18"/>
                          </w:rPr>
                          <w:t>Ne</w:t>
                        </w:r>
                      </w:p>
                    </w:txbxContent>
                  </v:textbox>
                </v:rect>
                <v:shape id="Shape 3648" o:spid="_x0000_s1099" style="position:absolute;left:36621;top:4922;width:4572;height:762;visibility:visible;mso-wrap-style:square;v-text-anchor:top" coordsize="4572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RdLsgA&#10;AADeAAAADwAAAGRycy9kb3ducmV2LnhtbESPT2vCQBTE70K/w/IKvemmaqVNsxFRChV68Q/0+sw+&#10;k2j2bbq7jfHbu4WCx2FmfsNk8940oiPna8sKnkcJCOLC6ppLBfvdx/AVhA/IGhvLpOBKHub5wyDD&#10;VNsLb6jbhlJECPsUFVQhtKmUvqjIoB/Zljh6R+sMhihdKbXDS4SbRo6TZCYN1hwXKmxpWVFx3v4a&#10;BXVbHA/J2/W0K3++Fut1d1jRt1Pq6bFfvIMI1Id7+L/9qRWMJ5OXKfzdiVdA5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xF0uyAAAAN4AAAAPAAAAAAAAAAAAAAAAAJgCAABk&#10;cnMvZG93bnJldi54bWxQSwUGAAAAAAQABAD1AAAAjQMAAAAA&#10;" path="m76200,r,33528l381000,33528,381000,r76200,38100l381000,76200r,-33528l76200,42672r,33528l,38100,76200,xe" fillcolor="black" stroked="f" strokeweight="0">
                  <v:stroke miterlimit="83231f" joinstyle="miter" endcap="round"/>
                  <v:path arrowok="t" o:connecttype="custom" o:connectlocs="762,0;762,335;3810,335;3810,0;4572,381;3810,762;3810,427;762,427;762,762;0,381;762,0" o:connectangles="0,0,0,0,0,0,0,0,0,0,0" textboxrect="0,0,457200,76200"/>
                </v:shape>
                <v:shape id="Shape 28177" o:spid="_x0000_s1100" style="position:absolute;top:10378;width:4663;height:3429;visibility:visible;mso-wrap-style:square;v-text-anchor:top" coordsize="466344,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LkZMUA&#10;AADeAAAADwAAAGRycy9kb3ducmV2LnhtbESPT2vCQBTE7wW/w/IEL0U3JhgkuopYLO2x/r0+ss8k&#10;uPs2ZLeafvtuoeBxmJnfMMt1b424U+cbxwqmkwQEcel0w5WC42E3noPwAVmjcUwKfsjDejV4WWKh&#10;3YO/6L4PlYgQ9gUqqENoCyl9WZNFP3EtcfSurrMYouwqqTt8RLg1Mk2SXFpsOC7U2NK2pvK2/7YK&#10;Tq+XN5vLc0g/N8d3ra8mk7lRajTsNwsQgfrwDP+3P7SCNMtmM/i7E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uRkxQAAAN4AAAAPAAAAAAAAAAAAAAAAAJgCAABkcnMv&#10;ZG93bnJldi54bWxQSwUGAAAAAAQABAD1AAAAigMAAAAA&#10;" path="m,l466344,r,342900l,342900,,e" fillcolor="lime" stroked="f" strokeweight="0">
                  <v:stroke miterlimit="83231f" joinstyle="miter" endcap="round"/>
                  <v:path arrowok="t" o:connecttype="custom" o:connectlocs="0,0;4663,0;4663,3429;0,3429;0,0" o:connectangles="0,0,0,0,0" textboxrect="0,0,466344,342900"/>
                </v:shape>
                <v:shape id="Shape 3650" o:spid="_x0000_s1101" style="position:absolute;top:10378;width:4678;height:3444;visibility:visible;mso-wrap-style:square;v-text-anchor:top" coordsize="467868,344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NOJ8gA&#10;AADeAAAADwAAAGRycy9kb3ducmV2LnhtbESPQWvCQBSE74X+h+UJvdWNkUqaukoVLEUvNm3B4zP7&#10;TNJm38bdrcZ/3xUKPQ4z8w0znfemFSdyvrGsYDRMQBCXVjdcKfh4X91nIHxA1thaJgUX8jCf3d5M&#10;Mdf2zG90KkIlIoR9jgrqELpcSl/WZNAPbUccvYN1BkOUrpLa4TnCTSvTJJlIgw3HhRo7WtZUfhc/&#10;RsGuzLY+2y3cpvjE/df6MW2O8kWpu0H//AQiUB/+w3/tV60gHY8fJnC9E6+An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04nyAAAAN4AAAAPAAAAAAAAAAAAAAAAAJgCAABk&#10;cnMvZG93bnJldi54bWxQSwUGAAAAAAQABAD1AAAAjQMAAAAA&#10;" path="m,344424r467868,l467868,,,,,344424xe" filled="f" strokeweight=".72pt">
                  <v:stroke miterlimit="83231f" joinstyle="miter" endcap="round"/>
                  <v:path arrowok="t" o:connecttype="custom" o:connectlocs="0,3444;4678,3444;4678,0;0,0;0,3444" o:connectangles="0,0,0,0,0" textboxrect="0,0,467868,344424"/>
                </v:shape>
                <v:rect id="Rectangle 3651" o:spid="_x0000_s1102" style="position:absolute;left:1341;top:11634;width:260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jbAMgA&#10;AADeAAAADwAAAGRycy9kb3ducmV2LnhtbESPQWvCQBSE74L/YXlCb7qp0mqiq0hr0aPGQurtkX1N&#10;QrNvQ3Y1aX99t1DwOMzMN8xq05ta3Kh1lWUFj5MIBHFudcWFgvfz23gBwnlkjbVlUvBNDjbr4WCF&#10;ibYdn+iW+kIECLsEFZTeN4mULi/JoJvYhjh4n7Y16INsC6lb7ALc1HIaRc/SYMVhocSGXkrKv9Kr&#10;UbBfNNuPg/3pinp32WfHLH49x16ph1G/XYLw1Pt7+L990Aqms9nTHP7uhCsg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iNsAyAAAAN4AAAAPAAAAAAAAAAAAAAAAAJgCAABk&#10;cnMvZG93bnJldi54bWxQSwUGAAAAAAQABAD1AAAAjQMAAAAA&#10;" filled="f" stroked="f">
                  <v:textbox inset="0,0,0,0">
                    <w:txbxContent>
                      <w:p w:rsidR="00A228A8" w:rsidRDefault="00A228A8" w:rsidP="00620B40">
                        <w:pPr>
                          <w:spacing w:after="160" w:line="259" w:lineRule="auto"/>
                          <w:ind w:left="0" w:right="0" w:firstLine="0"/>
                          <w:jc w:val="left"/>
                        </w:pPr>
                        <w:r>
                          <w:rPr>
                            <w:rFonts w:ascii="Arial" w:eastAsia="Arial" w:hAnsi="Arial" w:cs="Arial"/>
                            <w:sz w:val="18"/>
                          </w:rPr>
                          <w:t>Ano</w:t>
                        </w:r>
                      </w:p>
                    </w:txbxContent>
                  </v:textbox>
                </v:rect>
                <v:shape id="Shape 28178" o:spid="_x0000_s1103" style="position:absolute;left:9326;top:10378;width:4664;height:3429;visibility:visible;mso-wrap-style:square;v-text-anchor:top" coordsize="466344,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RALMgA&#10;AADeAAAADwAAAGRycy9kb3ducmV2LnhtbESP3WoCMRSE7wt9h3AK3tWsLra6GqVoCwWl4A/o5WFz&#10;3F2anKybVNe3N0LBy2FmvmEms9YacabGV44V9LoJCOLc6YoLBbvt1+sQhA/IGo1jUnAlD7Pp89ME&#10;M+0uvKbzJhQiQthnqKAMoc6k9HlJFn3X1cTRO7rGYoiyKaRu8BLh1sh+krxJixXHhRJrmpeU/27+&#10;rIL1avl+3J8O18/lMMWBwa35oYVSnZf2YwwiUBse4f/2t1bQT9PBCO534hWQ0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1EAsyAAAAN4AAAAPAAAAAAAAAAAAAAAAAJgCAABk&#10;cnMvZG93bnJldi54bWxQSwUGAAAAAAQABAD1AAAAjQMAAAAA&#10;" path="m,l466344,r,342900l,342900,,e" fillcolor="red" stroked="f" strokeweight="0">
                  <v:stroke miterlimit="83231f" joinstyle="miter" endcap="round"/>
                  <v:path arrowok="t" o:connecttype="custom" o:connectlocs="0,0;4664,0;4664,3429;0,3429;0,0" o:connectangles="0,0,0,0,0" textboxrect="0,0,466344,342900"/>
                </v:shape>
                <v:shape id="Shape 3653" o:spid="_x0000_s1104" style="position:absolute;left:9326;top:10378;width:4679;height:3444;visibility:visible;mso-wrap-style:square;v-text-anchor:top" coordsize="467868,344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q5dcYA&#10;AADeAAAADwAAAGRycy9kb3ducmV2LnhtbESPzWrCQBSF94LvMFyhO50YQWJ0lCq0lHZT0woubzO3&#10;SWrmTjoz1fj2zqLg8nD++Fab3rTiTM43lhVMJwkI4tLqhisFnx9P4wyED8gaW8uk4EoeNuvhYIW5&#10;thfe07kIlYgj7HNUUIfQ5VL6siaDfmI74uh9W2cwROkqqR1e4rhpZZokc2mw4fhQY0e7mspT8WcU&#10;HMvs3WfHrXsrDvj187pIm1/5rNTDqH9cggjUh3v4v/2iFaSz2TwCRJyIAnJ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q5dcYAAADeAAAADwAAAAAAAAAAAAAAAACYAgAAZHJz&#10;L2Rvd25yZXYueG1sUEsFBgAAAAAEAAQA9QAAAIsDAAAAAA==&#10;" path="m,344424r467868,l467868,,,,,344424xe" filled="f" strokeweight=".72pt">
                  <v:stroke miterlimit="83231f" joinstyle="miter" endcap="round"/>
                  <v:path arrowok="t" o:connecttype="custom" o:connectlocs="0,3444;4679,3444;4679,0;0,0;0,3444" o:connectangles="0,0,0,0,0" textboxrect="0,0,467868,344424"/>
                </v:shape>
                <v:rect id="Rectangle 3654" o:spid="_x0000_s1105" style="position:absolute;left:10942;top:11634;width:193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EsUscA&#10;AADeAAAADwAAAGRycy9kb3ducmV2LnhtbESPQWvCQBSE7wX/w/KE3upGBdHoKqItybE1QvT2yD6T&#10;YPZtyG5N2l/fLRR6HGbmG2azG0wjHtS52rKC6SQCQVxYXXOp4Jy9vSxBOI+ssbFMCr7IwW47etpg&#10;rG3PH/Q4+VIECLsYFVTet7GUrqjIoJvYljh4N9sZ9EF2pdQd9gFuGjmLooU0WHNYqLClQ0XF/fRp&#10;FCTLdn9J7XdfNq/XJH/PV8ds5ZV6Hg/7NQhPg/8P/7VTrWA2ny+m8HsnXAG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BLFLHAAAA3gAAAA8AAAAAAAAAAAAAAAAAmAIAAGRy&#10;cy9kb3ducmV2LnhtbFBLBQYAAAAABAAEAPUAAACMAwAAAAA=&#10;" filled="f" stroked="f">
                  <v:textbox inset="0,0,0,0">
                    <w:txbxContent>
                      <w:p w:rsidR="00A228A8" w:rsidRDefault="00A228A8" w:rsidP="00620B40">
                        <w:pPr>
                          <w:spacing w:after="160" w:line="259" w:lineRule="auto"/>
                          <w:ind w:left="0" w:right="0" w:firstLine="0"/>
                          <w:jc w:val="left"/>
                        </w:pPr>
                        <w:r>
                          <w:rPr>
                            <w:rFonts w:ascii="Arial" w:eastAsia="Arial" w:hAnsi="Arial" w:cs="Arial"/>
                            <w:sz w:val="18"/>
                          </w:rPr>
                          <w:t>Ne</w:t>
                        </w:r>
                      </w:p>
                    </w:txbxContent>
                  </v:textbox>
                </v:rect>
                <v:shape id="Shape 28179" o:spid="_x0000_s1106" style="position:absolute;left:32522;top:10378;width:8046;height:3459;visibility:visible;mso-wrap-style:square;v-text-anchor:top" coordsize="804672,345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LKPscA&#10;AADeAAAADwAAAGRycy9kb3ducmV2LnhtbESPT2vCQBTE70K/w/IK3nRjFJXUTSgFqYdK8Q/Y4yP7&#10;mizNvg3ZrYnfvisUPA4z8xtmUwy2EVfqvHGsYDZNQBCXThuuFJxP28kahA/IGhvHpOBGHor8abTB&#10;TLueD3Q9hkpECPsMFdQhtJmUvqzJop+6ljh6366zGKLsKqk77CPcNjJNkqW0aDgu1NjSW03lz/HX&#10;Kvgwi8/VHi9y8dXLd3+rtqZfzZQaPw+vLyACDeER/m/vtIJ0Pl+mcL8Tr4D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yyj7HAAAA3gAAAA8AAAAAAAAAAAAAAAAAmAIAAGRy&#10;cy9kb3ducmV2LnhtbFBLBQYAAAAABAAEAPUAAACMAwAAAAA=&#10;" path="m,l804672,r,345948l,345948,,e" fillcolor="#0cf" stroked="f" strokeweight="0">
                  <v:stroke miterlimit="83231f" joinstyle="miter" endcap="round"/>
                  <v:path arrowok="t" o:connecttype="custom" o:connectlocs="0,0;8046,0;8046,3459;0,3459;0,0" o:connectangles="0,0,0,0,0" textboxrect="0,0,804672,345948"/>
                </v:shape>
                <v:shape id="Shape 3656" o:spid="_x0000_s1107" style="position:absolute;left:32522;top:10378;width:8062;height:3475;visibility:visible;mso-wrap-style:square;v-text-anchor:top" coordsize="806196,347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i47cYA&#10;AADeAAAADwAAAGRycy9kb3ducmV2LnhtbESPQWvCQBSE74X+h+UVequbmjZIzEaqIFRoBaN4fmSf&#10;STD7NmTXmPrr3UKhx2FmvmGyxWhaMVDvGssKXicRCOLS6oYrBYf9+mUGwnlkja1lUvBDDhb540OG&#10;qbZX3tFQ+EoECLsUFdTed6mUrqzJoJvYjjh4J9sb9EH2ldQ9XgPctHIaRYk02HBYqLGjVU3lubgY&#10;BTcs9GG9uWy7zRsf379RmuXXoNTz0/gxB+Fp9P/hv/anVjCN4ySG3zvhCsj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i47cYAAADeAAAADwAAAAAAAAAAAAAAAACYAgAAZHJz&#10;L2Rvd25yZXYueG1sUEsFBgAAAAAEAAQA9QAAAIsDAAAAAA==&#10;" path="m,347472r806196,l806196,,,,,347472xe" filled="f" strokeweight=".72pt">
                  <v:stroke miterlimit="83231f" joinstyle="miter" endcap="round"/>
                  <v:path arrowok="t" o:connecttype="custom" o:connectlocs="0,3475;8062,3475;8062,0;0,0;0,3475" o:connectangles="0,0,0,0,0" textboxrect="0,0,806196,347472"/>
                </v:shape>
                <v:rect id="Rectangle 22214" o:spid="_x0000_s1108" style="position:absolute;left:33543;top:11649;width:386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aPysgA&#10;AADeAAAADwAAAGRycy9kb3ducmV2LnhtbESPT2vCQBTE70K/w/IKvemmiYimrhLaih79U7C9PbKv&#10;SWj2bchuk7Sf3hUEj8PM/IZZrgdTi45aV1lW8DyJQBDnVldcKPg4bcZzEM4ja6wtk4I/crBePYyW&#10;mGrb84G6oy9EgLBLUUHpfZNK6fKSDLqJbYiD921bgz7ItpC6xT7ATS3jKJpJgxWHhRIbei0p/zn+&#10;GgXbeZN97ux/X9TvX9vz/rx4Oy28Uk+PQ/YCwtPg7+Fbe6cVxEkym8L1TrgCcnU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No/KyAAAAN4AAAAPAAAAAAAAAAAAAAAAAJgCAABk&#10;cnMvZG93bnJldi54bWxQSwUGAAAAAAQABAD1AAAAjQMAAAAA&#10;" filled="f" stroked="f">
                  <v:textbox inset="0,0,0,0">
                    <w:txbxContent>
                      <w:p w:rsidR="00A228A8" w:rsidRDefault="00A228A8" w:rsidP="00620B40">
                        <w:pPr>
                          <w:spacing w:after="160" w:line="259" w:lineRule="auto"/>
                          <w:ind w:left="0" w:right="0" w:firstLine="0"/>
                          <w:jc w:val="left"/>
                        </w:pPr>
                        <w:r>
                          <w:rPr>
                            <w:rFonts w:ascii="Arial" w:eastAsia="Arial" w:hAnsi="Arial" w:cs="Arial"/>
                            <w:sz w:val="18"/>
                            <w:u w:val="single"/>
                          </w:rPr>
                          <w:t>KTV</w:t>
                        </w:r>
                        <w:r>
                          <w:rPr>
                            <w:rFonts w:ascii="Arial" w:eastAsia="Arial" w:hAnsi="Arial" w:cs="Arial"/>
                            <w:sz w:val="18"/>
                          </w:rPr>
                          <w:t xml:space="preserve"> </w:t>
                        </w:r>
                      </w:p>
                    </w:txbxContent>
                  </v:textbox>
                </v:rect>
                <v:rect id="Rectangle 22215" o:spid="_x0000_s1109" style="position:absolute;left:36469;top:11649;width:411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oqUcgA&#10;AADeAAAADwAAAGRycy9kb3ducmV2LnhtbESPT2vCQBTE70K/w/IKvemmCYqmrhLaih79U7C9PbKv&#10;SWj2bchuk7Sf3hUEj8PM/IZZrgdTi45aV1lW8DyJQBDnVldcKPg4bcZzEM4ja6wtk4I/crBePYyW&#10;mGrb84G6oy9EgLBLUUHpfZNK6fKSDLqJbYiD921bgz7ItpC6xT7ATS3jKJpJgxWHhRIbei0p/zn+&#10;GgXbeZN97ux/X9TvX9vz/rx4Oy28Uk+PQ/YCwtPg7+Fbe6cVxEkym8L1TrgCcnU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eipRyAAAAN4AAAAPAAAAAAAAAAAAAAAAAJgCAABk&#10;cnMvZG93bnJldi54bWxQSwUGAAAAAAQABAD1AAAAjQMAAAAA&#10;" filled="f" stroked="f">
                  <v:textbox inset="0,0,0,0">
                    <w:txbxContent>
                      <w:p w:rsidR="00A228A8" w:rsidRPr="00D85AE5" w:rsidRDefault="00A228A8" w:rsidP="00620B40">
                        <w:pPr>
                          <w:spacing w:after="160" w:line="259" w:lineRule="auto"/>
                          <w:ind w:left="0" w:right="0" w:firstLine="0"/>
                          <w:jc w:val="left"/>
                        </w:pPr>
                        <w:r>
                          <w:rPr>
                            <w:rFonts w:ascii="Arial" w:eastAsia="Arial" w:hAnsi="Arial" w:cs="Arial"/>
                            <w:sz w:val="18"/>
                          </w:rPr>
                          <w:t>OVA</w:t>
                        </w:r>
                      </w:p>
                    </w:txbxContent>
                  </v:textbox>
                </v:rect>
                <v:shape id="Shape 3659" o:spid="_x0000_s1110" style="position:absolute;left:44470;top:7894;width:0;height:4618;visibility:visible;mso-wrap-style:square;v-text-anchor:top" coordsize="0,461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PahMUA&#10;AADeAAAADwAAAGRycy9kb3ducmV2LnhtbESPX2vCMBTF3wW/Q7iCb5qqrEg1LcMx8MGBc8L2eG2u&#10;bVlzE5pY67dfBoM9Hs6fH2dbDKYVPXW+saxgMU9AEJdWN1wpOH+8ztYgfEDW2FomBQ/yUOTj0RYz&#10;be/8Tv0pVCKOsM9QQR2Cy6T0ZU0G/dw64uhdbWcwRNlVUnd4j+OmlcskSaXBhiOhRke7msrv081E&#10;iH5Kjy+H8vMLhzeu+ou73o5OqelkeN6ACDSE//Bfe68VLFerNIXfO/EK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k9qExQAAAN4AAAAPAAAAAAAAAAAAAAAAAJgCAABkcnMv&#10;ZG93bnJldi54bWxQSwUGAAAAAAQABAD1AAAAigMAAAAA&#10;" path="m,l,461772e" filled="f" strokeweight=".72pt">
                  <v:stroke endcap="round"/>
                  <v:path arrowok="t" o:connecttype="custom" o:connectlocs="0,0;0,4618" o:connectangles="0,0" textboxrect="0,0,0,461772"/>
                </v:shape>
                <v:shape id="Shape 28180" o:spid="_x0000_s1111" style="position:absolute;left:3764;top:17830;width:8900;height:3673;visibility:visible;mso-wrap-style:square;v-text-anchor:top" coordsize="890016,367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qo18YA&#10;AADeAAAADwAAAGRycy9kb3ducmV2LnhtbESPXWvCMBSG7wX/QziD3Yw18WMqXaM4cTC8cs4fcGjO&#10;mrLmpDRR23+/DAZevrwfD2+x6V0jrtSF2rOGSaZAEJfe1FxpOH+9P69AhIhssPFMGgYKsFmPRwXm&#10;xt/4k66nWIk0wiFHDTbGNpcylJYchsy3xMn79p3DmGRXSdPhLY27Rk6VWkiHNSeCxZZ2lsqf08Ul&#10;7vlQvczf5upY+zIMezXYp+Og9eNDv30FEamP9/B/+8NomM5miyX83UlX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qo18YAAADeAAAADwAAAAAAAAAAAAAAAACYAgAAZHJz&#10;L2Rvd25yZXYueG1sUEsFBgAAAAAEAAQA9QAAAIsDAAAAAA==&#10;" path="m,l890016,r,367284l,367284,,e" fillcolor="#ff9acc" stroked="f" strokeweight="0">
                  <v:stroke endcap="round"/>
                  <v:path arrowok="t" o:connecttype="custom" o:connectlocs="0,0;8900,0;8900,3673;0,3673;0,0" o:connectangles="0,0,0,0,0" textboxrect="0,0,890016,367284"/>
                </v:shape>
                <v:shape id="Shape 3661" o:spid="_x0000_s1112" style="position:absolute;left:3764;top:17830;width:8915;height:3688;visibility:visible;mso-wrap-style:square;v-text-anchor:top" coordsize="891540,368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706sUA&#10;AADeAAAADwAAAGRycy9kb3ducmV2LnhtbERPTU/CQBC9m/gfNmPiTbbSSEhhIWpi1AMQqyY9TrpD&#10;29idLd0VCr+eOZBwfHnf8+XgWrWnPjSeDTyOElDEpbcNVwZ+vt8epqBCRLbYeiYDRwqwXNzezDGz&#10;/sBftM9jpSSEQ4YG6hi7TOtQ1uQwjHxHLNzW9w6jwL7StseDhLtWj5Nkoh02LA01dvRaU/mX/zvp&#10;ne4+16dio3d58R5/i8E+pS8rY+7vhucZqEhDvIov7g9rYJymE9krd+QK6M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rvTqxQAAAN4AAAAPAAAAAAAAAAAAAAAAAJgCAABkcnMv&#10;ZG93bnJldi54bWxQSwUGAAAAAAQABAD1AAAAigMAAAAA&#10;" path="m,368809r891540,l891540,,,,,368809xe" filled="f" strokeweight=".72pt">
                  <v:stroke miterlimit="83231f" joinstyle="miter" endcap="round"/>
                  <v:path arrowok="t" o:connecttype="custom" o:connectlocs="0,3688;8915,3688;8915,0;0,0;0,3688" o:connectangles="0,0,0,0,0" textboxrect="0,0,891540,368809"/>
                </v:shape>
                <v:rect id="Rectangle 3662" o:spid="_x0000_s1113" style="position:absolute;left:7071;top:18553;width:346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cgVMYA&#10;AADeAAAADwAAAGRycy9kb3ducmV2LnhtbESPT4vCMBTE74LfITzBm6YqiO0aRXRFj/4Dd2+P5m1b&#10;bF5Kk7Xd/fRGEDwOM/MbZr5sTSnuVLvCsoLRMAJBnFpdcKbgct4OZiCcR9ZYWiYFf+Rgueh25pho&#10;2/CR7iefiQBhl6CC3PsqkdKlORl0Q1sRB+/H1gZ9kHUmdY1NgJtSjqNoKg0WHBZyrGidU3o7/RoF&#10;u1m1+trb/yYrP79318M13pxjr1S/164+QHhq/Tv8au+1gvFkMo3heSdcAbl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cgVMYAAADeAAAADwAAAAAAAAAAAAAAAACYAgAAZHJz&#10;L2Rvd25yZXYueG1sUEsFBgAAAAAEAAQA9QAAAIsDAAAAAA==&#10;" filled="f" stroked="f">
                  <v:textbox inset="0,0,0,0">
                    <w:txbxContent>
                      <w:p w:rsidR="00A228A8" w:rsidRDefault="00A228A8" w:rsidP="00620B40">
                        <w:pPr>
                          <w:spacing w:after="160" w:line="259" w:lineRule="auto"/>
                          <w:ind w:left="0" w:right="0" w:firstLine="0"/>
                          <w:jc w:val="left"/>
                        </w:pPr>
                        <w:r>
                          <w:rPr>
                            <w:rFonts w:ascii="Arial" w:eastAsia="Arial" w:hAnsi="Arial" w:cs="Arial"/>
                            <w:i/>
                            <w:sz w:val="18"/>
                          </w:rPr>
                          <w:t>TV</w:t>
                        </w:r>
                      </w:p>
                    </w:txbxContent>
                  </v:textbox>
                </v:rect>
                <v:rect id="Rectangle 3663" o:spid="_x0000_s1114" style="position:absolute;left:5410;top:19879;width:7450;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QfFMcA&#10;AADeAAAADwAAAGRycy9kb3ducmV2LnhtbESPzWrCQBSF9wXfYbhCd3WiQmuio4ha4tImBevukrlN&#10;QjN3QmaapH16Z1Ho8nD++Da70TSip87VlhXMZxEI4sLqmksF7/nr0wqE88gaG8uk4Icc7LaThw0m&#10;2g78Rn3mSxFG2CWooPK+TaR0RUUG3cy2xMH7tJ1BH2RXSt3hEMZNIxdR9CwN1hweKmzpUFHxlX0b&#10;Bemq3X+c7e9QNqdber1c42Mee6Uep+N+DcLT6P/Df+2zVrBYLl8CQMAJKCC3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UHxTHAAAA3gAAAA8AAAAAAAAAAAAAAAAAmAIAAGRy&#10;cy9kb3ducmV2LnhtbFBLBQYAAAAABAAEAPUAAACMAwAAAAA=&#10;" filled="f" stroked="f">
                  <v:textbox inset="0,0,0,0">
                    <w:txbxContent>
                      <w:p w:rsidR="00A228A8" w:rsidRPr="00E723C5" w:rsidRDefault="00A228A8" w:rsidP="00620B40">
                        <w:pPr>
                          <w:spacing w:after="160" w:line="259" w:lineRule="auto"/>
                          <w:ind w:left="0" w:right="0" w:firstLine="0"/>
                          <w:jc w:val="left"/>
                          <w:rPr>
                            <w:sz w:val="18"/>
                            <w:szCs w:val="18"/>
                          </w:rPr>
                        </w:pPr>
                        <w:r w:rsidRPr="00E723C5">
                          <w:rPr>
                            <w:sz w:val="18"/>
                            <w:szCs w:val="18"/>
                          </w:rPr>
                          <w:t>uznána</w:t>
                        </w:r>
                      </w:p>
                    </w:txbxContent>
                  </v:textbox>
                </v:rect>
                <v:shape id="Shape 28181" o:spid="_x0000_s1115" style="position:absolute;left:19659;top:17830;width:8900;height:3673;visibility:visible;mso-wrap-style:square;v-text-anchor:top" coordsize="890016,367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mZPsgA&#10;AADeAAAADwAAAGRycy9kb3ducmV2LnhtbESPQWvCQBSE7wX/w/KE3upGU7REN0Gkpeqptdp6fGaf&#10;STD7NmS3Gv99tyB4HGbmG2aWdaYWZ2pdZVnBcBCBIM6trrhQsP16e3oB4TyyxtoyKbiSgyztPcww&#10;0fbCn3Te+EIECLsEFZTeN4mULi/JoBvYhjh4R9sa9EG2hdQtXgLc1HIURWNpsOKwUGJDi5Ly0+bX&#10;KDi49etuv64/rsvv1fz9Z8XPuY+Veux38ykIT52/h2/tpVYwiuPJEP7vhCsg0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6Zk+yAAAAN4AAAAPAAAAAAAAAAAAAAAAAJgCAABk&#10;cnMvZG93bnJldi54bWxQSwUGAAAAAAQABAD1AAAAjQMAAAAA&#10;" path="m,l890016,r,367284l,367284,,e" fillcolor="#ff9acc" stroked="f" strokeweight="0">
                  <v:stroke miterlimit="83231f" joinstyle="miter" endcap="round"/>
                  <v:path arrowok="t" o:connecttype="custom" o:connectlocs="0,0;8900,0;8900,3673;0,3673;0,0" o:connectangles="0,0,0,0,0" textboxrect="0,0,890016,367284"/>
                </v:shape>
                <v:shape id="Shape 3665" o:spid="_x0000_s1116" style="position:absolute;left:19659;top:17830;width:8916;height:3688;visibility:visible;mso-wrap-style:square;v-text-anchor:top" coordsize="891540,368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9V3cgA&#10;AADeAAAADwAAAGRycy9kb3ducmV2LnhtbESPzWrCQBSF94W+w3AL3dWJCW0lOooKpXVRi1Ehy0vm&#10;mgQzd2Jmqmmf3ikUXB7Oz8eZzHrTiDN1rrasYDiIQBAXVtdcKtht355GIJxH1thYJgU/5GA2vb+b&#10;YKrthTd0znwpwgi7FBVU3replK6oyKAb2JY4eAfbGfRBdqXUHV7CuGlkHEUv0mDNgVBhS8uKimP2&#10;bQJ3dFqtf/Mvecryd7/Pe/2cLD6Venzo52MQnnp/C/+3P7SCOEleY/i7E66AnF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n1XdyAAAAN4AAAAPAAAAAAAAAAAAAAAAAJgCAABk&#10;cnMvZG93bnJldi54bWxQSwUGAAAAAAQABAD1AAAAjQMAAAAA&#10;" path="m,368809r891540,l891540,,,,,368809xe" filled="f" strokeweight=".72pt">
                  <v:stroke miterlimit="83231f" joinstyle="miter" endcap="round"/>
                  <v:path arrowok="t" o:connecttype="custom" o:connectlocs="0,3688;8916,3688;8916,0;0,0;0,3688" o:connectangles="0,0,0,0,0" textboxrect="0,0,891540,368809"/>
                </v:shape>
                <v:rect id="Rectangle 3666" o:spid="_x0000_s1117" style="position:absolute;left:23439;top:18548;width:346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aBY8cA&#10;AADeAAAADwAAAGRycy9kb3ducmV2LnhtbESPQWvCQBSE74L/YXlCb7rRQNU0GxFt0WPVgu3tkX1N&#10;gtm3Ibs1qb/eLQg9DjPzDZOuelOLK7WusqxgOolAEOdWV1wo+Di9jRcgnEfWWFsmBb/kYJUNBykm&#10;2nZ8oOvRFyJA2CWooPS+SaR0eUkG3cQ2xMH7tq1BH2RbSN1iF+CmlrMoepYGKw4LJTa0KSm/HH+M&#10;gt2iWX/u7a0r6tev3fn9vNyell6pp1G/fgHhqff/4Ud7rxXM4ngew9+dcAVk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GgWPHAAAA3gAAAA8AAAAAAAAAAAAAAAAAmAIAAGRy&#10;cy9kb3ducmV2LnhtbFBLBQYAAAAABAAEAPUAAACMAwAAAAA=&#10;" filled="f" stroked="f">
                  <v:textbox inset="0,0,0,0">
                    <w:txbxContent>
                      <w:p w:rsidR="00A228A8" w:rsidRDefault="00A228A8" w:rsidP="00620B40">
                        <w:pPr>
                          <w:spacing w:after="160" w:line="259" w:lineRule="auto"/>
                          <w:ind w:left="0" w:right="0" w:firstLine="0"/>
                          <w:jc w:val="left"/>
                        </w:pPr>
                        <w:r>
                          <w:rPr>
                            <w:rFonts w:ascii="Arial" w:eastAsia="Arial" w:hAnsi="Arial" w:cs="Arial"/>
                            <w:i/>
                            <w:sz w:val="18"/>
                          </w:rPr>
                          <w:t>TV</w:t>
                        </w:r>
                      </w:p>
                    </w:txbxContent>
                  </v:textbox>
                </v:rect>
                <v:rect id="Rectangle 3668" o:spid="_x0000_s1118" style="position:absolute;left:21771;top:19879;width:7450;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ZF8gA&#10;AADeAAAADwAAAGRycy9kb3ducmV2LnhtbESPQWvCQBSE74L/YXlCb7qplmqiq0hr0aPGQurtkX1N&#10;QrNvQ3Y1aX99t1DwOMzMN8xq05ta3Kh1lWUFj5MIBHFudcWFgvfz23gBwnlkjbVlUvBNDjbr4WCF&#10;ibYdn+iW+kIECLsEFZTeN4mULi/JoJvYhjh4n7Y16INsC6lb7ALc1HIaRc/SYMVhocSGXkrKv9Kr&#10;UbBfNNuPg/3pinp32WfHLH49x16ph1G/XYLw1Pt7+L990Aqms9n8Cf7uhCsg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7xkXyAAAAN4AAAAPAAAAAAAAAAAAAAAAAJgCAABk&#10;cnMvZG93bnJldi54bWxQSwUGAAAAAAQABAD1AAAAjQMAAAAA&#10;" filled="f" stroked="f">
                  <v:textbox inset="0,0,0,0">
                    <w:txbxContent>
                      <w:p w:rsidR="00A228A8" w:rsidRDefault="00A228A8" w:rsidP="00620B40">
                        <w:pPr>
                          <w:spacing w:after="160" w:line="259" w:lineRule="auto"/>
                          <w:ind w:left="0" w:right="0" w:firstLine="0"/>
                          <w:jc w:val="left"/>
                        </w:pPr>
                        <w:r>
                          <w:rPr>
                            <w:rFonts w:ascii="Arial" w:eastAsia="Arial" w:hAnsi="Arial" w:cs="Arial"/>
                            <w:sz w:val="18"/>
                          </w:rPr>
                          <w:t>neuznána</w:t>
                        </w:r>
                      </w:p>
                    </w:txbxContent>
                  </v:textbox>
                </v:rect>
                <v:shape id="Shape 28182" o:spid="_x0000_s1119" style="position:absolute;left:29245;top:17830;width:6218;height:3673;visibility:visible;mso-wrap-style:square;v-text-anchor:top" coordsize="621792,367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oP1sYA&#10;AADeAAAADwAAAGRycy9kb3ducmV2LnhtbESPQWvCQBSE7wX/w/KE3upGQxuJrqIFoadaoyLeHtln&#10;Esy+Ddk1pv/eLRQ8DjPzDTNf9qYWHbWusqxgPIpAEOdWV1woOOw3b1MQziNrrC2Tgl9ysFwMXuaY&#10;anvnHXWZL0SAsEtRQel9k0rp8pIMupFtiIN3sa1BH2RbSN3iPcBNLSdR9CENVhwWSmzos6T8mt2M&#10;guRna+Jvb8/jdXdLZHY45uvTRqnXYb+agfDU+2f4v/2lFUziOHmHvzvhCsjF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oP1sYAAADeAAAADwAAAAAAAAAAAAAAAACYAgAAZHJz&#10;L2Rvd25yZXYueG1sUEsFBgAAAAAEAAQA9QAAAIsDAAAAAA==&#10;" path="m,l621792,r,367284l,367284,,e" fillcolor="#ff9acc" stroked="f" strokeweight="0">
                  <v:stroke miterlimit="83231f" joinstyle="miter" endcap="round"/>
                  <v:path arrowok="t" o:connecttype="custom" o:connectlocs="0,0;6218,0;6218,3673;0,3673;0,0" o:connectangles="0,0,0,0,0" textboxrect="0,0,621792,367284"/>
                </v:shape>
                <v:shape id="Shape 3670" o:spid="_x0000_s1120" style="position:absolute;left:29245;top:17830;width:6233;height:3688;visibility:visible;mso-wrap-style:square;v-text-anchor:top" coordsize="623316,368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q1f8cA&#10;AADeAAAADwAAAGRycy9kb3ducmV2LnhtbESPwWrDMBBE74X+g9hCLqWRG0Na3CihhJbkEEri+gMW&#10;a2ubWisjqZbz91Eg0OMwM2+Y1WYyvRjJ+c6ygud5BoK4trrjRkH1/fn0CsIHZI29ZVJwJg+b9f3d&#10;CgttI59oLEMjEoR9gQraEIZCSl+3ZNDP7UCcvB/rDIYkXSO1w5jgppeLLFtKgx2nhRYH2rZU/5Z/&#10;RsFH/NpWmXs87eKxHA4mj9VYRaVmD9P7G4hAU/gP39p7rWCR5y9LuN5JV0Cu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6tX/HAAAA3gAAAA8AAAAAAAAAAAAAAAAAmAIAAGRy&#10;cy9kb3ducmV2LnhtbFBLBQYAAAAABAAEAPUAAACMAwAAAAA=&#10;" path="m,368809r623316,l623316,,,,,368809xe" filled="f" strokeweight=".72pt">
                  <v:stroke miterlimit="83231f" joinstyle="miter" endcap="round"/>
                  <v:path arrowok="t" o:connecttype="custom" o:connectlocs="0,3688;6233,3688;6233,0;0,0;0,3688" o:connectangles="0,0,0,0,0" textboxrect="0,0,623316,368809"/>
                </v:shape>
                <v:rect id="Rectangle 3671" o:spid="_x0000_s1121" style="position:absolute;left:30262;top:18548;width:4407;height:2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2HYMgA&#10;AADeAAAADwAAAGRycy9kb3ducmV2LnhtbESPS2vDMBCE74H+B7GF3hK5NuThRgmmbUiOeRTS3hZr&#10;a5taK2OptttfHwUCOQ4z8w2zXA+mFh21rrKs4HkSgSDOra64UPBx2oznIJxH1lhbJgV/5GC9ehgt&#10;MdW25wN1R1+IAGGXooLS+yaV0uUlGXQT2xAH79u2Bn2QbSF1i32Am1rGUTSVBisOCyU29FpS/nP8&#10;NQq28yb73Nn/vqjfv7bn/Xnxdlp4pZ4eh+wFhKfB38O39k4riJNkNoPrnXAF5Oo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PYdgyAAAAN4AAAAPAAAAAAAAAAAAAAAAAJgCAABk&#10;cnMvZG93bnJldi54bWxQSwUGAAAAAAQABAD1AAAAjQMAAAAA&#10;" filled="f" stroked="f">
                  <v:textbox inset="0,0,0,0">
                    <w:txbxContent>
                      <w:p w:rsidR="00A228A8" w:rsidRDefault="00A228A8" w:rsidP="00620B40">
                        <w:pPr>
                          <w:spacing w:after="160" w:line="259" w:lineRule="auto"/>
                          <w:ind w:left="0" w:right="0" w:firstLine="0"/>
                          <w:jc w:val="left"/>
                        </w:pPr>
                        <w:r>
                          <w:rPr>
                            <w:rFonts w:ascii="Arial" w:eastAsia="Arial" w:hAnsi="Arial" w:cs="Arial"/>
                            <w:i/>
                            <w:sz w:val="18"/>
                          </w:rPr>
                          <w:t xml:space="preserve">    TV </w:t>
                        </w:r>
                        <w:r w:rsidRPr="00D85AE5">
                          <w:rPr>
                            <w:rFonts w:ascii="Arial" w:eastAsia="Arial" w:hAnsi="Arial" w:cs="Arial"/>
                            <w:sz w:val="18"/>
                          </w:rPr>
                          <w:t xml:space="preserve">udělena </w:t>
                        </w:r>
                      </w:p>
                    </w:txbxContent>
                  </v:textbox>
                </v:rect>
                <v:shape id="Shape 28183" o:spid="_x0000_s1122" style="position:absolute;left:41666;top:17830;width:6614;height:3673;visibility:visible;mso-wrap-style:square;v-text-anchor:top" coordsize="661416,367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K18QA&#10;AADeAAAADwAAAGRycy9kb3ducmV2LnhtbERPXWvCMBR9H/gfwhX2tqZamKMzighiN4S5Otjrpblr&#10;qs1NaVLt/v3yIOzxcL6X69G24kq9bxwrmCUpCOLK6YZrBV+n3dMLCB+QNbaOScEveVivJg9LzLW7&#10;8Sddy1CLGMI+RwUmhC6X0leGLPrEdcSR+3G9xRBhX0vd4y2G21bO0/RZWmw4NhjsaGuoupSDVbC4&#10;vGV02n7L2ZGKwbj94fzx7pV6nI6bVxCBxvAvvrsLrWCeZYu4N96JV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itfEAAAA3gAAAA8AAAAAAAAAAAAAAAAAmAIAAGRycy9k&#10;b3ducmV2LnhtbFBLBQYAAAAABAAEAPUAAACJAwAAAAA=&#10;" path="m,l661416,r,367284l,367284,,e" fillcolor="#ff9acc" stroked="f" strokeweight="0">
                  <v:stroke miterlimit="83231f" joinstyle="miter" endcap="round"/>
                  <v:path arrowok="t" o:connecttype="custom" o:connectlocs="0,0;6614,0;6614,3673;0,3673;0,0" o:connectangles="0,0,0,0,0" textboxrect="0,0,661416,367284"/>
                </v:shape>
                <v:shape id="Shape 3674" o:spid="_x0000_s1123" style="position:absolute;left:41666;top:17830;width:6629;height:3688;visibility:visible;mso-wrap-style:square;v-text-anchor:top" coordsize="662940,368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PRBscA&#10;AADeAAAADwAAAGRycy9kb3ducmV2LnhtbESPQWvCQBSE7wX/w/KE3upGBVujmyCCtBcPRnvo7Zl9&#10;TdJk34bd1aT/vlso9DjMzDfMNh9NJ+7kfGNZwXyWgCAurW64UnA5H55eQPiArLGzTAq+yUOeTR62&#10;mGo78InuRahEhLBPUUEdQp9K6cuaDPqZ7Ymj92mdwRClq6R2OES46eQiSVbSYMNxocae9jWVbXEz&#10;Chr93p5e17cPVxy/eOCk5ev5otTjdNxtQAQaw3/4r/2mFSyWy+c1/N6JV0B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z0QbHAAAA3gAAAA8AAAAAAAAAAAAAAAAAmAIAAGRy&#10;cy9kb3ducmV2LnhtbFBLBQYAAAAABAAEAPUAAACMAwAAAAA=&#10;" path="m,368809r662940,l662940,,,,,368809xe" filled="f" strokeweight=".72pt">
                  <v:stroke miterlimit="83231f" joinstyle="miter" endcap="round"/>
                  <v:path arrowok="t" o:connecttype="custom" o:connectlocs="0,3688;6629,3688;6629,0;0,0;0,3688" o:connectangles="0,0,0,0,0" textboxrect="0,0,662940,368809"/>
                </v:shape>
                <v:rect id="Rectangle 3675" o:spid="_x0000_s1124" style="position:absolute;left:42339;top:18664;width:5667;height:2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FvM8QA&#10;AADeAAAADwAAAGRycy9kb3ducmV2LnhtbESPy4rCMBSG94LvEI4wO01VGGo1inhBl44K6u7QHNti&#10;c1KaaDvz9GYx4PLnv/HNFq0pxYtqV1hWMBxEIIhTqwvOFJxP234MwnlkjaVlUvBLDhbzbmeGibYN&#10;/9Dr6DMRRtglqCD3vkqkdGlOBt3AVsTBu9vaoA+yzqSusQnjppSjKPqWBgsODzlWtMopfRyfRsEu&#10;rpbXvf1rsnJz210Ol8n6NPFKffXa5RSEp9Z/wv/tvVYwGo/jABBwAgrI+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BbzPEAAAA3gAAAA8AAAAAAAAAAAAAAAAAmAIAAGRycy9k&#10;b3ducmV2LnhtbFBLBQYAAAAABAAEAPUAAACJAwAAAAA=&#10;" filled="f" stroked="f">
                  <v:textbox inset="0,0,0,0">
                    <w:txbxContent>
                      <w:p w:rsidR="00A228A8" w:rsidRDefault="00A228A8" w:rsidP="00620B40">
                        <w:pPr>
                          <w:spacing w:after="160" w:line="259" w:lineRule="auto"/>
                          <w:ind w:left="0" w:right="0" w:firstLine="0"/>
                          <w:jc w:val="left"/>
                        </w:pPr>
                        <w:r>
                          <w:rPr>
                            <w:rFonts w:ascii="Arial" w:eastAsia="Arial" w:hAnsi="Arial" w:cs="Arial"/>
                            <w:i/>
                            <w:sz w:val="18"/>
                          </w:rPr>
                          <w:t xml:space="preserve">     TV </w:t>
                        </w:r>
                        <w:r w:rsidRPr="00D85AE5">
                          <w:rPr>
                            <w:rFonts w:ascii="Arial" w:eastAsia="Arial" w:hAnsi="Arial" w:cs="Arial"/>
                            <w:sz w:val="18"/>
                          </w:rPr>
                          <w:t>neudělena</w:t>
                        </w:r>
                        <w:r>
                          <w:rPr>
                            <w:rFonts w:ascii="Arial" w:eastAsia="Arial" w:hAnsi="Arial" w:cs="Arial"/>
                            <w:i/>
                            <w:sz w:val="18"/>
                          </w:rPr>
                          <w:t>na</w:t>
                        </w:r>
                      </w:p>
                    </w:txbxContent>
                  </v:textbox>
                </v:rect>
                <v:shape id="Shape 3679" o:spid="_x0000_s1125" style="position:absolute;left:1234;top:23830;width:14874;height:2744;visibility:visible;mso-wrap-style:square;v-text-anchor:top" coordsize="1487424,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3icYA&#10;AADeAAAADwAAAGRycy9kb3ducmV2LnhtbESPT4vCMBTE7wt+h/CEvSyaWmGRahQR7Mre/AN6fDTP&#10;tti8lCRq9dObBWGPw8z8hpktOtOIGzlfW1YwGiYgiAuray4VHPbrwQSED8gaG8uk4EEeFvPexwwz&#10;be+8pdsulCJC2GeooAqhzaT0RUUG/dC2xNE7W2cwROlKqR3eI9w0Mk2Sb2mw5rhQYUuriorL7moU&#10;XI/y16w37crkx6+f03OZ10+XK/XZ75ZTEIG68B9+tzdaQToeT1L4uxOvgJ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3icYAAADeAAAADwAAAAAAAAAAAAAAAACYAgAAZHJz&#10;L2Rvd25yZXYueG1sUEsFBgAAAAAEAAQA9QAAAIsDAAAAAA==&#10;" path="m,274320r1487424,l1487424,,,,,274320xe" fillcolor="#c5e0b3 [1305]" strokeweight=".72pt">
                  <v:stroke miterlimit="83231f" joinstyle="miter" endcap="round"/>
                  <v:path arrowok="t" o:connecttype="custom" o:connectlocs="0,2744;14874,2744;14874,0;0,0;0,2744" o:connectangles="0,0,0,0,0" textboxrect="0,0,1487424,274320"/>
                </v:shape>
                <v:rect id="Rectangle 3680" o:spid="_x0000_s1126" style="position:absolute;left:3020;top:24623;width:12417;height:19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8PqscA&#10;AADeAAAADwAAAGRycy9kb3ducmV2LnhtbESPQWvCQBSE7wX/w/IKvYhuNFBN6iqiremtxPbS2yP7&#10;3IRm34bsVuO/dwtCj8PMfMOsNoNtxZl63zhWMJsmIIgrpxs2Cr4+3yZLED4ga2wdk4IredisRw8r&#10;zLW7cEnnYzAiQtjnqKAOocul9FVNFv3UdcTRO7neYoiyN1L3eIlw28p5kjxLiw3HhRo72tVU/Rx/&#10;rYLFfjumj293Cq/ZIStMWRwyUyj19DhsX0AEGsJ/+N5+1wrmabpM4e9OvAJyf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D6rHAAAA3gAAAA8AAAAAAAAAAAAAAAAAmAIAAGRy&#10;cy9kb3ducmV2LnhtbFBLBQYAAAAABAAEAPUAAACMAwAAAAA=&#10;" filled="f" stroked="f">
                  <v:textbox inset="0,0,0,0">
                    <w:txbxContent>
                      <w:p w:rsidR="00A228A8" w:rsidRPr="00E723C5" w:rsidRDefault="00A228A8" w:rsidP="00620B40">
                        <w:pPr>
                          <w:spacing w:after="160" w:line="259" w:lineRule="auto"/>
                          <w:ind w:left="0" w:right="0" w:firstLine="0"/>
                          <w:jc w:val="left"/>
                          <w:rPr>
                            <w:sz w:val="18"/>
                            <w:szCs w:val="18"/>
                          </w:rPr>
                        </w:pPr>
                        <w:r>
                          <w:rPr>
                            <w:rFonts w:ascii="Arial" w:eastAsia="Arial" w:hAnsi="Arial" w:cs="Arial"/>
                            <w:sz w:val="18"/>
                            <w:szCs w:val="18"/>
                          </w:rPr>
                          <w:t xml:space="preserve">Žádná další akce </w:t>
                        </w:r>
                      </w:p>
                    </w:txbxContent>
                  </v:textbox>
                </v:rect>
                <w10:anchorlock/>
              </v:group>
            </w:pict>
          </mc:Fallback>
        </mc:AlternateContent>
      </w:r>
      <w:r w:rsidR="00E8630B">
        <w:t xml:space="preserve">          </w:t>
      </w:r>
    </w:p>
    <w:p w:rsidR="00620B40" w:rsidRDefault="00620B40" w:rsidP="00620B40">
      <w:pPr>
        <w:spacing w:after="225" w:line="259" w:lineRule="auto"/>
        <w:ind w:left="4085" w:right="0" w:firstLine="0"/>
        <w:jc w:val="left"/>
      </w:pPr>
    </w:p>
    <w:p w:rsidR="00D17EF5" w:rsidRDefault="00D17EF5" w:rsidP="00620B40">
      <w:pPr>
        <w:spacing w:after="225" w:line="259" w:lineRule="auto"/>
        <w:ind w:left="4085" w:right="0" w:firstLine="0"/>
        <w:jc w:val="left"/>
      </w:pPr>
    </w:p>
    <w:p w:rsidR="00620B40" w:rsidRPr="00704E17" w:rsidRDefault="00CF41C6" w:rsidP="00620B40">
      <w:pPr>
        <w:numPr>
          <w:ilvl w:val="0"/>
          <w:numId w:val="17"/>
        </w:numPr>
        <w:spacing w:after="483" w:line="260" w:lineRule="auto"/>
        <w:ind w:left="850" w:right="464" w:hanging="360"/>
        <w:jc w:val="left"/>
      </w:pPr>
      <w:r w:rsidRPr="00CF41C6">
        <w:rPr>
          <w:noProof/>
        </w:rPr>
        <mc:AlternateContent>
          <mc:Choice Requires="wpg">
            <w:drawing>
              <wp:anchor distT="0" distB="0" distL="114300" distR="114300" simplePos="0" relativeHeight="251662336" behindDoc="0" locked="0" layoutInCell="1" allowOverlap="1" wp14:anchorId="0C59EDAD" wp14:editId="70FFCD1A">
                <wp:simplePos x="0" y="0"/>
                <wp:positionH relativeFrom="column">
                  <wp:posOffset>-439420</wp:posOffset>
                </wp:positionH>
                <wp:positionV relativeFrom="paragraph">
                  <wp:posOffset>521970</wp:posOffset>
                </wp:positionV>
                <wp:extent cx="7162165" cy="6447790"/>
                <wp:effectExtent l="0" t="0" r="0" b="10160"/>
                <wp:wrapNone/>
                <wp:docPr id="82" name="Skupina 118"/>
                <wp:cNvGraphicFramePr/>
                <a:graphic xmlns:a="http://schemas.openxmlformats.org/drawingml/2006/main">
                  <a:graphicData uri="http://schemas.microsoft.com/office/word/2010/wordprocessingGroup">
                    <wpg:wgp>
                      <wpg:cNvGrpSpPr/>
                      <wpg:grpSpPr>
                        <a:xfrm>
                          <a:off x="0" y="0"/>
                          <a:ext cx="7162165" cy="6447790"/>
                          <a:chOff x="0" y="0"/>
                          <a:chExt cx="7162206" cy="6448271"/>
                        </a:xfrm>
                      </wpg:grpSpPr>
                      <wps:wsp>
                        <wps:cNvPr id="83" name="Rectangle 19"/>
                        <wps:cNvSpPr>
                          <a:spLocks noChangeArrowheads="1"/>
                        </wps:cNvSpPr>
                        <wps:spPr bwMode="auto">
                          <a:xfrm>
                            <a:off x="0" y="0"/>
                            <a:ext cx="6596299" cy="36933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1440" tIns="45720" rIns="91440" bIns="45720" numCol="1" anchor="ctr" anchorCtr="0" compatLnSpc="1">
                          <a:prstTxWarp prst="textNoShape">
                            <a:avLst/>
                          </a:prstTxWarp>
                          <a:spAutoFit/>
                        </wps:bodyPr>
                      </wps:wsp>
                      <wps:wsp>
                        <wps:cNvPr id="85" name="Rectangle 23"/>
                        <wps:cNvSpPr>
                          <a:spLocks noChangeArrowheads="1"/>
                        </wps:cNvSpPr>
                        <wps:spPr bwMode="auto">
                          <a:xfrm>
                            <a:off x="0" y="228600"/>
                            <a:ext cx="184731" cy="36933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wpg:grpSp>
                        <wpg:cNvPr id="86" name="Skupina 86"/>
                        <wpg:cNvGrpSpPr/>
                        <wpg:grpSpPr>
                          <a:xfrm>
                            <a:off x="319683" y="32266"/>
                            <a:ext cx="6842523" cy="6416005"/>
                            <a:chOff x="319683" y="32266"/>
                            <a:chExt cx="6842523" cy="6416005"/>
                          </a:xfrm>
                        </wpg:grpSpPr>
                        <wps:wsp>
                          <wps:cNvPr id="88" name="Pravoúhlá spojnice 88"/>
                          <wps:cNvCnPr>
                            <a:endCxn id="134" idx="3"/>
                          </wps:cNvCnPr>
                          <wps:spPr>
                            <a:xfrm rot="5400000">
                              <a:off x="4505702" y="2875304"/>
                              <a:ext cx="1644766" cy="1512169"/>
                            </a:xfrm>
                            <a:prstGeom prst="bentConnector2">
                              <a:avLst/>
                            </a:prstGeom>
                            <a:ln w="9525">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89" name="Textové pole 3"/>
                          <wps:cNvSpPr txBox="1">
                            <a:spLocks noChangeArrowheads="1"/>
                          </wps:cNvSpPr>
                          <wps:spPr bwMode="auto">
                            <a:xfrm>
                              <a:off x="3776067" y="32266"/>
                              <a:ext cx="2524125" cy="361950"/>
                            </a:xfrm>
                            <a:prstGeom prst="rect">
                              <a:avLst/>
                            </a:prstGeom>
                            <a:solidFill>
                              <a:srgbClr val="D8D8D8"/>
                            </a:solidFill>
                            <a:ln w="6350">
                              <a:solidFill>
                                <a:srgbClr val="000000"/>
                              </a:solidFill>
                              <a:miter lim="800000"/>
                              <a:headEnd/>
                              <a:tailEnd/>
                            </a:ln>
                          </wps:spPr>
                          <wps:txbx>
                            <w:txbxContent>
                              <w:p w:rsidR="00CF41C6" w:rsidRDefault="00CF41C6" w:rsidP="00CF41C6">
                                <w:pPr>
                                  <w:pStyle w:val="Normlnweb"/>
                                  <w:spacing w:before="0" w:beforeAutospacing="0" w:after="0" w:afterAutospacing="0"/>
                                  <w:textAlignment w:val="baseline"/>
                                </w:pPr>
                                <w:r>
                                  <w:rPr>
                                    <w:rFonts w:ascii="Verdana" w:eastAsia="Verdana" w:hAnsi="Verdana" w:cs="Verdana"/>
                                    <w:color w:val="000000"/>
                                    <w:kern w:val="24"/>
                                    <w:sz w:val="18"/>
                                    <w:szCs w:val="18"/>
                                  </w:rPr>
                                  <w:t xml:space="preserve">Má už </w:t>
                                </w:r>
                                <w:r>
                                  <w:rPr>
                                    <w:rFonts w:ascii="Verdana" w:eastAsia="Verdana" w:hAnsi="Verdana" w:cs="Verdana"/>
                                    <w:i/>
                                    <w:iCs/>
                                    <w:color w:val="000000"/>
                                    <w:kern w:val="24"/>
                                    <w:sz w:val="18"/>
                                    <w:szCs w:val="18"/>
                                  </w:rPr>
                                  <w:t>Sportovec</w:t>
                                </w:r>
                                <w:r>
                                  <w:rPr>
                                    <w:rFonts w:ascii="Verdana" w:eastAsia="Verdana" w:hAnsi="Verdana" w:cs="Verdana"/>
                                    <w:color w:val="000000"/>
                                    <w:kern w:val="24"/>
                                    <w:sz w:val="18"/>
                                    <w:szCs w:val="18"/>
                                  </w:rPr>
                                  <w:t xml:space="preserve"> udělenou </w:t>
                                </w:r>
                                <w:r>
                                  <w:rPr>
                                    <w:rFonts w:ascii="Verdana" w:eastAsia="Verdana" w:hAnsi="Verdana" w:cs="Verdana"/>
                                    <w:i/>
                                    <w:iCs/>
                                    <w:color w:val="000000"/>
                                    <w:kern w:val="24"/>
                                    <w:sz w:val="18"/>
                                    <w:szCs w:val="18"/>
                                  </w:rPr>
                                  <w:t>TV</w:t>
                                </w:r>
                                <w:r>
                                  <w:rPr>
                                    <w:rFonts w:ascii="Verdana" w:eastAsia="Verdana" w:hAnsi="Verdana" w:cs="Verdana"/>
                                    <w:color w:val="000000"/>
                                    <w:kern w:val="24"/>
                                    <w:sz w:val="18"/>
                                    <w:szCs w:val="18"/>
                                  </w:rPr>
                                  <w:t xml:space="preserve"> na národní úrovni?</w:t>
                                </w:r>
                              </w:p>
                            </w:txbxContent>
                          </wps:txbx>
                          <wps:bodyPr vert="horz" wrap="square" lIns="91440" tIns="45720" rIns="91440" bIns="45720" numCol="1" anchor="t" anchorCtr="0" compatLnSpc="1">
                            <a:prstTxWarp prst="textNoShape">
                              <a:avLst/>
                            </a:prstTxWarp>
                          </wps:bodyPr>
                        </wps:wsp>
                        <wps:wsp>
                          <wps:cNvPr id="90" name="Textové pole 4"/>
                          <wps:cNvSpPr txBox="1">
                            <a:spLocks noChangeArrowheads="1"/>
                          </wps:cNvSpPr>
                          <wps:spPr bwMode="auto">
                            <a:xfrm>
                              <a:off x="319683" y="597932"/>
                              <a:ext cx="2524125" cy="497440"/>
                            </a:xfrm>
                            <a:prstGeom prst="rect">
                              <a:avLst/>
                            </a:prstGeom>
                            <a:solidFill>
                              <a:srgbClr val="D8D8D8"/>
                            </a:solidFill>
                            <a:ln w="6350">
                              <a:solidFill>
                                <a:srgbClr val="000000"/>
                              </a:solidFill>
                              <a:miter lim="800000"/>
                              <a:headEnd/>
                              <a:tailEnd/>
                            </a:ln>
                          </wps:spPr>
                          <wps:txbx>
                            <w:txbxContent>
                              <w:p w:rsidR="00CF41C6" w:rsidRDefault="00CF41C6" w:rsidP="00CF41C6">
                                <w:pPr>
                                  <w:pStyle w:val="Normlnweb"/>
                                  <w:spacing w:before="0" w:beforeAutospacing="0" w:after="0" w:afterAutospacing="0"/>
                                  <w:textAlignment w:val="baseline"/>
                                </w:pPr>
                                <w:r>
                                  <w:rPr>
                                    <w:rFonts w:ascii="Verdana" w:eastAsia="Verdana" w:hAnsi="Verdana" w:cs="Verdana"/>
                                    <w:color w:val="000000"/>
                                    <w:kern w:val="24"/>
                                    <w:sz w:val="18"/>
                                    <w:szCs w:val="18"/>
                                  </w:rPr>
                                  <w:t xml:space="preserve">Patří daná </w:t>
                                </w:r>
                                <w:r>
                                  <w:rPr>
                                    <w:rFonts w:ascii="Verdana" w:eastAsia="Verdana" w:hAnsi="Verdana" w:cs="Verdana"/>
                                    <w:i/>
                                    <w:iCs/>
                                    <w:color w:val="000000"/>
                                    <w:kern w:val="24"/>
                                    <w:sz w:val="18"/>
                                    <w:szCs w:val="18"/>
                                  </w:rPr>
                                  <w:t>TV</w:t>
                                </w:r>
                                <w:r>
                                  <w:rPr>
                                    <w:rFonts w:ascii="Verdana" w:eastAsia="Verdana" w:hAnsi="Verdana" w:cs="Verdana"/>
                                    <w:color w:val="000000"/>
                                    <w:kern w:val="24"/>
                                    <w:sz w:val="18"/>
                                    <w:szCs w:val="18"/>
                                  </w:rPr>
                                  <w:t xml:space="preserve"> do kategorie rozhodnutí o </w:t>
                                </w:r>
                                <w:r>
                                  <w:rPr>
                                    <w:rFonts w:ascii="Verdana" w:eastAsia="Verdana" w:hAnsi="Verdana" w:cs="Verdana"/>
                                    <w:i/>
                                    <w:iCs/>
                                    <w:color w:val="000000"/>
                                    <w:kern w:val="24"/>
                                    <w:sz w:val="18"/>
                                    <w:szCs w:val="18"/>
                                  </w:rPr>
                                  <w:t>TV</w:t>
                                </w:r>
                                <w:r>
                                  <w:rPr>
                                    <w:rFonts w:ascii="Verdana" w:eastAsia="Verdana" w:hAnsi="Verdana" w:cs="Verdana"/>
                                    <w:color w:val="000000"/>
                                    <w:kern w:val="24"/>
                                    <w:sz w:val="18"/>
                                    <w:szCs w:val="18"/>
                                  </w:rPr>
                                  <w:t>, která jsou automaticky uznávána Mezinárodní federací?</w:t>
                                </w:r>
                              </w:p>
                            </w:txbxContent>
                          </wps:txbx>
                          <wps:bodyPr vert="horz" wrap="square" lIns="91440" tIns="45720" rIns="91440" bIns="45720" numCol="1" anchor="t" anchorCtr="0" compatLnSpc="1">
                            <a:prstTxWarp prst="textNoShape">
                              <a:avLst/>
                            </a:prstTxWarp>
                          </wps:bodyPr>
                        </wps:wsp>
                        <wps:wsp>
                          <wps:cNvPr id="91" name="Textové pole 5"/>
                          <wps:cNvSpPr txBox="1">
                            <a:spLocks noChangeArrowheads="1"/>
                          </wps:cNvSpPr>
                          <wps:spPr bwMode="auto">
                            <a:xfrm>
                              <a:off x="4211960" y="641866"/>
                              <a:ext cx="542925" cy="409575"/>
                            </a:xfrm>
                            <a:prstGeom prst="rect">
                              <a:avLst/>
                            </a:prstGeom>
                            <a:solidFill>
                              <a:srgbClr val="08EE08"/>
                            </a:solidFill>
                            <a:ln w="6350">
                              <a:solidFill>
                                <a:srgbClr val="000000"/>
                              </a:solidFill>
                              <a:miter lim="800000"/>
                              <a:headEnd/>
                              <a:tailEnd/>
                            </a:ln>
                          </wps:spPr>
                          <wps:txbx>
                            <w:txbxContent>
                              <w:p w:rsidR="00CF41C6" w:rsidRDefault="00CF41C6" w:rsidP="00CF41C6">
                                <w:pPr>
                                  <w:pStyle w:val="Normlnweb"/>
                                  <w:kinsoku w:val="0"/>
                                  <w:overflowPunct w:val="0"/>
                                  <w:spacing w:before="0" w:beforeAutospacing="0" w:after="0" w:afterAutospacing="0"/>
                                  <w:jc w:val="center"/>
                                  <w:textAlignment w:val="baseline"/>
                                </w:pPr>
                                <w:r>
                                  <w:rPr>
                                    <w:rFonts w:ascii="Verdana" w:eastAsia="Verdana" w:hAnsi="Verdana" w:cs="Verdana"/>
                                    <w:color w:val="000000"/>
                                    <w:kern w:val="24"/>
                                    <w:sz w:val="22"/>
                                    <w:szCs w:val="22"/>
                                  </w:rPr>
                                  <w:t>Ano</w:t>
                                </w:r>
                              </w:p>
                            </w:txbxContent>
                          </wps:txbx>
                          <wps:bodyPr vert="horz" wrap="square" lIns="91440" tIns="45720" rIns="91440" bIns="45720" numCol="1" anchor="ctr" anchorCtr="0" compatLnSpc="1">
                            <a:prstTxWarp prst="textNoShape">
                              <a:avLst/>
                            </a:prstTxWarp>
                          </wps:bodyPr>
                        </wps:wsp>
                        <wps:wsp>
                          <wps:cNvPr id="92" name="Textové pole 6"/>
                          <wps:cNvSpPr txBox="1">
                            <a:spLocks noChangeArrowheads="1"/>
                          </wps:cNvSpPr>
                          <wps:spPr bwMode="auto">
                            <a:xfrm>
                              <a:off x="5319117" y="641866"/>
                              <a:ext cx="542925" cy="409575"/>
                            </a:xfrm>
                            <a:prstGeom prst="rect">
                              <a:avLst/>
                            </a:prstGeom>
                            <a:solidFill>
                              <a:srgbClr val="FF0000"/>
                            </a:solidFill>
                            <a:ln w="6350">
                              <a:solidFill>
                                <a:srgbClr val="000000"/>
                              </a:solidFill>
                              <a:miter lim="800000"/>
                              <a:headEnd/>
                              <a:tailEnd/>
                            </a:ln>
                          </wps:spPr>
                          <wps:txbx>
                            <w:txbxContent>
                              <w:p w:rsidR="00CF41C6" w:rsidRDefault="00CF41C6" w:rsidP="00CF41C6">
                                <w:pPr>
                                  <w:pStyle w:val="Normlnweb"/>
                                  <w:kinsoku w:val="0"/>
                                  <w:overflowPunct w:val="0"/>
                                  <w:spacing w:before="0" w:beforeAutospacing="0" w:after="0" w:afterAutospacing="0"/>
                                  <w:jc w:val="center"/>
                                  <w:textAlignment w:val="baseline"/>
                                </w:pPr>
                                <w:r>
                                  <w:rPr>
                                    <w:rFonts w:ascii="Verdana" w:eastAsia="Verdana" w:hAnsi="Verdana" w:cs="Verdana"/>
                                    <w:color w:val="000000"/>
                                    <w:kern w:val="24"/>
                                    <w:sz w:val="22"/>
                                    <w:szCs w:val="22"/>
                                  </w:rPr>
                                  <w:t>Ne</w:t>
                                </w:r>
                              </w:p>
                            </w:txbxContent>
                          </wps:txbx>
                          <wps:bodyPr vert="horz" wrap="square" lIns="91440" tIns="45720" rIns="91440" bIns="45720" numCol="1" anchor="ctr" anchorCtr="0" compatLnSpc="1">
                            <a:prstTxWarp prst="textNoShape">
                              <a:avLst/>
                            </a:prstTxWarp>
                          </wps:bodyPr>
                        </wps:wsp>
                        <wps:wsp>
                          <wps:cNvPr id="93" name="Textové pole 7"/>
                          <wps:cNvSpPr txBox="1">
                            <a:spLocks noChangeArrowheads="1"/>
                          </wps:cNvSpPr>
                          <wps:spPr bwMode="auto">
                            <a:xfrm>
                              <a:off x="662211" y="1718191"/>
                              <a:ext cx="542925" cy="409575"/>
                            </a:xfrm>
                            <a:prstGeom prst="rect">
                              <a:avLst/>
                            </a:prstGeom>
                            <a:solidFill>
                              <a:srgbClr val="08EE08"/>
                            </a:solidFill>
                            <a:ln w="6350">
                              <a:solidFill>
                                <a:srgbClr val="000000"/>
                              </a:solidFill>
                              <a:miter lim="800000"/>
                              <a:headEnd/>
                              <a:tailEnd/>
                            </a:ln>
                          </wps:spPr>
                          <wps:txbx>
                            <w:txbxContent>
                              <w:p w:rsidR="00CF41C6" w:rsidRDefault="00CF41C6" w:rsidP="00CF41C6">
                                <w:pPr>
                                  <w:pStyle w:val="Normlnweb"/>
                                  <w:kinsoku w:val="0"/>
                                  <w:overflowPunct w:val="0"/>
                                  <w:spacing w:before="0" w:beforeAutospacing="0" w:after="0" w:afterAutospacing="0"/>
                                  <w:jc w:val="center"/>
                                  <w:textAlignment w:val="baseline"/>
                                </w:pPr>
                                <w:r>
                                  <w:rPr>
                                    <w:rFonts w:ascii="Verdana" w:eastAsia="Verdana" w:hAnsi="Verdana" w:cs="Verdana"/>
                                    <w:color w:val="000000"/>
                                    <w:kern w:val="24"/>
                                    <w:sz w:val="22"/>
                                    <w:szCs w:val="22"/>
                                  </w:rPr>
                                  <w:t>Ano</w:t>
                                </w:r>
                              </w:p>
                            </w:txbxContent>
                          </wps:txbx>
                          <wps:bodyPr vert="horz" wrap="square" lIns="91440" tIns="45720" rIns="91440" bIns="45720" numCol="1" anchor="ctr" anchorCtr="0" compatLnSpc="1">
                            <a:prstTxWarp prst="textNoShape">
                              <a:avLst/>
                            </a:prstTxWarp>
                          </wps:bodyPr>
                        </wps:wsp>
                        <wps:wsp>
                          <wps:cNvPr id="94" name="Textové pole 8"/>
                          <wps:cNvSpPr txBox="1">
                            <a:spLocks noChangeArrowheads="1"/>
                          </wps:cNvSpPr>
                          <wps:spPr bwMode="auto">
                            <a:xfrm>
                              <a:off x="1835696" y="1718191"/>
                              <a:ext cx="542925" cy="409575"/>
                            </a:xfrm>
                            <a:prstGeom prst="rect">
                              <a:avLst/>
                            </a:prstGeom>
                            <a:solidFill>
                              <a:srgbClr val="FF0000"/>
                            </a:solidFill>
                            <a:ln w="6350">
                              <a:solidFill>
                                <a:srgbClr val="000000"/>
                              </a:solidFill>
                              <a:miter lim="800000"/>
                              <a:headEnd/>
                              <a:tailEnd/>
                            </a:ln>
                          </wps:spPr>
                          <wps:txbx>
                            <w:txbxContent>
                              <w:p w:rsidR="00CF41C6" w:rsidRDefault="00CF41C6" w:rsidP="00CF41C6">
                                <w:pPr>
                                  <w:pStyle w:val="Normlnweb"/>
                                  <w:kinsoku w:val="0"/>
                                  <w:overflowPunct w:val="0"/>
                                  <w:spacing w:before="0" w:beforeAutospacing="0" w:after="0" w:afterAutospacing="0"/>
                                  <w:jc w:val="center"/>
                                  <w:textAlignment w:val="baseline"/>
                                </w:pPr>
                                <w:r>
                                  <w:rPr>
                                    <w:rFonts w:ascii="Verdana" w:eastAsia="Verdana" w:hAnsi="Verdana" w:cs="Verdana"/>
                                    <w:color w:val="000000"/>
                                    <w:kern w:val="24"/>
                                    <w:sz w:val="22"/>
                                    <w:szCs w:val="22"/>
                                  </w:rPr>
                                  <w:t>Ne</w:t>
                                </w:r>
                              </w:p>
                            </w:txbxContent>
                          </wps:txbx>
                          <wps:bodyPr vert="horz" wrap="square" lIns="91440" tIns="45720" rIns="91440" bIns="45720" numCol="1" anchor="ctr" anchorCtr="0" compatLnSpc="1">
                            <a:prstTxWarp prst="textNoShape">
                              <a:avLst/>
                            </a:prstTxWarp>
                          </wps:bodyPr>
                        </wps:wsp>
                        <wps:wsp>
                          <wps:cNvPr id="95" name="Textové pole 9"/>
                          <wps:cNvSpPr txBox="1">
                            <a:spLocks noChangeArrowheads="1"/>
                          </wps:cNvSpPr>
                          <wps:spPr bwMode="auto">
                            <a:xfrm>
                              <a:off x="4156077" y="1649134"/>
                              <a:ext cx="971548" cy="547688"/>
                            </a:xfrm>
                            <a:prstGeom prst="rect">
                              <a:avLst/>
                            </a:prstGeom>
                            <a:solidFill>
                              <a:srgbClr val="00B0F0"/>
                            </a:solidFill>
                            <a:ln w="6350">
                              <a:solidFill>
                                <a:srgbClr val="000000"/>
                              </a:solidFill>
                              <a:miter lim="800000"/>
                              <a:headEnd/>
                              <a:tailEnd/>
                            </a:ln>
                          </wps:spPr>
                          <wps:txbx>
                            <w:txbxContent>
                              <w:p w:rsidR="00CF41C6" w:rsidRDefault="00CF41C6" w:rsidP="00CF41C6">
                                <w:pPr>
                                  <w:pStyle w:val="Normlnweb"/>
                                  <w:kinsoku w:val="0"/>
                                  <w:overflowPunct w:val="0"/>
                                  <w:spacing w:before="0" w:beforeAutospacing="0" w:after="0" w:afterAutospacing="0"/>
                                  <w:textAlignment w:val="baseline"/>
                                </w:pPr>
                                <w:r>
                                  <w:rPr>
                                    <w:rFonts w:ascii="Verdana" w:eastAsia="Verdana" w:hAnsi="Verdana" w:cs="Verdana"/>
                                    <w:color w:val="000000"/>
                                    <w:kern w:val="24"/>
                                    <w:sz w:val="18"/>
                                    <w:szCs w:val="18"/>
                                    <w:u w:val="single"/>
                                  </w:rPr>
                                  <w:t>KTV</w:t>
                                </w:r>
                              </w:p>
                              <w:p w:rsidR="00CF41C6" w:rsidRDefault="00CF41C6" w:rsidP="00CF41C6">
                                <w:pPr>
                                  <w:pStyle w:val="Normlnweb"/>
                                  <w:kinsoku w:val="0"/>
                                  <w:overflowPunct w:val="0"/>
                                  <w:spacing w:before="0" w:beforeAutospacing="0" w:after="0" w:afterAutospacing="0"/>
                                  <w:textAlignment w:val="baseline"/>
                                </w:pPr>
                                <w:r>
                                  <w:rPr>
                                    <w:rFonts w:ascii="Verdana" w:eastAsia="Verdana" w:hAnsi="Verdana" w:cs="Verdana"/>
                                    <w:color w:val="000000"/>
                                    <w:kern w:val="24"/>
                                    <w:sz w:val="18"/>
                                    <w:szCs w:val="18"/>
                                  </w:rPr>
                                  <w:t>Mezinárodní federace</w:t>
                                </w:r>
                              </w:p>
                            </w:txbxContent>
                          </wps:txbx>
                          <wps:bodyPr vert="horz" wrap="square" lIns="91440" tIns="45720" rIns="91440" bIns="45720" numCol="1" anchor="t" anchorCtr="0" compatLnSpc="1">
                            <a:prstTxWarp prst="textNoShape">
                              <a:avLst/>
                            </a:prstTxWarp>
                          </wps:bodyPr>
                        </wps:wsp>
                        <wps:wsp>
                          <wps:cNvPr id="129" name="Textové pole 10"/>
                          <wps:cNvSpPr txBox="1">
                            <a:spLocks noChangeArrowheads="1"/>
                          </wps:cNvSpPr>
                          <wps:spPr bwMode="auto">
                            <a:xfrm>
                              <a:off x="1089262" y="2523053"/>
                              <a:ext cx="962458" cy="328613"/>
                            </a:xfrm>
                            <a:prstGeom prst="rect">
                              <a:avLst/>
                            </a:prstGeom>
                            <a:solidFill>
                              <a:srgbClr val="F771E4"/>
                            </a:solidFill>
                            <a:ln w="6350">
                              <a:solidFill>
                                <a:srgbClr val="000000"/>
                              </a:solidFill>
                              <a:miter lim="800000"/>
                              <a:headEnd/>
                              <a:tailEnd/>
                            </a:ln>
                          </wps:spPr>
                          <wps:txbx>
                            <w:txbxContent>
                              <w:p w:rsidR="00CF41C6" w:rsidRDefault="00CF41C6" w:rsidP="00CF41C6">
                                <w:pPr>
                                  <w:pStyle w:val="Normlnweb"/>
                                  <w:kinsoku w:val="0"/>
                                  <w:overflowPunct w:val="0"/>
                                  <w:spacing w:before="0" w:beforeAutospacing="0" w:after="0" w:afterAutospacing="0"/>
                                  <w:jc w:val="center"/>
                                  <w:textAlignment w:val="baseline"/>
                                </w:pPr>
                                <w:r>
                                  <w:rPr>
                                    <w:rFonts w:ascii="Verdana" w:eastAsia="Verdana" w:hAnsi="Verdana" w:cs="Verdana"/>
                                    <w:i/>
                                    <w:iCs/>
                                    <w:color w:val="000000"/>
                                    <w:kern w:val="24"/>
                                    <w:sz w:val="18"/>
                                    <w:szCs w:val="18"/>
                                  </w:rPr>
                                  <w:t xml:space="preserve">TV </w:t>
                                </w:r>
                                <w:r>
                                  <w:rPr>
                                    <w:rFonts w:ascii="Verdana" w:eastAsia="Verdana" w:hAnsi="Verdana" w:cs="Verdana"/>
                                    <w:color w:val="000000"/>
                                    <w:kern w:val="24"/>
                                    <w:sz w:val="18"/>
                                    <w:szCs w:val="18"/>
                                  </w:rPr>
                                  <w:t>je uznána</w:t>
                                </w:r>
                              </w:p>
                            </w:txbxContent>
                          </wps:txbx>
                          <wps:bodyPr vert="horz" wrap="square" lIns="91440" tIns="45720" rIns="91440" bIns="45720" numCol="1" anchor="ctr" anchorCtr="0" compatLnSpc="1">
                            <a:prstTxWarp prst="textNoShape">
                              <a:avLst/>
                            </a:prstTxWarp>
                          </wps:bodyPr>
                        </wps:wsp>
                        <wps:wsp>
                          <wps:cNvPr id="130" name="Textové pole 11"/>
                          <wps:cNvSpPr txBox="1">
                            <a:spLocks noChangeArrowheads="1"/>
                          </wps:cNvSpPr>
                          <wps:spPr bwMode="auto">
                            <a:xfrm>
                              <a:off x="2417763" y="2527816"/>
                              <a:ext cx="1114425" cy="323850"/>
                            </a:xfrm>
                            <a:prstGeom prst="rect">
                              <a:avLst/>
                            </a:prstGeom>
                            <a:solidFill>
                              <a:srgbClr val="F771E4"/>
                            </a:solidFill>
                            <a:ln w="6350">
                              <a:solidFill>
                                <a:srgbClr val="000000"/>
                              </a:solidFill>
                              <a:miter lim="800000"/>
                              <a:headEnd/>
                              <a:tailEnd/>
                            </a:ln>
                          </wps:spPr>
                          <wps:txbx>
                            <w:txbxContent>
                              <w:p w:rsidR="00CF41C6" w:rsidRDefault="00CF41C6" w:rsidP="00CF41C6">
                                <w:pPr>
                                  <w:pStyle w:val="Normlnweb"/>
                                  <w:kinsoku w:val="0"/>
                                  <w:overflowPunct w:val="0"/>
                                  <w:spacing w:before="0" w:beforeAutospacing="0" w:after="0" w:afterAutospacing="0"/>
                                  <w:jc w:val="center"/>
                                  <w:textAlignment w:val="baseline"/>
                                </w:pPr>
                                <w:r>
                                  <w:rPr>
                                    <w:rFonts w:ascii="Verdana" w:eastAsia="Verdana" w:hAnsi="Verdana" w:cs="Verdana"/>
                                    <w:i/>
                                    <w:iCs/>
                                    <w:color w:val="000000"/>
                                    <w:kern w:val="24"/>
                                    <w:sz w:val="18"/>
                                    <w:szCs w:val="18"/>
                                  </w:rPr>
                                  <w:t xml:space="preserve">TV </w:t>
                                </w:r>
                                <w:r>
                                  <w:rPr>
                                    <w:rFonts w:ascii="Verdana" w:eastAsia="Verdana" w:hAnsi="Verdana" w:cs="Verdana"/>
                                    <w:color w:val="000000"/>
                                    <w:kern w:val="24"/>
                                    <w:sz w:val="18"/>
                                    <w:szCs w:val="18"/>
                                  </w:rPr>
                                  <w:t>není uznána</w:t>
                                </w:r>
                              </w:p>
                            </w:txbxContent>
                          </wps:txbx>
                          <wps:bodyPr vert="horz" wrap="square" lIns="91440" tIns="45720" rIns="91440" bIns="45720" numCol="1" anchor="ctr" anchorCtr="0" compatLnSpc="1">
                            <a:prstTxWarp prst="textNoShape">
                              <a:avLst/>
                            </a:prstTxWarp>
                          </wps:bodyPr>
                        </wps:wsp>
                        <wps:wsp>
                          <wps:cNvPr id="131" name="Textové pole 12"/>
                          <wps:cNvSpPr txBox="1">
                            <a:spLocks noChangeArrowheads="1"/>
                          </wps:cNvSpPr>
                          <wps:spPr bwMode="auto">
                            <a:xfrm>
                              <a:off x="3636963" y="2527816"/>
                              <a:ext cx="1038225" cy="323850"/>
                            </a:xfrm>
                            <a:prstGeom prst="rect">
                              <a:avLst/>
                            </a:prstGeom>
                            <a:solidFill>
                              <a:srgbClr val="F771E4"/>
                            </a:solidFill>
                            <a:ln w="6350">
                              <a:solidFill>
                                <a:srgbClr val="000000"/>
                              </a:solidFill>
                              <a:miter lim="800000"/>
                              <a:headEnd/>
                              <a:tailEnd/>
                            </a:ln>
                          </wps:spPr>
                          <wps:txbx>
                            <w:txbxContent>
                              <w:p w:rsidR="00CF41C6" w:rsidRDefault="00CF41C6" w:rsidP="00CF41C6">
                                <w:pPr>
                                  <w:pStyle w:val="Normlnweb"/>
                                  <w:kinsoku w:val="0"/>
                                  <w:overflowPunct w:val="0"/>
                                  <w:spacing w:before="0" w:beforeAutospacing="0" w:after="0" w:afterAutospacing="0"/>
                                  <w:jc w:val="center"/>
                                  <w:textAlignment w:val="baseline"/>
                                </w:pPr>
                                <w:r>
                                  <w:rPr>
                                    <w:rFonts w:ascii="Verdana" w:eastAsia="Verdana" w:hAnsi="Verdana" w:cs="Verdana"/>
                                    <w:i/>
                                    <w:iCs/>
                                    <w:color w:val="000000"/>
                                    <w:kern w:val="24"/>
                                    <w:sz w:val="18"/>
                                    <w:szCs w:val="18"/>
                                  </w:rPr>
                                  <w:t xml:space="preserve">TV </w:t>
                                </w:r>
                                <w:r>
                                  <w:rPr>
                                    <w:rFonts w:ascii="Verdana" w:eastAsia="Verdana" w:hAnsi="Verdana" w:cs="Verdana"/>
                                    <w:color w:val="000000"/>
                                    <w:kern w:val="24"/>
                                    <w:sz w:val="18"/>
                                    <w:szCs w:val="18"/>
                                  </w:rPr>
                                  <w:t>je udělena</w:t>
                                </w:r>
                              </w:p>
                            </w:txbxContent>
                          </wps:txbx>
                          <wps:bodyPr vert="horz" wrap="square" lIns="91440" tIns="45720" rIns="91440" bIns="45720" numCol="1" anchor="ctr" anchorCtr="0" compatLnSpc="1">
                            <a:prstTxWarp prst="textNoShape">
                              <a:avLst/>
                            </a:prstTxWarp>
                          </wps:bodyPr>
                        </wps:wsp>
                        <wps:wsp>
                          <wps:cNvPr id="132" name="Textové pole 13"/>
                          <wps:cNvSpPr txBox="1">
                            <a:spLocks noChangeArrowheads="1"/>
                          </wps:cNvSpPr>
                          <wps:spPr bwMode="auto">
                            <a:xfrm>
                              <a:off x="5140326" y="2523053"/>
                              <a:ext cx="1209675" cy="323850"/>
                            </a:xfrm>
                            <a:prstGeom prst="rect">
                              <a:avLst/>
                            </a:prstGeom>
                            <a:solidFill>
                              <a:srgbClr val="F771E4"/>
                            </a:solidFill>
                            <a:ln w="6350">
                              <a:solidFill>
                                <a:srgbClr val="000000"/>
                              </a:solidFill>
                              <a:miter lim="800000"/>
                              <a:headEnd/>
                              <a:tailEnd/>
                            </a:ln>
                          </wps:spPr>
                          <wps:txbx>
                            <w:txbxContent>
                              <w:p w:rsidR="00CF41C6" w:rsidRDefault="00CF41C6" w:rsidP="00CF41C6">
                                <w:pPr>
                                  <w:pStyle w:val="Normlnweb"/>
                                  <w:kinsoku w:val="0"/>
                                  <w:overflowPunct w:val="0"/>
                                  <w:spacing w:before="0" w:beforeAutospacing="0" w:after="0" w:afterAutospacing="0"/>
                                  <w:jc w:val="center"/>
                                  <w:textAlignment w:val="baseline"/>
                                </w:pPr>
                                <w:r>
                                  <w:rPr>
                                    <w:rFonts w:ascii="Verdana" w:eastAsia="Verdana" w:hAnsi="Verdana" w:cs="Verdana"/>
                                    <w:i/>
                                    <w:iCs/>
                                    <w:color w:val="000000"/>
                                    <w:kern w:val="24"/>
                                    <w:sz w:val="18"/>
                                    <w:szCs w:val="18"/>
                                  </w:rPr>
                                  <w:t xml:space="preserve">TV </w:t>
                                </w:r>
                                <w:r>
                                  <w:rPr>
                                    <w:rFonts w:ascii="Verdana" w:eastAsia="Verdana" w:hAnsi="Verdana" w:cs="Verdana"/>
                                    <w:color w:val="000000"/>
                                    <w:kern w:val="24"/>
                                    <w:sz w:val="18"/>
                                    <w:szCs w:val="18"/>
                                  </w:rPr>
                                  <w:t>není udělena</w:t>
                                </w:r>
                              </w:p>
                            </w:txbxContent>
                          </wps:txbx>
                          <wps:bodyPr vert="horz" wrap="square" lIns="91440" tIns="45720" rIns="91440" bIns="45720" numCol="1" anchor="ctr" anchorCtr="0" compatLnSpc="1">
                            <a:prstTxWarp prst="textNoShape">
                              <a:avLst/>
                            </a:prstTxWarp>
                          </wps:bodyPr>
                        </wps:wsp>
                        <wps:wsp>
                          <wps:cNvPr id="133" name="Textové pole 14"/>
                          <wps:cNvSpPr txBox="1">
                            <a:spLocks noChangeArrowheads="1"/>
                          </wps:cNvSpPr>
                          <wps:spPr bwMode="auto">
                            <a:xfrm>
                              <a:off x="319683" y="3229650"/>
                              <a:ext cx="1227980" cy="390121"/>
                            </a:xfrm>
                            <a:prstGeom prst="rect">
                              <a:avLst/>
                            </a:prstGeom>
                            <a:solidFill>
                              <a:srgbClr val="C5E0B3"/>
                            </a:solidFill>
                            <a:ln w="6350">
                              <a:solidFill>
                                <a:srgbClr val="000000"/>
                              </a:solidFill>
                              <a:miter lim="800000"/>
                              <a:headEnd/>
                              <a:tailEnd/>
                            </a:ln>
                          </wps:spPr>
                          <wps:txbx>
                            <w:txbxContent>
                              <w:p w:rsidR="00CF41C6" w:rsidRDefault="00CF41C6" w:rsidP="00CF41C6">
                                <w:pPr>
                                  <w:pStyle w:val="Normlnweb"/>
                                  <w:spacing w:before="0" w:beforeAutospacing="0" w:after="0" w:afterAutospacing="0"/>
                                  <w:textAlignment w:val="baseline"/>
                                </w:pPr>
                                <w:r>
                                  <w:rPr>
                                    <w:rFonts w:ascii="Verdana" w:eastAsia="Verdana" w:hAnsi="Verdana" w:cs="Verdana"/>
                                    <w:color w:val="000000"/>
                                    <w:kern w:val="24"/>
                                    <w:sz w:val="18"/>
                                    <w:szCs w:val="18"/>
                                  </w:rPr>
                                  <w:t>Žádná další akce není požadována</w:t>
                                </w:r>
                              </w:p>
                            </w:txbxContent>
                          </wps:txbx>
                          <wps:bodyPr vert="horz" wrap="square" lIns="91440" tIns="45720" rIns="91440" bIns="45720" numCol="1" anchor="t" anchorCtr="0" compatLnSpc="1">
                            <a:prstTxWarp prst="textNoShape">
                              <a:avLst/>
                            </a:prstTxWarp>
                          </wps:bodyPr>
                        </wps:wsp>
                        <wps:wsp>
                          <wps:cNvPr id="134" name="Textové pole 15"/>
                          <wps:cNvSpPr txBox="1">
                            <a:spLocks noChangeArrowheads="1"/>
                          </wps:cNvSpPr>
                          <wps:spPr bwMode="auto">
                            <a:xfrm>
                              <a:off x="3740150" y="4215646"/>
                              <a:ext cx="831850" cy="476250"/>
                            </a:xfrm>
                            <a:prstGeom prst="rect">
                              <a:avLst/>
                            </a:prstGeom>
                            <a:solidFill>
                              <a:srgbClr val="00B0F0"/>
                            </a:solidFill>
                            <a:ln w="6350">
                              <a:solidFill>
                                <a:srgbClr val="000000"/>
                              </a:solidFill>
                              <a:miter lim="800000"/>
                              <a:headEnd/>
                              <a:tailEnd/>
                            </a:ln>
                          </wps:spPr>
                          <wps:txbx>
                            <w:txbxContent>
                              <w:p w:rsidR="00CF41C6" w:rsidRDefault="00CF41C6" w:rsidP="00CF41C6">
                                <w:pPr>
                                  <w:pStyle w:val="Normlnweb"/>
                                  <w:kinsoku w:val="0"/>
                                  <w:overflowPunct w:val="0"/>
                                  <w:spacing w:before="0" w:beforeAutospacing="0" w:after="0" w:afterAutospacing="0"/>
                                  <w:jc w:val="center"/>
                                  <w:textAlignment w:val="baseline"/>
                                </w:pPr>
                                <w:r>
                                  <w:rPr>
                                    <w:rFonts w:ascii="Verdana" w:eastAsia="Verdana" w:hAnsi="Verdana" w:cs="Verdana"/>
                                    <w:color w:val="000000"/>
                                    <w:kern w:val="24"/>
                                    <w:sz w:val="18"/>
                                    <w:szCs w:val="18"/>
                                    <w:u w:val="single"/>
                                  </w:rPr>
                                  <w:t xml:space="preserve">KTV </w:t>
                                </w:r>
                                <w:r>
                                  <w:rPr>
                                    <w:rFonts w:ascii="Verdana" w:eastAsia="Verdana" w:hAnsi="Verdana" w:cs="Verdana"/>
                                    <w:i/>
                                    <w:iCs/>
                                    <w:color w:val="000000"/>
                                    <w:kern w:val="24"/>
                                    <w:sz w:val="18"/>
                                    <w:szCs w:val="18"/>
                                    <w:u w:val="single"/>
                                  </w:rPr>
                                  <w:t>WADA</w:t>
                                </w:r>
                              </w:p>
                            </w:txbxContent>
                          </wps:txbx>
                          <wps:bodyPr vert="horz" wrap="square" lIns="91440" tIns="45720" rIns="91440" bIns="45720" numCol="1" anchor="ctr" anchorCtr="0" compatLnSpc="1">
                            <a:prstTxWarp prst="textNoShape">
                              <a:avLst/>
                            </a:prstTxWarp>
                          </wps:bodyPr>
                        </wps:wsp>
                        <wps:wsp>
                          <wps:cNvPr id="135" name="Textové pole 26072"/>
                          <wps:cNvSpPr txBox="1">
                            <a:spLocks noChangeArrowheads="1"/>
                          </wps:cNvSpPr>
                          <wps:spPr bwMode="auto">
                            <a:xfrm>
                              <a:off x="319683" y="5073248"/>
                              <a:ext cx="1619250" cy="400050"/>
                            </a:xfrm>
                            <a:prstGeom prst="rect">
                              <a:avLst/>
                            </a:prstGeom>
                            <a:solidFill>
                              <a:srgbClr val="F771E4"/>
                            </a:solidFill>
                            <a:ln w="6350">
                              <a:solidFill>
                                <a:srgbClr val="000000"/>
                              </a:solidFill>
                              <a:miter lim="800000"/>
                              <a:headEnd/>
                              <a:tailEnd/>
                            </a:ln>
                          </wps:spPr>
                          <wps:txbx>
                            <w:txbxContent>
                              <w:p w:rsidR="00CF41C6" w:rsidRDefault="00CF41C6" w:rsidP="00CF41C6">
                                <w:pPr>
                                  <w:pStyle w:val="Normlnweb"/>
                                  <w:kinsoku w:val="0"/>
                                  <w:overflowPunct w:val="0"/>
                                  <w:spacing w:before="0" w:beforeAutospacing="0" w:after="0" w:afterAutospacing="0"/>
                                  <w:textAlignment w:val="baseline"/>
                                </w:pPr>
                                <w:r>
                                  <w:rPr>
                                    <w:rFonts w:ascii="Verdana" w:eastAsia="Verdana" w:hAnsi="Verdana" w:cs="Verdana"/>
                                    <w:color w:val="000000"/>
                                    <w:kern w:val="24"/>
                                    <w:sz w:val="18"/>
                                    <w:szCs w:val="18"/>
                                  </w:rPr>
                                  <w:t>Rozhodnutí Mezinárodní federace je potvrzeno</w:t>
                                </w:r>
                              </w:p>
                            </w:txbxContent>
                          </wps:txbx>
                          <wps:bodyPr vert="horz" wrap="square" lIns="91440" tIns="45720" rIns="91440" bIns="45720" numCol="1" anchor="ctr" anchorCtr="0" compatLnSpc="1">
                            <a:prstTxWarp prst="textNoShape">
                              <a:avLst/>
                            </a:prstTxWarp>
                          </wps:bodyPr>
                        </wps:wsp>
                        <wps:wsp>
                          <wps:cNvPr id="136" name="Textové pole 26073"/>
                          <wps:cNvSpPr txBox="1">
                            <a:spLocks noChangeArrowheads="1"/>
                          </wps:cNvSpPr>
                          <wps:spPr bwMode="auto">
                            <a:xfrm>
                              <a:off x="2227263" y="5073248"/>
                              <a:ext cx="1619250" cy="400050"/>
                            </a:xfrm>
                            <a:prstGeom prst="rect">
                              <a:avLst/>
                            </a:prstGeom>
                            <a:solidFill>
                              <a:srgbClr val="F771E4"/>
                            </a:solidFill>
                            <a:ln w="6350">
                              <a:solidFill>
                                <a:srgbClr val="000000"/>
                              </a:solidFill>
                              <a:miter lim="800000"/>
                              <a:headEnd/>
                              <a:tailEnd/>
                            </a:ln>
                          </wps:spPr>
                          <wps:txbx>
                            <w:txbxContent>
                              <w:p w:rsidR="00CF41C6" w:rsidRDefault="00CF41C6" w:rsidP="00CF41C6">
                                <w:pPr>
                                  <w:pStyle w:val="Normlnweb"/>
                                  <w:kinsoku w:val="0"/>
                                  <w:overflowPunct w:val="0"/>
                                  <w:spacing w:before="0" w:beforeAutospacing="0" w:after="0" w:afterAutospacing="0"/>
                                  <w:textAlignment w:val="baseline"/>
                                </w:pPr>
                                <w:r>
                                  <w:rPr>
                                    <w:rFonts w:ascii="Verdana" w:eastAsia="Verdana" w:hAnsi="Verdana" w:cs="Verdana"/>
                                    <w:color w:val="000000"/>
                                    <w:kern w:val="24"/>
                                    <w:sz w:val="18"/>
                                    <w:szCs w:val="18"/>
                                  </w:rPr>
                                  <w:t>Rozhodnutí Mezinárodní federace není potvrzeno</w:t>
                                </w:r>
                              </w:p>
                            </w:txbxContent>
                          </wps:txbx>
                          <wps:bodyPr vert="horz" wrap="square" lIns="91440" tIns="45720" rIns="91440" bIns="45720" numCol="1" anchor="ctr" anchorCtr="0" compatLnSpc="1">
                            <a:prstTxWarp prst="textNoShape">
                              <a:avLst/>
                            </a:prstTxWarp>
                          </wps:bodyPr>
                        </wps:wsp>
                        <wps:wsp>
                          <wps:cNvPr id="137" name="Textové pole 26074"/>
                          <wps:cNvSpPr txBox="1">
                            <a:spLocks noChangeArrowheads="1"/>
                          </wps:cNvSpPr>
                          <wps:spPr bwMode="auto">
                            <a:xfrm>
                              <a:off x="4203948" y="5905346"/>
                              <a:ext cx="800100" cy="542925"/>
                            </a:xfrm>
                            <a:prstGeom prst="rect">
                              <a:avLst/>
                            </a:prstGeom>
                            <a:solidFill>
                              <a:srgbClr val="F10DD0"/>
                            </a:solidFill>
                            <a:ln w="6350">
                              <a:solidFill>
                                <a:srgbClr val="000000"/>
                              </a:solidFill>
                              <a:miter lim="800000"/>
                              <a:headEnd/>
                              <a:tailEnd/>
                            </a:ln>
                          </wps:spPr>
                          <wps:txbx>
                            <w:txbxContent>
                              <w:p w:rsidR="00CF41C6" w:rsidRDefault="00CF41C6" w:rsidP="00CF41C6">
                                <w:pPr>
                                  <w:pStyle w:val="Normlnweb"/>
                                  <w:spacing w:before="0" w:beforeAutospacing="0" w:after="0" w:afterAutospacing="0"/>
                                  <w:textAlignment w:val="baseline"/>
                                </w:pPr>
                                <w:r>
                                  <w:rPr>
                                    <w:rFonts w:ascii="Verdana" w:eastAsia="Verdana" w:hAnsi="Verdana" w:cs="Verdana"/>
                                    <w:color w:val="000000"/>
                                    <w:kern w:val="24"/>
                                    <w:sz w:val="18"/>
                                    <w:szCs w:val="18"/>
                                  </w:rPr>
                                  <w:t>Sportovní arbitrážní soud</w:t>
                                </w:r>
                              </w:p>
                            </w:txbxContent>
                          </wps:txbx>
                          <wps:bodyPr vert="horz" wrap="square" lIns="91440" tIns="45720" rIns="91440" bIns="45720" numCol="1" anchor="ctr" anchorCtr="0" compatLnSpc="1">
                            <a:prstTxWarp prst="textNoShape">
                              <a:avLst/>
                            </a:prstTxWarp>
                          </wps:bodyPr>
                        </wps:wsp>
                        <wps:wsp>
                          <wps:cNvPr id="138" name="Pravoúhlá spojnice 138"/>
                          <wps:cNvCnPr>
                            <a:stCxn id="89" idx="2"/>
                            <a:endCxn id="91" idx="3"/>
                          </wps:cNvCnPr>
                          <wps:spPr>
                            <a:xfrm rot="5400000">
                              <a:off x="4670289" y="478813"/>
                              <a:ext cx="452438" cy="283245"/>
                            </a:xfrm>
                            <a:prstGeom prst="bentConnector2">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9" name="Pravoúhlá spojnice 139"/>
                          <wps:cNvCnPr>
                            <a:stCxn id="89" idx="2"/>
                            <a:endCxn id="92" idx="1"/>
                          </wps:cNvCnPr>
                          <wps:spPr>
                            <a:xfrm rot="16200000" flipH="1">
                              <a:off x="4952404" y="479941"/>
                              <a:ext cx="452438" cy="280987"/>
                            </a:xfrm>
                            <a:prstGeom prst="bentConnector2">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0" name="Pravoúhlá spojnice 140"/>
                          <wps:cNvCnPr>
                            <a:stCxn id="91" idx="1"/>
                            <a:endCxn id="90" idx="3"/>
                          </wps:cNvCnPr>
                          <wps:spPr>
                            <a:xfrm rot="10800000">
                              <a:off x="2843808" y="846652"/>
                              <a:ext cx="1368152" cy="2"/>
                            </a:xfrm>
                            <a:prstGeom prst="bentConnector3">
                              <a:avLst>
                                <a:gd name="adj1" fmla="val 50000"/>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1" name="Pravoúhlá spojnice 141"/>
                          <wps:cNvCnPr>
                            <a:stCxn id="90" idx="2"/>
                            <a:endCxn id="93" idx="3"/>
                          </wps:cNvCnPr>
                          <wps:spPr>
                            <a:xfrm rot="5400000">
                              <a:off x="979638" y="1320870"/>
                              <a:ext cx="827607" cy="376610"/>
                            </a:xfrm>
                            <a:prstGeom prst="bentConnector2">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2" name="Pravoúhlá spojnice 142"/>
                          <wps:cNvCnPr>
                            <a:stCxn id="90" idx="2"/>
                            <a:endCxn id="94" idx="1"/>
                          </wps:cNvCnPr>
                          <wps:spPr>
                            <a:xfrm rot="16200000" flipH="1">
                              <a:off x="1294918" y="1382200"/>
                              <a:ext cx="827607" cy="253950"/>
                            </a:xfrm>
                            <a:prstGeom prst="bentConnector2">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3" name="Pravoúhlá spojnice 143"/>
                          <wps:cNvCnPr>
                            <a:stCxn id="94" idx="3"/>
                            <a:endCxn id="95" idx="1"/>
                          </wps:cNvCnPr>
                          <wps:spPr>
                            <a:xfrm flipV="1">
                              <a:off x="2378621" y="1922978"/>
                              <a:ext cx="1777456" cy="1"/>
                            </a:xfrm>
                            <a:prstGeom prst="bentConnector3">
                              <a:avLst>
                                <a:gd name="adj1" fmla="val 50000"/>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4" name="Pravoúhlá spojnice 144"/>
                          <wps:cNvCnPr>
                            <a:stCxn id="92" idx="2"/>
                            <a:endCxn id="95" idx="3"/>
                          </wps:cNvCnPr>
                          <wps:spPr>
                            <a:xfrm rot="5400000">
                              <a:off x="4923335" y="1255732"/>
                              <a:ext cx="871537" cy="462955"/>
                            </a:xfrm>
                            <a:prstGeom prst="bentConnector2">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5" name="Pravoúhlá spojnice 145"/>
                          <wps:cNvCnPr>
                            <a:stCxn id="95" idx="2"/>
                            <a:endCxn id="131" idx="3"/>
                          </wps:cNvCnPr>
                          <wps:spPr>
                            <a:xfrm rot="16200000" flipH="1">
                              <a:off x="4412060" y="2426612"/>
                              <a:ext cx="492919" cy="33337"/>
                            </a:xfrm>
                            <a:prstGeom prst="bentConnector4">
                              <a:avLst>
                                <a:gd name="adj1" fmla="val 33575"/>
                                <a:gd name="adj2" fmla="val 809533"/>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6" name="Pravoúhlá spojnice 146"/>
                          <wps:cNvCnPr>
                            <a:stCxn id="131" idx="3"/>
                            <a:endCxn id="132" idx="1"/>
                          </wps:cNvCnPr>
                          <wps:spPr>
                            <a:xfrm flipV="1">
                              <a:off x="4675188" y="2684978"/>
                              <a:ext cx="465138" cy="4763"/>
                            </a:xfrm>
                            <a:prstGeom prst="bentConnector3">
                              <a:avLst>
                                <a:gd name="adj1" fmla="val 50000"/>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7" name="Pravoúhlá spojnice 147"/>
                          <wps:cNvCnPr>
                            <a:stCxn id="93" idx="2"/>
                            <a:endCxn id="133" idx="0"/>
                          </wps:cNvCnPr>
                          <wps:spPr>
                            <a:xfrm rot="5400000">
                              <a:off x="382731" y="2678708"/>
                              <a:ext cx="1101884" cy="12700"/>
                            </a:xfrm>
                            <a:prstGeom prst="bentConnector3">
                              <a:avLst>
                                <a:gd name="adj1" fmla="val 50000"/>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8" name="Pravoúhlá spojnice 148"/>
                          <wps:cNvCnPr>
                            <a:endCxn id="133" idx="3"/>
                          </wps:cNvCnPr>
                          <wps:spPr>
                            <a:xfrm rot="5400000">
                              <a:off x="1405161" y="2994170"/>
                              <a:ext cx="573042" cy="288038"/>
                            </a:xfrm>
                            <a:prstGeom prst="bentConnector2">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9" name="Pravoúhlá spojnice 149"/>
                          <wps:cNvCnPr>
                            <a:stCxn id="95" idx="2"/>
                            <a:endCxn id="130" idx="1"/>
                          </wps:cNvCnPr>
                          <wps:spPr>
                            <a:xfrm rot="5400000">
                              <a:off x="3283348" y="1331237"/>
                              <a:ext cx="492919" cy="2224088"/>
                            </a:xfrm>
                            <a:prstGeom prst="bentConnector4">
                              <a:avLst>
                                <a:gd name="adj1" fmla="val 33575"/>
                                <a:gd name="adj2" fmla="val 108279"/>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0" name="Pravoúhlá spojnice 150"/>
                          <wps:cNvCnPr>
                            <a:endCxn id="129" idx="3"/>
                          </wps:cNvCnPr>
                          <wps:spPr>
                            <a:xfrm rot="10800000">
                              <a:off x="2051720" y="2687361"/>
                              <a:ext cx="216024" cy="2385"/>
                            </a:xfrm>
                            <a:prstGeom prst="bentConnector3">
                              <a:avLst>
                                <a:gd name="adj1" fmla="val 50000"/>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1" name="Pravoúhlá spojnice 151"/>
                          <wps:cNvCnPr>
                            <a:endCxn id="134" idx="1"/>
                          </wps:cNvCnPr>
                          <wps:spPr>
                            <a:xfrm rot="16200000" flipH="1">
                              <a:off x="2346913" y="3060533"/>
                              <a:ext cx="1602103" cy="1184372"/>
                            </a:xfrm>
                            <a:prstGeom prst="bentConnector2">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2" name="Pravoúhlá spojnice 152"/>
                          <wps:cNvCnPr>
                            <a:stCxn id="131" idx="2"/>
                            <a:endCxn id="134" idx="0"/>
                          </wps:cNvCnPr>
                          <wps:spPr>
                            <a:xfrm rot="5400000">
                              <a:off x="3474086" y="3533656"/>
                              <a:ext cx="1363980" cy="1"/>
                            </a:xfrm>
                            <a:prstGeom prst="bentConnector3">
                              <a:avLst>
                                <a:gd name="adj1" fmla="val 50000"/>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3" name="Pravoúhlá spojnice 153"/>
                          <wps:cNvCnPr>
                            <a:stCxn id="134" idx="2"/>
                            <a:endCxn id="135" idx="0"/>
                          </wps:cNvCnPr>
                          <wps:spPr>
                            <a:xfrm rot="5400000">
                              <a:off x="2452016" y="3369189"/>
                              <a:ext cx="381352" cy="3026767"/>
                            </a:xfrm>
                            <a:prstGeom prst="bentConnector3">
                              <a:avLst>
                                <a:gd name="adj1" fmla="val 50000"/>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4" name="Pravoúhlá spojnice 154"/>
                          <wps:cNvCnPr>
                            <a:stCxn id="134" idx="2"/>
                            <a:endCxn id="136" idx="0"/>
                          </wps:cNvCnPr>
                          <wps:spPr>
                            <a:xfrm rot="5400000">
                              <a:off x="3405806" y="4322979"/>
                              <a:ext cx="381352" cy="1119187"/>
                            </a:xfrm>
                            <a:prstGeom prst="bentConnector3">
                              <a:avLst>
                                <a:gd name="adj1" fmla="val 50000"/>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5" name="Pravoúhlá spojnice 155"/>
                          <wps:cNvCnPr>
                            <a:stCxn id="135" idx="2"/>
                            <a:endCxn id="137" idx="1"/>
                          </wps:cNvCnPr>
                          <wps:spPr>
                            <a:xfrm rot="16200000" flipH="1">
                              <a:off x="2314873" y="4287733"/>
                              <a:ext cx="703511" cy="3074640"/>
                            </a:xfrm>
                            <a:prstGeom prst="bentConnector2">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6" name="Pravoúhlá spojnice 156"/>
                          <wps:cNvCnPr>
                            <a:stCxn id="136" idx="2"/>
                            <a:endCxn id="137" idx="1"/>
                          </wps:cNvCnPr>
                          <wps:spPr>
                            <a:xfrm rot="16200000" flipH="1">
                              <a:off x="3268663" y="5241523"/>
                              <a:ext cx="703511" cy="1167060"/>
                            </a:xfrm>
                            <a:prstGeom prst="bentConnector2">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7" name="Pravoúhlá spojnice 157"/>
                          <wps:cNvCnPr>
                            <a:stCxn id="132" idx="2"/>
                            <a:endCxn id="137" idx="3"/>
                          </wps:cNvCnPr>
                          <wps:spPr>
                            <a:xfrm rot="5400000">
                              <a:off x="3709653" y="4141298"/>
                              <a:ext cx="3329906" cy="741116"/>
                            </a:xfrm>
                            <a:prstGeom prst="bentConnector2">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8" name="Textové pole 11"/>
                          <wps:cNvSpPr txBox="1">
                            <a:spLocks noChangeArrowheads="1"/>
                          </wps:cNvSpPr>
                          <wps:spPr bwMode="auto">
                            <a:xfrm>
                              <a:off x="2417763" y="1693064"/>
                              <a:ext cx="1571625" cy="323850"/>
                            </a:xfrm>
                            <a:prstGeom prst="rect">
                              <a:avLst/>
                            </a:prstGeom>
                            <a:noFill/>
                            <a:ln w="6350">
                              <a:noFill/>
                              <a:miter lim="800000"/>
                              <a:headEnd/>
                              <a:tailEnd/>
                            </a:ln>
                          </wps:spPr>
                          <wps:txbx>
                            <w:txbxContent>
                              <w:p w:rsidR="00CF41C6" w:rsidRDefault="00CF41C6" w:rsidP="00CF41C6">
                                <w:pPr>
                                  <w:pStyle w:val="Normlnweb"/>
                                  <w:kinsoku w:val="0"/>
                                  <w:overflowPunct w:val="0"/>
                                  <w:spacing w:before="0" w:beforeAutospacing="0" w:after="0" w:afterAutospacing="0"/>
                                  <w:jc w:val="center"/>
                                  <w:textAlignment w:val="baseline"/>
                                </w:pPr>
                                <w:r>
                                  <w:rPr>
                                    <w:rFonts w:ascii="Verdana" w:eastAsia="Verdana" w:hAnsi="Verdana" w:cs="Verdana"/>
                                    <w:color w:val="000000"/>
                                    <w:kern w:val="24"/>
                                    <w:sz w:val="18"/>
                                    <w:szCs w:val="18"/>
                                  </w:rPr>
                                  <w:t xml:space="preserve">Žádost o uznání </w:t>
                                </w:r>
                                <w:r>
                                  <w:rPr>
                                    <w:rFonts w:ascii="Verdana" w:eastAsia="Verdana" w:hAnsi="Verdana" w:cs="Verdana"/>
                                    <w:i/>
                                    <w:iCs/>
                                    <w:color w:val="000000"/>
                                    <w:kern w:val="24"/>
                                    <w:sz w:val="18"/>
                                    <w:szCs w:val="18"/>
                                  </w:rPr>
                                  <w:t>TV</w:t>
                                </w:r>
                              </w:p>
                            </w:txbxContent>
                          </wps:txbx>
                          <wps:bodyPr vert="horz" wrap="square" lIns="91440" tIns="45720" rIns="91440" bIns="45720" numCol="1" anchor="ctr" anchorCtr="0" compatLnSpc="1">
                            <a:prstTxWarp prst="textNoShape">
                              <a:avLst/>
                            </a:prstTxWarp>
                          </wps:bodyPr>
                        </wps:wsp>
                        <wps:wsp>
                          <wps:cNvPr id="159" name="Textové pole 11"/>
                          <wps:cNvSpPr txBox="1">
                            <a:spLocks noChangeArrowheads="1"/>
                          </wps:cNvSpPr>
                          <wps:spPr bwMode="auto">
                            <a:xfrm>
                              <a:off x="5590581" y="1325284"/>
                              <a:ext cx="1571625" cy="323850"/>
                            </a:xfrm>
                            <a:prstGeom prst="rect">
                              <a:avLst/>
                            </a:prstGeom>
                            <a:noFill/>
                            <a:ln w="6350">
                              <a:noFill/>
                              <a:miter lim="800000"/>
                              <a:headEnd/>
                              <a:tailEnd/>
                            </a:ln>
                          </wps:spPr>
                          <wps:txbx>
                            <w:txbxContent>
                              <w:p w:rsidR="00CF41C6" w:rsidRDefault="00CF41C6" w:rsidP="00CF41C6">
                                <w:pPr>
                                  <w:pStyle w:val="Normlnweb"/>
                                  <w:kinsoku w:val="0"/>
                                  <w:overflowPunct w:val="0"/>
                                  <w:spacing w:before="0" w:beforeAutospacing="0" w:after="0" w:afterAutospacing="0"/>
                                  <w:textAlignment w:val="baseline"/>
                                </w:pPr>
                                <w:r>
                                  <w:rPr>
                                    <w:rFonts w:ascii="Verdana" w:eastAsia="Verdana" w:hAnsi="Verdana" w:cs="Verdana"/>
                                    <w:color w:val="000000"/>
                                    <w:kern w:val="24"/>
                                    <w:sz w:val="18"/>
                                    <w:szCs w:val="18"/>
                                  </w:rPr>
                                  <w:t xml:space="preserve">Žádost o </w:t>
                                </w:r>
                                <w:r>
                                  <w:rPr>
                                    <w:rFonts w:ascii="Verdana" w:eastAsia="Verdana" w:hAnsi="Verdana" w:cs="Verdana"/>
                                    <w:i/>
                                    <w:iCs/>
                                    <w:color w:val="000000"/>
                                    <w:kern w:val="24"/>
                                    <w:sz w:val="18"/>
                                    <w:szCs w:val="18"/>
                                  </w:rPr>
                                  <w:t>TV</w:t>
                                </w:r>
                              </w:p>
                            </w:txbxContent>
                          </wps:txbx>
                          <wps:bodyPr vert="horz" wrap="square" lIns="91440" tIns="45720" rIns="91440" bIns="45720" numCol="1" anchor="ctr" anchorCtr="0" compatLnSpc="1">
                            <a:prstTxWarp prst="textNoShape">
                              <a:avLst/>
                            </a:prstTxWarp>
                          </wps:bodyPr>
                        </wps:wsp>
                        <wps:wsp>
                          <wps:cNvPr id="26080" name="Textové pole 11"/>
                          <wps:cNvSpPr txBox="1">
                            <a:spLocks noChangeArrowheads="1"/>
                          </wps:cNvSpPr>
                          <wps:spPr bwMode="auto">
                            <a:xfrm>
                              <a:off x="2483768" y="2980252"/>
                              <a:ext cx="1571625" cy="1235393"/>
                            </a:xfrm>
                            <a:prstGeom prst="rect">
                              <a:avLst/>
                            </a:prstGeom>
                            <a:noFill/>
                            <a:ln w="6350">
                              <a:noFill/>
                              <a:miter lim="800000"/>
                              <a:headEnd/>
                              <a:tailEnd/>
                            </a:ln>
                          </wps:spPr>
                          <wps:txbx>
                            <w:txbxContent>
                              <w:p w:rsidR="00CF41C6" w:rsidRDefault="00CF41C6" w:rsidP="00CF41C6">
                                <w:pPr>
                                  <w:pStyle w:val="Normlnweb"/>
                                  <w:kinsoku w:val="0"/>
                                  <w:overflowPunct w:val="0"/>
                                  <w:spacing w:before="0" w:beforeAutospacing="0" w:after="0" w:afterAutospacing="0"/>
                                  <w:textAlignment w:val="baseline"/>
                                </w:pPr>
                                <w:r>
                                  <w:rPr>
                                    <w:rFonts w:ascii="Verdana" w:eastAsia="Verdana" w:hAnsi="Verdana" w:cs="Verdana"/>
                                    <w:i/>
                                    <w:iCs/>
                                    <w:color w:val="000000"/>
                                    <w:kern w:val="24"/>
                                    <w:sz w:val="18"/>
                                    <w:szCs w:val="18"/>
                                  </w:rPr>
                                  <w:t>Sportovec</w:t>
                                </w:r>
                                <w:r>
                                  <w:rPr>
                                    <w:rFonts w:ascii="Verdana" w:eastAsia="Verdana" w:hAnsi="Verdana" w:cs="Verdana"/>
                                    <w:color w:val="000000"/>
                                    <w:kern w:val="24"/>
                                    <w:sz w:val="18"/>
                                    <w:szCs w:val="18"/>
                                  </w:rPr>
                                  <w:t xml:space="preserve"> a/nebo NADO se můžou odvolat proti neuznání </w:t>
                                </w:r>
                                <w:r>
                                  <w:rPr>
                                    <w:rFonts w:ascii="Verdana" w:eastAsia="Verdana" w:hAnsi="Verdana" w:cs="Verdana"/>
                                    <w:i/>
                                    <w:iCs/>
                                    <w:color w:val="000000"/>
                                    <w:kern w:val="24"/>
                                    <w:sz w:val="18"/>
                                    <w:szCs w:val="18"/>
                                  </w:rPr>
                                  <w:t>TV</w:t>
                                </w:r>
                                <w:r>
                                  <w:rPr>
                                    <w:rFonts w:ascii="Verdana" w:eastAsia="Verdana" w:hAnsi="Verdana" w:cs="Verdana"/>
                                    <w:color w:val="000000"/>
                                    <w:kern w:val="24"/>
                                    <w:sz w:val="18"/>
                                    <w:szCs w:val="18"/>
                                  </w:rPr>
                                  <w:t xml:space="preserve"> k </w:t>
                                </w:r>
                                <w:r>
                                  <w:rPr>
                                    <w:rFonts w:ascii="Verdana" w:eastAsia="Verdana" w:hAnsi="Verdana" w:cs="Verdana"/>
                                    <w:i/>
                                    <w:iCs/>
                                    <w:color w:val="000000"/>
                                    <w:kern w:val="24"/>
                                    <w:sz w:val="18"/>
                                    <w:szCs w:val="18"/>
                                  </w:rPr>
                                  <w:t>WADA</w:t>
                                </w:r>
                              </w:p>
                            </w:txbxContent>
                          </wps:txbx>
                          <wps:bodyPr vert="horz" wrap="square" lIns="91440" tIns="45720" rIns="91440" bIns="45720" numCol="1" anchor="ctr" anchorCtr="0" compatLnSpc="1">
                            <a:prstTxWarp prst="textNoShape">
                              <a:avLst/>
                            </a:prstTxWarp>
                          </wps:bodyPr>
                        </wps:wsp>
                        <wps:wsp>
                          <wps:cNvPr id="26081" name="Textové pole 11"/>
                          <wps:cNvSpPr txBox="1">
                            <a:spLocks noChangeArrowheads="1"/>
                          </wps:cNvSpPr>
                          <wps:spPr bwMode="auto">
                            <a:xfrm>
                              <a:off x="4104557" y="2980252"/>
                              <a:ext cx="1571625" cy="1235393"/>
                            </a:xfrm>
                            <a:prstGeom prst="rect">
                              <a:avLst/>
                            </a:prstGeom>
                            <a:noFill/>
                            <a:ln w="6350">
                              <a:noFill/>
                              <a:miter lim="800000"/>
                              <a:headEnd/>
                              <a:tailEnd/>
                            </a:ln>
                          </wps:spPr>
                          <wps:txbx>
                            <w:txbxContent>
                              <w:p w:rsidR="00CF41C6" w:rsidRDefault="00CF41C6" w:rsidP="00CF41C6">
                                <w:pPr>
                                  <w:pStyle w:val="Normlnweb"/>
                                  <w:kinsoku w:val="0"/>
                                  <w:overflowPunct w:val="0"/>
                                  <w:spacing w:before="0" w:beforeAutospacing="0" w:after="0" w:afterAutospacing="0"/>
                                  <w:textAlignment w:val="baseline"/>
                                </w:pPr>
                                <w:r>
                                  <w:rPr>
                                    <w:rFonts w:ascii="Verdana" w:eastAsia="Verdana" w:hAnsi="Verdana" w:cs="Verdana"/>
                                    <w:color w:val="000000"/>
                                    <w:kern w:val="24"/>
                                    <w:sz w:val="18"/>
                                    <w:szCs w:val="18"/>
                                  </w:rPr>
                                  <w:t xml:space="preserve">NADO se může odvolt proti udělení </w:t>
                                </w:r>
                                <w:r>
                                  <w:rPr>
                                    <w:rFonts w:ascii="Verdana" w:eastAsia="Verdana" w:hAnsi="Verdana" w:cs="Verdana"/>
                                    <w:i/>
                                    <w:iCs/>
                                    <w:color w:val="000000"/>
                                    <w:kern w:val="24"/>
                                    <w:sz w:val="18"/>
                                    <w:szCs w:val="18"/>
                                  </w:rPr>
                                  <w:t xml:space="preserve">TV </w:t>
                                </w:r>
                                <w:r>
                                  <w:rPr>
                                    <w:rFonts w:ascii="Verdana" w:eastAsia="Verdana" w:hAnsi="Verdana" w:cs="Verdana"/>
                                    <w:color w:val="000000"/>
                                    <w:kern w:val="24"/>
                                    <w:sz w:val="18"/>
                                    <w:szCs w:val="18"/>
                                  </w:rPr>
                                  <w:t xml:space="preserve">k </w:t>
                                </w:r>
                                <w:r>
                                  <w:rPr>
                                    <w:rFonts w:ascii="Verdana" w:eastAsia="Verdana" w:hAnsi="Verdana" w:cs="Verdana"/>
                                    <w:i/>
                                    <w:iCs/>
                                    <w:color w:val="000000"/>
                                    <w:kern w:val="24"/>
                                    <w:sz w:val="18"/>
                                    <w:szCs w:val="18"/>
                                  </w:rPr>
                                  <w:t>WADA</w:t>
                                </w:r>
                              </w:p>
                            </w:txbxContent>
                          </wps:txbx>
                          <wps:bodyPr vert="horz" wrap="square" lIns="91440" tIns="45720" rIns="91440" bIns="45720" numCol="1" anchor="ctr" anchorCtr="0" compatLnSpc="1">
                            <a:prstTxWarp prst="textNoShape">
                              <a:avLst/>
                            </a:prstTxWarp>
                          </wps:bodyPr>
                        </wps:wsp>
                        <wps:wsp>
                          <wps:cNvPr id="26082" name="Textové pole 11"/>
                          <wps:cNvSpPr txBox="1">
                            <a:spLocks noChangeArrowheads="1"/>
                          </wps:cNvSpPr>
                          <wps:spPr bwMode="auto">
                            <a:xfrm>
                              <a:off x="6030393" y="2980252"/>
                              <a:ext cx="1131813" cy="1235393"/>
                            </a:xfrm>
                            <a:prstGeom prst="rect">
                              <a:avLst/>
                            </a:prstGeom>
                            <a:noFill/>
                            <a:ln w="6350">
                              <a:noFill/>
                              <a:miter lim="800000"/>
                              <a:headEnd/>
                              <a:tailEnd/>
                            </a:ln>
                          </wps:spPr>
                          <wps:txbx>
                            <w:txbxContent>
                              <w:p w:rsidR="00CF41C6" w:rsidRDefault="00CF41C6" w:rsidP="00CF41C6">
                                <w:pPr>
                                  <w:pStyle w:val="Normlnweb"/>
                                  <w:kinsoku w:val="0"/>
                                  <w:overflowPunct w:val="0"/>
                                  <w:spacing w:before="0" w:beforeAutospacing="0" w:after="0" w:afterAutospacing="0"/>
                                  <w:textAlignment w:val="baseline"/>
                                </w:pPr>
                                <w:r>
                                  <w:rPr>
                                    <w:rFonts w:ascii="Verdana" w:eastAsia="Verdana" w:hAnsi="Verdana" w:cs="Verdana"/>
                                    <w:i/>
                                    <w:iCs/>
                                    <w:color w:val="000000"/>
                                    <w:kern w:val="24"/>
                                    <w:sz w:val="18"/>
                                    <w:szCs w:val="18"/>
                                  </w:rPr>
                                  <w:t>WADA</w:t>
                                </w:r>
                                <w:r>
                                  <w:rPr>
                                    <w:rFonts w:ascii="Verdana" w:eastAsia="Verdana" w:hAnsi="Verdana" w:cs="Verdana"/>
                                    <w:color w:val="000000"/>
                                    <w:kern w:val="24"/>
                                    <w:sz w:val="18"/>
                                    <w:szCs w:val="18"/>
                                  </w:rPr>
                                  <w:t xml:space="preserve"> může odsouhlasit žádost </w:t>
                                </w:r>
                                <w:r>
                                  <w:rPr>
                                    <w:rFonts w:ascii="Verdana" w:eastAsia="Verdana" w:hAnsi="Verdana" w:cs="Verdana"/>
                                    <w:i/>
                                    <w:iCs/>
                                    <w:color w:val="000000"/>
                                    <w:kern w:val="24"/>
                                    <w:sz w:val="18"/>
                                    <w:szCs w:val="18"/>
                                  </w:rPr>
                                  <w:t xml:space="preserve">Sportovce </w:t>
                                </w:r>
                                <w:r>
                                  <w:rPr>
                                    <w:rFonts w:ascii="Verdana" w:eastAsia="Verdana" w:hAnsi="Verdana" w:cs="Verdana"/>
                                    <w:color w:val="000000"/>
                                    <w:kern w:val="24"/>
                                    <w:sz w:val="18"/>
                                    <w:szCs w:val="18"/>
                                  </w:rPr>
                                  <w:t xml:space="preserve">o přezkoumání rozhodnutí neudělit </w:t>
                                </w:r>
                                <w:r>
                                  <w:rPr>
                                    <w:rFonts w:ascii="Verdana" w:eastAsia="Verdana" w:hAnsi="Verdana" w:cs="Verdana"/>
                                    <w:i/>
                                    <w:iCs/>
                                    <w:color w:val="000000"/>
                                    <w:kern w:val="24"/>
                                    <w:sz w:val="18"/>
                                    <w:szCs w:val="18"/>
                                  </w:rPr>
                                  <w:t>TV</w:t>
                                </w:r>
                              </w:p>
                            </w:txbxContent>
                          </wps:txbx>
                          <wps:bodyPr vert="horz" wrap="square" lIns="91440" tIns="45720" rIns="91440" bIns="45720" numCol="1" anchor="ctr" anchorCtr="0" compatLnSpc="1">
                            <a:prstTxWarp prst="textNoShape">
                              <a:avLst/>
                            </a:prstTxWarp>
                          </wps:bodyPr>
                        </wps:wsp>
                        <wps:wsp>
                          <wps:cNvPr id="26083" name="Textové pole 11"/>
                          <wps:cNvSpPr txBox="1">
                            <a:spLocks noChangeArrowheads="1"/>
                          </wps:cNvSpPr>
                          <wps:spPr bwMode="auto">
                            <a:xfrm>
                              <a:off x="1130747" y="5473299"/>
                              <a:ext cx="1209005" cy="889314"/>
                            </a:xfrm>
                            <a:prstGeom prst="rect">
                              <a:avLst/>
                            </a:prstGeom>
                            <a:noFill/>
                            <a:ln w="6350">
                              <a:noFill/>
                              <a:miter lim="800000"/>
                              <a:headEnd/>
                              <a:tailEnd/>
                            </a:ln>
                          </wps:spPr>
                          <wps:txbx>
                            <w:txbxContent>
                              <w:p w:rsidR="00CF41C6" w:rsidRDefault="00CF41C6" w:rsidP="00CF41C6">
                                <w:pPr>
                                  <w:pStyle w:val="Normlnweb"/>
                                  <w:kinsoku w:val="0"/>
                                  <w:overflowPunct w:val="0"/>
                                  <w:spacing w:before="0" w:beforeAutospacing="0" w:after="0" w:afterAutospacing="0"/>
                                  <w:textAlignment w:val="baseline"/>
                                </w:pPr>
                                <w:r>
                                  <w:rPr>
                                    <w:rFonts w:ascii="Verdana" w:eastAsia="Verdana" w:hAnsi="Verdana" w:cs="Verdana"/>
                                    <w:i/>
                                    <w:iCs/>
                                    <w:color w:val="000000"/>
                                    <w:kern w:val="24"/>
                                    <w:sz w:val="18"/>
                                    <w:szCs w:val="18"/>
                                  </w:rPr>
                                  <w:t>Sportovec</w:t>
                                </w:r>
                                <w:r>
                                  <w:rPr>
                                    <w:rFonts w:ascii="Verdana" w:eastAsia="Verdana" w:hAnsi="Verdana" w:cs="Verdana"/>
                                    <w:color w:val="000000"/>
                                    <w:kern w:val="24"/>
                                    <w:sz w:val="18"/>
                                    <w:szCs w:val="18"/>
                                  </w:rPr>
                                  <w:t xml:space="preserve"> a/nebo NADO se můžou odvolat</w:t>
                                </w:r>
                              </w:p>
                            </w:txbxContent>
                          </wps:txbx>
                          <wps:bodyPr vert="horz" wrap="square" lIns="91440" tIns="45720" rIns="91440" bIns="45720" numCol="1" anchor="ctr" anchorCtr="0" compatLnSpc="1">
                            <a:prstTxWarp prst="textNoShape">
                              <a:avLst/>
                            </a:prstTxWarp>
                          </wps:bodyPr>
                        </wps:wsp>
                        <wps:wsp>
                          <wps:cNvPr id="26084" name="Textové pole 11"/>
                          <wps:cNvSpPr txBox="1">
                            <a:spLocks noChangeArrowheads="1"/>
                          </wps:cNvSpPr>
                          <wps:spPr bwMode="auto">
                            <a:xfrm>
                              <a:off x="3002955" y="5473299"/>
                              <a:ext cx="1209005" cy="889314"/>
                            </a:xfrm>
                            <a:prstGeom prst="rect">
                              <a:avLst/>
                            </a:prstGeom>
                            <a:noFill/>
                            <a:ln w="6350">
                              <a:noFill/>
                              <a:miter lim="800000"/>
                              <a:headEnd/>
                              <a:tailEnd/>
                            </a:ln>
                          </wps:spPr>
                          <wps:txbx>
                            <w:txbxContent>
                              <w:p w:rsidR="00CF41C6" w:rsidRDefault="00CF41C6" w:rsidP="00CF41C6">
                                <w:pPr>
                                  <w:pStyle w:val="Normlnweb"/>
                                  <w:kinsoku w:val="0"/>
                                  <w:overflowPunct w:val="0"/>
                                  <w:spacing w:before="0" w:beforeAutospacing="0" w:after="0" w:afterAutospacing="0"/>
                                  <w:textAlignment w:val="baseline"/>
                                </w:pPr>
                                <w:r>
                                  <w:rPr>
                                    <w:rFonts w:ascii="Verdana" w:eastAsia="Verdana" w:hAnsi="Verdana" w:cs="Verdana"/>
                                    <w:color w:val="000000"/>
                                    <w:kern w:val="24"/>
                                    <w:sz w:val="18"/>
                                    <w:szCs w:val="18"/>
                                  </w:rPr>
                                  <w:t>Mezinárodní federace se může odvolat</w:t>
                                </w:r>
                              </w:p>
                            </w:txbxContent>
                          </wps:txbx>
                          <wps:bodyPr vert="horz" wrap="square" lIns="91440" tIns="45720" rIns="91440" bIns="45720" numCol="1" anchor="ctr" anchorCtr="0" compatLnSpc="1">
                            <a:prstTxWarp prst="textNoShape">
                              <a:avLst/>
                            </a:prstTxWarp>
                          </wps:bodyPr>
                        </wps:wsp>
                        <wps:wsp>
                          <wps:cNvPr id="26085" name="Textové pole 11"/>
                          <wps:cNvSpPr txBox="1">
                            <a:spLocks noChangeArrowheads="1"/>
                          </wps:cNvSpPr>
                          <wps:spPr bwMode="auto">
                            <a:xfrm>
                              <a:off x="5695690" y="5473299"/>
                              <a:ext cx="900610" cy="889314"/>
                            </a:xfrm>
                            <a:prstGeom prst="rect">
                              <a:avLst/>
                            </a:prstGeom>
                            <a:noFill/>
                            <a:ln w="6350">
                              <a:noFill/>
                              <a:miter lim="800000"/>
                              <a:headEnd/>
                              <a:tailEnd/>
                            </a:ln>
                          </wps:spPr>
                          <wps:txbx>
                            <w:txbxContent>
                              <w:p w:rsidR="00CF41C6" w:rsidRDefault="00CF41C6" w:rsidP="00CF41C6">
                                <w:pPr>
                                  <w:pStyle w:val="Normlnweb"/>
                                  <w:kinsoku w:val="0"/>
                                  <w:overflowPunct w:val="0"/>
                                  <w:spacing w:before="0" w:beforeAutospacing="0" w:after="0" w:afterAutospacing="0"/>
                                  <w:textAlignment w:val="baseline"/>
                                </w:pPr>
                                <w:r>
                                  <w:rPr>
                                    <w:rFonts w:ascii="Verdana" w:eastAsia="Verdana" w:hAnsi="Verdana" w:cs="Verdana"/>
                                    <w:i/>
                                    <w:iCs/>
                                    <w:color w:val="000000"/>
                                    <w:kern w:val="24"/>
                                    <w:sz w:val="18"/>
                                    <w:szCs w:val="18"/>
                                  </w:rPr>
                                  <w:t xml:space="preserve">Sportovec </w:t>
                                </w:r>
                                <w:r>
                                  <w:rPr>
                                    <w:rFonts w:ascii="Verdana" w:eastAsia="Verdana" w:hAnsi="Verdana" w:cs="Verdana"/>
                                    <w:color w:val="000000"/>
                                    <w:kern w:val="24"/>
                                    <w:sz w:val="18"/>
                                    <w:szCs w:val="18"/>
                                  </w:rPr>
                                  <w:t>se může odvolat</w:t>
                                </w:r>
                              </w:p>
                            </w:txbxContent>
                          </wps:txbx>
                          <wps:bodyPr vert="horz" wrap="square" lIns="91440" tIns="45720" rIns="91440" bIns="45720" numCol="1" anchor="ctr" anchorCtr="0" compatLnSpc="1">
                            <a:prstTxWarp prst="textNoShape">
                              <a:avLst/>
                            </a:prstTxWarp>
                          </wps:bodyPr>
                        </wps:wsp>
                      </wpg:grpSp>
                    </wpg:wgp>
                  </a:graphicData>
                </a:graphic>
              </wp:anchor>
            </w:drawing>
          </mc:Choice>
          <mc:Fallback>
            <w:pict>
              <v:group w14:anchorId="0C59EDAD" id="Skupina 118" o:spid="_x0000_s1127" style="position:absolute;left:0;text-align:left;margin-left:-34.6pt;margin-top:41.1pt;width:563.95pt;height:507.7pt;z-index:251662336;mso-position-horizontal-relative:text;mso-position-vertical-relative:text" coordsize="71622,64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">
                <v:rect id="Rectangle 19" o:spid="_x0000_s1128" style="position:absolute;width:65962;height:36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3dsUA&#10;AADbAAAADwAAAGRycy9kb3ducmV2LnhtbESPzWrDMBCE74G+g9hCb4kcF9LgRAluS2ig9JCfS26L&#10;tbFNrZWRFNv101eFQo7DzHzDrLeDaURHzteWFcxnCQjiwuqaSwXn0266BOEDssbGMin4IQ/bzcNk&#10;jZm2PR+oO4ZSRAj7DBVUIbSZlL6oyKCf2ZY4elfrDIYoXSm1wz7CTSPTJFlIgzXHhQpbequo+D7e&#10;jIL+tRgtzt/t1yUt8/GjeXGu/lTq6XHIVyACDeEe/m/vtYLlM/x9i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v/d2xQAAANsAAAAPAAAAAAAAAAAAAAAAAJgCAABkcnMv&#10;ZG93bnJldi54bWxQSwUGAAAAAAQABAD1AAAAigMAAAAA&#10;" filled="f" fillcolor="#5b9bd5 [3204]" stroked="f" strokecolor="black [3213]">
                  <v:shadow color="#e7e6e6 [3214]"/>
                  <v:textbox style="mso-fit-shape-to-text:t"/>
                </v:rect>
                <v:rect id="Rectangle 23" o:spid="_x0000_s1129" style="position:absolute;top:2286;width:1847;height:369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fv/sIA&#10;AADbAAAADwAAAGRycy9kb3ducmV2LnhtbESPQUvDQBSE74L/YXmCN7upqJTYbSnFQq6mIj0+ss9s&#10;bPZtuvuapv/eFQSPw8x8wyzXk+/VSDF1gQ3MZwUo4ibYjlsDH/vdwwJUEmSLfWAycKUE69XtzRJL&#10;Gy78TmMtrcoQTiUacCJDqXVqHHlMszAQZ+8rRI+SZWy1jXjJcN/rx6J40R47zgsOB9o6ao712Rs4&#10;yefh+lQX30nifoyVezsM1dGY+7tp8wpKaJL/8F+7sgYWz/D7Jf8Av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N+/+wgAAANsAAAAPAAAAAAAAAAAAAAAAAJgCAABkcnMvZG93&#10;bnJldi54bWxQSwUGAAAAAAQABAD1AAAAhwMAAAAA&#10;" filled="f" fillcolor="#5b9bd5 [3204]" stroked="f" strokecolor="black [3213]">
                  <v:shadow color="#e7e6e6 [3214]"/>
                  <v:textbox style="mso-fit-shape-to-text:t"/>
                </v:rect>
                <v:group id="Skupina 86" o:spid="_x0000_s1130" style="position:absolute;left:3196;top:322;width:68426;height:64160" coordorigin="3196,322" coordsize="68425,64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type id="_x0000_t33" coordsize="21600,21600" o:spt="33" o:oned="t" path="m,l21600,r,21600e" filled="f">
                    <v:stroke joinstyle="miter"/>
                    <v:path arrowok="t" fillok="f" o:connecttype="none"/>
                    <o:lock v:ext="edit" shapetype="t"/>
                  </v:shapetype>
                  <v:shape id="Pravoúhlá spojnice 88" o:spid="_x0000_s1131" type="#_x0000_t33" style="position:absolute;left:45057;top:28753;width:16447;height:1512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QJVcIAAADbAAAADwAAAGRycy9kb3ducmV2LnhtbERPz2vCMBS+C/sfwht403QORDqjjMFE&#10;Cg6rO+z4aN6abs1LbbK2619vDoLHj+/3ejvYWnTU+sqxgqd5AoK4cLriUsHn+X22AuEDssbaMSn4&#10;Jw/bzcNkjal2PefUnUIpYgj7FBWYEJpUSl8YsujnriGO3LdrLYYI21LqFvsYbmu5SJKltFhxbDDY&#10;0Juh4vf0ZxVUefYxjj+H4yXb81dp5HO+W7BS08fh9QVEoCHcxTf3XitYxbHxS/wBcnM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QJVcIAAADbAAAADwAAAAAAAAAAAAAA&#10;AAChAgAAZHJzL2Rvd25yZXYueG1sUEsFBgAAAAAEAAQA+QAAAJADAAAAAA==&#10;" strokecolor="black [3213]">
                    <v:stroke dashstyle="dash" endarrow="open"/>
                  </v:shape>
                  <v:shapetype id="_x0000_t202" coordsize="21600,21600" o:spt="202" path="m,l,21600r21600,l21600,xe">
                    <v:stroke joinstyle="miter"/>
                    <v:path gradientshapeok="t" o:connecttype="rect"/>
                  </v:shapetype>
                  <v:shape id="Textové pole 3" o:spid="_x0000_s1132" type="#_x0000_t202" style="position:absolute;left:37760;top:322;width:25241;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isYA&#10;AADbAAAADwAAAGRycy9kb3ducmV2LnhtbESPzWrDMBCE74G+g9hCb43cFJLYtRxKg0N+eqnbS2+L&#10;tbWNrZWxlMR5+yhQyHGYmW+YdDWaTpxocI1lBS/TCARxaXXDlYKf7/x5CcJ5ZI2dZVJwIQer7GGS&#10;YqLtmb/oVPhKBAi7BBXU3veJlK6syaCb2p44eH92MOiDHCqpBzwHuOnkLIrm0mDDYaHGnj5qKtvi&#10;aBS85r9ttN9V8aZo1/NF6RbxZ35Q6ulxfH8D4Wn09/B/e6sVLGO4fQk/QG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kisYAAADbAAAADwAAAAAAAAAAAAAAAACYAgAAZHJz&#10;L2Rvd25yZXYueG1sUEsFBgAAAAAEAAQA9QAAAIsDAAAAAA==&#10;" fillcolor="#d8d8d8" strokeweight=".5pt">
                    <v:textbox>
                      <w:txbxContent>
                        <w:p w:rsidR="00CF41C6" w:rsidRDefault="00CF41C6" w:rsidP="00CF41C6">
                          <w:pPr>
                            <w:pStyle w:val="Normlnweb"/>
                            <w:spacing w:before="0" w:beforeAutospacing="0" w:after="0" w:afterAutospacing="0"/>
                            <w:textAlignment w:val="baseline"/>
                          </w:pPr>
                          <w:r>
                            <w:rPr>
                              <w:rFonts w:ascii="Verdana" w:eastAsia="Verdana" w:hAnsi="Verdana" w:cs="Verdana"/>
                              <w:color w:val="000000"/>
                              <w:kern w:val="24"/>
                              <w:sz w:val="18"/>
                              <w:szCs w:val="18"/>
                            </w:rPr>
                            <w:t xml:space="preserve">Má už </w:t>
                          </w:r>
                          <w:r>
                            <w:rPr>
                              <w:rFonts w:ascii="Verdana" w:eastAsia="Verdana" w:hAnsi="Verdana" w:cs="Verdana"/>
                              <w:i/>
                              <w:iCs/>
                              <w:color w:val="000000"/>
                              <w:kern w:val="24"/>
                              <w:sz w:val="18"/>
                              <w:szCs w:val="18"/>
                            </w:rPr>
                            <w:t>Sportovec</w:t>
                          </w:r>
                          <w:r>
                            <w:rPr>
                              <w:rFonts w:ascii="Verdana" w:eastAsia="Verdana" w:hAnsi="Verdana" w:cs="Verdana"/>
                              <w:color w:val="000000"/>
                              <w:kern w:val="24"/>
                              <w:sz w:val="18"/>
                              <w:szCs w:val="18"/>
                            </w:rPr>
                            <w:t xml:space="preserve"> udělenou </w:t>
                          </w:r>
                          <w:r>
                            <w:rPr>
                              <w:rFonts w:ascii="Verdana" w:eastAsia="Verdana" w:hAnsi="Verdana" w:cs="Verdana"/>
                              <w:i/>
                              <w:iCs/>
                              <w:color w:val="000000"/>
                              <w:kern w:val="24"/>
                              <w:sz w:val="18"/>
                              <w:szCs w:val="18"/>
                            </w:rPr>
                            <w:t>TV</w:t>
                          </w:r>
                          <w:r>
                            <w:rPr>
                              <w:rFonts w:ascii="Verdana" w:eastAsia="Verdana" w:hAnsi="Verdana" w:cs="Verdana"/>
                              <w:color w:val="000000"/>
                              <w:kern w:val="24"/>
                              <w:sz w:val="18"/>
                              <w:szCs w:val="18"/>
                            </w:rPr>
                            <w:t xml:space="preserve"> na národní úrovni?</w:t>
                          </w:r>
                        </w:p>
                      </w:txbxContent>
                    </v:textbox>
                  </v:shape>
                  <v:shape id="Textové pole 4" o:spid="_x0000_s1133" type="#_x0000_t202" style="position:absolute;left:3196;top:5979;width:25242;height:4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PbysEA&#10;AADbAAAADwAAAGRycy9kb3ducmV2LnhtbERPTWvCQBC9C/0Pywje6kYFbVJXKUrE1l6MXrwN2WkS&#10;kp0N2VXjv3cPBY+P971c96YRN+pcZVnBZByBIM6trrhQcD6l7x8gnEfW2FgmBQ9ysF69DZaYaHvn&#10;I90yX4gQwi5BBaX3bSKly0sy6Ma2JQ7cn+0M+gC7QuoO7yHcNHIaRXNpsOLQUGJLm5LyOrsaBbP0&#10;Ukc/30W8y+rtfJG7RfybHpQaDfuvTxCeev8S/7v3WkEc1ocv4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D28rBAAAA2wAAAA8AAAAAAAAAAAAAAAAAmAIAAGRycy9kb3du&#10;cmV2LnhtbFBLBQYAAAAABAAEAPUAAACGAwAAAAA=&#10;" fillcolor="#d8d8d8" strokeweight=".5pt">
                    <v:textbox>
                      <w:txbxContent>
                        <w:p w:rsidR="00CF41C6" w:rsidRDefault="00CF41C6" w:rsidP="00CF41C6">
                          <w:pPr>
                            <w:pStyle w:val="Normlnweb"/>
                            <w:spacing w:before="0" w:beforeAutospacing="0" w:after="0" w:afterAutospacing="0"/>
                            <w:textAlignment w:val="baseline"/>
                          </w:pPr>
                          <w:r>
                            <w:rPr>
                              <w:rFonts w:ascii="Verdana" w:eastAsia="Verdana" w:hAnsi="Verdana" w:cs="Verdana"/>
                              <w:color w:val="000000"/>
                              <w:kern w:val="24"/>
                              <w:sz w:val="18"/>
                              <w:szCs w:val="18"/>
                            </w:rPr>
                            <w:t xml:space="preserve">Patří daná </w:t>
                          </w:r>
                          <w:r>
                            <w:rPr>
                              <w:rFonts w:ascii="Verdana" w:eastAsia="Verdana" w:hAnsi="Verdana" w:cs="Verdana"/>
                              <w:i/>
                              <w:iCs/>
                              <w:color w:val="000000"/>
                              <w:kern w:val="24"/>
                              <w:sz w:val="18"/>
                              <w:szCs w:val="18"/>
                            </w:rPr>
                            <w:t>TV</w:t>
                          </w:r>
                          <w:r>
                            <w:rPr>
                              <w:rFonts w:ascii="Verdana" w:eastAsia="Verdana" w:hAnsi="Verdana" w:cs="Verdana"/>
                              <w:color w:val="000000"/>
                              <w:kern w:val="24"/>
                              <w:sz w:val="18"/>
                              <w:szCs w:val="18"/>
                            </w:rPr>
                            <w:t xml:space="preserve"> do kategorie rozhodnutí o </w:t>
                          </w:r>
                          <w:r>
                            <w:rPr>
                              <w:rFonts w:ascii="Verdana" w:eastAsia="Verdana" w:hAnsi="Verdana" w:cs="Verdana"/>
                              <w:i/>
                              <w:iCs/>
                              <w:color w:val="000000"/>
                              <w:kern w:val="24"/>
                              <w:sz w:val="18"/>
                              <w:szCs w:val="18"/>
                            </w:rPr>
                            <w:t>TV</w:t>
                          </w:r>
                          <w:r>
                            <w:rPr>
                              <w:rFonts w:ascii="Verdana" w:eastAsia="Verdana" w:hAnsi="Verdana" w:cs="Verdana"/>
                              <w:color w:val="000000"/>
                              <w:kern w:val="24"/>
                              <w:sz w:val="18"/>
                              <w:szCs w:val="18"/>
                            </w:rPr>
                            <w:t>, která jsou automaticky uznávána Mezinárodní federací?</w:t>
                          </w:r>
                        </w:p>
                      </w:txbxContent>
                    </v:textbox>
                  </v:shape>
                  <v:shape id="Textové pole 5" o:spid="_x0000_s1134" type="#_x0000_t202" style="position:absolute;left:42119;top:6418;width:5429;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1yNsMA&#10;AADbAAAADwAAAGRycy9kb3ducmV2LnhtbESPQWvCQBSE7wX/w/IK3uomgqKpq1ShoAcPUQ8en9nX&#10;JJh9G3a3Sfz3rlDocZiZb5jVZjCN6Mj52rKCdJKAIC6srrlUcDl/fyxA+ICssbFMCh7kYbMeva0w&#10;07bnnLpTKEWEsM9QQRVCm0npi4oM+oltiaP3Y53BEKUrpXbYR7hp5DRJ5tJgzXGhwpZ2FRX3069R&#10;cNhd6ZGet33e3W8uHKfXfLawSo3fh69PEIGG8B/+a++1gmUKry/xB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1yNsMAAADbAAAADwAAAAAAAAAAAAAAAACYAgAAZHJzL2Rv&#10;d25yZXYueG1sUEsFBgAAAAAEAAQA9QAAAIgDAAAAAA==&#10;" fillcolor="#08ee08" strokeweight=".5pt">
                    <v:textbox>
                      <w:txbxContent>
                        <w:p w:rsidR="00CF41C6" w:rsidRDefault="00CF41C6" w:rsidP="00CF41C6">
                          <w:pPr>
                            <w:pStyle w:val="Normlnweb"/>
                            <w:kinsoku w:val="0"/>
                            <w:overflowPunct w:val="0"/>
                            <w:spacing w:before="0" w:beforeAutospacing="0" w:after="0" w:afterAutospacing="0"/>
                            <w:jc w:val="center"/>
                            <w:textAlignment w:val="baseline"/>
                          </w:pPr>
                          <w:r>
                            <w:rPr>
                              <w:rFonts w:ascii="Verdana" w:eastAsia="Verdana" w:hAnsi="Verdana" w:cs="Verdana"/>
                              <w:color w:val="000000"/>
                              <w:kern w:val="24"/>
                              <w:sz w:val="22"/>
                              <w:szCs w:val="22"/>
                            </w:rPr>
                            <w:t>Ano</w:t>
                          </w:r>
                        </w:p>
                      </w:txbxContent>
                    </v:textbox>
                  </v:shape>
                  <v:shape id="Textové pole 6" o:spid="_x0000_s1135" type="#_x0000_t202" style="position:absolute;left:53191;top:6418;width:5429;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61sQA&#10;AADbAAAADwAAAGRycy9kb3ducmV2LnhtbESPQWvCQBSE74X+h+UVvNVNPVibupHQIogXqemhx0f2&#10;JZuYfZtm1xj/vVsoeBxm5htmvZlsJ0YafONYwcs8AUFcOt1wreC72D6vQPiArLFzTAqu5GGTPT6s&#10;MdXuwl80HkMtIoR9igpMCH0qpS8NWfRz1xNHr3KDxRDlUEs94CXCbScXSbKUFhuOCwZ7+jBUno5n&#10;q+Aw/vjCfDb1b9Xa02tb7SnP90rNnqb8HUSgKdzD/+2dVvC2gL8v8Qf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GetbEAAAA2wAAAA8AAAAAAAAAAAAAAAAAmAIAAGRycy9k&#10;b3ducmV2LnhtbFBLBQYAAAAABAAEAPUAAACJAwAAAAA=&#10;" fillcolor="red" strokeweight=".5pt">
                    <v:textbox>
                      <w:txbxContent>
                        <w:p w:rsidR="00CF41C6" w:rsidRDefault="00CF41C6" w:rsidP="00CF41C6">
                          <w:pPr>
                            <w:pStyle w:val="Normlnweb"/>
                            <w:kinsoku w:val="0"/>
                            <w:overflowPunct w:val="0"/>
                            <w:spacing w:before="0" w:beforeAutospacing="0" w:after="0" w:afterAutospacing="0"/>
                            <w:jc w:val="center"/>
                            <w:textAlignment w:val="baseline"/>
                          </w:pPr>
                          <w:r>
                            <w:rPr>
                              <w:rFonts w:ascii="Verdana" w:eastAsia="Verdana" w:hAnsi="Verdana" w:cs="Verdana"/>
                              <w:color w:val="000000"/>
                              <w:kern w:val="24"/>
                              <w:sz w:val="22"/>
                              <w:szCs w:val="22"/>
                            </w:rPr>
                            <w:t>Ne</w:t>
                          </w:r>
                        </w:p>
                      </w:txbxContent>
                    </v:textbox>
                  </v:shape>
                  <v:shape id="Textové pole 7" o:spid="_x0000_s1136" type="#_x0000_t202" style="position:absolute;left:6622;top:17181;width:5429;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NJ2sQA&#10;AADbAAAADwAAAGRycy9kb3ducmV2LnhtbESPQWvCQBSE70L/w/KE3nSjUtE0q7SC0B56iHrw+Jp9&#10;JiHZt2F3m8R/3y0UPA4z8w2T7UfTip6cry0rWMwTEMSF1TWXCi7n42wDwgdkja1lUnAnD/vd0yTD&#10;VNuBc+pPoRQRwj5FBVUIXSqlLyoy6Oe2I47ezTqDIUpXSu1wiHDTymWSrKXBmuNChR0dKiqa049R&#10;8Hm40n1xfh/yvvl24Wt5zV82Vqnn6fj2CiLQGB7h//aHVrBdwd+X+AP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jSdrEAAAA2wAAAA8AAAAAAAAAAAAAAAAAmAIAAGRycy9k&#10;b3ducmV2LnhtbFBLBQYAAAAABAAEAPUAAACJAwAAAAA=&#10;" fillcolor="#08ee08" strokeweight=".5pt">
                    <v:textbox>
                      <w:txbxContent>
                        <w:p w:rsidR="00CF41C6" w:rsidRDefault="00CF41C6" w:rsidP="00CF41C6">
                          <w:pPr>
                            <w:pStyle w:val="Normlnweb"/>
                            <w:kinsoku w:val="0"/>
                            <w:overflowPunct w:val="0"/>
                            <w:spacing w:before="0" w:beforeAutospacing="0" w:after="0" w:afterAutospacing="0"/>
                            <w:jc w:val="center"/>
                            <w:textAlignment w:val="baseline"/>
                          </w:pPr>
                          <w:r>
                            <w:rPr>
                              <w:rFonts w:ascii="Verdana" w:eastAsia="Verdana" w:hAnsi="Verdana" w:cs="Verdana"/>
                              <w:color w:val="000000"/>
                              <w:kern w:val="24"/>
                              <w:sz w:val="22"/>
                              <w:szCs w:val="22"/>
                            </w:rPr>
                            <w:t>Ano</w:t>
                          </w:r>
                        </w:p>
                      </w:txbxContent>
                    </v:textbox>
                  </v:shape>
                  <v:shape id="Textové pole 8" o:spid="_x0000_s1137" type="#_x0000_t202" style="position:absolute;left:18356;top:17181;width:543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NHOcQA&#10;AADbAAAADwAAAGRycy9kb3ducmV2LnhtbESPQWvCQBSE74L/YXlCb7qxSG3TrBIqQvFS1B56fGRf&#10;sonZtzG7xvTfdwuFHoeZ+YbJtqNtxUC9rx0rWC4SEMSF0zVXCj7P+/kzCB+QNbaOScE3edhuppMM&#10;U+3ufKThFCoRIexTVGBC6FIpfWHIol+4jjh6pesthij7Suoe7xFuW/mYJE/SYs1xwWBHb4aKy+lm&#10;FXwMX/5sdnV1LRt7WTflgfL8oNTDbMxfQQQaw3/4r/2uFbys4P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jRznEAAAA2wAAAA8AAAAAAAAAAAAAAAAAmAIAAGRycy9k&#10;b3ducmV2LnhtbFBLBQYAAAAABAAEAPUAAACJAwAAAAA=&#10;" fillcolor="red" strokeweight=".5pt">
                    <v:textbox>
                      <w:txbxContent>
                        <w:p w:rsidR="00CF41C6" w:rsidRDefault="00CF41C6" w:rsidP="00CF41C6">
                          <w:pPr>
                            <w:pStyle w:val="Normlnweb"/>
                            <w:kinsoku w:val="0"/>
                            <w:overflowPunct w:val="0"/>
                            <w:spacing w:before="0" w:beforeAutospacing="0" w:after="0" w:afterAutospacing="0"/>
                            <w:jc w:val="center"/>
                            <w:textAlignment w:val="baseline"/>
                          </w:pPr>
                          <w:r>
                            <w:rPr>
                              <w:rFonts w:ascii="Verdana" w:eastAsia="Verdana" w:hAnsi="Verdana" w:cs="Verdana"/>
                              <w:color w:val="000000"/>
                              <w:kern w:val="24"/>
                              <w:sz w:val="22"/>
                              <w:szCs w:val="22"/>
                            </w:rPr>
                            <w:t>Ne</w:t>
                          </w:r>
                        </w:p>
                      </w:txbxContent>
                    </v:textbox>
                  </v:shape>
                  <v:shape id="Textové pole 9" o:spid="_x0000_s1138" type="#_x0000_t202" style="position:absolute;left:41560;top:16491;width:9716;height:5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J+h8QA&#10;AADbAAAADwAAAGRycy9kb3ducmV2LnhtbESPQWvCQBSE74L/YXlCb2ZjoGLTrFIEpRQPNfbS2yP7&#10;TEKzb2N2m43/vlso9DjMzDdMsZtMJ0YaXGtZwSpJQRBXVrdcK/i4HJYbEM4ja+wsk4I7Odht57MC&#10;c20Dn2ksfS0ihF2OChrv+1xKVzVk0CW2J47e1Q4GfZRDLfWAIcJNJ7M0XUuDLceFBnvaN1R9ld9G&#10;wfvx9CnvXbjacDMHO2Xhjcug1MNienkG4Wny/+G/9qtW8PQIv1/i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SfofEAAAA2wAAAA8AAAAAAAAAAAAAAAAAmAIAAGRycy9k&#10;b3ducmV2LnhtbFBLBQYAAAAABAAEAPUAAACJAwAAAAA=&#10;" fillcolor="#00b0f0" strokeweight=".5pt">
                    <v:textbox>
                      <w:txbxContent>
                        <w:p w:rsidR="00CF41C6" w:rsidRDefault="00CF41C6" w:rsidP="00CF41C6">
                          <w:pPr>
                            <w:pStyle w:val="Normlnweb"/>
                            <w:kinsoku w:val="0"/>
                            <w:overflowPunct w:val="0"/>
                            <w:spacing w:before="0" w:beforeAutospacing="0" w:after="0" w:afterAutospacing="0"/>
                            <w:textAlignment w:val="baseline"/>
                          </w:pPr>
                          <w:r>
                            <w:rPr>
                              <w:rFonts w:ascii="Verdana" w:eastAsia="Verdana" w:hAnsi="Verdana" w:cs="Verdana"/>
                              <w:color w:val="000000"/>
                              <w:kern w:val="24"/>
                              <w:sz w:val="18"/>
                              <w:szCs w:val="18"/>
                              <w:u w:val="single"/>
                            </w:rPr>
                            <w:t>KTV</w:t>
                          </w:r>
                        </w:p>
                        <w:p w:rsidR="00CF41C6" w:rsidRDefault="00CF41C6" w:rsidP="00CF41C6">
                          <w:pPr>
                            <w:pStyle w:val="Normlnweb"/>
                            <w:kinsoku w:val="0"/>
                            <w:overflowPunct w:val="0"/>
                            <w:spacing w:before="0" w:beforeAutospacing="0" w:after="0" w:afterAutospacing="0"/>
                            <w:textAlignment w:val="baseline"/>
                          </w:pPr>
                          <w:r>
                            <w:rPr>
                              <w:rFonts w:ascii="Verdana" w:eastAsia="Verdana" w:hAnsi="Verdana" w:cs="Verdana"/>
                              <w:color w:val="000000"/>
                              <w:kern w:val="24"/>
                              <w:sz w:val="18"/>
                              <w:szCs w:val="18"/>
                            </w:rPr>
                            <w:t>Mezinárodní federace</w:t>
                          </w:r>
                        </w:p>
                      </w:txbxContent>
                    </v:textbox>
                  </v:shape>
                  <v:shape id="Textové pole 10" o:spid="_x0000_s1139" type="#_x0000_t202" style="position:absolute;left:10892;top:25230;width:9625;height:3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z3W8YA&#10;AADcAAAADwAAAGRycy9kb3ducmV2LnhtbESPQWsCMRCF74L/IYzQm2b1UNrVKEXQWtpLtRS9DZtx&#10;s3QzSTfp7tpf3xQEbzO8N+97s1j1thYtNaFyrGA6yUAQF05XXCr4OGzGDyBCRNZYOyYFFwqwWg4H&#10;C8y16/id2n0sRQrhkKMCE6PPpQyFIYth4jxx0s6usRjT2pRSN9ilcFvLWZbdS4sVJ4JBT2tDxdf+&#10;xyaubl/a4+779+2ZzCVuu9Onf/VK3Y36pzmISH28ma/XO53qzx7h/5k0gV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Pz3W8YAAADcAAAADwAAAAAAAAAAAAAAAACYAgAAZHJz&#10;L2Rvd25yZXYueG1sUEsFBgAAAAAEAAQA9QAAAIsDAAAAAA==&#10;" fillcolor="#f771e4" strokeweight=".5pt">
                    <v:textbox>
                      <w:txbxContent>
                        <w:p w:rsidR="00CF41C6" w:rsidRDefault="00CF41C6" w:rsidP="00CF41C6">
                          <w:pPr>
                            <w:pStyle w:val="Normlnweb"/>
                            <w:kinsoku w:val="0"/>
                            <w:overflowPunct w:val="0"/>
                            <w:spacing w:before="0" w:beforeAutospacing="0" w:after="0" w:afterAutospacing="0"/>
                            <w:jc w:val="center"/>
                            <w:textAlignment w:val="baseline"/>
                          </w:pPr>
                          <w:r>
                            <w:rPr>
                              <w:rFonts w:ascii="Verdana" w:eastAsia="Verdana" w:hAnsi="Verdana" w:cs="Verdana"/>
                              <w:i/>
                              <w:iCs/>
                              <w:color w:val="000000"/>
                              <w:kern w:val="24"/>
                              <w:sz w:val="18"/>
                              <w:szCs w:val="18"/>
                            </w:rPr>
                            <w:t xml:space="preserve">TV </w:t>
                          </w:r>
                          <w:r>
                            <w:rPr>
                              <w:rFonts w:ascii="Verdana" w:eastAsia="Verdana" w:hAnsi="Verdana" w:cs="Verdana"/>
                              <w:color w:val="000000"/>
                              <w:kern w:val="24"/>
                              <w:sz w:val="18"/>
                              <w:szCs w:val="18"/>
                            </w:rPr>
                            <w:t>je uznána</w:t>
                          </w:r>
                        </w:p>
                      </w:txbxContent>
                    </v:textbox>
                  </v:shape>
                  <v:shape id="Textové pole 11" o:spid="_x0000_s1140" type="#_x0000_t202" style="position:absolute;left:24177;top:25278;width:1114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IG8UA&#10;AADcAAAADwAAAGRycy9kb3ducmV2LnhtbESPTUsDMRCG74L/IYzgzWZVkLI2LUXQVvRiFWlvw2a6&#10;WdxM0k3c3frrnUOhtxnm/Xhmthh9q3rqUhPYwO2kAEVcBdtwbeDr8/lmCiplZIttYDJwpASL+eXF&#10;DEsbBv6gfpNrJSGcSjTgco6l1qly5DFNQiSW2z50HrOsXa1th4OE+1bfFcWD9tiwNDiM9OSo+tn8&#10;eum1/Wu/XR/+3lfkjvll2H3Ht2jM9dW4fASVacxn8cm9toJ/L/jyjEy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H8gbxQAAANwAAAAPAAAAAAAAAAAAAAAAAJgCAABkcnMv&#10;ZG93bnJldi54bWxQSwUGAAAAAAQABAD1AAAAigMAAAAA&#10;" fillcolor="#f771e4" strokeweight=".5pt">
                    <v:textbox>
                      <w:txbxContent>
                        <w:p w:rsidR="00CF41C6" w:rsidRDefault="00CF41C6" w:rsidP="00CF41C6">
                          <w:pPr>
                            <w:pStyle w:val="Normlnweb"/>
                            <w:kinsoku w:val="0"/>
                            <w:overflowPunct w:val="0"/>
                            <w:spacing w:before="0" w:beforeAutospacing="0" w:after="0" w:afterAutospacing="0"/>
                            <w:jc w:val="center"/>
                            <w:textAlignment w:val="baseline"/>
                          </w:pPr>
                          <w:r>
                            <w:rPr>
                              <w:rFonts w:ascii="Verdana" w:eastAsia="Verdana" w:hAnsi="Verdana" w:cs="Verdana"/>
                              <w:i/>
                              <w:iCs/>
                              <w:color w:val="000000"/>
                              <w:kern w:val="24"/>
                              <w:sz w:val="18"/>
                              <w:szCs w:val="18"/>
                            </w:rPr>
                            <w:t xml:space="preserve">TV </w:t>
                          </w:r>
                          <w:r>
                            <w:rPr>
                              <w:rFonts w:ascii="Verdana" w:eastAsia="Verdana" w:hAnsi="Verdana" w:cs="Verdana"/>
                              <w:color w:val="000000"/>
                              <w:kern w:val="24"/>
                              <w:sz w:val="18"/>
                              <w:szCs w:val="18"/>
                            </w:rPr>
                            <w:t>není uznána</w:t>
                          </w:r>
                        </w:p>
                      </w:txbxContent>
                    </v:textbox>
                  </v:shape>
                  <v:shape id="Textové pole 12" o:spid="_x0000_s1141" type="#_x0000_t202" style="position:absolute;left:36369;top:25278;width:10382;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NtgMYA&#10;AADcAAAADwAAAGRycy9kb3ducmV2LnhtbESPQWsCMRCF70L/QxihN83aQpHVKEVoa6kXtRS9DZtx&#10;s3QzSTfp7uqvbwqCtxnem/e9mS97W4uWmlA5VjAZZyCIC6crLhV87l9GUxAhImusHZOCMwVYLu4G&#10;c8y163hL7S6WIoVwyFGBidHnUobCkMUwdp44aSfXWIxpbUqpG+xSuK3lQ5Y9SYsVJ4JBTytDxffu&#10;1yaubt/bw/rnsnkjc46v3fHLf3il7of98wxEpD7ezNfrtU71Hyfw/0ya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1NtgMYAAADcAAAADwAAAAAAAAAAAAAAAACYAgAAZHJz&#10;L2Rvd25yZXYueG1sUEsFBgAAAAAEAAQA9QAAAIsDAAAAAA==&#10;" fillcolor="#f771e4" strokeweight=".5pt">
                    <v:textbox>
                      <w:txbxContent>
                        <w:p w:rsidR="00CF41C6" w:rsidRDefault="00CF41C6" w:rsidP="00CF41C6">
                          <w:pPr>
                            <w:pStyle w:val="Normlnweb"/>
                            <w:kinsoku w:val="0"/>
                            <w:overflowPunct w:val="0"/>
                            <w:spacing w:before="0" w:beforeAutospacing="0" w:after="0" w:afterAutospacing="0"/>
                            <w:jc w:val="center"/>
                            <w:textAlignment w:val="baseline"/>
                          </w:pPr>
                          <w:r>
                            <w:rPr>
                              <w:rFonts w:ascii="Verdana" w:eastAsia="Verdana" w:hAnsi="Verdana" w:cs="Verdana"/>
                              <w:i/>
                              <w:iCs/>
                              <w:color w:val="000000"/>
                              <w:kern w:val="24"/>
                              <w:sz w:val="18"/>
                              <w:szCs w:val="18"/>
                            </w:rPr>
                            <w:t xml:space="preserve">TV </w:t>
                          </w:r>
                          <w:r>
                            <w:rPr>
                              <w:rFonts w:ascii="Verdana" w:eastAsia="Verdana" w:hAnsi="Verdana" w:cs="Verdana"/>
                              <w:color w:val="000000"/>
                              <w:kern w:val="24"/>
                              <w:sz w:val="18"/>
                              <w:szCs w:val="18"/>
                            </w:rPr>
                            <w:t>je udělena</w:t>
                          </w:r>
                        </w:p>
                      </w:txbxContent>
                    </v:textbox>
                  </v:shape>
                  <v:shape id="Textové pole 13" o:spid="_x0000_s1142" type="#_x0000_t202" style="position:absolute;left:51403;top:25230;width:12097;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Hz98YA&#10;AADcAAAADwAAAGRycy9kb3ducmV2LnhtbESPQWsCMRCF74L/IYzQm2a1UMpqlCJoLe2lWorehs24&#10;WbqZpJt0d+2vbwqCtxnem/e9Wax6W4uWmlA5VjCdZCCIC6crLhV8HDbjRxAhImusHZOCCwVYLYeD&#10;BebadfxO7T6WIoVwyFGBidHnUobCkMUwcZ44aWfXWIxpbUqpG+xSuK3lLMsepMWKE8Ggp7Wh4mv/&#10;YxNXty/tcff9+/ZM5hK33enTv3ql7kb90xxEpD7ezNfrnU7172fw/0ya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4Hz98YAAADcAAAADwAAAAAAAAAAAAAAAACYAgAAZHJz&#10;L2Rvd25yZXYueG1sUEsFBgAAAAAEAAQA9QAAAIsDAAAAAA==&#10;" fillcolor="#f771e4" strokeweight=".5pt">
                    <v:textbox>
                      <w:txbxContent>
                        <w:p w:rsidR="00CF41C6" w:rsidRDefault="00CF41C6" w:rsidP="00CF41C6">
                          <w:pPr>
                            <w:pStyle w:val="Normlnweb"/>
                            <w:kinsoku w:val="0"/>
                            <w:overflowPunct w:val="0"/>
                            <w:spacing w:before="0" w:beforeAutospacing="0" w:after="0" w:afterAutospacing="0"/>
                            <w:jc w:val="center"/>
                            <w:textAlignment w:val="baseline"/>
                          </w:pPr>
                          <w:r>
                            <w:rPr>
                              <w:rFonts w:ascii="Verdana" w:eastAsia="Verdana" w:hAnsi="Verdana" w:cs="Verdana"/>
                              <w:i/>
                              <w:iCs/>
                              <w:color w:val="000000"/>
                              <w:kern w:val="24"/>
                              <w:sz w:val="18"/>
                              <w:szCs w:val="18"/>
                            </w:rPr>
                            <w:t xml:space="preserve">TV </w:t>
                          </w:r>
                          <w:r>
                            <w:rPr>
                              <w:rFonts w:ascii="Verdana" w:eastAsia="Verdana" w:hAnsi="Verdana" w:cs="Verdana"/>
                              <w:color w:val="000000"/>
                              <w:kern w:val="24"/>
                              <w:sz w:val="18"/>
                              <w:szCs w:val="18"/>
                            </w:rPr>
                            <w:t>není udělena</w:t>
                          </w:r>
                        </w:p>
                      </w:txbxContent>
                    </v:textbox>
                  </v:shape>
                  <v:shape id="Textové pole 14" o:spid="_x0000_s1143" type="#_x0000_t202" style="position:absolute;left:3196;top:32296;width:12280;height:3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9E/MEA&#10;AADcAAAADwAAAGRycy9kb3ducmV2LnhtbESPQYvCMBCF74L/IcyCN03X4iJdo4ggCp7sil6HZmzK&#10;NpOSRK3/3ggLe5vhve/Nm8Wqt624kw+NYwWfkwwEceV0w7WC0892PAcRIrLG1jEpeFKA1XI4WGCh&#10;3YOPdC9jLVIIhwIVmBi7QspQGbIYJq4jTtrVeYsxrb6W2uMjhdtWTrPsS1psOF0w2NHGUPVb3myq&#10;YXalvepzje0lW+c+eD+zB6VGH/36G0SkPv6b/+i9Tlyew/uZNIF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vRPzBAAAA3AAAAA8AAAAAAAAAAAAAAAAAmAIAAGRycy9kb3du&#10;cmV2LnhtbFBLBQYAAAAABAAEAPUAAACGAwAAAAA=&#10;" fillcolor="#c5e0b3" strokeweight=".5pt">
                    <v:textbox>
                      <w:txbxContent>
                        <w:p w:rsidR="00CF41C6" w:rsidRDefault="00CF41C6" w:rsidP="00CF41C6">
                          <w:pPr>
                            <w:pStyle w:val="Normlnweb"/>
                            <w:spacing w:before="0" w:beforeAutospacing="0" w:after="0" w:afterAutospacing="0"/>
                            <w:textAlignment w:val="baseline"/>
                          </w:pPr>
                          <w:r>
                            <w:rPr>
                              <w:rFonts w:ascii="Verdana" w:eastAsia="Verdana" w:hAnsi="Verdana" w:cs="Verdana"/>
                              <w:color w:val="000000"/>
                              <w:kern w:val="24"/>
                              <w:sz w:val="18"/>
                              <w:szCs w:val="18"/>
                            </w:rPr>
                            <w:t>Žádná další akce není požadována</w:t>
                          </w:r>
                        </w:p>
                      </w:txbxContent>
                    </v:textbox>
                  </v:shape>
                  <v:shape id="Textové pole 15" o:spid="_x0000_s1144" type="#_x0000_t202" style="position:absolute;left:37401;top:42156;width:8319;height:4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2y1MIA&#10;AADcAAAADwAAAGRycy9kb3ducmV2LnhtbERPTWsCMRC9F/wPYYReimbVVcrWKCJIhZ6q7aG3YTPd&#10;LLuZLEl0t/31plDwNo/3OevtYFtxJR9qxwpm0wwEcel0zZWCj/Nh8gwiRGSNrWNS8EMBtpvRwxoL&#10;7Xp+p+spViKFcChQgYmxK6QMpSGLYeo64sR9O28xJugrqT32Kdy2cp5lK2mx5tRgsKO9obI5XawC&#10;z79N3yyI+bN7smb5mvPbV67U43jYvYCINMS7+N991Gn+Ioe/Z9IF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zbLUwgAAANwAAAAPAAAAAAAAAAAAAAAAAJgCAABkcnMvZG93&#10;bnJldi54bWxQSwUGAAAAAAQABAD1AAAAhwMAAAAA&#10;" fillcolor="#00b0f0" strokeweight=".5pt">
                    <v:textbox>
                      <w:txbxContent>
                        <w:p w:rsidR="00CF41C6" w:rsidRDefault="00CF41C6" w:rsidP="00CF41C6">
                          <w:pPr>
                            <w:pStyle w:val="Normlnweb"/>
                            <w:kinsoku w:val="0"/>
                            <w:overflowPunct w:val="0"/>
                            <w:spacing w:before="0" w:beforeAutospacing="0" w:after="0" w:afterAutospacing="0"/>
                            <w:jc w:val="center"/>
                            <w:textAlignment w:val="baseline"/>
                          </w:pPr>
                          <w:r>
                            <w:rPr>
                              <w:rFonts w:ascii="Verdana" w:eastAsia="Verdana" w:hAnsi="Verdana" w:cs="Verdana"/>
                              <w:color w:val="000000"/>
                              <w:kern w:val="24"/>
                              <w:sz w:val="18"/>
                              <w:szCs w:val="18"/>
                              <w:u w:val="single"/>
                            </w:rPr>
                            <w:t xml:space="preserve">KTV </w:t>
                          </w:r>
                          <w:r>
                            <w:rPr>
                              <w:rFonts w:ascii="Verdana" w:eastAsia="Verdana" w:hAnsi="Verdana" w:cs="Verdana"/>
                              <w:i/>
                              <w:iCs/>
                              <w:color w:val="000000"/>
                              <w:kern w:val="24"/>
                              <w:sz w:val="18"/>
                              <w:szCs w:val="18"/>
                              <w:u w:val="single"/>
                            </w:rPr>
                            <w:t>WADA</w:t>
                          </w:r>
                        </w:p>
                      </w:txbxContent>
                    </v:textbox>
                  </v:shape>
                  <v:shape id="Textové pole 26072" o:spid="_x0000_s1145" type="#_x0000_t202" style="position:absolute;left:3196;top:50732;width:16193;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hrg8cA&#10;AADcAAAADwAAAGRycy9kb3ducmV2LnhtbESPT0sDMRDF70K/Q5iCN5tVsZRt0yKC/YNeWqW0t2Ez&#10;bhY3k7hJd7d+eiMUepvhvXm/N7NFb2vRUhMqxwruRxkI4sLpiksFnx+vdxMQISJrrB2TgjMFWMwH&#10;NzPMtet4S+0uliKFcMhRgYnR51KGwpDFMHKeOGlfrrEY09qUUjfYpXBby4csG0uLFSeCQU8vhorv&#10;3ckmrm437WH98/u+InOOy+64929eqdth/zwFEamPV/Pleq1T/ccn+H8mTS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oa4PHAAAA3AAAAA8AAAAAAAAAAAAAAAAAmAIAAGRy&#10;cy9kb3ducmV2LnhtbFBLBQYAAAAABAAEAPUAAACMAwAAAAA=&#10;" fillcolor="#f771e4" strokeweight=".5pt">
                    <v:textbox>
                      <w:txbxContent>
                        <w:p w:rsidR="00CF41C6" w:rsidRDefault="00CF41C6" w:rsidP="00CF41C6">
                          <w:pPr>
                            <w:pStyle w:val="Normlnweb"/>
                            <w:kinsoku w:val="0"/>
                            <w:overflowPunct w:val="0"/>
                            <w:spacing w:before="0" w:beforeAutospacing="0" w:after="0" w:afterAutospacing="0"/>
                            <w:textAlignment w:val="baseline"/>
                          </w:pPr>
                          <w:r>
                            <w:rPr>
                              <w:rFonts w:ascii="Verdana" w:eastAsia="Verdana" w:hAnsi="Verdana" w:cs="Verdana"/>
                              <w:color w:val="000000"/>
                              <w:kern w:val="24"/>
                              <w:sz w:val="18"/>
                              <w:szCs w:val="18"/>
                            </w:rPr>
                            <w:t>Rozhodnutí Mezinárodní federace je potvrzeno</w:t>
                          </w:r>
                        </w:p>
                      </w:txbxContent>
                    </v:textbox>
                  </v:shape>
                  <v:shape id="Textové pole 26073" o:spid="_x0000_s1146" type="#_x0000_t202" style="position:absolute;left:22272;top:50732;width:16193;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r19MYA&#10;AADcAAAADwAAAGRycy9kb3ducmV2LnhtbESPQWsCMRCF74X+hzAFbzWrBSmrUURoa2kvtSJ6Gzbj&#10;ZnEziZu4u/bXNwWhtxnem/e9mS16W4uWmlA5VjAaZiCIC6crLhVsv18en0GEiKyxdkwKrhRgMb+/&#10;m2GuXcdf1G5iKVIIhxwVmBh9LmUoDFkMQ+eJk3Z0jcWY1qaUusEuhdtajrNsIi1WnAgGPa0MFafN&#10;xSaubt/b/fr88/lG5hpfu8POf3ilBg/9cgoiUh//zbfrtU71nybw90ya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r19MYAAADcAAAADwAAAAAAAAAAAAAAAACYAgAAZHJz&#10;L2Rvd25yZXYueG1sUEsFBgAAAAAEAAQA9QAAAIsDAAAAAA==&#10;" fillcolor="#f771e4" strokeweight=".5pt">
                    <v:textbox>
                      <w:txbxContent>
                        <w:p w:rsidR="00CF41C6" w:rsidRDefault="00CF41C6" w:rsidP="00CF41C6">
                          <w:pPr>
                            <w:pStyle w:val="Normlnweb"/>
                            <w:kinsoku w:val="0"/>
                            <w:overflowPunct w:val="0"/>
                            <w:spacing w:before="0" w:beforeAutospacing="0" w:after="0" w:afterAutospacing="0"/>
                            <w:textAlignment w:val="baseline"/>
                          </w:pPr>
                          <w:r>
                            <w:rPr>
                              <w:rFonts w:ascii="Verdana" w:eastAsia="Verdana" w:hAnsi="Verdana" w:cs="Verdana"/>
                              <w:color w:val="000000"/>
                              <w:kern w:val="24"/>
                              <w:sz w:val="18"/>
                              <w:szCs w:val="18"/>
                            </w:rPr>
                            <w:t>Rozhodnutí Mezinárodní federace není potvrzeno</w:t>
                          </w:r>
                        </w:p>
                      </w:txbxContent>
                    </v:textbox>
                  </v:shape>
                  <v:shape id="Textové pole 26074" o:spid="_x0000_s1147" type="#_x0000_t202" style="position:absolute;left:42039;top:59053;width:8001;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bHKcIA&#10;AADcAAAADwAAAGRycy9kb3ducmV2LnhtbERPTWsCMRC9F/wPYYTearbaqqxGKRa1N3FV8Dhsxk3o&#10;ZrJsUl3/fSMUepvH+5z5snO1uFIbrGcFr4MMBHHpteVKwfGwfpmCCBFZY+2ZFNwpwHLRe5pjrv2N&#10;93QtYiVSCIccFZgYm1zKUBpyGAa+IU7cxbcOY4JtJXWLtxTuajnMsrF0aDk1GGxoZaj8Ln6cgvJt&#10;u3v/HJ0neNoM7ea+tqvaFEo997uPGYhIXfwX/7m/dJo/msDjmXSB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pscpwgAAANwAAAAPAAAAAAAAAAAAAAAAAJgCAABkcnMvZG93&#10;bnJldi54bWxQSwUGAAAAAAQABAD1AAAAhwMAAAAA&#10;" fillcolor="#f10dd0" strokeweight=".5pt">
                    <v:textbox>
                      <w:txbxContent>
                        <w:p w:rsidR="00CF41C6" w:rsidRDefault="00CF41C6" w:rsidP="00CF41C6">
                          <w:pPr>
                            <w:pStyle w:val="Normlnweb"/>
                            <w:spacing w:before="0" w:beforeAutospacing="0" w:after="0" w:afterAutospacing="0"/>
                            <w:textAlignment w:val="baseline"/>
                          </w:pPr>
                          <w:r>
                            <w:rPr>
                              <w:rFonts w:ascii="Verdana" w:eastAsia="Verdana" w:hAnsi="Verdana" w:cs="Verdana"/>
                              <w:color w:val="000000"/>
                              <w:kern w:val="24"/>
                              <w:sz w:val="18"/>
                              <w:szCs w:val="18"/>
                            </w:rPr>
                            <w:t>Sportovní arbitrážní soud</w:t>
                          </w:r>
                        </w:p>
                      </w:txbxContent>
                    </v:textbox>
                  </v:shape>
                  <v:shape id="Pravoúhlá spojnice 138" o:spid="_x0000_s1148" type="#_x0000_t33" style="position:absolute;left:46703;top:4787;width:4524;height:283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1ef8QAAADcAAAADwAAAGRycy9kb3ducmV2LnhtbESPQWsCMRCF74X+hzAFL1Kzail1axRZ&#10;EPRYbel12Ew3q5vJkkTd/vvOQehthvfmvW+W68F36koxtYENTCcFKOI62JYbA5/H7fMbqJSRLXaB&#10;ycAvJVivHh+WWNpw4w+6HnKjJIRTiQZczn2pdaodeUyT0BOL9hOixyxrbLSNeJNw3+lZUbxqjy1L&#10;g8OeKkf1+XDxBmI17eab+F299M14ny9fi/HJLYwZPQ2bd1CZhvxvvl/vrODPhVaekQn0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nV5/xAAAANwAAAAPAAAAAAAAAAAA&#10;AAAAAKECAABkcnMvZG93bnJldi54bWxQSwUGAAAAAAQABAD5AAAAkgMAAAAA&#10;" strokecolor="black [3213]">
                    <v:stroke endarrow="open"/>
                  </v:shape>
                  <v:shape id="Pravoúhlá spojnice 139" o:spid="_x0000_s1149" type="#_x0000_t33" style="position:absolute;left:49524;top:4799;width:4524;height:281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TY9sMAAADcAAAADwAAAGRycy9kb3ducmV2LnhtbERPS2vCQBC+C/0Pywi96UYbJEldQwkU&#10;SmkPJoLXITt50OxszG41/ffdQsHbfHzP2eezGcSVJtdbVrBZRyCIa6t7bhWcqtdVAsJ5ZI2DZVLw&#10;Qw7yw8Nij5m2Nz7StfStCCHsMlTQeT9mUrq6I4NubUfiwDV2MugDnFqpJ7yFcDPIbRTtpMGeQ0OH&#10;IxUd1V/lt1FQp5/vp3NFl9g2H7Es4iY9Jo1Sj8v55RmEp9nfxf/uNx3mP6Xw90y4QB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E2PbDAAAA3AAAAA8AAAAAAAAAAAAA&#10;AAAAoQIAAGRycy9kb3ducmV2LnhtbFBLBQYAAAAABAAEAPkAAACRAwAAAAA=&#10;" strokecolor="black [3213]">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Pravoúhlá spojnice 140" o:spid="_x0000_s1150" type="#_x0000_t34" style="position:absolute;left:28438;top:8466;width:13681;height: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npncYAAADcAAAADwAAAGRycy9kb3ducmV2LnhtbESPT2sCQQzF74LfYUjBW51tLaWuzooU&#10;CiJYrIpe4072D+5ktjtT3X775lDwlvBe3vtlvuhdo67UhdqzgadxAoo497bm0sBh//H4BipEZIuN&#10;ZzLwSwEW2XAwx9T6G3/RdRdLJSEcUjRQxdimWoe8Iodh7Fti0QrfOYyydqW2Hd4k3DX6OUletcOa&#10;paHClt4ryi+7H2dgc7Ft3uvjdrs57Yvpef39uZqsjRk99MsZqEh9vJv/r1dW8F8EX56RCXT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J6Z3GAAAA3AAAAA8AAAAAAAAA&#10;AAAAAAAAoQIAAGRycy9kb3ducmV2LnhtbFBLBQYAAAAABAAEAPkAAACUAwAAAAA=&#10;" strokecolor="black [3213]">
                    <v:stroke endarrow="open"/>
                  </v:shape>
                  <v:shape id="Pravoúhlá spojnice 141" o:spid="_x0000_s1151" type="#_x0000_t33" style="position:absolute;left:9796;top:13208;width:8276;height:376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GEn8EAAADcAAAADwAAAGRycy9kb3ducmV2LnhtbERPTWsCMRC9C/6HMIIX0exaKboaRRaE&#10;9ljb4nXYjJvVzWRJom7/fVMoeJvH+5zNrretuJMPjWMF+SwDQVw53XCt4OvzMF2CCBFZY+uYFPxQ&#10;gN12ONhgod2DP+h+jLVIIRwKVGBi7AopQ2XIYpi5jjhxZ+ctxgR9LbXHRwq3rZxn2au02HBqMNhR&#10;aai6Hm9WgS/z9mXvT+Wiqyfv8fa9mlzMSqnxqN+vQUTq41P8737Taf4ih79n0gV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oYSfwQAAANwAAAAPAAAAAAAAAAAAAAAA&#10;AKECAABkcnMvZG93bnJldi54bWxQSwUGAAAAAAQABAD5AAAAjwMAAAAA&#10;" strokecolor="black [3213]">
                    <v:stroke endarrow="open"/>
                  </v:shape>
                  <v:shape id="Pravoúhlá spojnice 142" o:spid="_x0000_s1152" type="#_x0000_t33" style="position:absolute;left:12949;top:13821;width:8276;height:253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Y5+sEAAADcAAAADwAAAGRycy9kb3ducmV2LnhtbERPS4vCMBC+C/6HMII3TZWyaDUtIgiL&#10;uAet4HVopg9sJrXJav33m4WFvc3H95xtNphWPKl3jWUFi3kEgriwuuFKwTU/zFYgnEfW2FomBW9y&#10;kKXj0RYTbV98pufFVyKEsEtQQe19l0jpipoMurntiANX2t6gD7CvpO7xFcJNK5dR9CENNhwaauxo&#10;X1Nxv3wbBcX663i95fSIbXmK5T4u1+dVqdR0Muw2IDwN/l/85/7UYX68hN9nwgUy/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pjn6wQAAANwAAAAPAAAAAAAAAAAAAAAA&#10;AKECAABkcnMvZG93bnJldi54bWxQSwUGAAAAAAQABAD5AAAAjwMAAAAA&#10;" strokecolor="black [3213]">
                    <v:stroke endarrow="open"/>
                  </v:shape>
                  <v:shape id="Pravoúhlá spojnice 143" o:spid="_x0000_s1153" type="#_x0000_t34" style="position:absolute;left:23786;top:19229;width:17774;height: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ux+MEAAADcAAAADwAAAGRycy9kb3ducmV2LnhtbERP32vCMBB+F/wfwgl709QpItUodTDZ&#10;FAS74fPR3Jqy5lKazNb/fhEE3+7j+3nrbW9rcaXWV44VTCcJCOLC6YpLBd9f7+MlCB+QNdaOScGN&#10;PGw3w8EaU+06PtM1D6WIIexTVGBCaFIpfWHIop+4hjhyP661GCJsS6lb7GK4reVrkiykxYpjg8GG&#10;3gwVv/mfVZB3RXL7DKfLTtfZ/LA/ZibvO6VeRn22AhGoD0/xw/2h4/z5DO7PxAvk5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y7H4wQAAANwAAAAPAAAAAAAAAAAAAAAA&#10;AKECAABkcnMvZG93bnJldi54bWxQSwUGAAAAAAQABAD5AAAAjwMAAAAA&#10;" strokecolor="black [3213]">
                    <v:stroke endarrow="open"/>
                  </v:shape>
                  <v:shape id="Pravoúhlá spojnice 144" o:spid="_x0000_s1154" type="#_x0000_t33" style="position:absolute;left:49233;top:12557;width:8715;height:462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YnB8EAAADcAAAADwAAAGRycy9kb3ducmV2LnhtbERPTWsCMRC9C/6HMAUvolntUurWKLIg&#10;6LFq6XXYjJttN5Mlibr+e1MoeJvH+5zluretuJIPjWMFs2kGgrhyuuFawem4nbyDCBFZY+uYFNwp&#10;wHo1HCyx0O7Gn3Q9xFqkEA4FKjAxdoWUoTJkMUxdR5y4s/MWY4K+ltrjLYXbVs6z7E1abDg1GOyo&#10;NFT9Hi5WgS9n7evGf5d5V4/38fK1GP+YhVKjl37zASJSH5/if/dOp/l5Dn/PpAvk6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1icHwQAAANwAAAAPAAAAAAAAAAAAAAAA&#10;AKECAABkcnMvZG93bnJldi54bWxQSwUGAAAAAAQABAD5AAAAjwMAAAAA&#10;" strokecolor="black [3213]">
                    <v:stroke endarrow="open"/>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Pravoúhlá spojnice 145" o:spid="_x0000_s1155" type="#_x0000_t35" style="position:absolute;left:44120;top:24266;width:4929;height:33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h3/cQAAADcAAAADwAAAGRycy9kb3ducmV2LnhtbERPyWrDMBC9F/IPYgq5lEau24TiRjGp&#10;IdBeClkOPg7WxDaxRsZSbOXvo0Kht3m8ddZ5MJ0YaXCtZQUviwQEcWV1y7WC03H3/A7CeWSNnWVS&#10;cCMH+Wb2sMZM24n3NB58LWIIuwwVNN73mZSuasigW9ieOHJnOxj0EQ611ANOMdx0Mk2SlTTYcmxo&#10;sKeioepyuBoFr9/yqTpdQvE5hakM6U953J1LpeaPYfsBwlPw/+I/95eO89+W8PtMvEB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eHf9xAAAANwAAAAPAAAAAAAAAAAA&#10;AAAAAKECAABkcnMvZG93bnJldi54bWxQSwUGAAAAAAQABAD5AAAAkgMAAAAA&#10;" adj="7252,174859" strokecolor="black [3213]">
                    <v:stroke endarrow="open"/>
                  </v:shape>
                  <v:shape id="Pravoúhlá spojnice 146" o:spid="_x0000_s1156" type="#_x0000_t34" style="position:absolute;left:46751;top:26849;width:4652;height:48;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wSYMEAAADcAAAADwAAAGRycy9kb3ducmV2LnhtbERP32vCMBB+H/g/hBP2NtOJiHRG6QTF&#10;KQh2Y89HczbF5lKaaOt/bwTBt/v4ft582dtaXKn1lWMFn6MEBHHhdMWlgr/f9ccMhA/IGmvHpOBG&#10;HpaLwdscU+06PtI1D6WIIexTVGBCaFIpfWHIoh+5hjhyJ9daDBG2pdQtdjHc1nKcJFNpseLYYLCh&#10;laHinF+sgrwrkttPOPx/6zqb7Db7zOR9p9T7sM++QATqw0v8dG91nD+ZwuOZeIF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vBJgwQAAANwAAAAPAAAAAAAAAAAAAAAA&#10;AKECAABkcnMvZG93bnJldi54bWxQSwUGAAAAAAQABAD5AAAAjwMAAAAA&#10;" strokecolor="black [3213]">
                    <v:stroke endarrow="open"/>
                  </v:shape>
                  <v:shape id="Pravoúhlá spojnice 147" o:spid="_x0000_s1157" type="#_x0000_t34" style="position:absolute;left:3827;top:26787;width:11019;height:12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SqEcUAAADcAAAADwAAAGRycy9kb3ducmV2LnhtbESPT2sCMRDF74LfIYzQm2b9U1tWo4gg&#10;9NBDu633YTPuLm4mIYnu6qdvCoK3Gd6b93uz3vamFVfyobGsYDrJQBCXVjdcKfj9OYzfQYSIrLG1&#10;TApuFGC7GQ7WmGvb8Tddi1iJFMIhRwV1jC6XMpQ1GQwT64iTdrLeYEyrr6T22KVw08pZli2lwYYT&#10;oUZH+5rKc3Exievmxzt/HhbLe3fb9fOjm375V6VeRv1uBSJSH5/mx/WHTvUXb/D/TJpAb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fSqEcUAAADcAAAADwAAAAAAAAAA&#10;AAAAAAChAgAAZHJzL2Rvd25yZXYueG1sUEsFBgAAAAAEAAQA+QAAAJMDAAAAAA==&#10;" strokecolor="black [3213]">
                    <v:stroke endarrow="open"/>
                  </v:shape>
                  <v:shape id="Pravoúhlá spojnice 148" o:spid="_x0000_s1158" type="#_x0000_t33" style="position:absolute;left:14051;top:29941;width:5731;height:288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stAsUAAADcAAAADwAAAGRycy9kb3ducmV2LnhtbESPT2sCMRDF74V+hzAFL1Kz/qHUrVFk&#10;QdBjtaXXYTPdrG4mSxJ1++07h0JvM7w37/1mtRl8p24UUxvYwHRSgCKug225MfBx2j2/gkoZ2WIX&#10;mAz8UILN+vFhhaUNd36n2zE3SkI4lWjA5dyXWqfakcc0CT2xaN8hesyyxkbbiHcJ952eFcWL9tiy&#10;NDjsqXJUX45XbyBW026+jV/Vom/Gh3z9XI7PbmnM6GnYvoHKNOR/89/13gr+QmjlGZl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JstAsUAAADcAAAADwAAAAAAAAAA&#10;AAAAAAChAgAAZHJzL2Rvd25yZXYueG1sUEsFBgAAAAAEAAQA+QAAAJMDAAAAAA==&#10;" strokecolor="black [3213]">
                    <v:stroke endarrow="open"/>
                  </v:shape>
                  <v:shape id="Pravoúhlá spojnice 149" o:spid="_x0000_s1159" type="#_x0000_t35" style="position:absolute;left:32833;top:13312;width:4929;height:2224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4PusIAAADcAAAADwAAAGRycy9kb3ducmV2LnhtbERP22oCMRB9L/gPYQp9q9naIu52o4ha&#10;KAji7QOGzTRZ3EzCJur275tCoW9zONepF4PrxI362HpW8DIuQBA3XrdsFJxPH88zEDEha+w8k4Jv&#10;irCYjx5qrLS/84Fux2REDuFYoQKbUqikjI0lh3HsA3HmvnzvMGXYG6l7vOdw18lJUUylw5Zzg8VA&#10;K0vN5Xh1Cg5xF06b9Stv3La8TPZbcw3WKPX0OCzfQSQa0r/4z/2p8/y3En6fyR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04PusIAAADcAAAADwAAAAAAAAAAAAAA&#10;AAChAgAAZHJzL2Rvd25yZXYueG1sUEsFBgAAAAAEAAQA+QAAAJADAAAAAA==&#10;" adj="7252,23388" strokecolor="black [3213]">
                    <v:stroke endarrow="open"/>
                  </v:shape>
                  <v:shape id="Pravoúhlá spojnice 150" o:spid="_x0000_s1160" type="#_x0000_t34" style="position:absolute;left:20517;top:26873;width:2160;height:24;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B/QMYAAADcAAAADwAAAGRycy9kb3ducmV2LnhtbESPT2sCQQzF74LfYUjBW51tpaWuzooU&#10;CiJYrIpe4072D+5ktjtT3X775lDwlvBe3vtlvuhdo67UhdqzgadxAoo497bm0sBh//H4BipEZIuN&#10;ZzLwSwEW2XAwx9T6G3/RdRdLJSEcUjRQxdimWoe8Iodh7Fti0QrfOYyydqW2Hd4k3DX6OUletcOa&#10;paHClt4ryi+7H2dgc7Ft3uvjdrs57Yvpef39uZqsjRk99MsZqEh9vJv/r1dW8F8EX56RCXT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Qf0DGAAAA3AAAAA8AAAAAAAAA&#10;AAAAAAAAoQIAAGRycy9kb3ducmV2LnhtbFBLBQYAAAAABAAEAPkAAACUAwAAAAA=&#10;" strokecolor="black [3213]">
                    <v:stroke endarrow="open"/>
                  </v:shape>
                  <v:shape id="Pravoúhlá spojnice 151" o:spid="_x0000_s1161" type="#_x0000_t33" style="position:absolute;left:23468;top:30605;width:16021;height:1184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0xUMMAAADcAAAADwAAAGRycy9kb3ducmV2LnhtbERPyWrDMBC9B/oPYgq5JbKLGxLXsimG&#10;QCjtIQv0OljjhVoj11Ic9++rQiG3ebx1smI2vZhodJ1lBfE6AkFcWd1xo+By3q+2IJxH1thbJgU/&#10;5KDIHxYZptre+EjTyTcihLBLUUHr/ZBK6aqWDLq1HYgDV9vRoA9wbKQe8RbCTS+fomgjDXYcGloc&#10;qGyp+jpdjYJq9/F2+TzTd2Lr90SWSb07bmullo/z6wsIT7O/i//dBx3mP8fw90y4QO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tMVDDAAAA3AAAAA8AAAAAAAAAAAAA&#10;AAAAoQIAAGRycy9kb3ducmV2LnhtbFBLBQYAAAAABAAEAPkAAACRAwAAAAA=&#10;" strokecolor="black [3213]">
                    <v:stroke endarrow="open"/>
                  </v:shape>
                  <v:shape id="Pravoúhlá spojnice 152" o:spid="_x0000_s1162" type="#_x0000_t34" style="position:absolute;left:34740;top:35336;width:13640;height: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qfVMQAAADcAAAADwAAAGRycy9kb3ducmV2LnhtbESPS4sCMRCE74L/IbSwN834ZBmNIoKw&#10;Bw+uj3sz6Z0ZnHRCEp3RX28WFvbWTVXXV73adKYRD/KhtqxgPMpAEBdW11wquJz3w08QISJrbCyT&#10;gicF2Kz7vRXm2rb8TY9TLEUK4ZCjgipGl0sZiooMhpF1xEn7sd5gTKsvpfbYpnDTyEmWLaTBmhOh&#10;Qke7iorb6W4S102vLz7sZ4tX+9x206sbH/1cqY9Bt12CiNTFf/Pf9ZdO9ecT+H0mTSDX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Wp9UxAAAANwAAAAPAAAAAAAAAAAA&#10;AAAAAKECAABkcnMvZG93bnJldi54bWxQSwUGAAAAAAQABAD5AAAAkgMAAAAA&#10;" strokecolor="black [3213]">
                    <v:stroke endarrow="open"/>
                  </v:shape>
                  <v:shape id="Pravoúhlá spojnice 153" o:spid="_x0000_s1163" type="#_x0000_t34" style="position:absolute;left:24520;top:33691;width:3814;height:3026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Y6z8QAAADcAAAADwAAAGRycy9kb3ducmV2LnhtbESPT2sCMRDF74LfIUzBm2btqsjWKCII&#10;HjxY/9yHzXR36WYSktRd/fSmUOhthvfm/d6sNr1pxZ18aCwrmE4yEMSl1Q1XCq6X/XgJIkRkja1l&#10;UvCgAJv1cLDCQtuOP+l+jpVIIRwKVFDH6AopQ1mTwTCxjjhpX9YbjGn1ldQeuxRuWvmeZQtpsOFE&#10;qNHRrqby+/xjEtfltycf97PFs3ts+/zmpic/V2r01m8/QETq47/57/qgU/15Dr/PpAnk+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FjrPxAAAANwAAAAPAAAAAAAAAAAA&#10;AAAAAKECAABkcnMvZG93bnJldi54bWxQSwUGAAAAAAQABAD5AAAAkgMAAAAA&#10;" strokecolor="black [3213]">
                    <v:stroke endarrow="open"/>
                  </v:shape>
                  <v:shape id="Pravoúhlá spojnice 154" o:spid="_x0000_s1164" type="#_x0000_t34" style="position:absolute;left:34057;top:43229;width:3814;height:1119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iu8MAAADcAAAADwAAAGRycy9kb3ducmV2LnhtbESPS4sCMRCE7wv+h9CCtzXjk2U0igjC&#10;Hjysr3sz6Z0ZnHRCknVGf/1GELx1U9X1VS/XnWnEjXyoLSsYDTMQxIXVNZcKzqfd5xeIEJE1NpZJ&#10;wZ0CrFe9jyXm2rZ8oNsxliKFcMhRQRWjy6UMRUUGw9A64qT9Wm8wptWXUntsU7hp5DjL5tJgzYlQ&#10;oaNtRcX1+GcS100uD97vpvNHe990k4sb/fiZUoN+t1mAiNTFt/l1/a1T/dkUns+kCe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orvDAAAA3AAAAA8AAAAAAAAAAAAA&#10;AAAAoQIAAGRycy9kb3ducmV2LnhtbFBLBQYAAAAABAAEAPkAAACRAwAAAAA=&#10;" strokecolor="black [3213]">
                    <v:stroke endarrow="open"/>
                  </v:shape>
                  <v:shape id="Pravoúhlá spojnice 155" o:spid="_x0000_s1165" type="#_x0000_t33" style="position:absolute;left:23148;top:42877;width:7036;height:3074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Y3U8AAAADcAAAADwAAAGRycy9kb3ducmV2LnhtbERPy6rCMBDdX/AfwgjurqlSRXuNIoIg&#10;ogsfcLdDM31gM6lN1Pr3RhDczeE8Z7ZoTSXu1LjSsoJBPwJBnFpdcq7gfFr/TkA4j6yxskwKnuRg&#10;Me/8zDDR9sEHuh99LkIIuwQVFN7XiZQuLcig69uaOHCZbQz6AJtc6gYfIdxUchhFY2mw5NBQYE2r&#10;gtLL8WYUpNP99vx/omtss10sV3E2PUwypXrddvkHwlPrv+KPe6PD/NEI3s+EC+T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mWN1PAAAAA3AAAAA8AAAAAAAAAAAAAAAAA&#10;oQIAAGRycy9kb3ducmV2LnhtbFBLBQYAAAAABAAEAPkAAACOAwAAAAA=&#10;" strokecolor="black [3213]">
                    <v:stroke endarrow="open"/>
                  </v:shape>
                  <v:shape id="Pravoúhlá spojnice 156" o:spid="_x0000_s1166" type="#_x0000_t33" style="position:absolute;left:32686;top:52414;width:7036;height:1167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SpJMAAAADcAAAADwAAAGRycy9kb3ducmV2LnhtbERPy6rCMBDdX/AfwgjurqlSRXuNIoIg&#10;ogsfcLdDM31gM6lN1Pr3RhDczeE8Z7ZoTSXu1LjSsoJBPwJBnFpdcq7gfFr/TkA4j6yxskwKnuRg&#10;Me/8zDDR9sEHuh99LkIIuwQVFN7XiZQuLcig69uaOHCZbQz6AJtc6gYfIdxUchhFY2mw5NBQYE2r&#10;gtLL8WYUpNP99vx/omtss10sV3E2PUwypXrddvkHwlPrv+KPe6PD/NEY3s+EC+T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lEqSTAAAAA3AAAAA8AAAAAAAAAAAAAAAAA&#10;oQIAAGRycy9kb3ducmV2LnhtbFBLBQYAAAAABAAEAPkAAACOAwAAAAA=&#10;" strokecolor="black [3213]">
                    <v:stroke endarrow="open"/>
                  </v:shape>
                  <v:shape id="Pravoúhlá spojnice 157" o:spid="_x0000_s1167" type="#_x0000_t33" style="position:absolute;left:37096;top:41413;width:33299;height:741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0vrcIAAADcAAAADwAAAGRycy9kb3ducmV2LnhtbERPS2sCMRC+F/ofwgi9iGat1sfWKLJQ&#10;aI9axeuwGTdbN5Mlibr++6Yg9DYf33OW68424ko+1I4VjIYZCOLS6ZorBfvvj8EcRIjIGhvHpOBO&#10;Adar56cl5trdeEvXXaxECuGQowITY5tLGUpDFsPQtcSJOzlvMSboK6k93lK4beRrlk2lxZpTg8GW&#10;CkPleXexCnwxasYbfywmbdX/ipfDov9jFkq99LrNO4hIXfwXP9yfOs1/m8HfM+kC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N0vrcIAAADcAAAADwAAAAAAAAAAAAAA&#10;AAChAgAAZHJzL2Rvd25yZXYueG1sUEsFBgAAAAAEAAQA+QAAAJADAAAAAA==&#10;" strokecolor="black [3213]">
                    <v:stroke endarrow="open"/>
                  </v:shape>
                  <v:shape id="Textové pole 11" o:spid="_x0000_s1168" type="#_x0000_t202" style="position:absolute;left:24177;top:16930;width:15716;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Ud88YA&#10;AADcAAAADwAAAGRycy9kb3ducmV2LnhtbESPQUvDQBCF70L/wzKCF2k3ilqJ3RYpCDnk0lYKvQ3Z&#10;MRuanU131zT+e+cgeJvhvXnvm9Vm8r0aKaYusIGHRQGKuAm249bA5+Fj/goqZWSLfWAy8EMJNuvZ&#10;zQpLG668o3GfWyUhnEo04HIeSq1T48hjWoSBWLSvED1mWWOrbcSrhPtePxbFi/bYsTQ4HGjrqDnv&#10;v72B8Vg92d3ocrzf1lVRnevL8lQbc3c7vb+ByjTlf/PfdWUF/1lo5RmZ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Ud88YAAADcAAAADwAAAAAAAAAAAAAAAACYAgAAZHJz&#10;L2Rvd25yZXYueG1sUEsFBgAAAAAEAAQA9QAAAIsDAAAAAA==&#10;" filled="f" stroked="f" strokeweight=".5pt">
                    <v:textbox>
                      <w:txbxContent>
                        <w:p w:rsidR="00CF41C6" w:rsidRDefault="00CF41C6" w:rsidP="00CF41C6">
                          <w:pPr>
                            <w:pStyle w:val="Normlnweb"/>
                            <w:kinsoku w:val="0"/>
                            <w:overflowPunct w:val="0"/>
                            <w:spacing w:before="0" w:beforeAutospacing="0" w:after="0" w:afterAutospacing="0"/>
                            <w:jc w:val="center"/>
                            <w:textAlignment w:val="baseline"/>
                          </w:pPr>
                          <w:r>
                            <w:rPr>
                              <w:rFonts w:ascii="Verdana" w:eastAsia="Verdana" w:hAnsi="Verdana" w:cs="Verdana"/>
                              <w:color w:val="000000"/>
                              <w:kern w:val="24"/>
                              <w:sz w:val="18"/>
                              <w:szCs w:val="18"/>
                            </w:rPr>
                            <w:t xml:space="preserve">Žádost o uznání </w:t>
                          </w:r>
                          <w:r>
                            <w:rPr>
                              <w:rFonts w:ascii="Verdana" w:eastAsia="Verdana" w:hAnsi="Verdana" w:cs="Verdana"/>
                              <w:i/>
                              <w:iCs/>
                              <w:color w:val="000000"/>
                              <w:kern w:val="24"/>
                              <w:sz w:val="18"/>
                              <w:szCs w:val="18"/>
                            </w:rPr>
                            <w:t>TV</w:t>
                          </w:r>
                        </w:p>
                      </w:txbxContent>
                    </v:textbox>
                  </v:shape>
                  <v:shape id="Textové pole 11" o:spid="_x0000_s1169" type="#_x0000_t202" style="position:absolute;left:55905;top:13252;width:15717;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m4aMMA&#10;AADcAAAADwAAAGRycy9kb3ducmV2LnhtbERPS2sCMRC+C/6HMIIXqVmLfa1GEUHYw160pdDbsJlu&#10;FjeTNUnX9d83hYK3+fies94OthU9+dA4VrCYZyCIK6cbrhV8vB8eXkGEiKyxdUwKbhRguxmP1phr&#10;d+Uj9adYixTCIUcFJsYulzJUhiyGueuIE/ftvMWYoK+l9nhN4baVj1n2LC02nBoMdrQ3VJ1PP1ZB&#10;/1ks9bE30c/2ZZEV5/Ly8lUqNZ0MuxWISEO8i//dhU7zn97g75l0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m4aMMAAADcAAAADwAAAAAAAAAAAAAAAACYAgAAZHJzL2Rv&#10;d25yZXYueG1sUEsFBgAAAAAEAAQA9QAAAIgDAAAAAA==&#10;" filled="f" stroked="f" strokeweight=".5pt">
                    <v:textbox>
                      <w:txbxContent>
                        <w:p w:rsidR="00CF41C6" w:rsidRDefault="00CF41C6" w:rsidP="00CF41C6">
                          <w:pPr>
                            <w:pStyle w:val="Normlnweb"/>
                            <w:kinsoku w:val="0"/>
                            <w:overflowPunct w:val="0"/>
                            <w:spacing w:before="0" w:beforeAutospacing="0" w:after="0" w:afterAutospacing="0"/>
                            <w:textAlignment w:val="baseline"/>
                          </w:pPr>
                          <w:r>
                            <w:rPr>
                              <w:rFonts w:ascii="Verdana" w:eastAsia="Verdana" w:hAnsi="Verdana" w:cs="Verdana"/>
                              <w:color w:val="000000"/>
                              <w:kern w:val="24"/>
                              <w:sz w:val="18"/>
                              <w:szCs w:val="18"/>
                            </w:rPr>
                            <w:t xml:space="preserve">Žádost o </w:t>
                          </w:r>
                          <w:r>
                            <w:rPr>
                              <w:rFonts w:ascii="Verdana" w:eastAsia="Verdana" w:hAnsi="Verdana" w:cs="Verdana"/>
                              <w:i/>
                              <w:iCs/>
                              <w:color w:val="000000"/>
                              <w:kern w:val="24"/>
                              <w:sz w:val="18"/>
                              <w:szCs w:val="18"/>
                            </w:rPr>
                            <w:t>TV</w:t>
                          </w:r>
                        </w:p>
                      </w:txbxContent>
                    </v:textbox>
                  </v:shape>
                  <v:shape id="Textové pole 11" o:spid="_x0000_s1170" type="#_x0000_t202" style="position:absolute;left:24837;top:29802;width:15716;height:123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pdc8YA&#10;AADeAAAADwAAAGRycy9kb3ducmV2LnhtbESPy2oCMRSG94W+QziFbkpNFLEyNUoRCrOYjRcK3R0m&#10;p5PByck0ieP49mYhuPz5b3yrzeg6MVCIrWcN04kCQVx703Kj4Xj4fl+CiAnZYOeZNFwpwmb9/LTC&#10;wvgL72jYp0bkEY4FarAp9YWUsbbkME58T5y9Px8cpixDI03ASx53nZwptZAOW84PFnvaWqpP+7PT&#10;MPyUc7MbbApv26pU5an6//ittH59Gb8+QSQa0yN8b5dGw2yhlhkg42QU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3pdc8YAAADeAAAADwAAAAAAAAAAAAAAAACYAgAAZHJz&#10;L2Rvd25yZXYueG1sUEsFBgAAAAAEAAQA9QAAAIsDAAAAAA==&#10;" filled="f" stroked="f" strokeweight=".5pt">
                    <v:textbox>
                      <w:txbxContent>
                        <w:p w:rsidR="00CF41C6" w:rsidRDefault="00CF41C6" w:rsidP="00CF41C6">
                          <w:pPr>
                            <w:pStyle w:val="Normlnweb"/>
                            <w:kinsoku w:val="0"/>
                            <w:overflowPunct w:val="0"/>
                            <w:spacing w:before="0" w:beforeAutospacing="0" w:after="0" w:afterAutospacing="0"/>
                            <w:textAlignment w:val="baseline"/>
                          </w:pPr>
                          <w:r>
                            <w:rPr>
                              <w:rFonts w:ascii="Verdana" w:eastAsia="Verdana" w:hAnsi="Verdana" w:cs="Verdana"/>
                              <w:i/>
                              <w:iCs/>
                              <w:color w:val="000000"/>
                              <w:kern w:val="24"/>
                              <w:sz w:val="18"/>
                              <w:szCs w:val="18"/>
                            </w:rPr>
                            <w:t>Sportovec</w:t>
                          </w:r>
                          <w:r>
                            <w:rPr>
                              <w:rFonts w:ascii="Verdana" w:eastAsia="Verdana" w:hAnsi="Verdana" w:cs="Verdana"/>
                              <w:color w:val="000000"/>
                              <w:kern w:val="24"/>
                              <w:sz w:val="18"/>
                              <w:szCs w:val="18"/>
                            </w:rPr>
                            <w:t xml:space="preserve"> a/nebo NADO se můžou odvolat proti neuznání </w:t>
                          </w:r>
                          <w:r>
                            <w:rPr>
                              <w:rFonts w:ascii="Verdana" w:eastAsia="Verdana" w:hAnsi="Verdana" w:cs="Verdana"/>
                              <w:i/>
                              <w:iCs/>
                              <w:color w:val="000000"/>
                              <w:kern w:val="24"/>
                              <w:sz w:val="18"/>
                              <w:szCs w:val="18"/>
                            </w:rPr>
                            <w:t>TV</w:t>
                          </w:r>
                          <w:r>
                            <w:rPr>
                              <w:rFonts w:ascii="Verdana" w:eastAsia="Verdana" w:hAnsi="Verdana" w:cs="Verdana"/>
                              <w:color w:val="000000"/>
                              <w:kern w:val="24"/>
                              <w:sz w:val="18"/>
                              <w:szCs w:val="18"/>
                            </w:rPr>
                            <w:t xml:space="preserve"> k </w:t>
                          </w:r>
                          <w:r>
                            <w:rPr>
                              <w:rFonts w:ascii="Verdana" w:eastAsia="Verdana" w:hAnsi="Verdana" w:cs="Verdana"/>
                              <w:i/>
                              <w:iCs/>
                              <w:color w:val="000000"/>
                              <w:kern w:val="24"/>
                              <w:sz w:val="18"/>
                              <w:szCs w:val="18"/>
                            </w:rPr>
                            <w:t>WADA</w:t>
                          </w:r>
                        </w:p>
                      </w:txbxContent>
                    </v:textbox>
                  </v:shape>
                  <v:shape id="Textové pole 11" o:spid="_x0000_s1171" type="#_x0000_t202" style="position:absolute;left:41045;top:29802;width:15716;height:123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b46McA&#10;AADeAAAADwAAAGRycy9kb3ducmV2LnhtbESPQWsCMRSE74X+h/AKvRRNlGJlNYoIhT3sRSsFb4/N&#10;c7O4eVmTdN3++6ZQ6HGYmW+Y9XZ0nRgoxNazhtlUgSCuvWm50XD6eJ8sQcSEbLDzTBq+KcJ28/iw&#10;xsL4Ox9oOKZGZAjHAjXYlPpCylhbchinvifO3sUHhynL0EgT8J7hrpNzpRbSYct5wWJPe0v19fjl&#10;NAyf5as5DDaFl31VqvJa3d7OldbPT+NuBSLRmP7Df+3SaJgv1HIGv3fyFZ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2+OjHAAAA3gAAAA8AAAAAAAAAAAAAAAAAmAIAAGRy&#10;cy9kb3ducmV2LnhtbFBLBQYAAAAABAAEAPUAAACMAwAAAAA=&#10;" filled="f" stroked="f" strokeweight=".5pt">
                    <v:textbox>
                      <w:txbxContent>
                        <w:p w:rsidR="00CF41C6" w:rsidRDefault="00CF41C6" w:rsidP="00CF41C6">
                          <w:pPr>
                            <w:pStyle w:val="Normlnweb"/>
                            <w:kinsoku w:val="0"/>
                            <w:overflowPunct w:val="0"/>
                            <w:spacing w:before="0" w:beforeAutospacing="0" w:after="0" w:afterAutospacing="0"/>
                            <w:textAlignment w:val="baseline"/>
                          </w:pPr>
                          <w:r>
                            <w:rPr>
                              <w:rFonts w:ascii="Verdana" w:eastAsia="Verdana" w:hAnsi="Verdana" w:cs="Verdana"/>
                              <w:color w:val="000000"/>
                              <w:kern w:val="24"/>
                              <w:sz w:val="18"/>
                              <w:szCs w:val="18"/>
                            </w:rPr>
                            <w:t xml:space="preserve">NADO se může odvolt proti udělení </w:t>
                          </w:r>
                          <w:r>
                            <w:rPr>
                              <w:rFonts w:ascii="Verdana" w:eastAsia="Verdana" w:hAnsi="Verdana" w:cs="Verdana"/>
                              <w:i/>
                              <w:iCs/>
                              <w:color w:val="000000"/>
                              <w:kern w:val="24"/>
                              <w:sz w:val="18"/>
                              <w:szCs w:val="18"/>
                            </w:rPr>
                            <w:t xml:space="preserve">TV </w:t>
                          </w:r>
                          <w:r>
                            <w:rPr>
                              <w:rFonts w:ascii="Verdana" w:eastAsia="Verdana" w:hAnsi="Verdana" w:cs="Verdana"/>
                              <w:color w:val="000000"/>
                              <w:kern w:val="24"/>
                              <w:sz w:val="18"/>
                              <w:szCs w:val="18"/>
                            </w:rPr>
                            <w:t xml:space="preserve">k </w:t>
                          </w:r>
                          <w:r>
                            <w:rPr>
                              <w:rFonts w:ascii="Verdana" w:eastAsia="Verdana" w:hAnsi="Verdana" w:cs="Verdana"/>
                              <w:i/>
                              <w:iCs/>
                              <w:color w:val="000000"/>
                              <w:kern w:val="24"/>
                              <w:sz w:val="18"/>
                              <w:szCs w:val="18"/>
                            </w:rPr>
                            <w:t>WADA</w:t>
                          </w:r>
                        </w:p>
                      </w:txbxContent>
                    </v:textbox>
                  </v:shape>
                  <v:shape id="Textové pole 11" o:spid="_x0000_s1172" type="#_x0000_t202" style="position:absolute;left:60303;top:29802;width:11319;height:123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Rmn8cA&#10;AADeAAAADwAAAGRycy9kb3ducmV2LnhtbESPwWrDMBBE74X+g9hALqWRakoSnCihBAo++JK0FHJb&#10;rK1lYq1cSXWcv68KhR6HmXnDbPeT68VIIXaeNTwtFAjixpuOWw3vb6+PaxAxIRvsPZOGG0XY7+7v&#10;tlgaf+UjjafUigzhWKIGm9JQShkbSw7jwg/E2fv0wWHKMrTSBLxmuOtlodRSOuw4L1gc6GCpuZy+&#10;nYbxo3o2x9Gm8HCoK1Vd6q/VudZ6PpteNiASTek//NeujIZiqdYF/N7JV0D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kZp/HAAAA3gAAAA8AAAAAAAAAAAAAAAAAmAIAAGRy&#10;cy9kb3ducmV2LnhtbFBLBQYAAAAABAAEAPUAAACMAwAAAAA=&#10;" filled="f" stroked="f" strokeweight=".5pt">
                    <v:textbox>
                      <w:txbxContent>
                        <w:p w:rsidR="00CF41C6" w:rsidRDefault="00CF41C6" w:rsidP="00CF41C6">
                          <w:pPr>
                            <w:pStyle w:val="Normlnweb"/>
                            <w:kinsoku w:val="0"/>
                            <w:overflowPunct w:val="0"/>
                            <w:spacing w:before="0" w:beforeAutospacing="0" w:after="0" w:afterAutospacing="0"/>
                            <w:textAlignment w:val="baseline"/>
                          </w:pPr>
                          <w:r>
                            <w:rPr>
                              <w:rFonts w:ascii="Verdana" w:eastAsia="Verdana" w:hAnsi="Verdana" w:cs="Verdana"/>
                              <w:i/>
                              <w:iCs/>
                              <w:color w:val="000000"/>
                              <w:kern w:val="24"/>
                              <w:sz w:val="18"/>
                              <w:szCs w:val="18"/>
                            </w:rPr>
                            <w:t>WADA</w:t>
                          </w:r>
                          <w:r>
                            <w:rPr>
                              <w:rFonts w:ascii="Verdana" w:eastAsia="Verdana" w:hAnsi="Verdana" w:cs="Verdana"/>
                              <w:color w:val="000000"/>
                              <w:kern w:val="24"/>
                              <w:sz w:val="18"/>
                              <w:szCs w:val="18"/>
                            </w:rPr>
                            <w:t xml:space="preserve"> může odsouhlasit žádost </w:t>
                          </w:r>
                          <w:r>
                            <w:rPr>
                              <w:rFonts w:ascii="Verdana" w:eastAsia="Verdana" w:hAnsi="Verdana" w:cs="Verdana"/>
                              <w:i/>
                              <w:iCs/>
                              <w:color w:val="000000"/>
                              <w:kern w:val="24"/>
                              <w:sz w:val="18"/>
                              <w:szCs w:val="18"/>
                            </w:rPr>
                            <w:t xml:space="preserve">Sportovce </w:t>
                          </w:r>
                          <w:r>
                            <w:rPr>
                              <w:rFonts w:ascii="Verdana" w:eastAsia="Verdana" w:hAnsi="Verdana" w:cs="Verdana"/>
                              <w:color w:val="000000"/>
                              <w:kern w:val="24"/>
                              <w:sz w:val="18"/>
                              <w:szCs w:val="18"/>
                            </w:rPr>
                            <w:t xml:space="preserve">o přezkoumání rozhodnutí neudělit </w:t>
                          </w:r>
                          <w:r>
                            <w:rPr>
                              <w:rFonts w:ascii="Verdana" w:eastAsia="Verdana" w:hAnsi="Verdana" w:cs="Verdana"/>
                              <w:i/>
                              <w:iCs/>
                              <w:color w:val="000000"/>
                              <w:kern w:val="24"/>
                              <w:sz w:val="18"/>
                              <w:szCs w:val="18"/>
                            </w:rPr>
                            <w:t>TV</w:t>
                          </w:r>
                        </w:p>
                      </w:txbxContent>
                    </v:textbox>
                  </v:shape>
                  <v:shape id="Textové pole 11" o:spid="_x0000_s1173" type="#_x0000_t202" style="position:absolute;left:11307;top:54732;width:12090;height:88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jDBMcA&#10;AADeAAAADwAAAGRycy9kb3ducmV2LnhtbESPzWrDMBCE74W8g9hCLyWRmpY0uFFCCRR88CU/BHpb&#10;rI1lYq0cSXXct68KhR6HmfmGWW1G14mBQmw9a3iaKRDEtTctNxqOh4/pEkRMyAY7z6ThmyJs1pO7&#10;FRbG33hHwz41IkM4FqjBptQXUsbaksM48z1x9s4+OExZhkaagLcMd52cK7WQDlvOCxZ72lqqL/sv&#10;p2E4lS9mN9gUHrdVqcpLdX39rLR+uB/f30AkGtN/+K9dGg3zhVo+w++dfAX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wwTHAAAA3gAAAA8AAAAAAAAAAAAAAAAAmAIAAGRy&#10;cy9kb3ducmV2LnhtbFBLBQYAAAAABAAEAPUAAACMAwAAAAA=&#10;" filled="f" stroked="f" strokeweight=".5pt">
                    <v:textbox>
                      <w:txbxContent>
                        <w:p w:rsidR="00CF41C6" w:rsidRDefault="00CF41C6" w:rsidP="00CF41C6">
                          <w:pPr>
                            <w:pStyle w:val="Normlnweb"/>
                            <w:kinsoku w:val="0"/>
                            <w:overflowPunct w:val="0"/>
                            <w:spacing w:before="0" w:beforeAutospacing="0" w:after="0" w:afterAutospacing="0"/>
                            <w:textAlignment w:val="baseline"/>
                          </w:pPr>
                          <w:r>
                            <w:rPr>
                              <w:rFonts w:ascii="Verdana" w:eastAsia="Verdana" w:hAnsi="Verdana" w:cs="Verdana"/>
                              <w:i/>
                              <w:iCs/>
                              <w:color w:val="000000"/>
                              <w:kern w:val="24"/>
                              <w:sz w:val="18"/>
                              <w:szCs w:val="18"/>
                            </w:rPr>
                            <w:t>Sportovec</w:t>
                          </w:r>
                          <w:r>
                            <w:rPr>
                              <w:rFonts w:ascii="Verdana" w:eastAsia="Verdana" w:hAnsi="Verdana" w:cs="Verdana"/>
                              <w:color w:val="000000"/>
                              <w:kern w:val="24"/>
                              <w:sz w:val="18"/>
                              <w:szCs w:val="18"/>
                            </w:rPr>
                            <w:t xml:space="preserve"> a/nebo NADO se můžou odvolat</w:t>
                          </w:r>
                        </w:p>
                      </w:txbxContent>
                    </v:textbox>
                  </v:shape>
                  <v:shape id="Textové pole 11" o:spid="_x0000_s1174" type="#_x0000_t202" style="position:absolute;left:30029;top:54732;width:12090;height:88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FbcMcA&#10;AADeAAAADwAAAGRycy9kb3ducmV2LnhtbESPQWsCMRSE74X+h/AKvZSaVERlNYoIhT3sRStCb4/N&#10;c7O4eVmTdN3++6ZQ6HGYmW+Y9XZ0nRgoxNazhreJAkFce9Nyo+H08f66BBETssHOM2n4pgjbzePD&#10;Ggvj73yg4ZgakSEcC9RgU+oLKWNtyWGc+J44excfHKYsQyNNwHuGu05OlZpLhy3nBYs97S3V1+OX&#10;0zCcy5k5DDaFl31VqvJa3RafldbPT+NuBSLRmP7Df+3SaJjO1XIGv3fyFZ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BBW3DHAAAA3gAAAA8AAAAAAAAAAAAAAAAAmAIAAGRy&#10;cy9kb3ducmV2LnhtbFBLBQYAAAAABAAEAPUAAACMAwAAAAA=&#10;" filled="f" stroked="f" strokeweight=".5pt">
                    <v:textbox>
                      <w:txbxContent>
                        <w:p w:rsidR="00CF41C6" w:rsidRDefault="00CF41C6" w:rsidP="00CF41C6">
                          <w:pPr>
                            <w:pStyle w:val="Normlnweb"/>
                            <w:kinsoku w:val="0"/>
                            <w:overflowPunct w:val="0"/>
                            <w:spacing w:before="0" w:beforeAutospacing="0" w:after="0" w:afterAutospacing="0"/>
                            <w:textAlignment w:val="baseline"/>
                          </w:pPr>
                          <w:r>
                            <w:rPr>
                              <w:rFonts w:ascii="Verdana" w:eastAsia="Verdana" w:hAnsi="Verdana" w:cs="Verdana"/>
                              <w:color w:val="000000"/>
                              <w:kern w:val="24"/>
                              <w:sz w:val="18"/>
                              <w:szCs w:val="18"/>
                            </w:rPr>
                            <w:t>Mezinárodní federace se může odvolat</w:t>
                          </w:r>
                        </w:p>
                      </w:txbxContent>
                    </v:textbox>
                  </v:shape>
                  <v:shape id="Textové pole 11" o:spid="_x0000_s1175" type="#_x0000_t202" style="position:absolute;left:56956;top:54732;width:9007;height:88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68cA&#10;AADeAAAADwAAAGRycy9kb3ducmV2LnhtbESPzWrDMBCE74W8g9hCLyWRGto0uFFCCRR88CU/BHpb&#10;rI1lYq0cSXXct68KhR6HmfmGWW1G14mBQmw9a3iaKRDEtTctNxqOh4/pEkRMyAY7z6ThmyJs1pO7&#10;FRbG33hHwz41IkM4FqjBptQXUsbaksM48z1x9s4+OExZhkaagLcMd52cK7WQDlvOCxZ72lqqL/sv&#10;p2E4lc9mN9gUHrdVqcpLdX39rLR+uB/f30AkGtN/+K9dGg3zhVq+wO+dfAX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N/uvHAAAA3gAAAA8AAAAAAAAAAAAAAAAAmAIAAGRy&#10;cy9kb3ducmV2LnhtbFBLBQYAAAAABAAEAPUAAACMAwAAAAA=&#10;" filled="f" stroked="f" strokeweight=".5pt">
                    <v:textbox>
                      <w:txbxContent>
                        <w:p w:rsidR="00CF41C6" w:rsidRDefault="00CF41C6" w:rsidP="00CF41C6">
                          <w:pPr>
                            <w:pStyle w:val="Normlnweb"/>
                            <w:kinsoku w:val="0"/>
                            <w:overflowPunct w:val="0"/>
                            <w:spacing w:before="0" w:beforeAutospacing="0" w:after="0" w:afterAutospacing="0"/>
                            <w:textAlignment w:val="baseline"/>
                          </w:pPr>
                          <w:r>
                            <w:rPr>
                              <w:rFonts w:ascii="Verdana" w:eastAsia="Verdana" w:hAnsi="Verdana" w:cs="Verdana"/>
                              <w:i/>
                              <w:iCs/>
                              <w:color w:val="000000"/>
                              <w:kern w:val="24"/>
                              <w:sz w:val="18"/>
                              <w:szCs w:val="18"/>
                            </w:rPr>
                            <w:t xml:space="preserve">Sportovec </w:t>
                          </w:r>
                          <w:r>
                            <w:rPr>
                              <w:rFonts w:ascii="Verdana" w:eastAsia="Verdana" w:hAnsi="Verdana" w:cs="Verdana"/>
                              <w:color w:val="000000"/>
                              <w:kern w:val="24"/>
                              <w:sz w:val="18"/>
                              <w:szCs w:val="18"/>
                            </w:rPr>
                            <w:t>se může odvolat</w:t>
                          </w:r>
                        </w:p>
                      </w:txbxContent>
                    </v:textbox>
                  </v:shape>
                </v:group>
              </v:group>
            </w:pict>
          </mc:Fallback>
        </mc:AlternateContent>
      </w:r>
      <w:r w:rsidR="00620B40">
        <w:rPr>
          <w:b/>
          <w:sz w:val="18"/>
        </w:rPr>
        <w:t xml:space="preserve"> </w:t>
      </w:r>
      <w:r w:rsidR="00620B40" w:rsidRPr="00704E17">
        <w:rPr>
          <w:b/>
          <w:sz w:val="18"/>
        </w:rPr>
        <w:t xml:space="preserve">Postup při žádosti o </w:t>
      </w:r>
      <w:r w:rsidR="00620B40" w:rsidRPr="007604F9">
        <w:rPr>
          <w:b/>
          <w:i/>
          <w:sz w:val="18"/>
        </w:rPr>
        <w:t>TV</w:t>
      </w:r>
      <w:r w:rsidR="00620B40" w:rsidRPr="00704E17">
        <w:rPr>
          <w:b/>
          <w:sz w:val="18"/>
        </w:rPr>
        <w:t xml:space="preserve"> v případě, </w:t>
      </w:r>
      <w:r w:rsidR="00620B40" w:rsidRPr="007604F9">
        <w:rPr>
          <w:b/>
          <w:i/>
          <w:sz w:val="18"/>
        </w:rPr>
        <w:t>že Sportovec</w:t>
      </w:r>
      <w:r w:rsidR="00620B40" w:rsidRPr="00704E17">
        <w:rPr>
          <w:b/>
          <w:sz w:val="18"/>
        </w:rPr>
        <w:t xml:space="preserve"> </w:t>
      </w:r>
      <w:r w:rsidR="00620B40">
        <w:rPr>
          <w:b/>
          <w:sz w:val="18"/>
        </w:rPr>
        <w:t>je</w:t>
      </w:r>
      <w:r w:rsidR="00620B40">
        <w:rPr>
          <w:b/>
          <w:i/>
          <w:sz w:val="18"/>
        </w:rPr>
        <w:t xml:space="preserve"> Sportovcem mezinárodní úrovně </w:t>
      </w:r>
      <w:r w:rsidR="00167F28">
        <w:rPr>
          <w:b/>
          <w:sz w:val="18"/>
        </w:rPr>
        <w:t>(</w:t>
      </w:r>
      <w:r w:rsidR="00620B40">
        <w:rPr>
          <w:b/>
          <w:sz w:val="18"/>
        </w:rPr>
        <w:t>a tedy podléhá požadavkům Mezinárodní federace na TV), když potřebuje</w:t>
      </w:r>
      <w:r w:rsidR="00620B40" w:rsidRPr="00704E17">
        <w:rPr>
          <w:b/>
          <w:sz w:val="18"/>
        </w:rPr>
        <w:t xml:space="preserve"> </w:t>
      </w:r>
      <w:r w:rsidR="00620B40" w:rsidRPr="007604F9">
        <w:rPr>
          <w:b/>
          <w:i/>
          <w:sz w:val="18"/>
        </w:rPr>
        <w:t>TV</w:t>
      </w:r>
    </w:p>
    <w:p w:rsidR="00620B40" w:rsidRDefault="00620B40" w:rsidP="00E27C29">
      <w:pPr>
        <w:spacing w:after="0" w:line="259" w:lineRule="auto"/>
        <w:ind w:left="0" w:right="918" w:firstLine="0"/>
      </w:pPr>
    </w:p>
    <w:sectPr w:rsidR="00620B40" w:rsidSect="002E7F4C">
      <w:footerReference w:type="even" r:id="rId12"/>
      <w:pgSz w:w="12240" w:h="15840"/>
      <w:pgMar w:top="1259" w:right="640" w:bottom="547" w:left="1037"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108" w:rsidRDefault="00AC2108">
      <w:pPr>
        <w:spacing w:after="0"/>
      </w:pPr>
      <w:r>
        <w:separator/>
      </w:r>
    </w:p>
  </w:endnote>
  <w:endnote w:type="continuationSeparator" w:id="0">
    <w:p w:rsidR="00AC2108" w:rsidRDefault="00AC21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8A8" w:rsidRDefault="00A228A8" w:rsidP="00FC6D60">
    <w:pPr>
      <w:pStyle w:val="Zpat"/>
    </w:pPr>
    <w:r>
      <w:t>MSTV 2015 – závěrečný návrh – verze 3.0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8A8" w:rsidRDefault="00A228A8" w:rsidP="00FC6D60">
    <w:pPr>
      <w:pStyle w:val="Zpat"/>
    </w:pPr>
    <w:r>
      <w:t>MSTV 2015 – závěrečný návrh – verze 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8A8" w:rsidRDefault="00A228A8">
    <w:pPr>
      <w:spacing w:after="0" w:line="259" w:lineRule="auto"/>
      <w:ind w:left="0" w:right="0" w:firstLine="0"/>
      <w:jc w:val="left"/>
    </w:pPr>
    <w:r>
      <w:rPr>
        <w:sz w:val="16"/>
      </w:rPr>
      <w:t>2015 ISTUE – Final Draft -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108" w:rsidRDefault="00AC2108">
      <w:pPr>
        <w:spacing w:after="0"/>
      </w:pPr>
      <w:r>
        <w:separator/>
      </w:r>
    </w:p>
  </w:footnote>
  <w:footnote w:type="continuationSeparator" w:id="0">
    <w:p w:rsidR="00AC2108" w:rsidRDefault="00AC210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3"/>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3"/>
      <w:numFmt w:val="decimal"/>
      <w:lvlText w:val="%1."/>
      <w:lvlJc w:val="left"/>
      <w:pPr>
        <w:tabs>
          <w:tab w:val="num" w:pos="720"/>
        </w:tabs>
        <w:ind w:left="720" w:hanging="360"/>
      </w:pPr>
    </w:lvl>
    <w:lvl w:ilv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A57E437C"/>
    <w:name w:val="WW8Num5"/>
    <w:lvl w:ilvl="0">
      <w:start w:val="4"/>
      <w:numFmt w:val="decimal"/>
      <w:lvlText w:val="%1."/>
      <w:lvlJc w:val="left"/>
      <w:pPr>
        <w:tabs>
          <w:tab w:val="num" w:pos="720"/>
        </w:tabs>
        <w:ind w:left="720" w:hanging="360"/>
      </w:pPr>
    </w:lvl>
    <w:lvl w:ilvl="1">
      <w:numFmt w:val="decimal"/>
      <w:lvlText w:val="%1.%2"/>
      <w:lvlJc w:val="left"/>
      <w:pPr>
        <w:tabs>
          <w:tab w:val="num" w:pos="1080"/>
        </w:tabs>
        <w:ind w:left="1080"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6"/>
      <w:numFmt w:val="decimal"/>
      <w:lvlText w:val="%1."/>
      <w:lvlJc w:val="left"/>
      <w:pPr>
        <w:tabs>
          <w:tab w:val="num" w:pos="720"/>
        </w:tabs>
        <w:ind w:left="720" w:hanging="360"/>
      </w:pPr>
      <w:rPr>
        <w:rFonts w:ascii="Verdana" w:hAnsi="Verdana" w:cs="Verdana"/>
        <w:b/>
        <w:bCs/>
      </w:rPr>
    </w:lvl>
    <w:lvl w:ilvl="1">
      <w:start w:val="3"/>
      <w:numFmt w:val="decimal"/>
      <w:lvlText w:val="%1.%2"/>
      <w:lvlJc w:val="left"/>
      <w:pPr>
        <w:tabs>
          <w:tab w:val="num" w:pos="1080"/>
        </w:tabs>
        <w:ind w:left="1080" w:hanging="360"/>
      </w:pPr>
      <w:rPr>
        <w:rFonts w:ascii="Verdana" w:hAnsi="Verdana" w:cs="Verdana"/>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6"/>
      <w:numFmt w:val="decimal"/>
      <w:lvlText w:val="%1."/>
      <w:lvlJc w:val="left"/>
      <w:pPr>
        <w:tabs>
          <w:tab w:val="num" w:pos="720"/>
        </w:tabs>
        <w:ind w:left="720" w:hanging="360"/>
      </w:pPr>
      <w:rPr>
        <w:rFonts w:ascii="Verdana" w:hAnsi="Verdana" w:cs="Verdana"/>
        <w:b/>
        <w:bCs/>
      </w:rPr>
    </w:lvl>
    <w:lvl w:ilvl="1">
      <w:start w:val="9"/>
      <w:numFmt w:val="decimal"/>
      <w:lvlText w:val="%1.%2"/>
      <w:lvlJc w:val="left"/>
      <w:pPr>
        <w:tabs>
          <w:tab w:val="num" w:pos="1080"/>
        </w:tabs>
        <w:ind w:left="1080" w:hanging="360"/>
      </w:pPr>
      <w:rPr>
        <w:rFonts w:ascii="Verdana" w:hAnsi="Verdana" w:cs="Verdana"/>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7"/>
      <w:numFmt w:val="decimal"/>
      <w:lvlText w:val="%1."/>
      <w:lvlJc w:val="left"/>
      <w:pPr>
        <w:tabs>
          <w:tab w:val="num" w:pos="720"/>
        </w:tabs>
        <w:ind w:left="720" w:hanging="360"/>
      </w:pPr>
      <w:rPr>
        <w:rFonts w:ascii="Verdana" w:hAnsi="Verdana" w:cs="Verdana"/>
        <w:b/>
        <w:bCs/>
      </w:rPr>
    </w:lvl>
    <w:lvl w:ilvl="1">
      <w:numFmt w:val="decimal"/>
      <w:lvlText w:val="%1.%2"/>
      <w:lvlJc w:val="left"/>
      <w:pPr>
        <w:tabs>
          <w:tab w:val="num" w:pos="1080"/>
        </w:tabs>
        <w:ind w:left="1080" w:hanging="360"/>
      </w:pPr>
      <w:rPr>
        <w:rFonts w:ascii="Verdana" w:hAnsi="Verdana" w:cs="Verdana"/>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name w:val="WW8Num9"/>
    <w:lvl w:ilvl="0">
      <w:start w:val="7"/>
      <w:numFmt w:val="decimal"/>
      <w:lvlText w:val="%1."/>
      <w:lvlJc w:val="left"/>
      <w:pPr>
        <w:tabs>
          <w:tab w:val="num" w:pos="720"/>
        </w:tabs>
        <w:ind w:left="720" w:hanging="360"/>
      </w:pPr>
      <w:rPr>
        <w:rFonts w:ascii="Verdana" w:hAnsi="Verdana" w:cs="Verdana"/>
        <w:b/>
        <w:bCs/>
      </w:rPr>
    </w:lvl>
    <w:lvl w:ilvl="1">
      <w:start w:val="1"/>
      <w:numFmt w:val="decimal"/>
      <w:lvlText w:val="%1.%2"/>
      <w:lvlJc w:val="left"/>
      <w:pPr>
        <w:tabs>
          <w:tab w:val="num" w:pos="1080"/>
        </w:tabs>
        <w:ind w:left="1080" w:hanging="360"/>
      </w:pPr>
      <w:rPr>
        <w:rFonts w:ascii="Verdana" w:hAnsi="Verdana" w:cs="Verdana"/>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A"/>
    <w:multiLevelType w:val="multilevel"/>
    <w:tmpl w:val="0000000A"/>
    <w:name w:val="WW8Num10"/>
    <w:lvl w:ilvl="0">
      <w:start w:val="7"/>
      <w:numFmt w:val="decimal"/>
      <w:lvlText w:val="%1."/>
      <w:lvlJc w:val="left"/>
      <w:pPr>
        <w:tabs>
          <w:tab w:val="num" w:pos="720"/>
        </w:tabs>
        <w:ind w:left="720" w:hanging="360"/>
      </w:pPr>
      <w:rPr>
        <w:rFonts w:ascii="Verdana" w:hAnsi="Verdana" w:cs="Verdana"/>
        <w:b/>
        <w:bCs/>
      </w:rPr>
    </w:lvl>
    <w:lvl w:ilvl="1">
      <w:start w:val="2"/>
      <w:numFmt w:val="decimal"/>
      <w:lvlText w:val="%1.%2"/>
      <w:lvlJc w:val="left"/>
      <w:pPr>
        <w:tabs>
          <w:tab w:val="num" w:pos="1080"/>
        </w:tabs>
        <w:ind w:left="1080" w:hanging="360"/>
      </w:pPr>
      <w:rPr>
        <w:rFonts w:ascii="Verdana" w:hAnsi="Verdana" w:cs="Verdana"/>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name w:val="WW8Num11"/>
    <w:lvl w:ilvl="0">
      <w:start w:val="8"/>
      <w:numFmt w:val="decimal"/>
      <w:lvlText w:val="%1."/>
      <w:lvlJc w:val="left"/>
      <w:pPr>
        <w:tabs>
          <w:tab w:val="num" w:pos="720"/>
        </w:tabs>
        <w:ind w:left="720" w:hanging="360"/>
      </w:pPr>
      <w:rPr>
        <w:rFonts w:ascii="Verdana" w:hAnsi="Verdana" w:cs="Verdana"/>
        <w:b/>
        <w:bCs/>
      </w:rPr>
    </w:lvl>
    <w:lvl w:ilvl="1">
      <w:start w:val="1"/>
      <w:numFmt w:val="decimal"/>
      <w:lvlText w:val="%1.%2"/>
      <w:lvlJc w:val="left"/>
      <w:pPr>
        <w:tabs>
          <w:tab w:val="num" w:pos="644"/>
        </w:tabs>
        <w:ind w:left="644" w:hanging="360"/>
      </w:pPr>
      <w:rPr>
        <w:rFonts w:ascii="Verdana" w:hAnsi="Verdana" w:cs="Verdana"/>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multilevel"/>
    <w:tmpl w:val="0000000C"/>
    <w:name w:val="WW8Num12"/>
    <w:lvl w:ilvl="0">
      <w:start w:val="9"/>
      <w:numFmt w:val="decimal"/>
      <w:lvlText w:val="%1."/>
      <w:lvlJc w:val="left"/>
      <w:pPr>
        <w:tabs>
          <w:tab w:val="num" w:pos="720"/>
        </w:tabs>
        <w:ind w:left="720" w:hanging="360"/>
      </w:pPr>
      <w:rPr>
        <w:rFonts w:ascii="Verdana" w:hAnsi="Verdana" w:cs="Verdana"/>
        <w:b/>
        <w:bCs/>
      </w:rPr>
    </w:lvl>
    <w:lvl w:ilvl="1">
      <w:numFmt w:val="decimal"/>
      <w:lvlText w:val="%1.%2"/>
      <w:lvlJc w:val="left"/>
      <w:pPr>
        <w:tabs>
          <w:tab w:val="num" w:pos="1080"/>
        </w:tabs>
        <w:ind w:left="1080" w:hanging="360"/>
      </w:pPr>
      <w:rPr>
        <w:rFonts w:ascii="Verdana" w:hAnsi="Verdana" w:cs="Verdana"/>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D"/>
    <w:multiLevelType w:val="multilevel"/>
    <w:tmpl w:val="0000000D"/>
    <w:name w:val="WW8Num13"/>
    <w:lvl w:ilvl="0">
      <w:start w:val="9"/>
      <w:numFmt w:val="decimal"/>
      <w:lvlText w:val="%1."/>
      <w:lvlJc w:val="left"/>
      <w:pPr>
        <w:tabs>
          <w:tab w:val="num" w:pos="720"/>
        </w:tabs>
        <w:ind w:left="720" w:hanging="360"/>
      </w:pPr>
      <w:rPr>
        <w:rFonts w:ascii="Verdana" w:hAnsi="Verdana" w:cs="Verdana"/>
        <w:b/>
        <w:bCs/>
      </w:rPr>
    </w:lvl>
    <w:lvl w:ilvl="1">
      <w:start w:val="4"/>
      <w:numFmt w:val="decimal"/>
      <w:lvlText w:val="%1.%2"/>
      <w:lvlJc w:val="left"/>
      <w:pPr>
        <w:tabs>
          <w:tab w:val="num" w:pos="1080"/>
        </w:tabs>
        <w:ind w:left="1080" w:hanging="360"/>
      </w:pPr>
      <w:rPr>
        <w:rFonts w:ascii="Verdana" w:hAnsi="Verdana" w:cs="Verdana"/>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8C1AB1"/>
    <w:multiLevelType w:val="multilevel"/>
    <w:tmpl w:val="7ED41566"/>
    <w:lvl w:ilvl="0">
      <w:start w:val="4"/>
      <w:numFmt w:val="decimal"/>
      <w:lvlText w:val="%1"/>
      <w:lvlJc w:val="left"/>
      <w:pPr>
        <w:ind w:left="1540" w:hanging="721"/>
      </w:pPr>
      <w:rPr>
        <w:rFonts w:hint="default"/>
      </w:rPr>
    </w:lvl>
    <w:lvl w:ilvl="1">
      <w:start w:val="4"/>
      <w:numFmt w:val="decimal"/>
      <w:lvlText w:val="%1.%2"/>
      <w:lvlJc w:val="left"/>
      <w:pPr>
        <w:ind w:left="1540" w:hanging="721"/>
      </w:pPr>
      <w:rPr>
        <w:rFonts w:ascii="Calibri" w:eastAsia="Verdana" w:hAnsi="Calibri" w:hint="default"/>
        <w:b/>
        <w:spacing w:val="-1"/>
        <w:w w:val="99"/>
        <w:sz w:val="24"/>
        <w:szCs w:val="24"/>
      </w:rPr>
    </w:lvl>
    <w:lvl w:ilvl="2">
      <w:start w:val="1"/>
      <w:numFmt w:val="decimal"/>
      <w:lvlText w:val="%1.%2.%3"/>
      <w:lvlJc w:val="left"/>
      <w:pPr>
        <w:ind w:left="2273" w:hanging="734"/>
      </w:pPr>
      <w:rPr>
        <w:rFonts w:ascii="Calibri" w:eastAsia="Verdana" w:hAnsi="Calibri" w:hint="default"/>
        <w:spacing w:val="-1"/>
        <w:w w:val="99"/>
        <w:sz w:val="24"/>
        <w:szCs w:val="24"/>
      </w:rPr>
    </w:lvl>
    <w:lvl w:ilvl="3">
      <w:start w:val="1"/>
      <w:numFmt w:val="decimal"/>
      <w:lvlText w:val="%1.%2.%3.%4"/>
      <w:lvlJc w:val="left"/>
      <w:pPr>
        <w:ind w:left="2260" w:hanging="1440"/>
      </w:pPr>
      <w:rPr>
        <w:rFonts w:ascii="Calibri" w:eastAsia="Verdana" w:hAnsi="Calibri" w:hint="default"/>
        <w:spacing w:val="-1"/>
        <w:w w:val="99"/>
        <w:sz w:val="24"/>
        <w:szCs w:val="24"/>
      </w:rPr>
    </w:lvl>
    <w:lvl w:ilvl="4">
      <w:start w:val="1"/>
      <w:numFmt w:val="bullet"/>
      <w:lvlText w:val="•"/>
      <w:lvlJc w:val="left"/>
      <w:pPr>
        <w:ind w:left="2260" w:hanging="1440"/>
      </w:pPr>
      <w:rPr>
        <w:rFonts w:hint="default"/>
      </w:rPr>
    </w:lvl>
    <w:lvl w:ilvl="5">
      <w:start w:val="1"/>
      <w:numFmt w:val="bullet"/>
      <w:lvlText w:val="•"/>
      <w:lvlJc w:val="left"/>
      <w:pPr>
        <w:ind w:left="2273" w:hanging="1440"/>
      </w:pPr>
      <w:rPr>
        <w:rFonts w:hint="default"/>
      </w:rPr>
    </w:lvl>
    <w:lvl w:ilvl="6">
      <w:start w:val="1"/>
      <w:numFmt w:val="bullet"/>
      <w:lvlText w:val="•"/>
      <w:lvlJc w:val="left"/>
      <w:pPr>
        <w:ind w:left="3734" w:hanging="1440"/>
      </w:pPr>
      <w:rPr>
        <w:rFonts w:hint="default"/>
      </w:rPr>
    </w:lvl>
    <w:lvl w:ilvl="7">
      <w:start w:val="1"/>
      <w:numFmt w:val="bullet"/>
      <w:lvlText w:val="•"/>
      <w:lvlJc w:val="left"/>
      <w:pPr>
        <w:ind w:left="5195" w:hanging="1440"/>
      </w:pPr>
      <w:rPr>
        <w:rFonts w:hint="default"/>
      </w:rPr>
    </w:lvl>
    <w:lvl w:ilvl="8">
      <w:start w:val="1"/>
      <w:numFmt w:val="bullet"/>
      <w:lvlText w:val="•"/>
      <w:lvlJc w:val="left"/>
      <w:pPr>
        <w:ind w:left="6657" w:hanging="1440"/>
      </w:pPr>
      <w:rPr>
        <w:rFonts w:hint="default"/>
      </w:rPr>
    </w:lvl>
  </w:abstractNum>
  <w:abstractNum w:abstractNumId="14">
    <w:nsid w:val="009571CF"/>
    <w:multiLevelType w:val="hybridMultilevel"/>
    <w:tmpl w:val="622A564A"/>
    <w:lvl w:ilvl="0" w:tplc="6C7AEF0C">
      <w:start w:val="1"/>
      <w:numFmt w:val="lowerLetter"/>
      <w:lvlText w:val="%1."/>
      <w:lvlJc w:val="left"/>
      <w:pPr>
        <w:ind w:left="1689" w:hanging="555"/>
      </w:pPr>
      <w:rPr>
        <w:rFonts w:hint="default"/>
        <w:i w:val="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5">
    <w:nsid w:val="04D938AE"/>
    <w:multiLevelType w:val="multilevel"/>
    <w:tmpl w:val="791A73D8"/>
    <w:lvl w:ilvl="0">
      <w:start w:val="6"/>
      <w:numFmt w:val="decimal"/>
      <w:lvlText w:val="%1"/>
      <w:lvlJc w:val="left"/>
      <w:pPr>
        <w:ind w:left="3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73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16">
    <w:nsid w:val="055132B2"/>
    <w:multiLevelType w:val="multilevel"/>
    <w:tmpl w:val="12405FDA"/>
    <w:lvl w:ilvl="0">
      <w:start w:val="4"/>
      <w:numFmt w:val="decimal"/>
      <w:lvlText w:val="%1"/>
      <w:lvlJc w:val="left"/>
      <w:pPr>
        <w:ind w:left="3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3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17">
    <w:nsid w:val="09CC131B"/>
    <w:multiLevelType w:val="hybridMultilevel"/>
    <w:tmpl w:val="0F6A9D2A"/>
    <w:lvl w:ilvl="0" w:tplc="53DEF532">
      <w:start w:val="7"/>
      <w:numFmt w:val="decimal"/>
      <w:lvlText w:val="%1."/>
      <w:lvlJc w:val="left"/>
      <w:pPr>
        <w:ind w:left="1080" w:hanging="360"/>
      </w:pPr>
      <w:rPr>
        <w:rFonts w:hint="default"/>
        <w:b/>
        <w:i/>
        <w:sz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1E531CD5"/>
    <w:multiLevelType w:val="multilevel"/>
    <w:tmpl w:val="9154A752"/>
    <w:lvl w:ilvl="0">
      <w:start w:val="6"/>
      <w:numFmt w:val="decimal"/>
      <w:lvlText w:val="%1"/>
      <w:lvlJc w:val="left"/>
      <w:pPr>
        <w:ind w:left="3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3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19">
    <w:nsid w:val="20656B16"/>
    <w:multiLevelType w:val="multilevel"/>
    <w:tmpl w:val="F036C950"/>
    <w:lvl w:ilvl="0">
      <w:start w:val="5"/>
      <w:numFmt w:val="decimal"/>
      <w:lvlText w:val="%1"/>
      <w:lvlJc w:val="left"/>
      <w:pPr>
        <w:ind w:left="3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73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20">
    <w:nsid w:val="2EC213B3"/>
    <w:multiLevelType w:val="hybridMultilevel"/>
    <w:tmpl w:val="8EDE5DE0"/>
    <w:lvl w:ilvl="0" w:tplc="AD3440AC">
      <w:start w:val="1"/>
      <w:numFmt w:val="lowerLetter"/>
      <w:lvlText w:val="%1."/>
      <w:lvlJc w:val="left"/>
      <w:pPr>
        <w:ind w:left="1225" w:hanging="375"/>
      </w:pPr>
      <w:rPr>
        <w:rFonts w:hint="default"/>
        <w:b w:val="0"/>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1">
    <w:nsid w:val="340A2978"/>
    <w:multiLevelType w:val="multilevel"/>
    <w:tmpl w:val="4BA8D318"/>
    <w:lvl w:ilvl="0">
      <w:start w:val="7"/>
      <w:numFmt w:val="decimal"/>
      <w:lvlText w:val="%1"/>
      <w:lvlJc w:val="left"/>
      <w:pPr>
        <w:ind w:left="3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3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22">
    <w:nsid w:val="3A230323"/>
    <w:multiLevelType w:val="multilevel"/>
    <w:tmpl w:val="0000000C"/>
    <w:lvl w:ilvl="0">
      <w:start w:val="9"/>
      <w:numFmt w:val="decimal"/>
      <w:lvlText w:val="%1."/>
      <w:lvlJc w:val="left"/>
      <w:pPr>
        <w:tabs>
          <w:tab w:val="num" w:pos="720"/>
        </w:tabs>
        <w:ind w:left="720" w:hanging="360"/>
      </w:pPr>
      <w:rPr>
        <w:rFonts w:ascii="Verdana" w:hAnsi="Verdana" w:cs="Verdana"/>
        <w:b/>
        <w:bCs/>
      </w:rPr>
    </w:lvl>
    <w:lvl w:ilvl="1">
      <w:numFmt w:val="decimal"/>
      <w:lvlText w:val="%1.%2"/>
      <w:lvlJc w:val="left"/>
      <w:pPr>
        <w:tabs>
          <w:tab w:val="num" w:pos="1080"/>
        </w:tabs>
        <w:ind w:left="1080" w:hanging="360"/>
      </w:pPr>
      <w:rPr>
        <w:rFonts w:ascii="Verdana" w:hAnsi="Verdana" w:cs="Verdana"/>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3">
    <w:nsid w:val="3AA056D5"/>
    <w:multiLevelType w:val="hybridMultilevel"/>
    <w:tmpl w:val="D160CFE6"/>
    <w:lvl w:ilvl="0" w:tplc="549AF550">
      <w:start w:val="1"/>
      <w:numFmt w:val="lowerLetter"/>
      <w:lvlText w:val="%1."/>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2C06654">
      <w:start w:val="1"/>
      <w:numFmt w:val="lowerLetter"/>
      <w:lvlText w:val="%2"/>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6288E24">
      <w:start w:val="1"/>
      <w:numFmt w:val="lowerRoman"/>
      <w:lvlText w:val="%3"/>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71A0AFE">
      <w:start w:val="1"/>
      <w:numFmt w:val="decimal"/>
      <w:lvlText w:val="%4"/>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788177E">
      <w:start w:val="1"/>
      <w:numFmt w:val="lowerLetter"/>
      <w:lvlText w:val="%5"/>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8028E0E8">
      <w:start w:val="1"/>
      <w:numFmt w:val="lowerRoman"/>
      <w:lvlText w:val="%6"/>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ADCCA0E">
      <w:start w:val="1"/>
      <w:numFmt w:val="decimal"/>
      <w:lvlText w:val="%7"/>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FEC422E">
      <w:start w:val="1"/>
      <w:numFmt w:val="lowerLetter"/>
      <w:lvlText w:val="%8"/>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6AEDB5C">
      <w:start w:val="1"/>
      <w:numFmt w:val="lowerRoman"/>
      <w:lvlText w:val="%9"/>
      <w:lvlJc w:val="left"/>
      <w:pPr>
        <w:ind w:left="68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4">
    <w:nsid w:val="3C211106"/>
    <w:multiLevelType w:val="hybridMultilevel"/>
    <w:tmpl w:val="9A44A61A"/>
    <w:lvl w:ilvl="0" w:tplc="AE965E6E">
      <w:start w:val="1"/>
      <w:numFmt w:val="decimal"/>
      <w:lvlText w:val="%1."/>
      <w:lvlJc w:val="left"/>
      <w:pPr>
        <w:ind w:left="1293"/>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1" w:tplc="F8649E4E">
      <w:start w:val="1"/>
      <w:numFmt w:val="lowerLetter"/>
      <w:lvlText w:val="%2"/>
      <w:lvlJc w:val="left"/>
      <w:pPr>
        <w:ind w:left="1363"/>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2" w:tplc="BA525386">
      <w:start w:val="1"/>
      <w:numFmt w:val="lowerRoman"/>
      <w:lvlText w:val="%3"/>
      <w:lvlJc w:val="left"/>
      <w:pPr>
        <w:ind w:left="2083"/>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3" w:tplc="99140538">
      <w:start w:val="1"/>
      <w:numFmt w:val="decimal"/>
      <w:lvlText w:val="%4"/>
      <w:lvlJc w:val="left"/>
      <w:pPr>
        <w:ind w:left="2803"/>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4" w:tplc="A77839E4">
      <w:start w:val="1"/>
      <w:numFmt w:val="lowerLetter"/>
      <w:lvlText w:val="%5"/>
      <w:lvlJc w:val="left"/>
      <w:pPr>
        <w:ind w:left="3523"/>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5" w:tplc="4B322B5E">
      <w:start w:val="1"/>
      <w:numFmt w:val="lowerRoman"/>
      <w:lvlText w:val="%6"/>
      <w:lvlJc w:val="left"/>
      <w:pPr>
        <w:ind w:left="4243"/>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6" w:tplc="2F82D40C">
      <w:start w:val="1"/>
      <w:numFmt w:val="decimal"/>
      <w:lvlText w:val="%7"/>
      <w:lvlJc w:val="left"/>
      <w:pPr>
        <w:ind w:left="4963"/>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7" w:tplc="6F08F9FA">
      <w:start w:val="1"/>
      <w:numFmt w:val="lowerLetter"/>
      <w:lvlText w:val="%8"/>
      <w:lvlJc w:val="left"/>
      <w:pPr>
        <w:ind w:left="5683"/>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8" w:tplc="A03A6170">
      <w:start w:val="1"/>
      <w:numFmt w:val="lowerRoman"/>
      <w:lvlText w:val="%9"/>
      <w:lvlJc w:val="left"/>
      <w:pPr>
        <w:ind w:left="6403"/>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abstractNum>
  <w:abstractNum w:abstractNumId="25">
    <w:nsid w:val="3C9F5AEF"/>
    <w:multiLevelType w:val="hybridMultilevel"/>
    <w:tmpl w:val="A2B48158"/>
    <w:lvl w:ilvl="0" w:tplc="8FD0B5E2">
      <w:start w:val="1"/>
      <w:numFmt w:val="lowerLetter"/>
      <w:lvlText w:val="%1."/>
      <w:lvlJc w:val="left"/>
      <w:pPr>
        <w:ind w:left="141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FEA9EEE">
      <w:start w:val="1"/>
      <w:numFmt w:val="lowerLetter"/>
      <w:lvlText w:val="%2"/>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2B6AD78">
      <w:start w:val="1"/>
      <w:numFmt w:val="lowerRoman"/>
      <w:lvlText w:val="%3"/>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A1EB66E">
      <w:start w:val="1"/>
      <w:numFmt w:val="decimal"/>
      <w:lvlText w:val="%4"/>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B649940">
      <w:start w:val="1"/>
      <w:numFmt w:val="lowerLetter"/>
      <w:lvlText w:val="%5"/>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AF499AE">
      <w:start w:val="1"/>
      <w:numFmt w:val="lowerRoman"/>
      <w:lvlText w:val="%6"/>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8E04536">
      <w:start w:val="1"/>
      <w:numFmt w:val="decimal"/>
      <w:lvlText w:val="%7"/>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8D5EB47E">
      <w:start w:val="1"/>
      <w:numFmt w:val="lowerLetter"/>
      <w:lvlText w:val="%8"/>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F8A8A20">
      <w:start w:val="1"/>
      <w:numFmt w:val="lowerRoman"/>
      <w:lvlText w:val="%9"/>
      <w:lvlJc w:val="left"/>
      <w:pPr>
        <w:ind w:left="68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6">
    <w:nsid w:val="3CDF7891"/>
    <w:multiLevelType w:val="hybridMultilevel"/>
    <w:tmpl w:val="3BA8F3B8"/>
    <w:lvl w:ilvl="0" w:tplc="6C1869A4">
      <w:start w:val="1"/>
      <w:numFmt w:val="lowerLetter"/>
      <w:lvlText w:val="%1."/>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774E444">
      <w:start w:val="1"/>
      <w:numFmt w:val="lowerLetter"/>
      <w:lvlText w:val="%2"/>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5DC9E36">
      <w:start w:val="1"/>
      <w:numFmt w:val="lowerRoman"/>
      <w:lvlText w:val="%3"/>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228FBFE">
      <w:start w:val="1"/>
      <w:numFmt w:val="decimal"/>
      <w:lvlText w:val="%4"/>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41632C0">
      <w:start w:val="1"/>
      <w:numFmt w:val="lowerLetter"/>
      <w:lvlText w:val="%5"/>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1C07500">
      <w:start w:val="1"/>
      <w:numFmt w:val="lowerRoman"/>
      <w:lvlText w:val="%6"/>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18695C2">
      <w:start w:val="1"/>
      <w:numFmt w:val="decimal"/>
      <w:lvlText w:val="%7"/>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1509C80">
      <w:start w:val="1"/>
      <w:numFmt w:val="lowerLetter"/>
      <w:lvlText w:val="%8"/>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AD21672">
      <w:start w:val="1"/>
      <w:numFmt w:val="lowerRoman"/>
      <w:lvlText w:val="%9"/>
      <w:lvlJc w:val="left"/>
      <w:pPr>
        <w:ind w:left="68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7">
    <w:nsid w:val="3E9C34BE"/>
    <w:multiLevelType w:val="multilevel"/>
    <w:tmpl w:val="1362F902"/>
    <w:lvl w:ilvl="0">
      <w:start w:val="9"/>
      <w:numFmt w:val="decimal"/>
      <w:lvlText w:val="%1.0"/>
      <w:lvlJc w:val="left"/>
      <w:pPr>
        <w:ind w:left="720" w:hanging="720"/>
      </w:pPr>
      <w:rPr>
        <w:rFonts w:hint="default"/>
        <w:sz w:val="28"/>
      </w:rPr>
    </w:lvl>
    <w:lvl w:ilvl="1">
      <w:start w:val="1"/>
      <w:numFmt w:val="decimal"/>
      <w:lvlText w:val="%1.%2"/>
      <w:lvlJc w:val="left"/>
      <w:pPr>
        <w:ind w:left="1428" w:hanging="720"/>
      </w:pPr>
      <w:rPr>
        <w:rFonts w:hint="default"/>
        <w:b/>
        <w:sz w:val="28"/>
      </w:rPr>
    </w:lvl>
    <w:lvl w:ilvl="2">
      <w:start w:val="1"/>
      <w:numFmt w:val="decimal"/>
      <w:lvlText w:val="%1.%2.%3"/>
      <w:lvlJc w:val="left"/>
      <w:pPr>
        <w:ind w:left="2496" w:hanging="1080"/>
      </w:pPr>
      <w:rPr>
        <w:rFonts w:hint="default"/>
        <w:sz w:val="28"/>
      </w:rPr>
    </w:lvl>
    <w:lvl w:ilvl="3">
      <w:start w:val="1"/>
      <w:numFmt w:val="decimal"/>
      <w:lvlText w:val="%1.%2.%3.%4"/>
      <w:lvlJc w:val="left"/>
      <w:pPr>
        <w:ind w:left="3204" w:hanging="1080"/>
      </w:pPr>
      <w:rPr>
        <w:rFonts w:hint="default"/>
        <w:sz w:val="28"/>
      </w:rPr>
    </w:lvl>
    <w:lvl w:ilvl="4">
      <w:start w:val="1"/>
      <w:numFmt w:val="decimal"/>
      <w:lvlText w:val="%1.%2.%3.%4.%5"/>
      <w:lvlJc w:val="left"/>
      <w:pPr>
        <w:ind w:left="4272" w:hanging="1440"/>
      </w:pPr>
      <w:rPr>
        <w:rFonts w:hint="default"/>
        <w:sz w:val="28"/>
      </w:rPr>
    </w:lvl>
    <w:lvl w:ilvl="5">
      <w:start w:val="1"/>
      <w:numFmt w:val="decimal"/>
      <w:lvlText w:val="%1.%2.%3.%4.%5.%6"/>
      <w:lvlJc w:val="left"/>
      <w:pPr>
        <w:ind w:left="5340" w:hanging="1800"/>
      </w:pPr>
      <w:rPr>
        <w:rFonts w:hint="default"/>
        <w:sz w:val="28"/>
      </w:rPr>
    </w:lvl>
    <w:lvl w:ilvl="6">
      <w:start w:val="1"/>
      <w:numFmt w:val="decimal"/>
      <w:lvlText w:val="%1.%2.%3.%4.%5.%6.%7"/>
      <w:lvlJc w:val="left"/>
      <w:pPr>
        <w:ind w:left="6408" w:hanging="2160"/>
      </w:pPr>
      <w:rPr>
        <w:rFonts w:hint="default"/>
        <w:sz w:val="28"/>
      </w:rPr>
    </w:lvl>
    <w:lvl w:ilvl="7">
      <w:start w:val="1"/>
      <w:numFmt w:val="decimal"/>
      <w:lvlText w:val="%1.%2.%3.%4.%5.%6.%7.%8"/>
      <w:lvlJc w:val="left"/>
      <w:pPr>
        <w:ind w:left="7116" w:hanging="2160"/>
      </w:pPr>
      <w:rPr>
        <w:rFonts w:hint="default"/>
        <w:sz w:val="28"/>
      </w:rPr>
    </w:lvl>
    <w:lvl w:ilvl="8">
      <w:start w:val="1"/>
      <w:numFmt w:val="decimal"/>
      <w:lvlText w:val="%1.%2.%3.%4.%5.%6.%7.%8.%9"/>
      <w:lvlJc w:val="left"/>
      <w:pPr>
        <w:ind w:left="8184" w:hanging="2520"/>
      </w:pPr>
      <w:rPr>
        <w:rFonts w:hint="default"/>
        <w:sz w:val="28"/>
      </w:rPr>
    </w:lvl>
  </w:abstractNum>
  <w:abstractNum w:abstractNumId="28">
    <w:nsid w:val="3F706D26"/>
    <w:multiLevelType w:val="hybridMultilevel"/>
    <w:tmpl w:val="30488478"/>
    <w:lvl w:ilvl="0" w:tplc="7F820976">
      <w:start w:val="1"/>
      <w:numFmt w:val="lowerLetter"/>
      <w:lvlText w:val="%1."/>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D2E787A">
      <w:start w:val="1"/>
      <w:numFmt w:val="lowerLetter"/>
      <w:lvlText w:val="%2"/>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6242582">
      <w:start w:val="1"/>
      <w:numFmt w:val="lowerRoman"/>
      <w:lvlText w:val="%3"/>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31A47EE">
      <w:start w:val="1"/>
      <w:numFmt w:val="decimal"/>
      <w:lvlText w:val="%4"/>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99A979A">
      <w:start w:val="1"/>
      <w:numFmt w:val="lowerLetter"/>
      <w:lvlText w:val="%5"/>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0BAA890">
      <w:start w:val="1"/>
      <w:numFmt w:val="lowerRoman"/>
      <w:lvlText w:val="%6"/>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92E229A">
      <w:start w:val="1"/>
      <w:numFmt w:val="decimal"/>
      <w:lvlText w:val="%7"/>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16E21E0">
      <w:start w:val="1"/>
      <w:numFmt w:val="lowerLetter"/>
      <w:lvlText w:val="%8"/>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3A855B8">
      <w:start w:val="1"/>
      <w:numFmt w:val="lowerRoman"/>
      <w:lvlText w:val="%9"/>
      <w:lvlJc w:val="left"/>
      <w:pPr>
        <w:ind w:left="68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9">
    <w:nsid w:val="424B7BFD"/>
    <w:multiLevelType w:val="multilevel"/>
    <w:tmpl w:val="E27099F4"/>
    <w:lvl w:ilvl="0">
      <w:start w:val="5"/>
      <w:numFmt w:val="decimal"/>
      <w:lvlText w:val="%1"/>
      <w:lvlJc w:val="left"/>
      <w:pPr>
        <w:ind w:left="3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3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30">
    <w:nsid w:val="45D8373A"/>
    <w:multiLevelType w:val="hybridMultilevel"/>
    <w:tmpl w:val="D8D4CCC2"/>
    <w:lvl w:ilvl="0" w:tplc="CF84884C">
      <w:start w:val="2"/>
      <w:numFmt w:val="decimal"/>
      <w:lvlText w:val="%1."/>
      <w:lvlJc w:val="left"/>
      <w:pPr>
        <w:ind w:left="72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1" w:tplc="3970CA62">
      <w:start w:val="1"/>
      <w:numFmt w:val="lowerLetter"/>
      <w:lvlText w:val="%2"/>
      <w:lvlJc w:val="left"/>
      <w:pPr>
        <w:ind w:left="108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2" w:tplc="875EC892">
      <w:start w:val="1"/>
      <w:numFmt w:val="lowerRoman"/>
      <w:lvlText w:val="%3"/>
      <w:lvlJc w:val="left"/>
      <w:pPr>
        <w:ind w:left="180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3" w:tplc="0652B39A">
      <w:start w:val="1"/>
      <w:numFmt w:val="decimal"/>
      <w:lvlText w:val="%4"/>
      <w:lvlJc w:val="left"/>
      <w:pPr>
        <w:ind w:left="252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4" w:tplc="D2C44830">
      <w:start w:val="1"/>
      <w:numFmt w:val="lowerLetter"/>
      <w:lvlText w:val="%5"/>
      <w:lvlJc w:val="left"/>
      <w:pPr>
        <w:ind w:left="324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5" w:tplc="AF888330">
      <w:start w:val="1"/>
      <w:numFmt w:val="lowerRoman"/>
      <w:lvlText w:val="%6"/>
      <w:lvlJc w:val="left"/>
      <w:pPr>
        <w:ind w:left="396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6" w:tplc="4E7C4AB2">
      <w:start w:val="1"/>
      <w:numFmt w:val="decimal"/>
      <w:lvlText w:val="%7"/>
      <w:lvlJc w:val="left"/>
      <w:pPr>
        <w:ind w:left="468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7" w:tplc="F9EEE178">
      <w:start w:val="1"/>
      <w:numFmt w:val="lowerLetter"/>
      <w:lvlText w:val="%8"/>
      <w:lvlJc w:val="left"/>
      <w:pPr>
        <w:ind w:left="540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8" w:tplc="36FE268E">
      <w:start w:val="1"/>
      <w:numFmt w:val="lowerRoman"/>
      <w:lvlText w:val="%9"/>
      <w:lvlJc w:val="left"/>
      <w:pPr>
        <w:ind w:left="612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abstractNum>
  <w:abstractNum w:abstractNumId="31">
    <w:nsid w:val="48DB4DB6"/>
    <w:multiLevelType w:val="multilevel"/>
    <w:tmpl w:val="13EED038"/>
    <w:lvl w:ilvl="0">
      <w:start w:val="9"/>
      <w:numFmt w:val="decimal"/>
      <w:lvlText w:val="%1"/>
      <w:lvlJc w:val="left"/>
      <w:pPr>
        <w:ind w:left="3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73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32">
    <w:nsid w:val="4E33373D"/>
    <w:multiLevelType w:val="hybridMultilevel"/>
    <w:tmpl w:val="DA548838"/>
    <w:lvl w:ilvl="0" w:tplc="597A12B8">
      <w:start w:val="1"/>
      <w:numFmt w:val="lowerLetter"/>
      <w:lvlText w:val="%1."/>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810E8734">
      <w:start w:val="1"/>
      <w:numFmt w:val="lowerLetter"/>
      <w:lvlText w:val="%2"/>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E608AA6">
      <w:start w:val="1"/>
      <w:numFmt w:val="lowerRoman"/>
      <w:lvlText w:val="%3"/>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84ECA1E">
      <w:start w:val="1"/>
      <w:numFmt w:val="decimal"/>
      <w:lvlText w:val="%4"/>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67CD8F4">
      <w:start w:val="1"/>
      <w:numFmt w:val="lowerLetter"/>
      <w:lvlText w:val="%5"/>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BE05338">
      <w:start w:val="1"/>
      <w:numFmt w:val="lowerRoman"/>
      <w:lvlText w:val="%6"/>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6E6CCC2">
      <w:start w:val="1"/>
      <w:numFmt w:val="decimal"/>
      <w:lvlText w:val="%7"/>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21CA760">
      <w:start w:val="1"/>
      <w:numFmt w:val="lowerLetter"/>
      <w:lvlText w:val="%8"/>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8F81B14">
      <w:start w:val="1"/>
      <w:numFmt w:val="lowerRoman"/>
      <w:lvlText w:val="%9"/>
      <w:lvlJc w:val="left"/>
      <w:pPr>
        <w:ind w:left="68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3">
    <w:nsid w:val="50214D37"/>
    <w:multiLevelType w:val="hybridMultilevel"/>
    <w:tmpl w:val="11DCACEC"/>
    <w:lvl w:ilvl="0" w:tplc="79E008B2">
      <w:start w:val="1"/>
      <w:numFmt w:val="lowerLetter"/>
      <w:lvlText w:val="%1."/>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E58328A">
      <w:start w:val="1"/>
      <w:numFmt w:val="lowerLetter"/>
      <w:lvlText w:val="%2"/>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69E96CA">
      <w:start w:val="1"/>
      <w:numFmt w:val="lowerRoman"/>
      <w:lvlText w:val="%3"/>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0141C6A">
      <w:start w:val="1"/>
      <w:numFmt w:val="decimal"/>
      <w:lvlText w:val="%4"/>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C2AF5BE">
      <w:start w:val="1"/>
      <w:numFmt w:val="lowerLetter"/>
      <w:lvlText w:val="%5"/>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06D43E8A">
      <w:start w:val="1"/>
      <w:numFmt w:val="lowerRoman"/>
      <w:lvlText w:val="%6"/>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01C43AE">
      <w:start w:val="1"/>
      <w:numFmt w:val="decimal"/>
      <w:lvlText w:val="%7"/>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82065D8">
      <w:start w:val="1"/>
      <w:numFmt w:val="lowerLetter"/>
      <w:lvlText w:val="%8"/>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5DE1BDE">
      <w:start w:val="1"/>
      <w:numFmt w:val="lowerRoman"/>
      <w:lvlText w:val="%9"/>
      <w:lvlJc w:val="left"/>
      <w:pPr>
        <w:ind w:left="68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4">
    <w:nsid w:val="545805CE"/>
    <w:multiLevelType w:val="multilevel"/>
    <w:tmpl w:val="305E0DBE"/>
    <w:lvl w:ilvl="0">
      <w:start w:val="4"/>
      <w:numFmt w:val="decimal"/>
      <w:lvlText w:val="%1"/>
      <w:lvlJc w:val="left"/>
      <w:pPr>
        <w:ind w:left="1540" w:hanging="721"/>
      </w:pPr>
      <w:rPr>
        <w:rFonts w:hint="default"/>
      </w:rPr>
    </w:lvl>
    <w:lvl w:ilvl="1">
      <w:start w:val="4"/>
      <w:numFmt w:val="decimal"/>
      <w:lvlText w:val="%1.%2"/>
      <w:lvlJc w:val="left"/>
      <w:pPr>
        <w:ind w:left="1540" w:hanging="721"/>
      </w:pPr>
      <w:rPr>
        <w:rFonts w:ascii="Calibri" w:eastAsia="Verdana" w:hAnsi="Calibri" w:hint="default"/>
        <w:b/>
        <w:spacing w:val="-1"/>
        <w:w w:val="99"/>
        <w:sz w:val="24"/>
        <w:szCs w:val="24"/>
      </w:rPr>
    </w:lvl>
    <w:lvl w:ilvl="2">
      <w:start w:val="2"/>
      <w:numFmt w:val="decimal"/>
      <w:lvlText w:val="%1.%2.%3"/>
      <w:lvlJc w:val="left"/>
      <w:pPr>
        <w:ind w:left="2436" w:hanging="734"/>
      </w:pPr>
      <w:rPr>
        <w:rFonts w:ascii="Calibri" w:eastAsia="Verdana" w:hAnsi="Calibri" w:hint="default"/>
        <w:spacing w:val="-1"/>
        <w:w w:val="99"/>
        <w:sz w:val="24"/>
        <w:szCs w:val="24"/>
      </w:rPr>
    </w:lvl>
    <w:lvl w:ilvl="3">
      <w:start w:val="1"/>
      <w:numFmt w:val="decimal"/>
      <w:lvlText w:val="%1.%2.%3.%4"/>
      <w:lvlJc w:val="left"/>
      <w:pPr>
        <w:ind w:left="2260" w:hanging="1440"/>
      </w:pPr>
      <w:rPr>
        <w:rFonts w:ascii="Calibri" w:eastAsia="Verdana" w:hAnsi="Calibri" w:hint="default"/>
        <w:spacing w:val="-1"/>
        <w:w w:val="99"/>
        <w:sz w:val="24"/>
        <w:szCs w:val="24"/>
      </w:rPr>
    </w:lvl>
    <w:lvl w:ilvl="4">
      <w:start w:val="1"/>
      <w:numFmt w:val="bullet"/>
      <w:lvlText w:val="•"/>
      <w:lvlJc w:val="left"/>
      <w:pPr>
        <w:ind w:left="2260" w:hanging="1440"/>
      </w:pPr>
      <w:rPr>
        <w:rFonts w:hint="default"/>
      </w:rPr>
    </w:lvl>
    <w:lvl w:ilvl="5">
      <w:start w:val="1"/>
      <w:numFmt w:val="bullet"/>
      <w:lvlText w:val="•"/>
      <w:lvlJc w:val="left"/>
      <w:pPr>
        <w:ind w:left="2273" w:hanging="1440"/>
      </w:pPr>
      <w:rPr>
        <w:rFonts w:hint="default"/>
      </w:rPr>
    </w:lvl>
    <w:lvl w:ilvl="6">
      <w:start w:val="1"/>
      <w:numFmt w:val="bullet"/>
      <w:lvlText w:val="•"/>
      <w:lvlJc w:val="left"/>
      <w:pPr>
        <w:ind w:left="3734" w:hanging="1440"/>
      </w:pPr>
      <w:rPr>
        <w:rFonts w:hint="default"/>
      </w:rPr>
    </w:lvl>
    <w:lvl w:ilvl="7">
      <w:start w:val="1"/>
      <w:numFmt w:val="bullet"/>
      <w:lvlText w:val="•"/>
      <w:lvlJc w:val="left"/>
      <w:pPr>
        <w:ind w:left="5195" w:hanging="1440"/>
      </w:pPr>
      <w:rPr>
        <w:rFonts w:hint="default"/>
      </w:rPr>
    </w:lvl>
    <w:lvl w:ilvl="8">
      <w:start w:val="1"/>
      <w:numFmt w:val="bullet"/>
      <w:lvlText w:val="•"/>
      <w:lvlJc w:val="left"/>
      <w:pPr>
        <w:ind w:left="6657" w:hanging="1440"/>
      </w:pPr>
      <w:rPr>
        <w:rFonts w:hint="default"/>
      </w:rPr>
    </w:lvl>
  </w:abstractNum>
  <w:abstractNum w:abstractNumId="35">
    <w:nsid w:val="58CA7FD8"/>
    <w:multiLevelType w:val="hybridMultilevel"/>
    <w:tmpl w:val="BDECB442"/>
    <w:lvl w:ilvl="0" w:tplc="F8A2F806">
      <w:start w:val="1"/>
      <w:numFmt w:val="lowerLetter"/>
      <w:lvlText w:val="%1."/>
      <w:lvlJc w:val="left"/>
      <w:pPr>
        <w:ind w:left="141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998CAE4">
      <w:start w:val="1"/>
      <w:numFmt w:val="lowerLetter"/>
      <w:lvlText w:val="%2"/>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6B00994">
      <w:start w:val="1"/>
      <w:numFmt w:val="lowerRoman"/>
      <w:lvlText w:val="%3"/>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B4EBB1C">
      <w:start w:val="1"/>
      <w:numFmt w:val="decimal"/>
      <w:lvlText w:val="%4"/>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55E4B00">
      <w:start w:val="1"/>
      <w:numFmt w:val="lowerLetter"/>
      <w:lvlText w:val="%5"/>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C86C4E46">
      <w:start w:val="1"/>
      <w:numFmt w:val="lowerRoman"/>
      <w:lvlText w:val="%6"/>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F7EFFE0">
      <w:start w:val="1"/>
      <w:numFmt w:val="decimal"/>
      <w:lvlText w:val="%7"/>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D488E45E">
      <w:start w:val="1"/>
      <w:numFmt w:val="lowerLetter"/>
      <w:lvlText w:val="%8"/>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A0C2D48">
      <w:start w:val="1"/>
      <w:numFmt w:val="lowerRoman"/>
      <w:lvlText w:val="%9"/>
      <w:lvlJc w:val="left"/>
      <w:pPr>
        <w:ind w:left="68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6">
    <w:nsid w:val="59F12A5C"/>
    <w:multiLevelType w:val="hybridMultilevel"/>
    <w:tmpl w:val="A462C5E8"/>
    <w:lvl w:ilvl="0" w:tplc="C97088C6">
      <w:start w:val="1"/>
      <w:numFmt w:val="lowerLetter"/>
      <w:lvlText w:val="%1."/>
      <w:lvlJc w:val="left"/>
      <w:pPr>
        <w:ind w:left="141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9D8A07C">
      <w:start w:val="1"/>
      <w:numFmt w:val="lowerLetter"/>
      <w:lvlText w:val="%2"/>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1B2FE7A">
      <w:start w:val="1"/>
      <w:numFmt w:val="lowerRoman"/>
      <w:lvlText w:val="%3"/>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F82BFC2">
      <w:start w:val="1"/>
      <w:numFmt w:val="decimal"/>
      <w:lvlText w:val="%4"/>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B3E35C0">
      <w:start w:val="1"/>
      <w:numFmt w:val="lowerLetter"/>
      <w:lvlText w:val="%5"/>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83027302">
      <w:start w:val="1"/>
      <w:numFmt w:val="lowerRoman"/>
      <w:lvlText w:val="%6"/>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37C4DAA">
      <w:start w:val="1"/>
      <w:numFmt w:val="decimal"/>
      <w:lvlText w:val="%7"/>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074C22C">
      <w:start w:val="1"/>
      <w:numFmt w:val="lowerLetter"/>
      <w:lvlText w:val="%8"/>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C967DEC">
      <w:start w:val="1"/>
      <w:numFmt w:val="lowerRoman"/>
      <w:lvlText w:val="%9"/>
      <w:lvlJc w:val="left"/>
      <w:pPr>
        <w:ind w:left="68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7">
    <w:nsid w:val="5C03193F"/>
    <w:multiLevelType w:val="hybridMultilevel"/>
    <w:tmpl w:val="555C4614"/>
    <w:lvl w:ilvl="0" w:tplc="CF2A20DE">
      <w:start w:val="1"/>
      <w:numFmt w:val="lowerLetter"/>
      <w:lvlText w:val="%1."/>
      <w:lvlJc w:val="left"/>
      <w:pPr>
        <w:ind w:left="141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D46A438">
      <w:start w:val="1"/>
      <w:numFmt w:val="lowerLetter"/>
      <w:lvlText w:val="%2"/>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DF2F8B0">
      <w:start w:val="1"/>
      <w:numFmt w:val="lowerRoman"/>
      <w:lvlText w:val="%3"/>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91200F6">
      <w:start w:val="1"/>
      <w:numFmt w:val="decimal"/>
      <w:lvlText w:val="%4"/>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F0429E4">
      <w:start w:val="1"/>
      <w:numFmt w:val="lowerLetter"/>
      <w:lvlText w:val="%5"/>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8146DDFA">
      <w:start w:val="1"/>
      <w:numFmt w:val="lowerRoman"/>
      <w:lvlText w:val="%6"/>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ACACD84">
      <w:start w:val="1"/>
      <w:numFmt w:val="decimal"/>
      <w:lvlText w:val="%7"/>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BFE9970">
      <w:start w:val="1"/>
      <w:numFmt w:val="lowerLetter"/>
      <w:lvlText w:val="%8"/>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7D6547C">
      <w:start w:val="1"/>
      <w:numFmt w:val="lowerRoman"/>
      <w:lvlText w:val="%9"/>
      <w:lvlJc w:val="left"/>
      <w:pPr>
        <w:ind w:left="68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8">
    <w:nsid w:val="7EE27620"/>
    <w:multiLevelType w:val="hybridMultilevel"/>
    <w:tmpl w:val="30160D9A"/>
    <w:lvl w:ilvl="0" w:tplc="0B5E93D4">
      <w:start w:val="7"/>
      <w:numFmt w:val="decimal"/>
      <w:lvlText w:val="%1."/>
      <w:lvlJc w:val="left"/>
      <w:pPr>
        <w:ind w:left="1069" w:hanging="360"/>
      </w:pPr>
      <w:rPr>
        <w:rFonts w:hint="default"/>
        <w:b/>
        <w:i w:val="0"/>
        <w:sz w:val="24"/>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28"/>
  </w:num>
  <w:num w:numId="2">
    <w:abstractNumId w:val="16"/>
  </w:num>
  <w:num w:numId="3">
    <w:abstractNumId w:val="33"/>
  </w:num>
  <w:num w:numId="4">
    <w:abstractNumId w:val="25"/>
  </w:num>
  <w:num w:numId="5">
    <w:abstractNumId w:val="29"/>
  </w:num>
  <w:num w:numId="6">
    <w:abstractNumId w:val="36"/>
  </w:num>
  <w:num w:numId="7">
    <w:abstractNumId w:val="19"/>
  </w:num>
  <w:num w:numId="8">
    <w:abstractNumId w:val="32"/>
  </w:num>
  <w:num w:numId="9">
    <w:abstractNumId w:val="18"/>
  </w:num>
  <w:num w:numId="10">
    <w:abstractNumId w:val="23"/>
  </w:num>
  <w:num w:numId="11">
    <w:abstractNumId w:val="15"/>
  </w:num>
  <w:num w:numId="12">
    <w:abstractNumId w:val="35"/>
  </w:num>
  <w:num w:numId="13">
    <w:abstractNumId w:val="21"/>
  </w:num>
  <w:num w:numId="14">
    <w:abstractNumId w:val="37"/>
  </w:num>
  <w:num w:numId="15">
    <w:abstractNumId w:val="26"/>
  </w:num>
  <w:num w:numId="16">
    <w:abstractNumId w:val="31"/>
  </w:num>
  <w:num w:numId="17">
    <w:abstractNumId w:val="24"/>
  </w:num>
  <w:num w:numId="18">
    <w:abstractNumId w:val="30"/>
  </w:num>
  <w:num w:numId="19">
    <w:abstractNumId w:val="17"/>
  </w:num>
  <w:num w:numId="20">
    <w:abstractNumId w:val="38"/>
  </w:num>
  <w:num w:numId="21">
    <w:abstractNumId w:val="0"/>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8"/>
  </w:num>
  <w:num w:numId="30">
    <w:abstractNumId w:val="9"/>
  </w:num>
  <w:num w:numId="31">
    <w:abstractNumId w:val="10"/>
  </w:num>
  <w:num w:numId="32">
    <w:abstractNumId w:val="11"/>
  </w:num>
  <w:num w:numId="33">
    <w:abstractNumId w:val="12"/>
  </w:num>
  <w:num w:numId="34">
    <w:abstractNumId w:val="22"/>
  </w:num>
  <w:num w:numId="35">
    <w:abstractNumId w:val="27"/>
  </w:num>
  <w:num w:numId="36">
    <w:abstractNumId w:val="20"/>
  </w:num>
  <w:num w:numId="37">
    <w:abstractNumId w:val="14"/>
  </w:num>
  <w:num w:numId="38">
    <w:abstractNumId w:val="13"/>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50F"/>
    <w:rsid w:val="0000130D"/>
    <w:rsid w:val="00001751"/>
    <w:rsid w:val="00002354"/>
    <w:rsid w:val="00003CE9"/>
    <w:rsid w:val="000119CB"/>
    <w:rsid w:val="00024235"/>
    <w:rsid w:val="00031993"/>
    <w:rsid w:val="00031BA3"/>
    <w:rsid w:val="0003226A"/>
    <w:rsid w:val="00035FA7"/>
    <w:rsid w:val="00037823"/>
    <w:rsid w:val="00046222"/>
    <w:rsid w:val="00047817"/>
    <w:rsid w:val="00047A68"/>
    <w:rsid w:val="00047B24"/>
    <w:rsid w:val="000517EC"/>
    <w:rsid w:val="000554C3"/>
    <w:rsid w:val="00056BDC"/>
    <w:rsid w:val="00057D73"/>
    <w:rsid w:val="000668F4"/>
    <w:rsid w:val="000747BA"/>
    <w:rsid w:val="00087049"/>
    <w:rsid w:val="00090995"/>
    <w:rsid w:val="0009231C"/>
    <w:rsid w:val="000A2453"/>
    <w:rsid w:val="000B0CBA"/>
    <w:rsid w:val="000B48E2"/>
    <w:rsid w:val="000C052A"/>
    <w:rsid w:val="000C45EC"/>
    <w:rsid w:val="000D2AC4"/>
    <w:rsid w:val="000D303A"/>
    <w:rsid w:val="000D7267"/>
    <w:rsid w:val="000E2D10"/>
    <w:rsid w:val="000E7B67"/>
    <w:rsid w:val="0010275D"/>
    <w:rsid w:val="00134A81"/>
    <w:rsid w:val="00157C9B"/>
    <w:rsid w:val="00165912"/>
    <w:rsid w:val="00167F28"/>
    <w:rsid w:val="00183B78"/>
    <w:rsid w:val="00185E3F"/>
    <w:rsid w:val="0019080D"/>
    <w:rsid w:val="001914EC"/>
    <w:rsid w:val="00192289"/>
    <w:rsid w:val="001A338C"/>
    <w:rsid w:val="001A7C76"/>
    <w:rsid w:val="001A7DC9"/>
    <w:rsid w:val="001B213D"/>
    <w:rsid w:val="001B5E5C"/>
    <w:rsid w:val="001C09AB"/>
    <w:rsid w:val="001C2BBC"/>
    <w:rsid w:val="001D1E99"/>
    <w:rsid w:val="001D68DC"/>
    <w:rsid w:val="001D7ADA"/>
    <w:rsid w:val="001E0AEF"/>
    <w:rsid w:val="001F014D"/>
    <w:rsid w:val="001F474B"/>
    <w:rsid w:val="002046A4"/>
    <w:rsid w:val="002131BE"/>
    <w:rsid w:val="00217845"/>
    <w:rsid w:val="00225087"/>
    <w:rsid w:val="00230D93"/>
    <w:rsid w:val="00240433"/>
    <w:rsid w:val="00240C6C"/>
    <w:rsid w:val="00244AB1"/>
    <w:rsid w:val="00251FDC"/>
    <w:rsid w:val="00252D26"/>
    <w:rsid w:val="00252FE2"/>
    <w:rsid w:val="002530E0"/>
    <w:rsid w:val="0025784D"/>
    <w:rsid w:val="00257E5B"/>
    <w:rsid w:val="00267D20"/>
    <w:rsid w:val="00270D88"/>
    <w:rsid w:val="00271472"/>
    <w:rsid w:val="00271D29"/>
    <w:rsid w:val="00272696"/>
    <w:rsid w:val="00274A67"/>
    <w:rsid w:val="00277A34"/>
    <w:rsid w:val="00286AA1"/>
    <w:rsid w:val="002A1D56"/>
    <w:rsid w:val="002B45E8"/>
    <w:rsid w:val="002D0164"/>
    <w:rsid w:val="002D396A"/>
    <w:rsid w:val="002D57FC"/>
    <w:rsid w:val="002E7F4C"/>
    <w:rsid w:val="002F6022"/>
    <w:rsid w:val="003143E2"/>
    <w:rsid w:val="003172C2"/>
    <w:rsid w:val="00321DC1"/>
    <w:rsid w:val="00322888"/>
    <w:rsid w:val="00325115"/>
    <w:rsid w:val="00336F9C"/>
    <w:rsid w:val="00345950"/>
    <w:rsid w:val="0037468D"/>
    <w:rsid w:val="0037686A"/>
    <w:rsid w:val="0038588E"/>
    <w:rsid w:val="003A2223"/>
    <w:rsid w:val="003A3FC8"/>
    <w:rsid w:val="003A658B"/>
    <w:rsid w:val="003B396B"/>
    <w:rsid w:val="003B7111"/>
    <w:rsid w:val="003D0349"/>
    <w:rsid w:val="003D2B27"/>
    <w:rsid w:val="003D5BDA"/>
    <w:rsid w:val="003E68F0"/>
    <w:rsid w:val="003E7BB7"/>
    <w:rsid w:val="003F4A27"/>
    <w:rsid w:val="003F5E92"/>
    <w:rsid w:val="0040065F"/>
    <w:rsid w:val="0040563D"/>
    <w:rsid w:val="0041245D"/>
    <w:rsid w:val="00413A5D"/>
    <w:rsid w:val="00414E2A"/>
    <w:rsid w:val="004200B5"/>
    <w:rsid w:val="00426D7F"/>
    <w:rsid w:val="004314EB"/>
    <w:rsid w:val="004662FB"/>
    <w:rsid w:val="00466E56"/>
    <w:rsid w:val="004762BB"/>
    <w:rsid w:val="00476E32"/>
    <w:rsid w:val="00476F5A"/>
    <w:rsid w:val="0047701C"/>
    <w:rsid w:val="00482122"/>
    <w:rsid w:val="00492FF5"/>
    <w:rsid w:val="00494C99"/>
    <w:rsid w:val="004A40F6"/>
    <w:rsid w:val="004B1E48"/>
    <w:rsid w:val="004B2CA9"/>
    <w:rsid w:val="004B4A08"/>
    <w:rsid w:val="004C05F6"/>
    <w:rsid w:val="004C23D2"/>
    <w:rsid w:val="004D53EB"/>
    <w:rsid w:val="00501023"/>
    <w:rsid w:val="0050784D"/>
    <w:rsid w:val="00524DBE"/>
    <w:rsid w:val="00526FC6"/>
    <w:rsid w:val="005343C4"/>
    <w:rsid w:val="00535B2A"/>
    <w:rsid w:val="00537CAC"/>
    <w:rsid w:val="00541D04"/>
    <w:rsid w:val="00545A6B"/>
    <w:rsid w:val="00567A14"/>
    <w:rsid w:val="0058099A"/>
    <w:rsid w:val="005A3865"/>
    <w:rsid w:val="005A6985"/>
    <w:rsid w:val="005B4591"/>
    <w:rsid w:val="005D3F4B"/>
    <w:rsid w:val="005D6FB4"/>
    <w:rsid w:val="005D7C11"/>
    <w:rsid w:val="005E1325"/>
    <w:rsid w:val="005E461B"/>
    <w:rsid w:val="005F38AD"/>
    <w:rsid w:val="005F75C8"/>
    <w:rsid w:val="006062D8"/>
    <w:rsid w:val="0061610F"/>
    <w:rsid w:val="00616843"/>
    <w:rsid w:val="00620B40"/>
    <w:rsid w:val="0062532E"/>
    <w:rsid w:val="006458E8"/>
    <w:rsid w:val="00647380"/>
    <w:rsid w:val="006514E2"/>
    <w:rsid w:val="00651E10"/>
    <w:rsid w:val="00657DE7"/>
    <w:rsid w:val="00666959"/>
    <w:rsid w:val="006838F6"/>
    <w:rsid w:val="0068537C"/>
    <w:rsid w:val="0069233F"/>
    <w:rsid w:val="006A37D9"/>
    <w:rsid w:val="006B3CBD"/>
    <w:rsid w:val="006F33BF"/>
    <w:rsid w:val="006F42CF"/>
    <w:rsid w:val="006F4E36"/>
    <w:rsid w:val="00704A88"/>
    <w:rsid w:val="00704E17"/>
    <w:rsid w:val="00706699"/>
    <w:rsid w:val="00706F88"/>
    <w:rsid w:val="00710709"/>
    <w:rsid w:val="007146C0"/>
    <w:rsid w:val="00722255"/>
    <w:rsid w:val="0072384C"/>
    <w:rsid w:val="007253A6"/>
    <w:rsid w:val="00751F6B"/>
    <w:rsid w:val="00752A88"/>
    <w:rsid w:val="007604F9"/>
    <w:rsid w:val="007712B6"/>
    <w:rsid w:val="00776073"/>
    <w:rsid w:val="007763A0"/>
    <w:rsid w:val="00780D5D"/>
    <w:rsid w:val="00784A54"/>
    <w:rsid w:val="00784FF6"/>
    <w:rsid w:val="0079632B"/>
    <w:rsid w:val="007A03B9"/>
    <w:rsid w:val="007B054D"/>
    <w:rsid w:val="007B1878"/>
    <w:rsid w:val="007B1FF8"/>
    <w:rsid w:val="007B277A"/>
    <w:rsid w:val="007B394B"/>
    <w:rsid w:val="007C77EF"/>
    <w:rsid w:val="007C7EBD"/>
    <w:rsid w:val="007E42E2"/>
    <w:rsid w:val="007E6AF0"/>
    <w:rsid w:val="007E7FC9"/>
    <w:rsid w:val="007F1A11"/>
    <w:rsid w:val="00800DF7"/>
    <w:rsid w:val="00801215"/>
    <w:rsid w:val="0080518F"/>
    <w:rsid w:val="00806179"/>
    <w:rsid w:val="00806F49"/>
    <w:rsid w:val="0082511C"/>
    <w:rsid w:val="008357BA"/>
    <w:rsid w:val="0085037E"/>
    <w:rsid w:val="00854E90"/>
    <w:rsid w:val="00854F4E"/>
    <w:rsid w:val="0086518A"/>
    <w:rsid w:val="008738C3"/>
    <w:rsid w:val="008810A3"/>
    <w:rsid w:val="008817D7"/>
    <w:rsid w:val="008871FC"/>
    <w:rsid w:val="008B15AF"/>
    <w:rsid w:val="008B4B35"/>
    <w:rsid w:val="008B7C88"/>
    <w:rsid w:val="008C0A6E"/>
    <w:rsid w:val="008C21C2"/>
    <w:rsid w:val="008D0A16"/>
    <w:rsid w:val="008D1104"/>
    <w:rsid w:val="008D14B2"/>
    <w:rsid w:val="008D583C"/>
    <w:rsid w:val="008F05D2"/>
    <w:rsid w:val="008F7D4A"/>
    <w:rsid w:val="00945A0B"/>
    <w:rsid w:val="00955305"/>
    <w:rsid w:val="00956615"/>
    <w:rsid w:val="0095667F"/>
    <w:rsid w:val="009619E6"/>
    <w:rsid w:val="009636DC"/>
    <w:rsid w:val="00963F00"/>
    <w:rsid w:val="00964B00"/>
    <w:rsid w:val="009701D9"/>
    <w:rsid w:val="0098740F"/>
    <w:rsid w:val="00991323"/>
    <w:rsid w:val="00992E6A"/>
    <w:rsid w:val="00995522"/>
    <w:rsid w:val="009A6BCF"/>
    <w:rsid w:val="009B0159"/>
    <w:rsid w:val="009C106D"/>
    <w:rsid w:val="009C31BE"/>
    <w:rsid w:val="009C6E4F"/>
    <w:rsid w:val="009E1FBE"/>
    <w:rsid w:val="009F056D"/>
    <w:rsid w:val="00A16DB7"/>
    <w:rsid w:val="00A228A8"/>
    <w:rsid w:val="00A24C5D"/>
    <w:rsid w:val="00A27E8B"/>
    <w:rsid w:val="00A27FF7"/>
    <w:rsid w:val="00A32E7D"/>
    <w:rsid w:val="00A33BF3"/>
    <w:rsid w:val="00A3784F"/>
    <w:rsid w:val="00A421C8"/>
    <w:rsid w:val="00A43555"/>
    <w:rsid w:val="00A459B7"/>
    <w:rsid w:val="00A50A67"/>
    <w:rsid w:val="00A51898"/>
    <w:rsid w:val="00A76720"/>
    <w:rsid w:val="00AB1307"/>
    <w:rsid w:val="00AB17AD"/>
    <w:rsid w:val="00AC2108"/>
    <w:rsid w:val="00AC3BFD"/>
    <w:rsid w:val="00AC4776"/>
    <w:rsid w:val="00AC4DE5"/>
    <w:rsid w:val="00AC65FD"/>
    <w:rsid w:val="00AD1A91"/>
    <w:rsid w:val="00AD284D"/>
    <w:rsid w:val="00AE24BE"/>
    <w:rsid w:val="00AF1D79"/>
    <w:rsid w:val="00AF35C2"/>
    <w:rsid w:val="00B019F8"/>
    <w:rsid w:val="00B0629A"/>
    <w:rsid w:val="00B12E2F"/>
    <w:rsid w:val="00B139E8"/>
    <w:rsid w:val="00B17279"/>
    <w:rsid w:val="00B216D8"/>
    <w:rsid w:val="00B270E8"/>
    <w:rsid w:val="00B27372"/>
    <w:rsid w:val="00B30E29"/>
    <w:rsid w:val="00B4619B"/>
    <w:rsid w:val="00B615C7"/>
    <w:rsid w:val="00B616E7"/>
    <w:rsid w:val="00B71C0E"/>
    <w:rsid w:val="00B73172"/>
    <w:rsid w:val="00B840E4"/>
    <w:rsid w:val="00BA3D01"/>
    <w:rsid w:val="00BA65EE"/>
    <w:rsid w:val="00BB29D9"/>
    <w:rsid w:val="00BB314E"/>
    <w:rsid w:val="00BB3383"/>
    <w:rsid w:val="00BC5377"/>
    <w:rsid w:val="00BC5C06"/>
    <w:rsid w:val="00BE5EB5"/>
    <w:rsid w:val="00BE693F"/>
    <w:rsid w:val="00BE7FAD"/>
    <w:rsid w:val="00C019FE"/>
    <w:rsid w:val="00C11904"/>
    <w:rsid w:val="00C169F7"/>
    <w:rsid w:val="00C20C19"/>
    <w:rsid w:val="00C33634"/>
    <w:rsid w:val="00C42135"/>
    <w:rsid w:val="00C61748"/>
    <w:rsid w:val="00C748A1"/>
    <w:rsid w:val="00C81E9B"/>
    <w:rsid w:val="00C8318D"/>
    <w:rsid w:val="00C85A0A"/>
    <w:rsid w:val="00C9000A"/>
    <w:rsid w:val="00CA33DD"/>
    <w:rsid w:val="00CA44CF"/>
    <w:rsid w:val="00CB092D"/>
    <w:rsid w:val="00CB39AD"/>
    <w:rsid w:val="00CB6529"/>
    <w:rsid w:val="00CC3AD4"/>
    <w:rsid w:val="00CD0D12"/>
    <w:rsid w:val="00CD2473"/>
    <w:rsid w:val="00CD764B"/>
    <w:rsid w:val="00CE7822"/>
    <w:rsid w:val="00CF360C"/>
    <w:rsid w:val="00CF41C6"/>
    <w:rsid w:val="00CF532D"/>
    <w:rsid w:val="00D01CB3"/>
    <w:rsid w:val="00D03400"/>
    <w:rsid w:val="00D07523"/>
    <w:rsid w:val="00D13F79"/>
    <w:rsid w:val="00D14318"/>
    <w:rsid w:val="00D16BFD"/>
    <w:rsid w:val="00D175AE"/>
    <w:rsid w:val="00D17EF5"/>
    <w:rsid w:val="00D227B1"/>
    <w:rsid w:val="00D24580"/>
    <w:rsid w:val="00D315B7"/>
    <w:rsid w:val="00D32149"/>
    <w:rsid w:val="00D33CF4"/>
    <w:rsid w:val="00D34A9D"/>
    <w:rsid w:val="00D37945"/>
    <w:rsid w:val="00D42470"/>
    <w:rsid w:val="00D57C28"/>
    <w:rsid w:val="00D65005"/>
    <w:rsid w:val="00D7189C"/>
    <w:rsid w:val="00D733F7"/>
    <w:rsid w:val="00D777AC"/>
    <w:rsid w:val="00D82230"/>
    <w:rsid w:val="00D85AE5"/>
    <w:rsid w:val="00D932D8"/>
    <w:rsid w:val="00D95219"/>
    <w:rsid w:val="00D96E5F"/>
    <w:rsid w:val="00DB0EB8"/>
    <w:rsid w:val="00DB1770"/>
    <w:rsid w:val="00DD01C9"/>
    <w:rsid w:val="00DD23A3"/>
    <w:rsid w:val="00DE6272"/>
    <w:rsid w:val="00DE7843"/>
    <w:rsid w:val="00E00F13"/>
    <w:rsid w:val="00E0246F"/>
    <w:rsid w:val="00E0560C"/>
    <w:rsid w:val="00E1066F"/>
    <w:rsid w:val="00E24FD9"/>
    <w:rsid w:val="00E27C29"/>
    <w:rsid w:val="00E30180"/>
    <w:rsid w:val="00E34529"/>
    <w:rsid w:val="00E36291"/>
    <w:rsid w:val="00E37DF9"/>
    <w:rsid w:val="00E4467E"/>
    <w:rsid w:val="00E461B8"/>
    <w:rsid w:val="00E55734"/>
    <w:rsid w:val="00E55882"/>
    <w:rsid w:val="00E61CCE"/>
    <w:rsid w:val="00E723C5"/>
    <w:rsid w:val="00E74A7F"/>
    <w:rsid w:val="00E7753A"/>
    <w:rsid w:val="00E85CE4"/>
    <w:rsid w:val="00E8630B"/>
    <w:rsid w:val="00E9157A"/>
    <w:rsid w:val="00EA427A"/>
    <w:rsid w:val="00EB2228"/>
    <w:rsid w:val="00EB3C88"/>
    <w:rsid w:val="00EC07DF"/>
    <w:rsid w:val="00EC125E"/>
    <w:rsid w:val="00ED0610"/>
    <w:rsid w:val="00ED3E78"/>
    <w:rsid w:val="00ED43FD"/>
    <w:rsid w:val="00ED49B1"/>
    <w:rsid w:val="00EE0439"/>
    <w:rsid w:val="00EE1E60"/>
    <w:rsid w:val="00EF4972"/>
    <w:rsid w:val="00F02981"/>
    <w:rsid w:val="00F02F70"/>
    <w:rsid w:val="00F03AC2"/>
    <w:rsid w:val="00F04B59"/>
    <w:rsid w:val="00F16AC7"/>
    <w:rsid w:val="00F16E41"/>
    <w:rsid w:val="00F20754"/>
    <w:rsid w:val="00F22BD7"/>
    <w:rsid w:val="00F26D1E"/>
    <w:rsid w:val="00F30473"/>
    <w:rsid w:val="00F4218C"/>
    <w:rsid w:val="00F5150F"/>
    <w:rsid w:val="00F5532A"/>
    <w:rsid w:val="00F55F29"/>
    <w:rsid w:val="00F77055"/>
    <w:rsid w:val="00F77724"/>
    <w:rsid w:val="00FA0674"/>
    <w:rsid w:val="00FA5CA1"/>
    <w:rsid w:val="00FA6192"/>
    <w:rsid w:val="00FB1013"/>
    <w:rsid w:val="00FB6152"/>
    <w:rsid w:val="00FB6B81"/>
    <w:rsid w:val="00FC6D60"/>
    <w:rsid w:val="00FC73E9"/>
    <w:rsid w:val="00FF2C6C"/>
    <w:rsid w:val="00FF75AF"/>
    <w:rsid w:val="00FF79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70D11D-5B5C-492D-84CC-7436BE3C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3CBD"/>
    <w:pPr>
      <w:ind w:left="10" w:right="2" w:hanging="10"/>
      <w:jc w:val="both"/>
    </w:pPr>
    <w:rPr>
      <w:rFonts w:ascii="Verdana" w:eastAsia="Verdana" w:hAnsi="Verdana" w:cs="Verdana"/>
      <w:color w:val="000000"/>
    </w:rPr>
  </w:style>
  <w:style w:type="paragraph" w:styleId="Nadpis1">
    <w:name w:val="heading 1"/>
    <w:next w:val="Normln"/>
    <w:link w:val="Nadpis1Char"/>
    <w:uiPriority w:val="9"/>
    <w:unhideWhenUsed/>
    <w:qFormat/>
    <w:rsid w:val="006B3CBD"/>
    <w:pPr>
      <w:keepNext/>
      <w:keepLines/>
      <w:spacing w:after="180" w:line="253" w:lineRule="auto"/>
      <w:ind w:left="248" w:hanging="10"/>
      <w:outlineLvl w:val="0"/>
    </w:pPr>
    <w:rPr>
      <w:rFonts w:ascii="Verdana" w:eastAsia="Verdana" w:hAnsi="Verdana" w:cs="Verdana"/>
      <w:b/>
      <w:color w:val="000000"/>
      <w:sz w:val="28"/>
    </w:rPr>
  </w:style>
  <w:style w:type="paragraph" w:styleId="Nadpis2">
    <w:name w:val="heading 2"/>
    <w:next w:val="Normln"/>
    <w:link w:val="Nadpis2Char"/>
    <w:unhideWhenUsed/>
    <w:qFormat/>
    <w:rsid w:val="006B3CBD"/>
    <w:pPr>
      <w:keepNext/>
      <w:keepLines/>
      <w:spacing w:after="245" w:line="249" w:lineRule="auto"/>
      <w:ind w:left="272" w:right="1476" w:hanging="10"/>
      <w:outlineLvl w:val="1"/>
    </w:pPr>
    <w:rPr>
      <w:rFonts w:ascii="Verdana" w:eastAsia="Verdana" w:hAnsi="Verdana" w:cs="Verdana"/>
      <w:b/>
      <w:color w:val="000000"/>
    </w:rPr>
  </w:style>
  <w:style w:type="paragraph" w:styleId="Nadpis3">
    <w:name w:val="heading 3"/>
    <w:basedOn w:val="Normln"/>
    <w:next w:val="Normln"/>
    <w:link w:val="Nadpis3Char"/>
    <w:unhideWhenUsed/>
    <w:qFormat/>
    <w:rsid w:val="00620B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6B3CBD"/>
    <w:rPr>
      <w:rFonts w:ascii="Verdana" w:eastAsia="Verdana" w:hAnsi="Verdana" w:cs="Verdana"/>
      <w:b/>
      <w:color w:val="000000"/>
      <w:sz w:val="22"/>
    </w:rPr>
  </w:style>
  <w:style w:type="character" w:customStyle="1" w:styleId="Nadpis1Char">
    <w:name w:val="Nadpis 1 Char"/>
    <w:link w:val="Nadpis1"/>
    <w:uiPriority w:val="9"/>
    <w:rsid w:val="006B3CBD"/>
    <w:rPr>
      <w:rFonts w:ascii="Verdana" w:eastAsia="Verdana" w:hAnsi="Verdana" w:cs="Verdana"/>
      <w:b/>
      <w:color w:val="000000"/>
      <w:sz w:val="28"/>
    </w:rPr>
  </w:style>
  <w:style w:type="paragraph" w:styleId="Obsah1">
    <w:name w:val="toc 1"/>
    <w:hidden/>
    <w:uiPriority w:val="39"/>
    <w:rsid w:val="006B3CBD"/>
    <w:pPr>
      <w:spacing w:after="240" w:line="253" w:lineRule="auto"/>
      <w:ind w:left="287" w:right="87" w:hanging="10"/>
      <w:jc w:val="both"/>
    </w:pPr>
    <w:rPr>
      <w:rFonts w:ascii="Verdana" w:eastAsia="Verdana" w:hAnsi="Verdana" w:cs="Verdana"/>
      <w:color w:val="000000"/>
      <w:sz w:val="24"/>
    </w:rPr>
  </w:style>
  <w:style w:type="table" w:customStyle="1" w:styleId="TableGrid">
    <w:name w:val="TableGrid"/>
    <w:rsid w:val="006B3CBD"/>
    <w:pPr>
      <w:spacing w:after="0"/>
    </w:pPr>
    <w:tblPr>
      <w:tblCellMar>
        <w:top w:w="0" w:type="dxa"/>
        <w:left w:w="0" w:type="dxa"/>
        <w:bottom w:w="0" w:type="dxa"/>
        <w:right w:w="0" w:type="dxa"/>
      </w:tblCellMar>
    </w:tblPr>
  </w:style>
  <w:style w:type="character" w:styleId="Hypertextovodkaz">
    <w:name w:val="Hyperlink"/>
    <w:basedOn w:val="Standardnpsmoodstavce"/>
    <w:unhideWhenUsed/>
    <w:rsid w:val="00BE5EB5"/>
    <w:rPr>
      <w:color w:val="0563C1" w:themeColor="hyperlink"/>
      <w:u w:val="single"/>
    </w:rPr>
  </w:style>
  <w:style w:type="paragraph" w:styleId="Zhlav">
    <w:name w:val="header"/>
    <w:basedOn w:val="Normln"/>
    <w:link w:val="ZhlavChar"/>
    <w:unhideWhenUsed/>
    <w:rsid w:val="00704E17"/>
    <w:pPr>
      <w:tabs>
        <w:tab w:val="center" w:pos="4536"/>
        <w:tab w:val="right" w:pos="9072"/>
      </w:tabs>
      <w:spacing w:after="0"/>
    </w:pPr>
  </w:style>
  <w:style w:type="character" w:customStyle="1" w:styleId="ZhlavChar">
    <w:name w:val="Záhlaví Char"/>
    <w:basedOn w:val="Standardnpsmoodstavce"/>
    <w:link w:val="Zhlav"/>
    <w:uiPriority w:val="99"/>
    <w:rsid w:val="00704E17"/>
    <w:rPr>
      <w:rFonts w:ascii="Verdana" w:eastAsia="Verdana" w:hAnsi="Verdana" w:cs="Verdana"/>
      <w:color w:val="000000"/>
    </w:rPr>
  </w:style>
  <w:style w:type="paragraph" w:styleId="Zpat">
    <w:name w:val="footer"/>
    <w:basedOn w:val="Normln"/>
    <w:link w:val="ZpatChar"/>
    <w:uiPriority w:val="99"/>
    <w:unhideWhenUsed/>
    <w:rsid w:val="00704E17"/>
    <w:pPr>
      <w:tabs>
        <w:tab w:val="center" w:pos="4680"/>
        <w:tab w:val="right" w:pos="9360"/>
      </w:tabs>
      <w:spacing w:after="0"/>
      <w:ind w:left="0" w:right="0" w:firstLine="0"/>
      <w:jc w:val="left"/>
    </w:pPr>
    <w:rPr>
      <w:rFonts w:asciiTheme="minorHAnsi" w:eastAsiaTheme="minorEastAsia" w:hAnsiTheme="minorHAnsi" w:cs="Times New Roman"/>
      <w:color w:val="auto"/>
    </w:rPr>
  </w:style>
  <w:style w:type="character" w:customStyle="1" w:styleId="ZpatChar">
    <w:name w:val="Zápatí Char"/>
    <w:basedOn w:val="Standardnpsmoodstavce"/>
    <w:link w:val="Zpat"/>
    <w:uiPriority w:val="99"/>
    <w:rsid w:val="00704E17"/>
    <w:rPr>
      <w:rFonts w:cs="Times New Roman"/>
    </w:rPr>
  </w:style>
  <w:style w:type="character" w:styleId="Odkaznakoment">
    <w:name w:val="annotation reference"/>
    <w:basedOn w:val="Standardnpsmoodstavce"/>
    <w:uiPriority w:val="99"/>
    <w:semiHidden/>
    <w:unhideWhenUsed/>
    <w:rsid w:val="0000130D"/>
    <w:rPr>
      <w:sz w:val="16"/>
      <w:szCs w:val="16"/>
    </w:rPr>
  </w:style>
  <w:style w:type="paragraph" w:styleId="Textkomente">
    <w:name w:val="annotation text"/>
    <w:basedOn w:val="Normln"/>
    <w:link w:val="TextkomenteChar"/>
    <w:uiPriority w:val="99"/>
    <w:semiHidden/>
    <w:unhideWhenUsed/>
    <w:rsid w:val="0000130D"/>
    <w:rPr>
      <w:sz w:val="20"/>
      <w:szCs w:val="20"/>
    </w:rPr>
  </w:style>
  <w:style w:type="character" w:customStyle="1" w:styleId="TextkomenteChar">
    <w:name w:val="Text komentáře Char"/>
    <w:basedOn w:val="Standardnpsmoodstavce"/>
    <w:link w:val="Textkomente"/>
    <w:uiPriority w:val="99"/>
    <w:semiHidden/>
    <w:rsid w:val="0000130D"/>
    <w:rPr>
      <w:rFonts w:ascii="Verdana" w:eastAsia="Verdana" w:hAnsi="Verdana" w:cs="Verdana"/>
      <w:color w:val="000000"/>
      <w:sz w:val="20"/>
      <w:szCs w:val="20"/>
    </w:rPr>
  </w:style>
  <w:style w:type="paragraph" w:styleId="Pedmtkomente">
    <w:name w:val="annotation subject"/>
    <w:basedOn w:val="Textkomente"/>
    <w:next w:val="Textkomente"/>
    <w:link w:val="PedmtkomenteChar"/>
    <w:uiPriority w:val="99"/>
    <w:semiHidden/>
    <w:unhideWhenUsed/>
    <w:rsid w:val="0000130D"/>
    <w:rPr>
      <w:b/>
      <w:bCs/>
    </w:rPr>
  </w:style>
  <w:style w:type="character" w:customStyle="1" w:styleId="PedmtkomenteChar">
    <w:name w:val="Předmět komentáře Char"/>
    <w:basedOn w:val="TextkomenteChar"/>
    <w:link w:val="Pedmtkomente"/>
    <w:uiPriority w:val="99"/>
    <w:semiHidden/>
    <w:rsid w:val="0000130D"/>
    <w:rPr>
      <w:rFonts w:ascii="Verdana" w:eastAsia="Verdana" w:hAnsi="Verdana" w:cs="Verdana"/>
      <w:b/>
      <w:bCs/>
      <w:color w:val="000000"/>
      <w:sz w:val="20"/>
      <w:szCs w:val="20"/>
    </w:rPr>
  </w:style>
  <w:style w:type="paragraph" w:styleId="Textbubliny">
    <w:name w:val="Balloon Text"/>
    <w:basedOn w:val="Normln"/>
    <w:link w:val="TextbublinyChar"/>
    <w:uiPriority w:val="99"/>
    <w:semiHidden/>
    <w:unhideWhenUsed/>
    <w:rsid w:val="0000130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0130D"/>
    <w:rPr>
      <w:rFonts w:ascii="Segoe UI" w:eastAsia="Verdana" w:hAnsi="Segoe UI" w:cs="Segoe UI"/>
      <w:color w:val="000000"/>
      <w:sz w:val="18"/>
      <w:szCs w:val="18"/>
    </w:rPr>
  </w:style>
  <w:style w:type="paragraph" w:styleId="Odstavecseseznamem">
    <w:name w:val="List Paragraph"/>
    <w:basedOn w:val="Normln"/>
    <w:uiPriority w:val="34"/>
    <w:qFormat/>
    <w:rsid w:val="00C20C19"/>
    <w:pPr>
      <w:ind w:left="720"/>
      <w:contextualSpacing/>
    </w:pPr>
  </w:style>
  <w:style w:type="paragraph" w:styleId="Bezmezer">
    <w:name w:val="No Spacing"/>
    <w:uiPriority w:val="1"/>
    <w:qFormat/>
    <w:rsid w:val="00A76720"/>
    <w:pPr>
      <w:spacing w:after="0"/>
      <w:ind w:left="10" w:right="2" w:hanging="10"/>
      <w:jc w:val="both"/>
    </w:pPr>
    <w:rPr>
      <w:rFonts w:ascii="Verdana" w:eastAsia="Verdana" w:hAnsi="Verdana" w:cs="Verdana"/>
      <w:color w:val="000000"/>
    </w:rPr>
  </w:style>
  <w:style w:type="character" w:customStyle="1" w:styleId="Nadpis3Char">
    <w:name w:val="Nadpis 3 Char"/>
    <w:basedOn w:val="Standardnpsmoodstavce"/>
    <w:link w:val="Nadpis3"/>
    <w:uiPriority w:val="9"/>
    <w:semiHidden/>
    <w:rsid w:val="00620B40"/>
    <w:rPr>
      <w:rFonts w:asciiTheme="majorHAnsi" w:eastAsiaTheme="majorEastAsia" w:hAnsiTheme="majorHAnsi" w:cstheme="majorBidi"/>
      <w:color w:val="1F4D78" w:themeColor="accent1" w:themeShade="7F"/>
      <w:sz w:val="24"/>
      <w:szCs w:val="24"/>
    </w:rPr>
  </w:style>
  <w:style w:type="character" w:customStyle="1" w:styleId="WW8Num6z0">
    <w:name w:val="WW8Num6z0"/>
    <w:rsid w:val="00620B40"/>
    <w:rPr>
      <w:rFonts w:ascii="Verdana" w:hAnsi="Verdana" w:cs="Verdana"/>
      <w:b/>
      <w:bCs/>
    </w:rPr>
  </w:style>
  <w:style w:type="character" w:customStyle="1" w:styleId="WW8Num7z0">
    <w:name w:val="WW8Num7z0"/>
    <w:rsid w:val="00620B40"/>
    <w:rPr>
      <w:rFonts w:ascii="Verdana" w:hAnsi="Verdana" w:cs="Verdana"/>
      <w:b/>
      <w:bCs/>
    </w:rPr>
  </w:style>
  <w:style w:type="character" w:customStyle="1" w:styleId="WW8Num8z0">
    <w:name w:val="WW8Num8z0"/>
    <w:rsid w:val="00620B40"/>
    <w:rPr>
      <w:rFonts w:ascii="Verdana" w:hAnsi="Verdana" w:cs="Verdana"/>
      <w:b/>
      <w:bCs/>
    </w:rPr>
  </w:style>
  <w:style w:type="character" w:customStyle="1" w:styleId="WW8Num9z0">
    <w:name w:val="WW8Num9z0"/>
    <w:rsid w:val="00620B40"/>
    <w:rPr>
      <w:rFonts w:ascii="Verdana" w:hAnsi="Verdana" w:cs="Verdana"/>
      <w:b/>
      <w:bCs/>
    </w:rPr>
  </w:style>
  <w:style w:type="character" w:customStyle="1" w:styleId="WW8Num10z0">
    <w:name w:val="WW8Num10z0"/>
    <w:rsid w:val="00620B40"/>
    <w:rPr>
      <w:rFonts w:ascii="Verdana" w:hAnsi="Verdana" w:cs="Verdana"/>
      <w:b/>
      <w:bCs/>
    </w:rPr>
  </w:style>
  <w:style w:type="character" w:customStyle="1" w:styleId="WW8Num11z0">
    <w:name w:val="WW8Num11z0"/>
    <w:rsid w:val="00620B40"/>
    <w:rPr>
      <w:rFonts w:ascii="Verdana" w:hAnsi="Verdana" w:cs="Verdana"/>
      <w:b/>
      <w:bCs/>
    </w:rPr>
  </w:style>
  <w:style w:type="character" w:customStyle="1" w:styleId="WW8Num12z0">
    <w:name w:val="WW8Num12z0"/>
    <w:rsid w:val="00620B40"/>
    <w:rPr>
      <w:rFonts w:ascii="Verdana" w:hAnsi="Verdana" w:cs="Verdana"/>
      <w:b/>
      <w:bCs/>
    </w:rPr>
  </w:style>
  <w:style w:type="character" w:customStyle="1" w:styleId="WW8Num13z0">
    <w:name w:val="WW8Num13z0"/>
    <w:rsid w:val="00620B40"/>
    <w:rPr>
      <w:rFonts w:ascii="Verdana" w:hAnsi="Verdana" w:cs="Verdana"/>
      <w:b/>
      <w:bCs/>
    </w:rPr>
  </w:style>
  <w:style w:type="character" w:customStyle="1" w:styleId="Symbolyproslovn">
    <w:name w:val="Symboly pro číslování"/>
    <w:rsid w:val="00620B40"/>
    <w:rPr>
      <w:rFonts w:ascii="Verdana" w:hAnsi="Verdana" w:cs="Verdana"/>
      <w:b/>
      <w:bCs/>
    </w:rPr>
  </w:style>
  <w:style w:type="paragraph" w:customStyle="1" w:styleId="Nadpis">
    <w:name w:val="Nadpis"/>
    <w:basedOn w:val="Normln"/>
    <w:next w:val="Zkladntext"/>
    <w:rsid w:val="00620B40"/>
    <w:pPr>
      <w:keepNext/>
      <w:widowControl w:val="0"/>
      <w:suppressAutoHyphens/>
      <w:spacing w:before="240" w:after="120"/>
      <w:ind w:left="0" w:right="0" w:firstLine="0"/>
      <w:jc w:val="left"/>
    </w:pPr>
    <w:rPr>
      <w:rFonts w:ascii="Arial" w:eastAsia="Microsoft YaHei" w:hAnsi="Arial" w:cs="Mangal"/>
      <w:color w:val="auto"/>
      <w:kern w:val="1"/>
      <w:sz w:val="28"/>
      <w:szCs w:val="28"/>
      <w:lang w:eastAsia="hi-IN" w:bidi="hi-IN"/>
    </w:rPr>
  </w:style>
  <w:style w:type="paragraph" w:styleId="Zkladntext">
    <w:name w:val="Body Text"/>
    <w:basedOn w:val="Normln"/>
    <w:link w:val="ZkladntextChar"/>
    <w:rsid w:val="00620B40"/>
    <w:pPr>
      <w:widowControl w:val="0"/>
      <w:suppressAutoHyphens/>
      <w:spacing w:after="120"/>
      <w:ind w:left="0" w:right="0" w:firstLine="0"/>
      <w:jc w:val="left"/>
    </w:pPr>
    <w:rPr>
      <w:rFonts w:ascii="Times New Roman" w:eastAsia="SimSun" w:hAnsi="Times New Roman" w:cs="Mangal"/>
      <w:color w:val="auto"/>
      <w:kern w:val="1"/>
      <w:sz w:val="24"/>
      <w:szCs w:val="24"/>
      <w:lang w:eastAsia="hi-IN" w:bidi="hi-IN"/>
    </w:rPr>
  </w:style>
  <w:style w:type="character" w:customStyle="1" w:styleId="ZkladntextChar">
    <w:name w:val="Základní text Char"/>
    <w:basedOn w:val="Standardnpsmoodstavce"/>
    <w:link w:val="Zkladntext"/>
    <w:rsid w:val="00620B40"/>
    <w:rPr>
      <w:rFonts w:ascii="Times New Roman" w:eastAsia="SimSun" w:hAnsi="Times New Roman" w:cs="Mangal"/>
      <w:kern w:val="1"/>
      <w:sz w:val="24"/>
      <w:szCs w:val="24"/>
      <w:lang w:eastAsia="hi-IN" w:bidi="hi-IN"/>
    </w:rPr>
  </w:style>
  <w:style w:type="paragraph" w:styleId="Seznam">
    <w:name w:val="List"/>
    <w:basedOn w:val="Zkladntext"/>
    <w:rsid w:val="00620B40"/>
  </w:style>
  <w:style w:type="paragraph" w:customStyle="1" w:styleId="Popisek">
    <w:name w:val="Popisek"/>
    <w:basedOn w:val="Normln"/>
    <w:rsid w:val="00620B40"/>
    <w:pPr>
      <w:widowControl w:val="0"/>
      <w:suppressLineNumbers/>
      <w:suppressAutoHyphens/>
      <w:spacing w:before="120" w:after="120"/>
      <w:ind w:left="0" w:right="0" w:firstLine="0"/>
      <w:jc w:val="left"/>
    </w:pPr>
    <w:rPr>
      <w:rFonts w:ascii="Times New Roman" w:eastAsia="SimSun" w:hAnsi="Times New Roman" w:cs="Mangal"/>
      <w:i/>
      <w:iCs/>
      <w:color w:val="auto"/>
      <w:kern w:val="1"/>
      <w:sz w:val="24"/>
      <w:szCs w:val="24"/>
      <w:lang w:eastAsia="hi-IN" w:bidi="hi-IN"/>
    </w:rPr>
  </w:style>
  <w:style w:type="paragraph" w:customStyle="1" w:styleId="Rejstk">
    <w:name w:val="Rejstřík"/>
    <w:basedOn w:val="Normln"/>
    <w:rsid w:val="00620B40"/>
    <w:pPr>
      <w:widowControl w:val="0"/>
      <w:suppressLineNumbers/>
      <w:suppressAutoHyphens/>
      <w:spacing w:after="0"/>
      <w:ind w:left="0" w:right="0" w:firstLine="0"/>
      <w:jc w:val="left"/>
    </w:pPr>
    <w:rPr>
      <w:rFonts w:ascii="Times New Roman" w:eastAsia="SimSun" w:hAnsi="Times New Roman" w:cs="Mangal"/>
      <w:color w:val="auto"/>
      <w:kern w:val="1"/>
      <w:sz w:val="24"/>
      <w:szCs w:val="24"/>
      <w:lang w:eastAsia="hi-IN" w:bidi="hi-IN"/>
    </w:rPr>
  </w:style>
  <w:style w:type="paragraph" w:customStyle="1" w:styleId="Normln1">
    <w:name w:val="Normální1"/>
    <w:rsid w:val="00003CE9"/>
    <w:pPr>
      <w:spacing w:after="0"/>
      <w:jc w:val="both"/>
    </w:pPr>
    <w:rPr>
      <w:rFonts w:ascii="Calibri" w:eastAsia="Arial" w:hAnsi="Calibri" w:cs="Arial"/>
      <w:color w:val="000000"/>
      <w:sz w:val="24"/>
    </w:rPr>
  </w:style>
  <w:style w:type="character" w:customStyle="1" w:styleId="hps">
    <w:name w:val="hps"/>
    <w:basedOn w:val="Standardnpsmoodstavce"/>
    <w:rsid w:val="0019080D"/>
  </w:style>
  <w:style w:type="paragraph" w:customStyle="1" w:styleId="Nadpis21">
    <w:name w:val="Nadpis 21"/>
    <w:basedOn w:val="Normln"/>
    <w:uiPriority w:val="1"/>
    <w:qFormat/>
    <w:rsid w:val="0037686A"/>
    <w:pPr>
      <w:spacing w:before="43" w:after="0"/>
      <w:ind w:left="95" w:right="0" w:firstLine="0"/>
      <w:outlineLvl w:val="2"/>
    </w:pPr>
    <w:rPr>
      <w:rFonts w:cs="Times New Roman"/>
      <w:color w:val="auto"/>
      <w:sz w:val="32"/>
      <w:szCs w:val="32"/>
      <w:lang w:val="en-US" w:eastAsia="en-US"/>
    </w:rPr>
  </w:style>
  <w:style w:type="paragraph" w:styleId="Normlnweb">
    <w:name w:val="Normal (Web)"/>
    <w:basedOn w:val="Normln"/>
    <w:uiPriority w:val="99"/>
    <w:semiHidden/>
    <w:unhideWhenUsed/>
    <w:rsid w:val="004B1E48"/>
    <w:pPr>
      <w:spacing w:before="100" w:beforeAutospacing="1" w:after="100" w:afterAutospacing="1"/>
      <w:ind w:left="0" w:right="0" w:firstLine="0"/>
      <w:jc w:val="left"/>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ada-ama.org/"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267B8-B275-4180-B99E-D9053EEC7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7260</Words>
  <Characters>42834</Characters>
  <Application>Microsoft Office Word</Application>
  <DocSecurity>0</DocSecurity>
  <Lines>356</Lines>
  <Paragraphs>99</Paragraphs>
  <ScaleCrop>false</ScaleCrop>
  <HeadingPairs>
    <vt:vector size="2" baseType="variant">
      <vt:variant>
        <vt:lpstr>Název</vt:lpstr>
      </vt:variant>
      <vt:variant>
        <vt:i4>1</vt:i4>
      </vt:variant>
    </vt:vector>
  </HeadingPairs>
  <TitlesOfParts>
    <vt:vector size="1" baseType="lpstr">
      <vt:lpstr>Microsoft Word - 2015 ISTUE-Final Draft-EN</vt:lpstr>
    </vt:vector>
  </TitlesOfParts>
  <Company/>
  <LinksUpToDate>false</LinksUpToDate>
  <CharactersWithSpaces>49995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- 2015 ISTUE-Final Draft-EN</dc:title>
  <dc:creator>Jindra</dc:creator>
  <cp:lastModifiedBy>Králová Anna</cp:lastModifiedBy>
  <cp:revision>4</cp:revision>
  <cp:lastPrinted>2018-12-27T18:53:00Z</cp:lastPrinted>
  <dcterms:created xsi:type="dcterms:W3CDTF">2019-01-02T13:04:00Z</dcterms:created>
  <dcterms:modified xsi:type="dcterms:W3CDTF">2019-01-02T14:49:00Z</dcterms:modified>
</cp:coreProperties>
</file>