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0B" w:rsidRDefault="00F1420B" w:rsidP="00F1420B">
      <w:pPr>
        <w:jc w:val="center"/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988"/>
        <w:gridCol w:w="995"/>
        <w:gridCol w:w="1911"/>
        <w:gridCol w:w="497"/>
        <w:gridCol w:w="3401"/>
        <w:gridCol w:w="2268"/>
      </w:tblGrid>
      <w:tr w:rsidR="008B7335" w:rsidRPr="00071462" w:rsidTr="00196F38">
        <w:trPr>
          <w:trHeight w:val="843"/>
        </w:trPr>
        <w:tc>
          <w:tcPr>
            <w:tcW w:w="10060" w:type="dxa"/>
            <w:gridSpan w:val="6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BB5824" w:rsidRPr="00071462" w:rsidRDefault="000835B2" w:rsidP="00BB5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8B7335" w:rsidRPr="00071462">
              <w:rPr>
                <w:rFonts w:ascii="Arial" w:hAnsi="Arial" w:cs="Arial"/>
                <w:b/>
                <w:sz w:val="20"/>
                <w:szCs w:val="20"/>
              </w:rPr>
              <w:t>Základní údaje o projektu</w:t>
            </w:r>
          </w:p>
        </w:tc>
      </w:tr>
      <w:tr w:rsidR="00944048" w:rsidRPr="00071462" w:rsidTr="00196F38">
        <w:trPr>
          <w:trHeight w:val="565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071462" w:rsidRDefault="0094404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PN1</w:t>
            </w:r>
          </w:p>
        </w:tc>
        <w:tc>
          <w:tcPr>
            <w:tcW w:w="907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071462" w:rsidRDefault="00944048" w:rsidP="00944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Kategorie výzkumu, experimentálního vývoje a inovací</w:t>
            </w:r>
          </w:p>
        </w:tc>
      </w:tr>
      <w:tr w:rsidR="00BB5824" w:rsidRPr="00071462" w:rsidTr="00196F38"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BB5824" w:rsidRPr="00071462" w:rsidRDefault="00BB5824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B5824" w:rsidRPr="00071462" w:rsidRDefault="00BB5824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vyplňuje se kategorie, která převažuje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</w:tcPr>
          <w:p w:rsidR="00BB5824" w:rsidRPr="00071462" w:rsidRDefault="00BB5824" w:rsidP="00BB58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F38">
              <w:rPr>
                <w:rFonts w:ascii="Arial" w:hAnsi="Arial" w:cs="Arial"/>
                <w:i/>
                <w:color w:val="002060"/>
                <w:sz w:val="20"/>
                <w:szCs w:val="20"/>
              </w:rPr>
              <w:t>příslušnou kategorii označte křížkem</w:t>
            </w: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Aplikovaný výzkum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Infrastruktura výzkumu, experimentálního vývoje a inovací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BA0D5F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I</w:t>
            </w:r>
            <w:r w:rsidR="00200CF8" w:rsidRPr="00071462">
              <w:rPr>
                <w:rFonts w:ascii="Arial" w:hAnsi="Arial" w:cs="Arial"/>
                <w:sz w:val="20"/>
                <w:szCs w:val="20"/>
              </w:rPr>
              <w:t>novace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VV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Experimentální vývoj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0CF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BB5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ZV</w:t>
            </w:r>
          </w:p>
        </w:tc>
        <w:tc>
          <w:tcPr>
            <w:tcW w:w="38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00CF8" w:rsidRPr="00071462" w:rsidRDefault="00200CF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Základní výzkum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00CF8" w:rsidRPr="00071462" w:rsidRDefault="00200CF8" w:rsidP="008A517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B733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P02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B7335" w:rsidP="008B7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Kód programu, ke kterému projekt náleží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8</w:t>
            </w:r>
            <w:r w:rsidR="008A5175" w:rsidRPr="00071462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P03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Název projektu v původním jazyce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P04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Název projektu anglicky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P15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Cíle řešení projektu v původním jazyce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P19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B7335" w:rsidRPr="00196F38" w:rsidRDefault="008A5175" w:rsidP="008A51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Cíle řešení projektu v anglickém jazyce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48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071462" w:rsidRDefault="00944048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R05-06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196F38" w:rsidRDefault="00944048" w:rsidP="00944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F38">
              <w:rPr>
                <w:rFonts w:ascii="Arial" w:hAnsi="Arial" w:cs="Arial"/>
                <w:b/>
                <w:sz w:val="20"/>
                <w:szCs w:val="20"/>
              </w:rPr>
              <w:t>Očekávané výsledky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944048" w:rsidRPr="00196F38" w:rsidRDefault="00944048" w:rsidP="0094404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F38">
              <w:rPr>
                <w:rFonts w:ascii="Arial" w:hAnsi="Arial" w:cs="Arial"/>
                <w:i/>
                <w:color w:val="002060"/>
                <w:sz w:val="20"/>
                <w:szCs w:val="20"/>
              </w:rPr>
              <w:t>příslušnou kategorii označte křížkem</w:t>
            </w:r>
          </w:p>
        </w:tc>
      </w:tr>
      <w:tr w:rsidR="008A5175" w:rsidRPr="00071462" w:rsidTr="00196F38"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8A5175" w:rsidRPr="00071462" w:rsidRDefault="008A5175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A5175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Druh výsledku (R05)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A5175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Počet výsledků (R06)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A5175" w:rsidRPr="00071462" w:rsidRDefault="008A517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Audiovizuální tvorba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Odborná kniha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Kapitola (kapitoly) v odborné knize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Článek ve sborníku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Uspořádání (zorganizování) výstavy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Výsledky s právní ochranou (užitný vzor, průmyslový vzor)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Technicky realizované výsledky (prototyp, funkční vzorek)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5809" w:type="dxa"/>
            <w:gridSpan w:val="3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Poskytovatelem realizované výsledky (promítnuté do právních předpisů a norem, do směrnic a předpisů nelegislativní povahy závazných v rámci kompetence příslušného poskytovatele</w:t>
            </w:r>
          </w:p>
        </w:tc>
        <w:tc>
          <w:tcPr>
            <w:tcW w:w="2268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Článek v odborném periodiku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Uspořádání (zorganizování) konference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Certifikované metodiky, léčebné postupy, památkové postupy, specializované mapy s odborným obsahem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Ostatní výsledky, které nelze zařadit do žádného z výše uvedených druhů výsledků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4E3F5E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4E3F5E" w:rsidP="00200CF8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Výzkumná zpráva obsahující utajované informace (takový výsledek lze do RIV vložit po</w:t>
            </w:r>
            <w:r w:rsidR="00200CF8" w:rsidRPr="00071462">
              <w:rPr>
                <w:rFonts w:ascii="Arial" w:hAnsi="Arial" w:cs="Arial"/>
                <w:sz w:val="20"/>
                <w:szCs w:val="20"/>
              </w:rPr>
              <w:t>uze v případě, že zpráva obsahuje utajované informace a pole R12=U), nebo souhrnná výzkumná zpráva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200CF8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Uspořádání (zorganizování) workshopu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5E" w:rsidRPr="00071462" w:rsidTr="00196F38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4E3F5E" w:rsidRPr="00071462" w:rsidRDefault="004E3F5E" w:rsidP="008B7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8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E3F5E" w:rsidRPr="00071462" w:rsidRDefault="00200CF8" w:rsidP="00200CF8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Poloprovoz, ověřená technologie, odrůda, plemeno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E3F5E" w:rsidRPr="00071462" w:rsidRDefault="004E3F5E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48" w:rsidRPr="00071462" w:rsidTr="00071462">
        <w:trPr>
          <w:trHeight w:val="797"/>
        </w:trPr>
        <w:tc>
          <w:tcPr>
            <w:tcW w:w="10060" w:type="dxa"/>
            <w:gridSpan w:val="6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944048" w:rsidRPr="00196F38" w:rsidRDefault="000835B2" w:rsidP="00196F38">
            <w:pPr>
              <w:rPr>
                <w:rFonts w:ascii="Arial" w:hAnsi="Arial" w:cs="Arial"/>
                <w:sz w:val="20"/>
                <w:szCs w:val="20"/>
              </w:rPr>
            </w:pPr>
            <w:r w:rsidRPr="00196F38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44048" w:rsidRPr="00196F38">
              <w:rPr>
                <w:rFonts w:ascii="Arial" w:hAnsi="Arial" w:cs="Arial"/>
                <w:sz w:val="20"/>
                <w:szCs w:val="20"/>
              </w:rPr>
              <w:t>Klasifikace projektu</w:t>
            </w: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P12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Hlavní obor projektu podle číselníku CEP, CEZ a RIV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P13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Vedlejší obor projektu podle číselníku CEP, CEZ a RIV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P14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Další vedlejší obor projektu podle číselníku CEP, CEZ a RIV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335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B7335" w:rsidRPr="00071462" w:rsidRDefault="00F741E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P23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B7335" w:rsidRPr="00071462" w:rsidRDefault="00F741EC" w:rsidP="00F741EC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Klíčová slova – anglický jazyk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8B7335" w:rsidRPr="00071462" w:rsidRDefault="008B7335" w:rsidP="00F14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2CC" w:rsidRPr="00071462" w:rsidTr="00196F38">
        <w:trPr>
          <w:trHeight w:val="567"/>
        </w:trPr>
        <w:tc>
          <w:tcPr>
            <w:tcW w:w="10060" w:type="dxa"/>
            <w:gridSpan w:val="6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6F62CC" w:rsidRPr="00071462" w:rsidRDefault="00071462" w:rsidP="00F14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F62CC" w:rsidRPr="00071462">
              <w:rPr>
                <w:rFonts w:ascii="Arial" w:hAnsi="Arial" w:cs="Arial"/>
                <w:b/>
                <w:sz w:val="20"/>
                <w:szCs w:val="20"/>
              </w:rPr>
              <w:t>. Řešení projektu</w:t>
            </w:r>
          </w:p>
        </w:tc>
      </w:tr>
      <w:tr w:rsidR="006F62CC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F62CC" w:rsidRPr="00071462" w:rsidRDefault="006F62CC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P1A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62CC" w:rsidRPr="00071462" w:rsidRDefault="006F62CC" w:rsidP="003E3437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Datum zahájení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6F62CC" w:rsidRPr="00071462" w:rsidRDefault="006F62CC" w:rsidP="00F1420B">
            <w:pPr>
              <w:jc w:val="center"/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</w:pPr>
            <w:proofErr w:type="spellStart"/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rrrr</w:t>
            </w:r>
            <w:proofErr w:type="spellEnd"/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-mm-</w:t>
            </w:r>
            <w:proofErr w:type="spellStart"/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dd</w:t>
            </w:r>
            <w:proofErr w:type="spellEnd"/>
          </w:p>
        </w:tc>
      </w:tr>
      <w:tr w:rsidR="006F62CC" w:rsidRPr="00071462" w:rsidTr="00071462">
        <w:trPr>
          <w:trHeight w:val="567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F62CC" w:rsidRPr="00071462" w:rsidRDefault="00306F83" w:rsidP="008B7335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P2A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F62CC" w:rsidRPr="00071462" w:rsidRDefault="00306F83" w:rsidP="003E3437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Datum ukončení projektu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6F62CC" w:rsidRPr="00071462" w:rsidRDefault="00306F83" w:rsidP="00F1420B">
            <w:pPr>
              <w:jc w:val="center"/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</w:pPr>
            <w:proofErr w:type="spellStart"/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rrrr</w:t>
            </w:r>
            <w:proofErr w:type="spellEnd"/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-mm-</w:t>
            </w:r>
            <w:proofErr w:type="spellStart"/>
            <w:r w:rsidRPr="00071462">
              <w:rPr>
                <w:rFonts w:ascii="Arial" w:hAnsi="Arial" w:cs="Arial"/>
                <w:i/>
                <w:color w:val="1F4E79" w:themeColor="accent1" w:themeShade="80"/>
                <w:sz w:val="20"/>
                <w:szCs w:val="20"/>
              </w:rPr>
              <w:t>dd</w:t>
            </w:r>
            <w:proofErr w:type="spellEnd"/>
          </w:p>
        </w:tc>
      </w:tr>
      <w:tr w:rsidR="00FA55DA" w:rsidRPr="00071462" w:rsidTr="00196F38">
        <w:trPr>
          <w:trHeight w:val="713"/>
        </w:trPr>
        <w:tc>
          <w:tcPr>
            <w:tcW w:w="10060" w:type="dxa"/>
            <w:gridSpan w:val="6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FA55DA" w:rsidRPr="00071462" w:rsidRDefault="00FA55DA" w:rsidP="00FA5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5. Financování projektu</w:t>
            </w:r>
          </w:p>
        </w:tc>
      </w:tr>
      <w:tr w:rsidR="00FA55DA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FA55DA" w:rsidRPr="00071462" w:rsidRDefault="00FA55DA" w:rsidP="00FA5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FA55DA" w:rsidRPr="00071462" w:rsidRDefault="00FA55DA" w:rsidP="00FA55DA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Financování projektu za celou dobu jeho řešení</w:t>
            </w:r>
            <w:r w:rsidR="00595FB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FC1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Celkové uznatelné náklady na projekt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FC2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595FBC" w:rsidP="00122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22109" w:rsidRPr="00071462">
              <w:rPr>
                <w:rFonts w:ascii="Arial" w:hAnsi="Arial" w:cs="Arial"/>
                <w:sz w:val="20"/>
                <w:szCs w:val="20"/>
              </w:rPr>
              <w:t>otace od poskytovatele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FC4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Ostatní tuzemské veřejné zdroje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FC5</w:t>
            </w:r>
          </w:p>
        </w:tc>
        <w:tc>
          <w:tcPr>
            <w:tcW w:w="680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  <w:r w:rsidRPr="00071462">
              <w:rPr>
                <w:rFonts w:ascii="Arial" w:hAnsi="Arial" w:cs="Arial"/>
                <w:sz w:val="20"/>
                <w:szCs w:val="20"/>
              </w:rPr>
              <w:t>Neveřejné zdroje v tis. Kč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FR1-3</w:t>
            </w:r>
          </w:p>
        </w:tc>
        <w:tc>
          <w:tcPr>
            <w:tcW w:w="9072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 xml:space="preserve">Financování </w:t>
            </w:r>
            <w:r w:rsidRPr="00196F38">
              <w:rPr>
                <w:rFonts w:ascii="Arial" w:hAnsi="Arial" w:cs="Arial"/>
                <w:b/>
                <w:sz w:val="20"/>
                <w:szCs w:val="20"/>
                <w:shd w:val="clear" w:color="auto" w:fill="DEDEDE"/>
              </w:rPr>
              <w:t>projektu po letech</w:t>
            </w: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BA0D5F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22109" w:rsidRPr="00071462">
              <w:rPr>
                <w:rFonts w:ascii="Arial" w:hAnsi="Arial" w:cs="Arial"/>
                <w:b/>
                <w:sz w:val="20"/>
                <w:szCs w:val="20"/>
              </w:rPr>
              <w:t>ok</w:t>
            </w: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Uznané náklady</w:t>
            </w:r>
          </w:p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(v tis. Kč)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Účelová podpora</w:t>
            </w:r>
          </w:p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462">
              <w:rPr>
                <w:rFonts w:ascii="Arial" w:hAnsi="Arial" w:cs="Arial"/>
                <w:b/>
                <w:sz w:val="20"/>
                <w:szCs w:val="20"/>
              </w:rPr>
              <w:t>(v tis. Kč)</w:t>
            </w: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109" w:rsidRPr="00071462" w:rsidTr="00196F38">
        <w:trPr>
          <w:trHeight w:val="713"/>
        </w:trPr>
        <w:tc>
          <w:tcPr>
            <w:tcW w:w="988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EDEDE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2109" w:rsidRPr="00071462" w:rsidRDefault="00122109" w:rsidP="00122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1420B" w:rsidRDefault="00F1420B" w:rsidP="00F1420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057"/>
        <w:gridCol w:w="584"/>
        <w:gridCol w:w="1401"/>
        <w:gridCol w:w="273"/>
        <w:gridCol w:w="1965"/>
        <w:gridCol w:w="2121"/>
      </w:tblGrid>
      <w:tr w:rsidR="00071462" w:rsidRPr="00E95DDE" w:rsidTr="00483783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71462" w:rsidRPr="00E95DDE" w:rsidRDefault="00071462" w:rsidP="00483783">
            <w:pPr>
              <w:spacing w:after="40" w:line="240" w:lineRule="auto"/>
              <w:rPr>
                <w:rFonts w:ascii="Arial" w:eastAsia="Symbo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71462" w:rsidRPr="00462380" w:rsidTr="00483783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1462" w:rsidRPr="00462380" w:rsidRDefault="00071462" w:rsidP="00483783">
            <w:pPr>
              <w:spacing w:after="40" w:line="240" w:lineRule="auto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462" w:rsidRPr="00462380" w:rsidRDefault="00071462" w:rsidP="00483783">
            <w:pPr>
              <w:spacing w:after="40" w:line="240" w:lineRule="auto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1462" w:rsidRPr="00462380" w:rsidRDefault="00071462" w:rsidP="00483783">
            <w:pPr>
              <w:spacing w:after="40" w:line="240" w:lineRule="auto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71462" w:rsidRPr="00E95DDE" w:rsidTr="00483783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274428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jméno, příjmení a tituly </w:t>
            </w:r>
            <w:r w:rsidR="00274428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řešitele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23E0" w:rsidRDefault="00071462" w:rsidP="00483783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Otisk razítka </w:t>
            </w:r>
          </w:p>
          <w:p w:rsidR="00071462" w:rsidRPr="00E95DDE" w:rsidRDefault="005223E0" w:rsidP="005223E0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u</w:t>
            </w:r>
            <w:r w:rsidR="00071462"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chazeče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 /</w:t>
            </w:r>
            <w:r w:rsidR="00D05A4F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příjemce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462" w:rsidRPr="00E95DDE" w:rsidRDefault="00071462" w:rsidP="00274428">
            <w:pPr>
              <w:spacing w:after="40" w:line="240" w:lineRule="auto"/>
              <w:jc w:val="center"/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</w:pPr>
            <w:r w:rsidRPr="00E95DDE">
              <w:rPr>
                <w:rFonts w:ascii="Arial" w:eastAsia="Symbol" w:hAnsi="Arial" w:cs="Arial"/>
                <w:color w:val="000000"/>
                <w:sz w:val="16"/>
                <w:szCs w:val="16"/>
                <w:lang w:eastAsia="cs-CZ"/>
              </w:rPr>
              <w:t>podpis</w:t>
            </w:r>
          </w:p>
        </w:tc>
      </w:tr>
    </w:tbl>
    <w:p w:rsidR="00071462" w:rsidRPr="00E95DDE" w:rsidRDefault="00071462" w:rsidP="00071462">
      <w:pPr>
        <w:spacing w:after="40" w:line="240" w:lineRule="auto"/>
        <w:rPr>
          <w:rFonts w:ascii="Arial" w:eastAsia="Symbol" w:hAnsi="Arial" w:cs="Arial"/>
          <w:b/>
          <w:color w:val="000000"/>
          <w:sz w:val="20"/>
          <w:szCs w:val="20"/>
          <w:lang w:eastAsia="cs-CZ"/>
        </w:rPr>
      </w:pPr>
    </w:p>
    <w:p w:rsidR="00071462" w:rsidRPr="00071462" w:rsidRDefault="00071462" w:rsidP="00F1420B">
      <w:pPr>
        <w:jc w:val="center"/>
        <w:rPr>
          <w:rFonts w:ascii="Arial" w:hAnsi="Arial" w:cs="Arial"/>
          <w:sz w:val="20"/>
          <w:szCs w:val="20"/>
        </w:rPr>
      </w:pPr>
    </w:p>
    <w:sectPr w:rsidR="00071462" w:rsidRPr="00071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459" w:rsidRDefault="008A6459" w:rsidP="00944048">
      <w:pPr>
        <w:spacing w:after="0" w:line="240" w:lineRule="auto"/>
      </w:pPr>
      <w:r>
        <w:separator/>
      </w:r>
    </w:p>
  </w:endnote>
  <w:endnote w:type="continuationSeparator" w:id="0">
    <w:p w:rsidR="008A6459" w:rsidRDefault="008A6459" w:rsidP="0094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244600"/>
      <w:docPartObj>
        <w:docPartGallery w:val="Page Numbers (Bottom of Page)"/>
        <w:docPartUnique/>
      </w:docPartObj>
    </w:sdtPr>
    <w:sdtEndPr/>
    <w:sdtContent>
      <w:p w:rsidR="008D4FDE" w:rsidRDefault="008D4F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FBC">
          <w:rPr>
            <w:noProof/>
          </w:rPr>
          <w:t>3</w:t>
        </w:r>
        <w:r>
          <w:fldChar w:fldCharType="end"/>
        </w:r>
      </w:p>
    </w:sdtContent>
  </w:sdt>
  <w:p w:rsidR="008D4FDE" w:rsidRDefault="008D4FD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459" w:rsidRDefault="008A6459" w:rsidP="00944048">
      <w:pPr>
        <w:spacing w:after="0" w:line="240" w:lineRule="auto"/>
      </w:pPr>
      <w:r>
        <w:separator/>
      </w:r>
    </w:p>
  </w:footnote>
  <w:footnote w:type="continuationSeparator" w:id="0">
    <w:p w:rsidR="008A6459" w:rsidRDefault="008A6459" w:rsidP="00944048">
      <w:pPr>
        <w:spacing w:after="0" w:line="240" w:lineRule="auto"/>
      </w:pPr>
      <w:r>
        <w:continuationSeparator/>
      </w:r>
    </w:p>
  </w:footnote>
  <w:footnote w:id="1">
    <w:p w:rsidR="00595FBC" w:rsidRDefault="00595FBC" w:rsidP="00595FB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Dotací od poskytovatele </w:t>
      </w:r>
      <w:r>
        <w:t xml:space="preserve">se rozumí financování projektu z rozpočtové kapitoly MŠMT poskytnuté MŠMT na základě rozhodnutí o poskytnutí institucionální podpory. Ostatními </w:t>
      </w:r>
      <w:r>
        <w:t xml:space="preserve">tuzemskými </w:t>
      </w:r>
      <w:r>
        <w:t>veřejnými zdroji se rozumí ostatní veřejné zdroje financování projektu, tj. veřejné zdroje nepatřící do kategorie „</w:t>
      </w:r>
      <w:r>
        <w:t>Dotace od poskytovatele</w:t>
      </w:r>
      <w:r>
        <w:t xml:space="preserve">“. Neveřejnými zdroji se rozumí zahraniční zdroje financování projektu </w:t>
      </w:r>
      <w:r>
        <w:t>vč. příspěvku EK poskytnutého prostřednictvím ECSEL JU</w:t>
      </w:r>
      <w:r>
        <w:t>, neveřejné tuzemské zdroje, či vlastní zdroje příjemce.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48" w:rsidRPr="001A06CF" w:rsidRDefault="00944048" w:rsidP="006F62CC">
    <w:pPr>
      <w:spacing w:after="0" w:line="240" w:lineRule="auto"/>
      <w:jc w:val="center"/>
      <w:rPr>
        <w:rFonts w:ascii="Arial" w:hAnsi="Arial" w:cs="Arial"/>
        <w:b/>
        <w:caps/>
        <w:color w:val="1F4E79" w:themeColor="accent1" w:themeShade="80"/>
        <w:sz w:val="24"/>
        <w:szCs w:val="24"/>
      </w:rPr>
    </w:pPr>
    <w:r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 xml:space="preserve">Údaje do </w:t>
    </w:r>
    <w:r w:rsidR="005223E0">
      <w:rPr>
        <w:rFonts w:ascii="Arial" w:hAnsi="Arial" w:cs="Arial"/>
        <w:b/>
        <w:caps/>
        <w:color w:val="1F4E79" w:themeColor="accent1" w:themeShade="80"/>
        <w:sz w:val="24"/>
        <w:szCs w:val="24"/>
      </w:rPr>
      <w:t>informačního systému výzkumu, vývoje a inovací / centrální evidence projektů cep</w:t>
    </w:r>
  </w:p>
  <w:p w:rsidR="00944048" w:rsidRPr="001A06CF" w:rsidRDefault="006F62CC" w:rsidP="006F62CC">
    <w:pPr>
      <w:spacing w:after="0" w:line="240" w:lineRule="auto"/>
      <w:jc w:val="center"/>
      <w:rPr>
        <w:rFonts w:ascii="Arial" w:hAnsi="Arial" w:cs="Arial"/>
        <w:b/>
        <w:caps/>
        <w:color w:val="1F4E79" w:themeColor="accent1" w:themeShade="80"/>
        <w:sz w:val="24"/>
        <w:szCs w:val="24"/>
      </w:rPr>
    </w:pPr>
    <w:r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>(</w:t>
    </w:r>
    <w:r w:rsidR="00944048"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>vyplňte bílá pole</w:t>
    </w:r>
    <w:r w:rsidRPr="001A06CF">
      <w:rPr>
        <w:rFonts w:ascii="Arial" w:hAnsi="Arial" w:cs="Arial"/>
        <w:b/>
        <w:caps/>
        <w:color w:val="1F4E79" w:themeColor="accent1" w:themeShade="80"/>
        <w:sz w:val="24"/>
        <w:szCs w:val="24"/>
      </w:rPr>
      <w:t>)</w:t>
    </w:r>
  </w:p>
  <w:p w:rsidR="00944048" w:rsidRPr="00071462" w:rsidRDefault="00944048">
    <w:pPr>
      <w:pStyle w:val="Zhlav"/>
      <w:rPr>
        <w:rFonts w:ascii="Arial" w:hAnsi="Arial" w:cs="Arial"/>
        <w:sz w:val="24"/>
        <w:szCs w:val="24"/>
      </w:rPr>
    </w:pPr>
  </w:p>
  <w:p w:rsidR="00944048" w:rsidRDefault="009440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E0" w:rsidRDefault="005223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0B"/>
    <w:rsid w:val="0006166B"/>
    <w:rsid w:val="00071462"/>
    <w:rsid w:val="000835B2"/>
    <w:rsid w:val="00122109"/>
    <w:rsid w:val="00196F38"/>
    <w:rsid w:val="001A06CF"/>
    <w:rsid w:val="00200CF8"/>
    <w:rsid w:val="00274428"/>
    <w:rsid w:val="00275D0F"/>
    <w:rsid w:val="00306F83"/>
    <w:rsid w:val="003511C4"/>
    <w:rsid w:val="003A4BE4"/>
    <w:rsid w:val="003E3437"/>
    <w:rsid w:val="00487858"/>
    <w:rsid w:val="004E3F5E"/>
    <w:rsid w:val="004F610F"/>
    <w:rsid w:val="005223E0"/>
    <w:rsid w:val="00595FBC"/>
    <w:rsid w:val="006E7C7C"/>
    <w:rsid w:val="006F62CC"/>
    <w:rsid w:val="0073231E"/>
    <w:rsid w:val="008A5175"/>
    <w:rsid w:val="008A6459"/>
    <w:rsid w:val="008B7335"/>
    <w:rsid w:val="008D4FDE"/>
    <w:rsid w:val="00944048"/>
    <w:rsid w:val="009D4A14"/>
    <w:rsid w:val="00A73ECE"/>
    <w:rsid w:val="00BA0D5F"/>
    <w:rsid w:val="00BB5824"/>
    <w:rsid w:val="00D05A4F"/>
    <w:rsid w:val="00F1420B"/>
    <w:rsid w:val="00F741EC"/>
    <w:rsid w:val="00FA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0707C-D651-4F8D-BF54-AEB1E77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048"/>
  </w:style>
  <w:style w:type="paragraph" w:styleId="Zpat">
    <w:name w:val="footer"/>
    <w:basedOn w:val="Normln"/>
    <w:link w:val="ZpatChar"/>
    <w:uiPriority w:val="99"/>
    <w:unhideWhenUsed/>
    <w:rsid w:val="00944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048"/>
  </w:style>
  <w:style w:type="paragraph" w:styleId="Textbubliny">
    <w:name w:val="Balloon Text"/>
    <w:basedOn w:val="Normln"/>
    <w:link w:val="TextbublinyChar"/>
    <w:uiPriority w:val="99"/>
    <w:semiHidden/>
    <w:unhideWhenUsed/>
    <w:rsid w:val="008D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FD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5F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5F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5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E824-9555-4601-8F45-BE227199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Vávra Michal</cp:lastModifiedBy>
  <cp:revision>3</cp:revision>
  <cp:lastPrinted>2019-02-19T12:24:00Z</cp:lastPrinted>
  <dcterms:created xsi:type="dcterms:W3CDTF">2018-01-04T11:51:00Z</dcterms:created>
  <dcterms:modified xsi:type="dcterms:W3CDTF">2019-02-19T14:39:00Z</dcterms:modified>
</cp:coreProperties>
</file>