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D7018">
        <w:rPr>
          <w:rFonts w:ascii="Times New Roman" w:hAnsi="Times New Roman" w:cs="Times New Roman"/>
          <w:sz w:val="24"/>
          <w:szCs w:val="24"/>
        </w:rPr>
      </w:r>
      <w:r w:rsidR="006D701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D7018">
        <w:rPr>
          <w:rFonts w:ascii="Times New Roman" w:hAnsi="Times New Roman" w:cs="Times New Roman"/>
          <w:sz w:val="24"/>
          <w:szCs w:val="24"/>
        </w:rPr>
      </w:r>
      <w:r w:rsidR="006D701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D7018">
              <w:rPr>
                <w:rFonts w:ascii="Times New Roman" w:hAnsi="Times New Roman" w:cs="Times New Roman"/>
              </w:rPr>
            </w:r>
            <w:r w:rsidR="006D701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6D7018">
              <w:rPr>
                <w:rFonts w:ascii="Times New Roman" w:hAnsi="Times New Roman" w:cs="Times New Roman"/>
                <w:b/>
                <w:bCs/>
              </w:rPr>
              <w:t>rozvoje a inovací ve</w:t>
            </w:r>
            <w:bookmarkStart w:id="0" w:name="_GoBack"/>
            <w:bookmarkEnd w:id="0"/>
            <w:r w:rsidR="006D7018">
              <w:rPr>
                <w:rFonts w:ascii="Times New Roman" w:hAnsi="Times New Roman" w:cs="Times New Roman"/>
                <w:b/>
                <w:bCs/>
              </w:rPr>
              <w:t xml:space="preserve"> vzdělávání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82F35" w:rsidRPr="00903B98" w:rsidRDefault="00D82F35" w:rsidP="00D82F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6D7018">
              <w:rPr>
                <w:rFonts w:ascii="Times New Roman" w:hAnsi="Times New Roman" w:cs="Times New Roman"/>
                <w:b/>
                <w:bCs/>
              </w:rPr>
              <w:t xml:space="preserve">předškolního, základního, základního uměleckého a speciálního vzdělávání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D7018">
              <w:rPr>
                <w:rFonts w:ascii="Times New Roman" w:hAnsi="Times New Roman" w:cs="Times New Roman"/>
              </w:rPr>
            </w:r>
            <w:r w:rsidR="006D701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D82F35" w:rsidP="006D70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6D7018">
              <w:rPr>
                <w:rFonts w:ascii="Times New Roman" w:hAnsi="Times New Roman" w:cs="Times New Roman"/>
                <w:b/>
                <w:bCs/>
              </w:rPr>
              <w:t>7452</w:t>
            </w:r>
            <w:r w:rsidR="00447672">
              <w:rPr>
                <w:rFonts w:ascii="Times New Roman" w:hAnsi="Times New Roman" w:cs="Times New Roman"/>
                <w:b/>
                <w:bCs/>
              </w:rPr>
              <w:t>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D7018">
        <w:rPr>
          <w:rFonts w:ascii="Times New Roman" w:hAnsi="Times New Roman" w:cs="Times New Roman"/>
          <w:b/>
          <w:bCs/>
        </w:rPr>
      </w:r>
      <w:r w:rsidR="006D701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D7018">
        <w:rPr>
          <w:rFonts w:ascii="Times New Roman" w:hAnsi="Times New Roman" w:cs="Times New Roman"/>
          <w:b/>
          <w:bCs/>
        </w:rPr>
      </w:r>
      <w:r w:rsidR="006D701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D7018">
        <w:rPr>
          <w:rFonts w:ascii="Times New Roman" w:hAnsi="Times New Roman" w:cs="Times New Roman"/>
          <w:b/>
          <w:bCs/>
        </w:rPr>
      </w:r>
      <w:r w:rsidR="006D701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D7018">
        <w:rPr>
          <w:rFonts w:ascii="Times New Roman" w:hAnsi="Times New Roman" w:cs="Times New Roman"/>
          <w:b/>
          <w:bCs/>
        </w:rPr>
      </w:r>
      <w:r w:rsidR="006D701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D7018">
        <w:rPr>
          <w:rFonts w:ascii="Times New Roman" w:hAnsi="Times New Roman" w:cs="Times New Roman"/>
          <w:b/>
          <w:bCs/>
        </w:rPr>
      </w:r>
      <w:r w:rsidR="006D701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6D7018">
        <w:rPr>
          <w:rFonts w:ascii="Times New Roman" w:hAnsi="Times New Roman" w:cs="Times New Roman"/>
          <w:b/>
          <w:bCs/>
        </w:rPr>
      </w:r>
      <w:r w:rsidR="006D7018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D82F35" w:rsidRDefault="00D82F3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D7018">
        <w:rPr>
          <w:rFonts w:ascii="Times New Roman" w:hAnsi="Times New Roman" w:cs="Times New Roman"/>
          <w:b/>
          <w:bCs/>
        </w:rPr>
      </w:r>
      <w:r w:rsidR="006D701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82F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D7018">
        <w:rPr>
          <w:rFonts w:ascii="Times New Roman" w:hAnsi="Times New Roman" w:cs="Times New Roman"/>
          <w:b/>
          <w:bCs/>
        </w:rPr>
      </w:r>
      <w:r w:rsidR="006D701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D7018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47672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D7018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0C1C7-F604-4547-B105-28ED9112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993</Words>
  <Characters>5865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4</cp:revision>
  <cp:lastPrinted>2018-05-28T10:29:00Z</cp:lastPrinted>
  <dcterms:created xsi:type="dcterms:W3CDTF">2019-02-18T09:33:00Z</dcterms:created>
  <dcterms:modified xsi:type="dcterms:W3CDTF">2019-03-22T09:37:00Z</dcterms:modified>
</cp:coreProperties>
</file>