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37A28">
        <w:rPr>
          <w:rFonts w:ascii="Times New Roman" w:hAnsi="Times New Roman" w:cs="Times New Roman"/>
          <w:sz w:val="24"/>
          <w:szCs w:val="24"/>
        </w:rPr>
      </w:r>
      <w:r w:rsidR="00137A2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37A28">
        <w:rPr>
          <w:rFonts w:ascii="Times New Roman" w:hAnsi="Times New Roman" w:cs="Times New Roman"/>
          <w:sz w:val="24"/>
          <w:szCs w:val="24"/>
        </w:rPr>
      </w:r>
      <w:r w:rsidR="00137A2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bookmarkStart w:id="0" w:name="_GoBack"/>
            <w:bookmarkEnd w:id="0"/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37A28">
              <w:rPr>
                <w:rFonts w:ascii="Times New Roman" w:hAnsi="Times New Roman" w:cs="Times New Roman"/>
                <w:sz w:val="24"/>
                <w:szCs w:val="24"/>
              </w:rPr>
            </w:r>
            <w:r w:rsidR="00137A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vrchní ministerský rada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kontroly operačních programů - 49</w:t>
            </w:r>
          </w:p>
          <w:p w:rsidR="007379E9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kontroly operačních programů - 495</w:t>
            </w:r>
          </w:p>
          <w:p w:rsidR="0084167A" w:rsidRPr="00EF375B" w:rsidRDefault="0084167A" w:rsidP="00E759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j.: </w:t>
            </w:r>
            <w:r w:rsidRP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</w:t>
            </w:r>
            <w:r w:rsidR="00E75976" w:rsidRP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11611/2019-2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37A28">
        <w:rPr>
          <w:rFonts w:ascii="Times New Roman" w:hAnsi="Times New Roman" w:cs="Times New Roman"/>
          <w:b/>
          <w:bCs/>
        </w:rPr>
      </w:r>
      <w:r w:rsidR="00137A2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37A28">
        <w:rPr>
          <w:rFonts w:ascii="Times New Roman" w:hAnsi="Times New Roman" w:cs="Times New Roman"/>
          <w:b/>
          <w:bCs/>
        </w:rPr>
      </w:r>
      <w:r w:rsidR="00137A2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37A28">
        <w:rPr>
          <w:rFonts w:ascii="Times New Roman" w:hAnsi="Times New Roman" w:cs="Times New Roman"/>
          <w:b/>
          <w:bCs/>
        </w:rPr>
      </w:r>
      <w:r w:rsidR="00137A2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</w:t>
      </w:r>
      <w:r w:rsidR="00522DE4" w:rsidRPr="00E75976">
        <w:rPr>
          <w:rFonts w:ascii="Times New Roman" w:hAnsi="Times New Roman" w:cs="Times New Roman"/>
          <w:bCs/>
        </w:rPr>
        <w:lastRenderedPageBreak/>
        <w:t>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37A28">
        <w:rPr>
          <w:rFonts w:ascii="Times New Roman" w:hAnsi="Times New Roman" w:cs="Times New Roman"/>
          <w:b/>
          <w:bCs/>
        </w:rPr>
      </w:r>
      <w:r w:rsidR="00137A28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37A28">
        <w:rPr>
          <w:rFonts w:ascii="Times New Roman" w:hAnsi="Times New Roman" w:cs="Times New Roman"/>
          <w:b/>
          <w:bCs/>
        </w:rPr>
      </w:r>
      <w:r w:rsidR="00137A28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Pr="00E75976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</w:t>
      </w:r>
      <w:r w:rsidR="00D06EFF" w:rsidRPr="00E75976">
        <w:rPr>
          <w:rFonts w:ascii="Times New Roman" w:hAnsi="Times New Roman" w:cs="Times New Roman"/>
          <w:bCs/>
        </w:rPr>
        <w:t xml:space="preserve">2 </w:t>
      </w:r>
      <w:r w:rsidR="002C158D" w:rsidRPr="00E75976">
        <w:rPr>
          <w:rFonts w:ascii="Times New Roman" w:hAnsi="Times New Roman" w:cs="Times New Roman"/>
          <w:bCs/>
        </w:rPr>
        <w:t>zákona o státní službě</w:t>
      </w:r>
      <w:r w:rsidR="00D06EFF" w:rsidRPr="00E75976">
        <w:rPr>
          <w:rFonts w:ascii="Times New Roman" w:hAnsi="Times New Roman" w:cs="Times New Roman"/>
          <w:bCs/>
        </w:rPr>
        <w:t>)</w:t>
      </w:r>
      <w:r w:rsidR="002C158D" w:rsidRPr="00E75976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E75976">
        <w:rPr>
          <w:rFonts w:ascii="Times New Roman" w:hAnsi="Times New Roman" w:cs="Times New Roman"/>
          <w:bCs/>
        </w:rPr>
        <w:t xml:space="preserve"> </w:t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452F1E" w:rsidRPr="00E75976">
        <w:rPr>
          <w:rFonts w:ascii="Times New Roman" w:hAnsi="Times New Roman" w:cs="Times New Roman"/>
          <w:bCs/>
        </w:rPr>
        <w:tab/>
      </w:r>
      <w:r w:rsidR="00452F1E" w:rsidRPr="00E75976">
        <w:rPr>
          <w:rFonts w:ascii="Times New Roman" w:hAnsi="Times New Roman" w:cs="Times New Roman"/>
          <w:bCs/>
        </w:rPr>
        <w:tab/>
      </w:r>
      <w:r w:rsidR="00452F1E" w:rsidRPr="00E75976">
        <w:rPr>
          <w:rFonts w:ascii="Times New Roman" w:hAnsi="Times New Roman" w:cs="Times New Roman"/>
          <w:bCs/>
        </w:rPr>
        <w:tab/>
      </w:r>
      <w:r w:rsidR="00035C35" w:rsidRPr="00E75976">
        <w:rPr>
          <w:rFonts w:ascii="Times New Roman" w:hAnsi="Times New Roman" w:cs="Times New Roman"/>
          <w:bCs/>
        </w:rPr>
        <w:t xml:space="preserve">     </w:t>
      </w:r>
      <w:r w:rsidR="00D06EFF" w:rsidRPr="00E7597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75976">
        <w:rPr>
          <w:rFonts w:ascii="Times New Roman" w:hAnsi="Times New Roman" w:cs="Times New Roman"/>
          <w:b/>
          <w:bCs/>
        </w:rPr>
        <w:instrText xml:space="preserve"> FORMCHECKBOX </w:instrText>
      </w:r>
      <w:r w:rsidR="00137A28" w:rsidRPr="00E75976">
        <w:rPr>
          <w:rFonts w:ascii="Times New Roman" w:hAnsi="Times New Roman" w:cs="Times New Roman"/>
          <w:b/>
          <w:bCs/>
        </w:rPr>
      </w:r>
      <w:r w:rsidR="00137A28" w:rsidRPr="00E75976">
        <w:rPr>
          <w:rFonts w:ascii="Times New Roman" w:hAnsi="Times New Roman" w:cs="Times New Roman"/>
          <w:b/>
          <w:bCs/>
        </w:rPr>
        <w:fldChar w:fldCharType="separate"/>
      </w:r>
      <w:r w:rsidR="00D06EFF" w:rsidRPr="00E75976">
        <w:rPr>
          <w:rFonts w:ascii="Times New Roman" w:hAnsi="Times New Roman" w:cs="Times New Roman"/>
          <w:b/>
          <w:bCs/>
        </w:rPr>
        <w:fldChar w:fldCharType="end"/>
      </w:r>
    </w:p>
    <w:p w:rsidR="001D4F65" w:rsidRPr="00E75976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E75976">
        <w:rPr>
          <w:rFonts w:ascii="Times New Roman" w:hAnsi="Times New Roman" w:cs="Times New Roman"/>
          <w:bCs/>
        </w:rPr>
        <w:t>5</w:t>
      </w:r>
      <w:r w:rsidR="001D4F65" w:rsidRPr="00E75976">
        <w:rPr>
          <w:rFonts w:ascii="Times New Roman" w:hAnsi="Times New Roman" w:cs="Times New Roman"/>
          <w:bCs/>
        </w:rPr>
        <w:t xml:space="preserve">. </w:t>
      </w:r>
      <w:r w:rsidR="00D11AFF" w:rsidRPr="00E75976">
        <w:rPr>
          <w:rFonts w:ascii="Times New Roman" w:hAnsi="Times New Roman" w:cs="Times New Roman"/>
          <w:bCs/>
        </w:rPr>
        <w:t>Originál nebo úředně ověřen</w:t>
      </w:r>
      <w:r w:rsidR="00AB3809" w:rsidRPr="00E75976">
        <w:rPr>
          <w:rFonts w:ascii="Times New Roman" w:hAnsi="Times New Roman" w:cs="Times New Roman"/>
          <w:bCs/>
        </w:rPr>
        <w:t>á</w:t>
      </w:r>
      <w:r w:rsidR="00D11AFF" w:rsidRPr="00E75976">
        <w:rPr>
          <w:rFonts w:ascii="Times New Roman" w:hAnsi="Times New Roman" w:cs="Times New Roman"/>
          <w:bCs/>
        </w:rPr>
        <w:t xml:space="preserve"> kopi</w:t>
      </w:r>
      <w:r w:rsidR="00AB3809" w:rsidRPr="00E75976">
        <w:rPr>
          <w:rFonts w:ascii="Times New Roman" w:hAnsi="Times New Roman" w:cs="Times New Roman"/>
          <w:bCs/>
        </w:rPr>
        <w:t>e</w:t>
      </w:r>
      <w:r w:rsidR="00D11AFF" w:rsidRPr="00E75976">
        <w:rPr>
          <w:rFonts w:ascii="Times New Roman" w:hAnsi="Times New Roman" w:cs="Times New Roman"/>
          <w:bCs/>
        </w:rPr>
        <w:t xml:space="preserve"> vysvědčení/osvědčení nebo jiného dokladu prokazujícího úroveň znalosti cizího jazyka</w:t>
      </w:r>
      <w:r w:rsidR="00DD566A" w:rsidRPr="00E75976">
        <w:rPr>
          <w:rFonts w:ascii="Times New Roman" w:hAnsi="Times New Roman" w:cs="Times New Roman"/>
          <w:bCs/>
        </w:rPr>
        <w:t xml:space="preserve"> [§ 25 odst. 5 písm. a) zákona o státní službě]</w:t>
      </w:r>
      <w:r w:rsidR="001D4F65" w:rsidRPr="00E75976">
        <w:rPr>
          <w:rStyle w:val="Znakapoznpodarou"/>
          <w:rFonts w:ascii="Times New Roman" w:hAnsi="Times New Roman" w:cs="Times New Roman"/>
          <w:bCs/>
        </w:rPr>
        <w:footnoteReference w:id="17"/>
      </w:r>
      <w:r w:rsidR="001D4F65" w:rsidRPr="00E75976">
        <w:rPr>
          <w:rFonts w:ascii="Times New Roman" w:hAnsi="Times New Roman" w:cs="Times New Roman"/>
          <w:bCs/>
        </w:rPr>
        <w:tab/>
      </w:r>
      <w:r w:rsidR="001D4F65" w:rsidRPr="00E75976">
        <w:rPr>
          <w:rFonts w:ascii="Times New Roman" w:hAnsi="Times New Roman" w:cs="Times New Roman"/>
          <w:bCs/>
        </w:rPr>
        <w:tab/>
      </w:r>
      <w:r w:rsidR="00D11AFF" w:rsidRPr="00E75976">
        <w:rPr>
          <w:rFonts w:ascii="Times New Roman" w:hAnsi="Times New Roman" w:cs="Times New Roman"/>
          <w:bCs/>
        </w:rPr>
        <w:tab/>
      </w:r>
      <w:r w:rsidR="009E62A5" w:rsidRPr="00E75976">
        <w:rPr>
          <w:rFonts w:ascii="Times New Roman" w:hAnsi="Times New Roman" w:cs="Times New Roman"/>
          <w:bCs/>
        </w:rPr>
        <w:t xml:space="preserve">  </w:t>
      </w:r>
      <w:r w:rsidR="00E75976" w:rsidRPr="00E75976">
        <w:rPr>
          <w:rFonts w:ascii="Times New Roman" w:hAnsi="Times New Roman" w:cs="Times New Roman"/>
          <w:bCs/>
        </w:rPr>
        <w:t xml:space="preserve">             </w:t>
      </w:r>
      <w:r w:rsidR="009E62A5" w:rsidRPr="00E75976">
        <w:rPr>
          <w:rFonts w:ascii="Times New Roman" w:hAnsi="Times New Roman" w:cs="Times New Roman"/>
          <w:bCs/>
        </w:rPr>
        <w:t xml:space="preserve">   </w:t>
      </w:r>
      <w:r w:rsidR="001D4F65" w:rsidRPr="00E75976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E75976">
        <w:rPr>
          <w:rFonts w:ascii="Times New Roman" w:hAnsi="Times New Roman" w:cs="Times New Roman"/>
          <w:bCs/>
        </w:rPr>
        <w:instrText xml:space="preserve"> FORMCHECKBOX </w:instrText>
      </w:r>
      <w:r w:rsidR="00137A28" w:rsidRPr="00E75976">
        <w:rPr>
          <w:rFonts w:ascii="Times New Roman" w:hAnsi="Times New Roman" w:cs="Times New Roman"/>
          <w:bCs/>
        </w:rPr>
      </w:r>
      <w:r w:rsidR="00137A28" w:rsidRPr="00E75976">
        <w:rPr>
          <w:rFonts w:ascii="Times New Roman" w:hAnsi="Times New Roman" w:cs="Times New Roman"/>
          <w:bCs/>
        </w:rPr>
        <w:fldChar w:fldCharType="separate"/>
      </w:r>
      <w:r w:rsidR="001D4F65" w:rsidRPr="00E75976">
        <w:rPr>
          <w:rFonts w:ascii="Times New Roman" w:hAnsi="Times New Roman" w:cs="Times New Roman"/>
          <w:bCs/>
        </w:rPr>
        <w:fldChar w:fldCharType="end"/>
      </w:r>
    </w:p>
    <w:p w:rsidR="008E0FD8" w:rsidRPr="00E7597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75976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E75976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37A28">
        <w:rPr>
          <w:rFonts w:ascii="Times New Roman" w:hAnsi="Times New Roman" w:cs="Times New Roman"/>
          <w:b/>
          <w:bCs/>
        </w:rPr>
      </w:r>
      <w:r w:rsidR="00137A2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E75976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Cs/>
        </w:rPr>
        <w:t>7</w:t>
      </w:r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707B6A" w:rsidRPr="00E75976">
        <w:rPr>
          <w:rFonts w:ascii="Times New Roman" w:hAnsi="Times New Roman" w:cs="Times New Roman"/>
          <w:bCs/>
        </w:rPr>
        <w:t>Další příloha stanovená služebním orgánem (např. motivační dopis, písemná práce na určité téma,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37A28">
        <w:rPr>
          <w:rFonts w:ascii="Times New Roman" w:hAnsi="Times New Roman" w:cs="Times New Roman"/>
          <w:b/>
          <w:bCs/>
        </w:rPr>
      </w:r>
      <w:r w:rsidR="00137A2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lastRenderedPageBreak/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lastRenderedPageBreak/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lastRenderedPageBreak/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</w:t>
      </w:r>
      <w:r>
        <w:rPr>
          <w:rFonts w:ascii="Times New Roman" w:hAnsi="Times New Roman" w:cs="Times New Roman"/>
        </w:rPr>
        <w:lastRenderedPageBreak/>
        <w:t>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22A" w:rsidRDefault="00C4722A" w:rsidP="00386203">
      <w:pPr>
        <w:spacing w:after="0" w:line="240" w:lineRule="auto"/>
      </w:pPr>
      <w:r>
        <w:separator/>
      </w:r>
    </w:p>
  </w:endnote>
  <w:endnote w:type="continuationSeparator" w:id="0">
    <w:p w:rsidR="00C4722A" w:rsidRDefault="00C4722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37A28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22A" w:rsidRDefault="00C4722A" w:rsidP="00386203">
      <w:pPr>
        <w:spacing w:after="0" w:line="240" w:lineRule="auto"/>
      </w:pPr>
      <w:r>
        <w:separator/>
      </w:r>
    </w:p>
  </w:footnote>
  <w:footnote w:type="continuationSeparator" w:id="0">
    <w:p w:rsidR="00C4722A" w:rsidRDefault="00C4722A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E75976">
        <w:rPr>
          <w:rFonts w:ascii="Times New Roman" w:hAnsi="Times New Roman" w:cs="Times New Roman"/>
        </w:rPr>
        <w:t xml:space="preserve"> </w:t>
      </w:r>
      <w:r w:rsidR="00FD25F9" w:rsidRPr="00E75976">
        <w:rPr>
          <w:rFonts w:ascii="Times New Roman" w:hAnsi="Times New Roman" w:cs="Times New Roman"/>
        </w:rPr>
        <w:t>(</w:t>
      </w:r>
      <w:r w:rsidR="004D14A6" w:rsidRPr="00E75976">
        <w:rPr>
          <w:rFonts w:ascii="Times New Roman" w:hAnsi="Times New Roman" w:cs="Times New Roman"/>
          <w:i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 xml:space="preserve">le rozhodnutí Ministerstva školství, mládeže a tělovýchovy </w:t>
      </w:r>
      <w:proofErr w:type="gramStart"/>
      <w:r w:rsidR="00D11AFF" w:rsidRPr="00D11AFF">
        <w:rPr>
          <w:rFonts w:ascii="Times New Roman" w:hAnsi="Times New Roman" w:cs="Times New Roman"/>
        </w:rPr>
        <w:t>č.j.</w:t>
      </w:r>
      <w:proofErr w:type="gramEnd"/>
      <w:r w:rsidR="00D11AFF" w:rsidRPr="00D11AFF">
        <w:rPr>
          <w:rFonts w:ascii="Times New Roman" w:hAnsi="Times New Roman" w:cs="Times New Roman"/>
        </w:rPr>
        <w:t xml:space="preserve"> </w:t>
      </w:r>
      <w:r w:rsidR="00F82668">
        <w:rPr>
          <w:rFonts w:ascii="Times New Roman" w:hAnsi="Times New Roman" w:cs="Times New Roman"/>
        </w:rPr>
        <w:t>MSMT-</w:t>
      </w:r>
      <w:r w:rsidR="00F82668" w:rsidRPr="00F82668">
        <w:rPr>
          <w:rFonts w:ascii="Times New Roman" w:hAnsi="Times New Roman" w:cs="Times New Roman"/>
        </w:rPr>
        <w:t>12823/2016</w:t>
      </w:r>
      <w:r w:rsidR="00D11AFF" w:rsidRPr="00D11AFF">
        <w:rPr>
          <w:rFonts w:ascii="Times New Roman" w:hAnsi="Times New Roman" w:cs="Times New Roman"/>
        </w:rPr>
        <w:t xml:space="preserve"> ze dne </w:t>
      </w:r>
      <w:r w:rsidR="00F82668">
        <w:rPr>
          <w:rFonts w:ascii="Times New Roman" w:hAnsi="Times New Roman" w:cs="Times New Roman"/>
        </w:rPr>
        <w:t>8. srpna 2016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EC2305"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="00D11AFF" w:rsidRPr="00D11AFF">
        <w:rPr>
          <w:rFonts w:ascii="Times New Roman" w:hAnsi="Times New Roman" w:cs="Times New Roman"/>
        </w:rPr>
        <w:t>.</w:t>
      </w:r>
    </w:p>
  </w:footnote>
  <w:footnote w:id="18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37A28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6AA8A-E0C5-4FBD-8475-1A6F65E15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937</Words>
  <Characters>5529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Poskočilová Dita</cp:lastModifiedBy>
  <cp:revision>3</cp:revision>
  <dcterms:created xsi:type="dcterms:W3CDTF">2019-05-31T08:30:00Z</dcterms:created>
  <dcterms:modified xsi:type="dcterms:W3CDTF">2019-05-31T08:31:00Z</dcterms:modified>
</cp:coreProperties>
</file>