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134C">
        <w:rPr>
          <w:rFonts w:ascii="Times New Roman" w:hAnsi="Times New Roman" w:cs="Times New Roman"/>
          <w:sz w:val="24"/>
          <w:szCs w:val="24"/>
        </w:rPr>
      </w:r>
      <w:r w:rsidR="008313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134C">
        <w:rPr>
          <w:rFonts w:ascii="Times New Roman" w:hAnsi="Times New Roman" w:cs="Times New Roman"/>
          <w:sz w:val="24"/>
          <w:szCs w:val="24"/>
        </w:rPr>
      </w:r>
      <w:r w:rsidR="008313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3134C">
              <w:rPr>
                <w:rFonts w:ascii="Times New Roman" w:hAnsi="Times New Roman" w:cs="Times New Roman"/>
              </w:rPr>
            </w:r>
            <w:r w:rsidR="008313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F6DEA">
              <w:rPr>
                <w:rFonts w:ascii="Times New Roman" w:hAnsi="Times New Roman" w:cs="Times New Roman"/>
                <w:b/>
                <w:bCs/>
              </w:rPr>
              <w:t>hodnocení výzkumných organizací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podpory vysokých škol a výzkumu                                                            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3134C">
              <w:rPr>
                <w:rFonts w:ascii="Times New Roman" w:hAnsi="Times New Roman" w:cs="Times New Roman"/>
              </w:rPr>
            </w:r>
            <w:r w:rsidR="008313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BA1B9E" w:rsidP="00D021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95B91">
              <w:rPr>
                <w:rFonts w:ascii="Times New Roman" w:hAnsi="Times New Roman" w:cs="Times New Roman"/>
                <w:b/>
                <w:bCs/>
              </w:rPr>
              <w:t>2</w:t>
            </w:r>
            <w:r w:rsidR="001F1CA4">
              <w:rPr>
                <w:rFonts w:ascii="Times New Roman" w:hAnsi="Times New Roman" w:cs="Times New Roman"/>
                <w:b/>
                <w:bCs/>
              </w:rPr>
              <w:t>8038/2019-4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002931" w:rsidRDefault="00201935" w:rsidP="00D021AA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134C">
        <w:rPr>
          <w:rFonts w:ascii="Times New Roman" w:hAnsi="Times New Roman" w:cs="Times New Roman"/>
          <w:b/>
          <w:bCs/>
        </w:rPr>
      </w:r>
      <w:r w:rsidR="008313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21AA" w:rsidRDefault="00D021A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21AA" w:rsidRDefault="00D021A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4C" w:rsidRDefault="0083134C" w:rsidP="00386203">
      <w:pPr>
        <w:spacing w:after="0" w:line="240" w:lineRule="auto"/>
      </w:pPr>
      <w:r>
        <w:separator/>
      </w:r>
    </w:p>
  </w:endnote>
  <w:endnote w:type="continuationSeparator" w:id="0">
    <w:p w:rsidR="0083134C" w:rsidRDefault="0083134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F1CA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4C" w:rsidRDefault="0083134C" w:rsidP="00386203">
      <w:pPr>
        <w:spacing w:after="0" w:line="240" w:lineRule="auto"/>
      </w:pPr>
      <w:r>
        <w:separator/>
      </w:r>
    </w:p>
  </w:footnote>
  <w:footnote w:type="continuationSeparator" w:id="0">
    <w:p w:rsidR="0083134C" w:rsidRDefault="0083134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6DEA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1CA4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134C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B9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1B9E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21A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2475F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B458-A25E-4596-A324-1B85D8F4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2019-08-22T14:48:00Z</dcterms:created>
  <dcterms:modified xsi:type="dcterms:W3CDTF">2019-08-22T14:48:00Z</dcterms:modified>
</cp:coreProperties>
</file>