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EE" w:rsidRDefault="008C446B">
      <w:r>
        <w:t>HODNOCENÍ PRŮBĚHU ŘEŠENÍ PROJEKTU OPONENTEM / OPONENTKOU</w:t>
      </w:r>
    </w:p>
    <w:p w:rsidR="008C446B" w:rsidRDefault="008C446B">
      <w:r>
        <w:t>1. IDENTIFIKAČNÍ ÚDAJE PROJEKTU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7072"/>
      </w:tblGrid>
      <w:tr w:rsidR="008C446B" w:rsidTr="008C446B">
        <w:trPr>
          <w:trHeight w:val="489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Aktivita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53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Název projektu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60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Akronym projektu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41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Identifikační kód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62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Doba řešení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56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Příjemce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  <w:tr w:rsidR="008C446B" w:rsidTr="008C446B">
        <w:trPr>
          <w:trHeight w:val="551"/>
        </w:trPr>
        <w:tc>
          <w:tcPr>
            <w:tcW w:w="1970" w:type="dxa"/>
          </w:tcPr>
          <w:p w:rsidR="008C446B" w:rsidRPr="008C446B" w:rsidRDefault="008C446B" w:rsidP="008C446B">
            <w:pPr>
              <w:spacing w:before="120"/>
              <w:jc w:val="center"/>
              <w:rPr>
                <w:b/>
              </w:rPr>
            </w:pPr>
            <w:r w:rsidRPr="008C446B">
              <w:rPr>
                <w:b/>
              </w:rPr>
              <w:t>Řešitel</w:t>
            </w:r>
          </w:p>
        </w:tc>
        <w:tc>
          <w:tcPr>
            <w:tcW w:w="7072" w:type="dxa"/>
          </w:tcPr>
          <w:p w:rsidR="008C446B" w:rsidRDefault="008C446B" w:rsidP="008C446B">
            <w:pPr>
              <w:spacing w:before="120"/>
              <w:jc w:val="center"/>
            </w:pPr>
          </w:p>
        </w:tc>
      </w:tr>
    </w:tbl>
    <w:p w:rsidR="008C446B" w:rsidRDefault="008C446B"/>
    <w:p w:rsidR="008C446B" w:rsidRDefault="008C446B"/>
    <w:p w:rsidR="008C446B" w:rsidRDefault="008C446B">
      <w:r>
        <w:t>2. HODNOCENÍ PRŮBĚHU ŘEŠENÍ PROJEKTU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6D2535" w:rsidTr="00122673">
        <w:trPr>
          <w:trHeight w:val="550"/>
        </w:trPr>
        <w:tc>
          <w:tcPr>
            <w:tcW w:w="4531" w:type="dxa"/>
          </w:tcPr>
          <w:p w:rsidR="006D2535" w:rsidRPr="00122673" w:rsidRDefault="006D2535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Posuzovaná etapa řešení projektu</w:t>
            </w:r>
          </w:p>
        </w:tc>
        <w:tc>
          <w:tcPr>
            <w:tcW w:w="4531" w:type="dxa"/>
          </w:tcPr>
          <w:p w:rsidR="006D2535" w:rsidRDefault="006D2535" w:rsidP="00122673">
            <w:pPr>
              <w:spacing w:before="120"/>
              <w:jc w:val="center"/>
            </w:pPr>
          </w:p>
        </w:tc>
      </w:tr>
      <w:tr w:rsidR="006D2535" w:rsidTr="00122673">
        <w:tc>
          <w:tcPr>
            <w:tcW w:w="4531" w:type="dxa"/>
          </w:tcPr>
          <w:p w:rsidR="006D2535" w:rsidRDefault="006D2535" w:rsidP="00122673">
            <w:pPr>
              <w:spacing w:before="120"/>
              <w:jc w:val="center"/>
            </w:pPr>
          </w:p>
        </w:tc>
        <w:tc>
          <w:tcPr>
            <w:tcW w:w="4531" w:type="dxa"/>
          </w:tcPr>
          <w:p w:rsidR="006D2535" w:rsidRDefault="006D2535"/>
        </w:tc>
      </w:tr>
      <w:tr w:rsidR="006D2535" w:rsidTr="00122673">
        <w:trPr>
          <w:trHeight w:val="520"/>
        </w:trPr>
        <w:tc>
          <w:tcPr>
            <w:tcW w:w="9062" w:type="dxa"/>
            <w:gridSpan w:val="2"/>
          </w:tcPr>
          <w:p w:rsidR="006D2535" w:rsidRPr="00122673" w:rsidRDefault="006D2535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Zhodnocení průběhu, výsledků a splnění cílů řešení projektu</w:t>
            </w:r>
          </w:p>
        </w:tc>
      </w:tr>
      <w:tr w:rsidR="00122673" w:rsidTr="00122673">
        <w:trPr>
          <w:trHeight w:val="1406"/>
        </w:trPr>
        <w:tc>
          <w:tcPr>
            <w:tcW w:w="4531" w:type="dxa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Průběh a výsledky řešení projektu; koncepční ujasněnost způsobu řešení, věcná a časová přiměřenost řešení; zabezpečení řešení projektu ze strany příjemce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  <w:tr w:rsidR="00122673" w:rsidTr="00122673">
        <w:trPr>
          <w:trHeight w:val="520"/>
        </w:trPr>
        <w:tc>
          <w:tcPr>
            <w:tcW w:w="4531" w:type="dxa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Odborná úroveň řešení projektu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  <w:tr w:rsidR="00122673" w:rsidTr="00122673">
        <w:trPr>
          <w:trHeight w:val="542"/>
        </w:trPr>
        <w:tc>
          <w:tcPr>
            <w:tcW w:w="4531" w:type="dxa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Splnění cílů řešení projektu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  <w:tr w:rsidR="00122673" w:rsidTr="00122673">
        <w:trPr>
          <w:trHeight w:val="536"/>
        </w:trPr>
        <w:tc>
          <w:tcPr>
            <w:tcW w:w="4531" w:type="dxa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Využitelnost výsledků řešeného projektu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  <w:tr w:rsidR="00122673" w:rsidTr="00122673">
        <w:trPr>
          <w:trHeight w:val="813"/>
        </w:trPr>
        <w:tc>
          <w:tcPr>
            <w:tcW w:w="4531" w:type="dxa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Srovnání řešeného projektu s obdobnými projekty řešenými v ČR a v zahraničí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  <w:tr w:rsidR="00122673" w:rsidTr="00122673">
        <w:trPr>
          <w:trHeight w:val="500"/>
        </w:trPr>
        <w:tc>
          <w:tcPr>
            <w:tcW w:w="4531" w:type="dxa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Výhrady a doporučení oponenta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</w:p>
        </w:tc>
      </w:tr>
    </w:tbl>
    <w:p w:rsidR="006D2535" w:rsidRDefault="006D2535"/>
    <w:p w:rsidR="00122673" w:rsidRDefault="00122673"/>
    <w:p w:rsidR="00122673" w:rsidRDefault="00122673"/>
    <w:p w:rsidR="006D2535" w:rsidRDefault="006D2535"/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122673" w:rsidTr="00122673">
        <w:trPr>
          <w:trHeight w:val="688"/>
        </w:trPr>
        <w:tc>
          <w:tcPr>
            <w:tcW w:w="9062" w:type="dxa"/>
            <w:gridSpan w:val="2"/>
          </w:tcPr>
          <w:p w:rsidR="00122673" w:rsidRPr="00122673" w:rsidRDefault="00122673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lastRenderedPageBreak/>
              <w:t>Zhodnocení účelnosti využití finančních prostředků</w:t>
            </w:r>
          </w:p>
        </w:tc>
      </w:tr>
      <w:tr w:rsidR="00122673" w:rsidTr="00122673">
        <w:trPr>
          <w:trHeight w:val="2404"/>
        </w:trPr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Odpovídají prostředky vynaložené na řešení projektu dosaženým výsledkům a bylo s nimi nakládáno správně, efektivně, hospodárně a účelně v souladu s ustanovením § 2 zákona č. 320/2001 Sb., o finanční kontrole ve veřejné správě a o změně některých zákonů (zákon o finanční kontrole), ve znění pozdějších předpisů?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ANO / NE, případně s komentářem</w:t>
            </w:r>
          </w:p>
        </w:tc>
      </w:tr>
      <w:tr w:rsidR="00122673" w:rsidTr="00122673">
        <w:trPr>
          <w:trHeight w:val="1052"/>
        </w:trPr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Byly vynaložené prostředky na řešení projektu využity výlučně k úhradě uznaných nákladů projektu v souladu s jejich časovým určením?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ANO / NE, případně s komentářem</w:t>
            </w:r>
          </w:p>
        </w:tc>
      </w:tr>
      <w:tr w:rsidR="00122673" w:rsidTr="00122673">
        <w:trPr>
          <w:trHeight w:val="3203"/>
        </w:trPr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Zahrnul příjemce do uznaných nákladů především zisk, daň z přidané hodnoty, poplatky za členství v průmyslových asociacích, poplatek definovaný vnitřními pravidly mezinárodního poskytovatele vztažený k plánovaným celkovým nákladům projektu na dané období, odpisy (kromě odpisů majetku využitého pro účely projektu a odpovídající délce trvání projektu), náklady na marketing, prodej a distribuci výrobků, úroky nebo další povinnosti nesouvisející s řešením projektu?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ANO / NE, případně s komentářem</w:t>
            </w:r>
          </w:p>
        </w:tc>
      </w:tr>
      <w:tr w:rsidR="00122673" w:rsidTr="00122673">
        <w:trPr>
          <w:trHeight w:val="1929"/>
        </w:trPr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Vedl příjemce pro projekt a pro poskytnutou podporu oddělenou evidenci o vynaložených nákladech / výdajích a v rámci této evidence sledoval náklady / výdaje hrazené z podpory, a to v souladu s ustanovením zákona č. 563/1991 Sb., o účetnictví, ve znění pozdějších předpisů.</w:t>
            </w:r>
          </w:p>
        </w:tc>
        <w:tc>
          <w:tcPr>
            <w:tcW w:w="4531" w:type="dxa"/>
          </w:tcPr>
          <w:p w:rsidR="00122673" w:rsidRDefault="00122673" w:rsidP="00122673">
            <w:pPr>
              <w:spacing w:before="120"/>
              <w:jc w:val="center"/>
            </w:pPr>
            <w:r>
              <w:t>ANO / NE, případně s komentářem</w:t>
            </w:r>
          </w:p>
        </w:tc>
      </w:tr>
    </w:tbl>
    <w:p w:rsidR="00122673" w:rsidRDefault="00122673"/>
    <w:p w:rsidR="00122673" w:rsidRDefault="00122673"/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6D2535" w:rsidTr="00122673">
        <w:trPr>
          <w:trHeight w:val="451"/>
        </w:trPr>
        <w:tc>
          <w:tcPr>
            <w:tcW w:w="9042" w:type="dxa"/>
            <w:gridSpan w:val="2"/>
          </w:tcPr>
          <w:p w:rsidR="006D2535" w:rsidRPr="00122673" w:rsidRDefault="006D2535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Celkové zhodnocení řešeného projektu</w:t>
            </w:r>
          </w:p>
        </w:tc>
      </w:tr>
      <w:tr w:rsidR="006D2535" w:rsidTr="00122673">
        <w:trPr>
          <w:trHeight w:val="828"/>
        </w:trPr>
        <w:tc>
          <w:tcPr>
            <w:tcW w:w="4521" w:type="dxa"/>
          </w:tcPr>
          <w:p w:rsidR="006D2535" w:rsidRPr="00122673" w:rsidRDefault="006D2535" w:rsidP="00122673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Souhlasím s předloženou zprávou o řešení projektu?</w:t>
            </w:r>
          </w:p>
        </w:tc>
        <w:tc>
          <w:tcPr>
            <w:tcW w:w="4521" w:type="dxa"/>
          </w:tcPr>
          <w:p w:rsidR="006D2535" w:rsidRDefault="006D2535" w:rsidP="00122673">
            <w:pPr>
              <w:spacing w:before="120"/>
              <w:jc w:val="center"/>
            </w:pPr>
            <w:r>
              <w:t>ANO / NE</w:t>
            </w:r>
          </w:p>
        </w:tc>
      </w:tr>
      <w:tr w:rsidR="00C82930" w:rsidTr="00C82930">
        <w:trPr>
          <w:trHeight w:val="556"/>
        </w:trPr>
        <w:tc>
          <w:tcPr>
            <w:tcW w:w="9042" w:type="dxa"/>
            <w:gridSpan w:val="2"/>
          </w:tcPr>
          <w:p w:rsidR="00C82930" w:rsidRPr="00C82930" w:rsidRDefault="00C82930" w:rsidP="00C82930">
            <w:pPr>
              <w:spacing w:before="120"/>
              <w:jc w:val="center"/>
              <w:rPr>
                <w:b/>
              </w:rPr>
            </w:pPr>
            <w:r w:rsidRPr="00C82930">
              <w:rPr>
                <w:b/>
              </w:rPr>
              <w:t>Projekt hodnotím stupněm:</w:t>
            </w:r>
          </w:p>
        </w:tc>
      </w:tr>
      <w:tr w:rsidR="00C82930" w:rsidTr="00122673">
        <w:tc>
          <w:tcPr>
            <w:tcW w:w="9042" w:type="dxa"/>
            <w:gridSpan w:val="2"/>
          </w:tcPr>
          <w:p w:rsidR="00C82930" w:rsidRDefault="00C82930" w:rsidP="00C82930">
            <w:pPr>
              <w:spacing w:before="120"/>
              <w:jc w:val="center"/>
            </w:pPr>
            <w:r>
              <w:t>V – dosáhl vynikajících výsledků mezinárodního významu</w:t>
            </w:r>
          </w:p>
        </w:tc>
      </w:tr>
      <w:tr w:rsidR="00C82930" w:rsidTr="00122673">
        <w:tc>
          <w:tcPr>
            <w:tcW w:w="9042" w:type="dxa"/>
            <w:gridSpan w:val="2"/>
          </w:tcPr>
          <w:p w:rsidR="00C82930" w:rsidRDefault="00C82930" w:rsidP="00C82930">
            <w:pPr>
              <w:spacing w:before="120"/>
              <w:jc w:val="center"/>
            </w:pPr>
            <w:r>
              <w:t>U – uspěl podle zadání</w:t>
            </w:r>
          </w:p>
        </w:tc>
      </w:tr>
      <w:tr w:rsidR="00C82930" w:rsidTr="00122673">
        <w:tc>
          <w:tcPr>
            <w:tcW w:w="9042" w:type="dxa"/>
            <w:gridSpan w:val="2"/>
          </w:tcPr>
          <w:p w:rsidR="00C82930" w:rsidRDefault="00C82930" w:rsidP="00C82930">
            <w:pPr>
              <w:spacing w:before="120"/>
              <w:jc w:val="center"/>
            </w:pPr>
            <w:r>
              <w:t>Č – částečně uspěl</w:t>
            </w:r>
          </w:p>
        </w:tc>
      </w:tr>
      <w:tr w:rsidR="00C82930" w:rsidTr="00122673">
        <w:tc>
          <w:tcPr>
            <w:tcW w:w="9042" w:type="dxa"/>
            <w:gridSpan w:val="2"/>
          </w:tcPr>
          <w:p w:rsidR="00C82930" w:rsidRDefault="00C82930" w:rsidP="00C82930">
            <w:pPr>
              <w:spacing w:before="120"/>
              <w:jc w:val="center"/>
            </w:pPr>
            <w:r>
              <w:t>N – nesplnil zadání</w:t>
            </w:r>
          </w:p>
        </w:tc>
      </w:tr>
      <w:tr w:rsidR="00C82930" w:rsidTr="009E22DE">
        <w:trPr>
          <w:trHeight w:val="562"/>
        </w:trPr>
        <w:tc>
          <w:tcPr>
            <w:tcW w:w="4521" w:type="dxa"/>
          </w:tcPr>
          <w:p w:rsidR="00C82930" w:rsidRPr="00122673" w:rsidRDefault="00C82930" w:rsidP="00C82930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lastRenderedPageBreak/>
              <w:t>Doporučuji pokračovat v řešení projektu?</w:t>
            </w:r>
            <w:r w:rsidR="0042694B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4521" w:type="dxa"/>
          </w:tcPr>
          <w:p w:rsidR="00C82930" w:rsidRDefault="00C82930" w:rsidP="00C82930">
            <w:pPr>
              <w:spacing w:before="120"/>
              <w:jc w:val="center"/>
            </w:pPr>
            <w:r>
              <w:t>ANO / NE</w:t>
            </w:r>
          </w:p>
        </w:tc>
      </w:tr>
      <w:tr w:rsidR="00C82930" w:rsidTr="009E22DE">
        <w:trPr>
          <w:trHeight w:val="825"/>
        </w:trPr>
        <w:tc>
          <w:tcPr>
            <w:tcW w:w="4521" w:type="dxa"/>
          </w:tcPr>
          <w:p w:rsidR="00C82930" w:rsidRPr="00122673" w:rsidRDefault="00C82930" w:rsidP="00C82930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Doporučuji poskytnutí podpory pro další etapy řešení projektu?</w:t>
            </w:r>
            <w:r w:rsidR="0042694B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4521" w:type="dxa"/>
          </w:tcPr>
          <w:p w:rsidR="00C82930" w:rsidRDefault="00C82930" w:rsidP="00C82930">
            <w:pPr>
              <w:spacing w:before="120"/>
              <w:jc w:val="center"/>
            </w:pPr>
            <w:r>
              <w:t>ANO / NE</w:t>
            </w:r>
          </w:p>
        </w:tc>
      </w:tr>
      <w:tr w:rsidR="00C82930" w:rsidTr="00BF425E">
        <w:tc>
          <w:tcPr>
            <w:tcW w:w="9042" w:type="dxa"/>
            <w:gridSpan w:val="2"/>
          </w:tcPr>
          <w:p w:rsidR="00C82930" w:rsidRDefault="00C82930" w:rsidP="00C82930">
            <w:pPr>
              <w:spacing w:before="120"/>
              <w:jc w:val="center"/>
            </w:pPr>
          </w:p>
        </w:tc>
      </w:tr>
      <w:tr w:rsidR="00C82930" w:rsidTr="00122673">
        <w:trPr>
          <w:trHeight w:val="555"/>
        </w:trPr>
        <w:tc>
          <w:tcPr>
            <w:tcW w:w="9042" w:type="dxa"/>
            <w:gridSpan w:val="2"/>
          </w:tcPr>
          <w:p w:rsidR="00C82930" w:rsidRPr="00122673" w:rsidRDefault="00C82930" w:rsidP="00C82930">
            <w:pPr>
              <w:spacing w:before="120"/>
              <w:jc w:val="center"/>
              <w:rPr>
                <w:b/>
              </w:rPr>
            </w:pPr>
            <w:r w:rsidRPr="00122673">
              <w:rPr>
                <w:b/>
              </w:rPr>
              <w:t>Prohlášení oponenta / oponentky</w:t>
            </w:r>
          </w:p>
        </w:tc>
      </w:tr>
      <w:tr w:rsidR="00C82930" w:rsidTr="00122673">
        <w:trPr>
          <w:trHeight w:val="1545"/>
        </w:trPr>
        <w:tc>
          <w:tcPr>
            <w:tcW w:w="4521" w:type="dxa"/>
          </w:tcPr>
          <w:p w:rsidR="00C82930" w:rsidRDefault="00C82930" w:rsidP="00C82930">
            <w:pPr>
              <w:spacing w:before="120"/>
              <w:jc w:val="center"/>
            </w:pPr>
            <w:r>
              <w:t>Byly příjemcem včas poskytnuty všechny potřebné informace a mnou požadované materiály a doklady? Řídil/a jsem se při posuzování projektu výhradně objektivními hledisky?</w:t>
            </w:r>
          </w:p>
        </w:tc>
        <w:tc>
          <w:tcPr>
            <w:tcW w:w="4521" w:type="dxa"/>
          </w:tcPr>
          <w:p w:rsidR="00C82930" w:rsidRDefault="00C82930" w:rsidP="00C82930">
            <w:pPr>
              <w:spacing w:before="120"/>
              <w:jc w:val="center"/>
            </w:pPr>
            <w:r>
              <w:t>ANO / NE</w:t>
            </w:r>
          </w:p>
        </w:tc>
      </w:tr>
      <w:tr w:rsidR="00C82930" w:rsidTr="00122673">
        <w:trPr>
          <w:trHeight w:val="546"/>
        </w:trPr>
        <w:tc>
          <w:tcPr>
            <w:tcW w:w="4521" w:type="dxa"/>
          </w:tcPr>
          <w:p w:rsidR="00C82930" w:rsidRDefault="00C82930" w:rsidP="00C82930">
            <w:pPr>
              <w:spacing w:before="120"/>
              <w:jc w:val="center"/>
            </w:pPr>
            <w:r>
              <w:t>Oponent/</w:t>
            </w:r>
            <w:proofErr w:type="spellStart"/>
            <w:r>
              <w:t>ka</w:t>
            </w:r>
            <w:proofErr w:type="spellEnd"/>
          </w:p>
        </w:tc>
        <w:tc>
          <w:tcPr>
            <w:tcW w:w="4521" w:type="dxa"/>
          </w:tcPr>
          <w:p w:rsidR="00C82930" w:rsidRDefault="00C82930" w:rsidP="00C82930">
            <w:pPr>
              <w:spacing w:before="120"/>
              <w:jc w:val="center"/>
            </w:pPr>
            <w:bookmarkStart w:id="0" w:name="_GoBack"/>
            <w:bookmarkEnd w:id="0"/>
          </w:p>
        </w:tc>
      </w:tr>
      <w:tr w:rsidR="00C82930" w:rsidTr="00122673">
        <w:trPr>
          <w:trHeight w:val="427"/>
        </w:trPr>
        <w:tc>
          <w:tcPr>
            <w:tcW w:w="4521" w:type="dxa"/>
          </w:tcPr>
          <w:p w:rsidR="00C82930" w:rsidRDefault="00C82930" w:rsidP="00C82930">
            <w:pPr>
              <w:spacing w:before="120"/>
              <w:jc w:val="center"/>
            </w:pPr>
            <w:r>
              <w:t>Zaměstnavatel oponenta / oponentky</w:t>
            </w:r>
          </w:p>
        </w:tc>
        <w:tc>
          <w:tcPr>
            <w:tcW w:w="4521" w:type="dxa"/>
          </w:tcPr>
          <w:p w:rsidR="00C82930" w:rsidRDefault="00C82930" w:rsidP="00C82930">
            <w:pPr>
              <w:spacing w:before="120"/>
              <w:jc w:val="center"/>
            </w:pPr>
          </w:p>
        </w:tc>
      </w:tr>
    </w:tbl>
    <w:p w:rsidR="008C446B" w:rsidRDefault="008C446B"/>
    <w:p w:rsidR="006D2535" w:rsidRDefault="006D2535"/>
    <w:p w:rsidR="006D2535" w:rsidRDefault="006D2535">
      <w:r>
        <w:t>Oponent/</w:t>
      </w:r>
      <w:proofErr w:type="spellStart"/>
      <w:r>
        <w:t>ka</w:t>
      </w:r>
      <w:proofErr w:type="spellEnd"/>
      <w:r>
        <w:t>:</w:t>
      </w:r>
    </w:p>
    <w:p w:rsidR="006D2535" w:rsidRDefault="006D2535">
      <w:r>
        <w:t>V</w:t>
      </w:r>
    </w:p>
    <w:p w:rsidR="006D2535" w:rsidRDefault="006D2535">
      <w:r>
        <w:t>Dne</w:t>
      </w:r>
    </w:p>
    <w:p w:rsidR="006D2535" w:rsidRDefault="006D2535">
      <w:r>
        <w:t>Podpis:</w:t>
      </w:r>
    </w:p>
    <w:sectPr w:rsidR="006D2535" w:rsidSect="008C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2F" w:rsidRDefault="009D782F" w:rsidP="0042694B">
      <w:pPr>
        <w:spacing w:after="0" w:line="240" w:lineRule="auto"/>
      </w:pPr>
      <w:r>
        <w:separator/>
      </w:r>
    </w:p>
  </w:endnote>
  <w:endnote w:type="continuationSeparator" w:id="0">
    <w:p w:rsidR="009D782F" w:rsidRDefault="009D782F" w:rsidP="0042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2F" w:rsidRDefault="009D782F" w:rsidP="0042694B">
      <w:pPr>
        <w:spacing w:after="0" w:line="240" w:lineRule="auto"/>
      </w:pPr>
      <w:r>
        <w:separator/>
      </w:r>
    </w:p>
  </w:footnote>
  <w:footnote w:type="continuationSeparator" w:id="0">
    <w:p w:rsidR="009D782F" w:rsidRDefault="009D782F" w:rsidP="0042694B">
      <w:pPr>
        <w:spacing w:after="0" w:line="240" w:lineRule="auto"/>
      </w:pPr>
      <w:r>
        <w:continuationSeparator/>
      </w:r>
    </w:p>
  </w:footnote>
  <w:footnote w:id="1">
    <w:p w:rsidR="0042694B" w:rsidRDefault="0042694B">
      <w:pPr>
        <w:pStyle w:val="Textpoznpodarou"/>
      </w:pPr>
      <w:r>
        <w:rPr>
          <w:rStyle w:val="Znakapoznpodarou"/>
        </w:rPr>
        <w:footnoteRef/>
      </w:r>
      <w:r>
        <w:t xml:space="preserve"> Pouze v případě průběžné oponentní zprávy.</w:t>
      </w:r>
    </w:p>
  </w:footnote>
  <w:footnote w:id="2">
    <w:p w:rsidR="0042694B" w:rsidRDefault="0042694B">
      <w:pPr>
        <w:pStyle w:val="Textpoznpodarou"/>
      </w:pPr>
      <w:r>
        <w:rPr>
          <w:rStyle w:val="Znakapoznpodarou"/>
        </w:rPr>
        <w:footnoteRef/>
      </w:r>
      <w:r>
        <w:t xml:space="preserve"> Pouze v případě průběžné oponentní zprávy.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6B"/>
    <w:rsid w:val="00122673"/>
    <w:rsid w:val="0042694B"/>
    <w:rsid w:val="006D2535"/>
    <w:rsid w:val="008C446B"/>
    <w:rsid w:val="009D782F"/>
    <w:rsid w:val="009E22DE"/>
    <w:rsid w:val="00A904B0"/>
    <w:rsid w:val="00C82930"/>
    <w:rsid w:val="00E058EE"/>
    <w:rsid w:val="00F0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2F80C-18B6-4A48-8B21-29EB49DC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69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69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6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AE78-D599-4448-9568-378489C7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Michal</dc:creator>
  <cp:keywords/>
  <dc:description/>
  <cp:lastModifiedBy>Vávra Michal</cp:lastModifiedBy>
  <cp:revision>4</cp:revision>
  <dcterms:created xsi:type="dcterms:W3CDTF">2019-07-24T06:26:00Z</dcterms:created>
  <dcterms:modified xsi:type="dcterms:W3CDTF">2019-07-24T07:12:00Z</dcterms:modified>
</cp:coreProperties>
</file>