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7F1" w:rsidRPr="00C107B0" w:rsidRDefault="0089161A" w:rsidP="0089161A">
      <w:pPr>
        <w:jc w:val="center"/>
        <w:rPr>
          <w:rStyle w:val="Siln"/>
          <w:b w:val="0"/>
          <w:sz w:val="32"/>
          <w:szCs w:val="32"/>
          <w:u w:val="single"/>
        </w:rPr>
      </w:pPr>
      <w:r w:rsidRPr="00C107B0">
        <w:rPr>
          <w:b/>
          <w:sz w:val="32"/>
          <w:szCs w:val="32"/>
          <w:u w:val="single"/>
        </w:rPr>
        <w:t>INVESTIČNÍ ZÁMĚR</w:t>
      </w:r>
    </w:p>
    <w:p w:rsidR="00AB47F1" w:rsidRPr="00C107B0" w:rsidRDefault="00AB47F1" w:rsidP="006F2EF2">
      <w:pPr>
        <w:pStyle w:val="msonormalc17"/>
        <w:spacing w:before="0" w:beforeAutospacing="0" w:after="0" w:afterAutospacing="0" w:line="240" w:lineRule="atLeast"/>
        <w:jc w:val="both"/>
        <w:rPr>
          <w:rStyle w:val="Siln"/>
          <w:sz w:val="20"/>
          <w:szCs w:val="20"/>
        </w:rPr>
      </w:pPr>
    </w:p>
    <w:p w:rsidR="00BC0983" w:rsidRPr="00C107B0" w:rsidRDefault="00BC0983" w:rsidP="006F2EF2">
      <w:pPr>
        <w:pStyle w:val="msonormalc17"/>
        <w:spacing w:before="0" w:beforeAutospacing="0" w:after="0" w:afterAutospacing="0" w:line="240" w:lineRule="atLeast"/>
        <w:jc w:val="both"/>
        <w:rPr>
          <w:rStyle w:val="Siln"/>
          <w:sz w:val="20"/>
          <w:szCs w:val="20"/>
        </w:rPr>
      </w:pPr>
    </w:p>
    <w:p w:rsidR="00612693" w:rsidRPr="00C107B0" w:rsidRDefault="00612693" w:rsidP="006F2EF2">
      <w:pPr>
        <w:pStyle w:val="msonormalc17"/>
        <w:spacing w:before="0" w:beforeAutospacing="0" w:after="0" w:afterAutospacing="0" w:line="240" w:lineRule="atLeast"/>
        <w:jc w:val="both"/>
        <w:rPr>
          <w:rStyle w:val="Siln"/>
          <w:sz w:val="20"/>
          <w:szCs w:val="20"/>
        </w:rPr>
      </w:pPr>
    </w:p>
    <w:p w:rsidR="00AD0A9D" w:rsidRPr="00C107B0" w:rsidRDefault="00AD0A9D" w:rsidP="006055FE">
      <w:pPr>
        <w:ind w:left="420"/>
        <w:jc w:val="both"/>
        <w:rPr>
          <w:rStyle w:val="Siln"/>
          <w:sz w:val="20"/>
        </w:rPr>
      </w:pPr>
    </w:p>
    <w:p w:rsidR="006055FE" w:rsidRPr="00C107B0" w:rsidRDefault="002C50BD" w:rsidP="00AD0A9D">
      <w:pPr>
        <w:jc w:val="both"/>
        <w:rPr>
          <w:b/>
        </w:rPr>
      </w:pPr>
      <w:r w:rsidRPr="00C107B0">
        <w:rPr>
          <w:b/>
          <w:sz w:val="22"/>
          <w:szCs w:val="22"/>
        </w:rPr>
        <w:t xml:space="preserve">Název </w:t>
      </w:r>
      <w:r w:rsidR="00C107B0">
        <w:rPr>
          <w:b/>
          <w:sz w:val="22"/>
          <w:szCs w:val="22"/>
        </w:rPr>
        <w:t>akce</w:t>
      </w:r>
      <w:r w:rsidRPr="00C107B0">
        <w:rPr>
          <w:b/>
          <w:sz w:val="22"/>
          <w:szCs w:val="22"/>
        </w:rPr>
        <w:t>:</w:t>
      </w:r>
      <w:r w:rsidRPr="00C107B0">
        <w:rPr>
          <w:b/>
          <w:sz w:val="26"/>
          <w:szCs w:val="26"/>
        </w:rPr>
        <w:tab/>
      </w:r>
      <w:r w:rsidR="006055FE" w:rsidRPr="00C107B0">
        <w:rPr>
          <w:i/>
          <w:color w:val="00B0F0"/>
        </w:rPr>
        <w:t>Nákup vícemístného automobilu</w:t>
      </w:r>
    </w:p>
    <w:p w:rsidR="006055FE" w:rsidRPr="00C107B0" w:rsidRDefault="006055FE" w:rsidP="006055FE">
      <w:pPr>
        <w:ind w:left="420"/>
        <w:jc w:val="both"/>
        <w:rPr>
          <w:b/>
        </w:rPr>
      </w:pPr>
    </w:p>
    <w:p w:rsidR="006055FE" w:rsidRPr="009822A1" w:rsidRDefault="009822A1" w:rsidP="009822A1">
      <w:pPr>
        <w:ind w:left="993" w:hanging="993"/>
        <w:jc w:val="both"/>
        <w:rPr>
          <w:szCs w:val="24"/>
        </w:rPr>
      </w:pPr>
      <w:r>
        <w:rPr>
          <w:b/>
          <w:sz w:val="22"/>
          <w:szCs w:val="22"/>
        </w:rPr>
        <w:t>Program</w:t>
      </w:r>
      <w:r w:rsidR="006055FE" w:rsidRPr="00C107B0">
        <w:rPr>
          <w:b/>
          <w:sz w:val="22"/>
          <w:szCs w:val="22"/>
        </w:rPr>
        <w:t>:</w:t>
      </w:r>
      <w:r w:rsidR="00EE3C5B" w:rsidRPr="00C107B0">
        <w:rPr>
          <w:szCs w:val="24"/>
        </w:rPr>
        <w:t xml:space="preserve"> 133 120 Rozvoj a obnova materiálně tech</w:t>
      </w:r>
      <w:r>
        <w:rPr>
          <w:szCs w:val="24"/>
        </w:rPr>
        <w:t xml:space="preserve">nické základny speciálních škol </w:t>
      </w:r>
      <w:r w:rsidR="00EE3C5B" w:rsidRPr="00C107B0">
        <w:rPr>
          <w:szCs w:val="24"/>
        </w:rPr>
        <w:t>a systému náhradní výchovné péče na období 2019 až 2025</w:t>
      </w:r>
    </w:p>
    <w:p w:rsidR="006055FE" w:rsidRPr="00C107B0" w:rsidRDefault="006055FE" w:rsidP="006055FE">
      <w:pPr>
        <w:jc w:val="both"/>
        <w:rPr>
          <w:b/>
        </w:rPr>
      </w:pPr>
    </w:p>
    <w:p w:rsidR="006055FE" w:rsidRPr="009822A1" w:rsidRDefault="00EE3C5B" w:rsidP="009822A1">
      <w:pPr>
        <w:ind w:left="1418" w:hanging="1418"/>
        <w:jc w:val="both"/>
        <w:rPr>
          <w:szCs w:val="24"/>
        </w:rPr>
      </w:pPr>
      <w:r w:rsidRPr="00C107B0">
        <w:rPr>
          <w:b/>
          <w:sz w:val="22"/>
          <w:szCs w:val="22"/>
        </w:rPr>
        <w:t xml:space="preserve">Podprogram: </w:t>
      </w:r>
      <w:r w:rsidR="009822A1">
        <w:rPr>
          <w:b/>
          <w:sz w:val="22"/>
          <w:szCs w:val="22"/>
        </w:rPr>
        <w:t xml:space="preserve"> </w:t>
      </w:r>
      <w:r w:rsidRPr="00C107B0">
        <w:rPr>
          <w:szCs w:val="24"/>
        </w:rPr>
        <w:t>133V 123</w:t>
      </w:r>
      <w:r w:rsidR="00C107B0">
        <w:rPr>
          <w:szCs w:val="24"/>
        </w:rPr>
        <w:t xml:space="preserve"> </w:t>
      </w:r>
      <w:r w:rsidR="00C107B0" w:rsidRPr="00C107B0">
        <w:rPr>
          <w:szCs w:val="24"/>
        </w:rPr>
        <w:t>Podpora pořízení vícemístných vozidel pro vybrané organizace zřízené MŠMT</w:t>
      </w:r>
    </w:p>
    <w:p w:rsidR="00CD5667" w:rsidRPr="00C107B0" w:rsidRDefault="00CD5667" w:rsidP="00EE3C5B">
      <w:pPr>
        <w:jc w:val="both"/>
        <w:rPr>
          <w:i/>
        </w:rPr>
      </w:pPr>
    </w:p>
    <w:p w:rsidR="004F0586" w:rsidRPr="00C107B0" w:rsidRDefault="00577B61" w:rsidP="00AD0A9D">
      <w:pPr>
        <w:pStyle w:val="msonormalc2"/>
        <w:spacing w:before="0" w:beforeAutospacing="0" w:after="0" w:afterAutospacing="0"/>
        <w:jc w:val="both"/>
        <w:rPr>
          <w:sz w:val="22"/>
          <w:szCs w:val="22"/>
        </w:rPr>
      </w:pPr>
      <w:r w:rsidRPr="00C107B0">
        <w:rPr>
          <w:b/>
          <w:sz w:val="22"/>
          <w:szCs w:val="22"/>
        </w:rPr>
        <w:t xml:space="preserve">Ev. č. </w:t>
      </w:r>
      <w:proofErr w:type="gramStart"/>
      <w:r w:rsidRPr="00C107B0">
        <w:rPr>
          <w:b/>
          <w:sz w:val="22"/>
          <w:szCs w:val="22"/>
        </w:rPr>
        <w:t>SMVS</w:t>
      </w:r>
      <w:r w:rsidR="004F0586" w:rsidRPr="00C107B0">
        <w:rPr>
          <w:sz w:val="22"/>
          <w:szCs w:val="22"/>
        </w:rPr>
        <w:t xml:space="preserve">: </w:t>
      </w:r>
      <w:r w:rsidR="006055FE" w:rsidRPr="00C107B0">
        <w:rPr>
          <w:sz w:val="22"/>
          <w:szCs w:val="22"/>
        </w:rPr>
        <w:t xml:space="preserve">    …</w:t>
      </w:r>
      <w:proofErr w:type="gramEnd"/>
      <w:r w:rsidR="006055FE" w:rsidRPr="00C107B0">
        <w:rPr>
          <w:sz w:val="22"/>
          <w:szCs w:val="22"/>
        </w:rPr>
        <w:t>………………</w:t>
      </w:r>
    </w:p>
    <w:p w:rsidR="004F0586" w:rsidRPr="00C107B0" w:rsidRDefault="00AD0A9D" w:rsidP="00AD0A9D">
      <w:pPr>
        <w:pStyle w:val="msonormalc2"/>
        <w:spacing w:before="0" w:beforeAutospacing="0" w:after="0" w:afterAutospacing="0"/>
        <w:jc w:val="both"/>
        <w:rPr>
          <w:sz w:val="22"/>
          <w:szCs w:val="22"/>
        </w:rPr>
      </w:pPr>
      <w:r w:rsidRPr="00C107B0">
        <w:rPr>
          <w:sz w:val="22"/>
          <w:szCs w:val="22"/>
        </w:rPr>
        <w:t>(</w:t>
      </w:r>
      <w:r w:rsidR="008D76CC" w:rsidRPr="00C107B0">
        <w:rPr>
          <w:sz w:val="22"/>
          <w:szCs w:val="22"/>
        </w:rPr>
        <w:t>doplní MŠMT)</w:t>
      </w:r>
    </w:p>
    <w:p w:rsidR="00AD0A9D" w:rsidRPr="00C107B0" w:rsidRDefault="00AD0A9D" w:rsidP="006055FE">
      <w:pPr>
        <w:pStyle w:val="msonormalc2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6055FE" w:rsidRPr="00C107B0" w:rsidRDefault="006055FE" w:rsidP="006055FE">
      <w:pPr>
        <w:pStyle w:val="msonormalc2"/>
        <w:spacing w:before="0" w:beforeAutospacing="0" w:after="0" w:afterAutospacing="0"/>
        <w:jc w:val="both"/>
        <w:rPr>
          <w:sz w:val="22"/>
          <w:szCs w:val="22"/>
        </w:rPr>
      </w:pPr>
      <w:r w:rsidRPr="00C107B0">
        <w:rPr>
          <w:b/>
          <w:sz w:val="22"/>
          <w:szCs w:val="22"/>
        </w:rPr>
        <w:t xml:space="preserve"> Datum zpracování</w:t>
      </w:r>
      <w:r w:rsidRPr="00C107B0">
        <w:rPr>
          <w:sz w:val="22"/>
          <w:szCs w:val="22"/>
        </w:rPr>
        <w:t xml:space="preserve">:     </w:t>
      </w:r>
    </w:p>
    <w:p w:rsidR="006055FE" w:rsidRPr="00C107B0" w:rsidRDefault="006055FE" w:rsidP="006055FE">
      <w:pPr>
        <w:pStyle w:val="msonormalc2"/>
        <w:spacing w:before="0" w:beforeAutospacing="0" w:after="0" w:afterAutospacing="0"/>
        <w:jc w:val="both"/>
        <w:rPr>
          <w:sz w:val="22"/>
          <w:szCs w:val="22"/>
        </w:rPr>
      </w:pPr>
    </w:p>
    <w:p w:rsidR="006055FE" w:rsidRPr="00C107B0" w:rsidRDefault="00612693" w:rsidP="006055FE">
      <w:pPr>
        <w:pStyle w:val="msonormalc2"/>
        <w:spacing w:before="0" w:beforeAutospacing="0" w:after="0" w:afterAutospacing="0"/>
        <w:jc w:val="both"/>
        <w:rPr>
          <w:sz w:val="22"/>
          <w:szCs w:val="22"/>
        </w:rPr>
      </w:pPr>
      <w:r w:rsidRPr="00C107B0">
        <w:rPr>
          <w:b/>
          <w:sz w:val="22"/>
          <w:szCs w:val="22"/>
        </w:rPr>
        <w:t>Žadatel</w:t>
      </w:r>
      <w:r w:rsidR="006055FE" w:rsidRPr="00C107B0">
        <w:rPr>
          <w:sz w:val="22"/>
          <w:szCs w:val="22"/>
        </w:rPr>
        <w:t>:</w:t>
      </w:r>
    </w:p>
    <w:p w:rsidR="004F0586" w:rsidRPr="00695FAC" w:rsidRDefault="004F0586" w:rsidP="006055FE">
      <w:pPr>
        <w:pStyle w:val="msonormalc2"/>
        <w:spacing w:before="0" w:beforeAutospacing="0" w:after="0" w:afterAutospacing="0"/>
        <w:jc w:val="both"/>
        <w:rPr>
          <w:i/>
          <w:sz w:val="22"/>
          <w:szCs w:val="22"/>
        </w:rPr>
      </w:pPr>
      <w:r w:rsidRPr="00695FAC">
        <w:rPr>
          <w:i/>
          <w:sz w:val="22"/>
          <w:szCs w:val="22"/>
        </w:rPr>
        <w:t>Název</w:t>
      </w:r>
      <w:r w:rsidR="006055FE" w:rsidRPr="00695FAC">
        <w:rPr>
          <w:i/>
          <w:sz w:val="22"/>
          <w:szCs w:val="22"/>
        </w:rPr>
        <w:t xml:space="preserve">: </w:t>
      </w:r>
    </w:p>
    <w:p w:rsidR="004F0586" w:rsidRPr="00695FAC" w:rsidRDefault="004A30AB" w:rsidP="006055FE">
      <w:pPr>
        <w:pStyle w:val="msonormalc2"/>
        <w:spacing w:before="0" w:beforeAutospacing="0" w:after="0" w:afterAutospacing="0"/>
        <w:jc w:val="both"/>
        <w:rPr>
          <w:i/>
          <w:sz w:val="22"/>
          <w:szCs w:val="22"/>
        </w:rPr>
      </w:pPr>
      <w:r w:rsidRPr="00695FAC">
        <w:rPr>
          <w:i/>
          <w:sz w:val="22"/>
          <w:szCs w:val="22"/>
        </w:rPr>
        <w:t>Adresa s</w:t>
      </w:r>
      <w:r w:rsidR="004F0586" w:rsidRPr="00695FAC">
        <w:rPr>
          <w:i/>
          <w:sz w:val="22"/>
          <w:szCs w:val="22"/>
        </w:rPr>
        <w:t>ídl</w:t>
      </w:r>
      <w:r w:rsidRPr="00695FAC">
        <w:rPr>
          <w:i/>
          <w:sz w:val="22"/>
          <w:szCs w:val="22"/>
        </w:rPr>
        <w:t>a</w:t>
      </w:r>
      <w:r w:rsidR="008812F9" w:rsidRPr="00695FAC">
        <w:rPr>
          <w:i/>
          <w:sz w:val="22"/>
          <w:szCs w:val="22"/>
        </w:rPr>
        <w:t>:</w:t>
      </w:r>
    </w:p>
    <w:p w:rsidR="004F0586" w:rsidRPr="00695FAC" w:rsidRDefault="004F0586" w:rsidP="006055FE">
      <w:pPr>
        <w:pStyle w:val="msonormalc2"/>
        <w:spacing w:before="0" w:beforeAutospacing="0" w:after="0" w:afterAutospacing="0"/>
        <w:jc w:val="both"/>
        <w:rPr>
          <w:i/>
          <w:sz w:val="22"/>
          <w:szCs w:val="22"/>
        </w:rPr>
      </w:pPr>
      <w:r w:rsidRPr="00695FAC">
        <w:rPr>
          <w:i/>
          <w:sz w:val="22"/>
          <w:szCs w:val="22"/>
        </w:rPr>
        <w:t>IČ</w:t>
      </w:r>
      <w:r w:rsidR="004A30AB" w:rsidRPr="00695FAC">
        <w:rPr>
          <w:i/>
          <w:sz w:val="22"/>
          <w:szCs w:val="22"/>
        </w:rPr>
        <w:t>O</w:t>
      </w:r>
      <w:r w:rsidR="008812F9" w:rsidRPr="00695FAC">
        <w:rPr>
          <w:i/>
          <w:sz w:val="22"/>
          <w:szCs w:val="22"/>
        </w:rPr>
        <w:t>:</w:t>
      </w:r>
    </w:p>
    <w:p w:rsidR="004F0586" w:rsidRPr="00695FAC" w:rsidRDefault="006055FE" w:rsidP="003B3DE4">
      <w:pPr>
        <w:pStyle w:val="msonormalc2"/>
        <w:spacing w:before="0" w:beforeAutospacing="0" w:after="0" w:afterAutospacing="0"/>
        <w:jc w:val="both"/>
        <w:rPr>
          <w:i/>
          <w:sz w:val="22"/>
          <w:szCs w:val="22"/>
        </w:rPr>
      </w:pPr>
      <w:r w:rsidRPr="00695FAC">
        <w:rPr>
          <w:i/>
          <w:sz w:val="22"/>
          <w:szCs w:val="22"/>
        </w:rPr>
        <w:t>Bankovní spojení:</w:t>
      </w:r>
    </w:p>
    <w:p w:rsidR="00695FAC" w:rsidRPr="00AE357A" w:rsidRDefault="00695FAC" w:rsidP="00695FAC">
      <w:pPr>
        <w:pStyle w:val="msonormalc2"/>
        <w:spacing w:before="0" w:beforeAutospacing="0" w:after="0" w:afterAutospacing="0"/>
        <w:ind w:left="426" w:hanging="426"/>
        <w:jc w:val="both"/>
        <w:rPr>
          <w:i/>
        </w:rPr>
      </w:pPr>
      <w:r w:rsidRPr="00AE357A">
        <w:rPr>
          <w:i/>
        </w:rPr>
        <w:t>Statutární orgán žadatele – jméno:</w:t>
      </w:r>
    </w:p>
    <w:p w:rsidR="00695FAC" w:rsidRDefault="00695FAC" w:rsidP="00695FAC">
      <w:pPr>
        <w:pStyle w:val="msonormalc2"/>
        <w:spacing w:before="0" w:beforeAutospacing="0" w:after="0" w:afterAutospacing="0"/>
        <w:ind w:left="426" w:hanging="426"/>
        <w:jc w:val="both"/>
      </w:pPr>
    </w:p>
    <w:p w:rsidR="00695FAC" w:rsidRPr="00AF6FB5" w:rsidRDefault="00695FAC" w:rsidP="00695FAC">
      <w:pPr>
        <w:pStyle w:val="msonormalc2"/>
        <w:spacing w:before="0" w:beforeAutospacing="0" w:after="0" w:afterAutospacing="0"/>
        <w:jc w:val="both"/>
      </w:pPr>
      <w:r w:rsidRPr="00AF6FB5">
        <w:t xml:space="preserve">                                                      </w:t>
      </w:r>
      <w:r>
        <w:t xml:space="preserve">              </w:t>
      </w:r>
      <w:r w:rsidRPr="00AF6FB5">
        <w:t>-------------------------------------------</w:t>
      </w:r>
    </w:p>
    <w:p w:rsidR="00695FAC" w:rsidRDefault="00695FAC" w:rsidP="00695FAC">
      <w:pPr>
        <w:pStyle w:val="msonormalc2"/>
        <w:spacing w:before="0" w:beforeAutospacing="0" w:after="0" w:afterAutospacing="0"/>
        <w:ind w:left="420"/>
        <w:jc w:val="both"/>
        <w:rPr>
          <w:i/>
        </w:rPr>
      </w:pPr>
      <w:r w:rsidRPr="00E11FE8">
        <w:rPr>
          <w:i/>
        </w:rPr>
        <w:t xml:space="preserve">                                                                    Statutární orgán žadatele/</w:t>
      </w:r>
      <w:r w:rsidRPr="00E11FE8">
        <w:rPr>
          <w:i/>
        </w:rPr>
        <w:tab/>
      </w:r>
      <w:r w:rsidRPr="00E11FE8">
        <w:rPr>
          <w:i/>
        </w:rPr>
        <w:tab/>
      </w:r>
      <w:r w:rsidRPr="00E11FE8">
        <w:rPr>
          <w:i/>
        </w:rPr>
        <w:tab/>
        <w:t xml:space="preserve">                                     </w:t>
      </w:r>
      <w:r>
        <w:rPr>
          <w:i/>
        </w:rPr>
        <w:t xml:space="preserve">                               </w:t>
      </w:r>
    </w:p>
    <w:p w:rsidR="004A30AB" w:rsidRPr="00C107B0" w:rsidRDefault="00695FAC" w:rsidP="00695FAC">
      <w:pPr>
        <w:pStyle w:val="msonormalc2"/>
        <w:spacing w:before="0" w:beforeAutospacing="0" w:after="0" w:afterAutospacing="0"/>
        <w:ind w:left="420"/>
        <w:jc w:val="both"/>
        <w:rPr>
          <w:b/>
          <w:sz w:val="22"/>
          <w:szCs w:val="22"/>
        </w:rPr>
      </w:pPr>
      <w:r>
        <w:rPr>
          <w:i/>
        </w:rPr>
        <w:t xml:space="preserve">                                                                            </w:t>
      </w:r>
      <w:r w:rsidRPr="00E11FE8">
        <w:rPr>
          <w:i/>
        </w:rPr>
        <w:t>Podpis a razítko</w:t>
      </w:r>
    </w:p>
    <w:p w:rsidR="004A30AB" w:rsidRPr="00C107B0" w:rsidRDefault="004A30AB" w:rsidP="00B34D35">
      <w:pPr>
        <w:pStyle w:val="msonormalc2"/>
        <w:spacing w:before="0" w:beforeAutospacing="0" w:after="0" w:afterAutospacing="0"/>
        <w:ind w:left="420"/>
        <w:jc w:val="both"/>
        <w:rPr>
          <w:b/>
          <w:sz w:val="22"/>
          <w:szCs w:val="22"/>
        </w:rPr>
      </w:pPr>
    </w:p>
    <w:p w:rsidR="00695FAC" w:rsidRPr="00AF6FB5" w:rsidRDefault="00695FAC" w:rsidP="00695FAC">
      <w:pPr>
        <w:pStyle w:val="msonormalc2"/>
        <w:spacing w:before="0" w:beforeAutospacing="0" w:after="0" w:afterAutospacing="0"/>
        <w:jc w:val="both"/>
        <w:rPr>
          <w:b/>
        </w:rPr>
      </w:pPr>
      <w:r>
        <w:rPr>
          <w:b/>
        </w:rPr>
        <w:t>Zpracovatel:</w:t>
      </w:r>
    </w:p>
    <w:p w:rsidR="00695FAC" w:rsidRPr="00AE357A" w:rsidRDefault="00695FAC" w:rsidP="00695FAC">
      <w:pPr>
        <w:pStyle w:val="msonormalc2"/>
        <w:spacing w:before="0" w:beforeAutospacing="0" w:after="0" w:afterAutospacing="0"/>
        <w:jc w:val="both"/>
        <w:rPr>
          <w:i/>
        </w:rPr>
      </w:pPr>
      <w:r w:rsidRPr="00AE357A">
        <w:rPr>
          <w:i/>
        </w:rPr>
        <w:t>Jméno</w:t>
      </w:r>
    </w:p>
    <w:p w:rsidR="00695FAC" w:rsidRPr="00AE357A" w:rsidRDefault="00695FAC" w:rsidP="00695FAC">
      <w:pPr>
        <w:pStyle w:val="msonormalc2"/>
        <w:spacing w:before="0" w:beforeAutospacing="0" w:after="0" w:afterAutospacing="0"/>
        <w:jc w:val="both"/>
        <w:rPr>
          <w:i/>
        </w:rPr>
      </w:pPr>
      <w:r w:rsidRPr="00AE357A">
        <w:rPr>
          <w:i/>
        </w:rPr>
        <w:t>Útvar:</w:t>
      </w:r>
    </w:p>
    <w:p w:rsidR="00695FAC" w:rsidRPr="00AE357A" w:rsidRDefault="00695FAC" w:rsidP="00695FAC">
      <w:pPr>
        <w:pStyle w:val="msonormalc2"/>
        <w:spacing w:before="0" w:beforeAutospacing="0" w:after="0" w:afterAutospacing="0"/>
        <w:jc w:val="both"/>
        <w:rPr>
          <w:i/>
        </w:rPr>
      </w:pPr>
      <w:r w:rsidRPr="00AE357A">
        <w:rPr>
          <w:i/>
        </w:rPr>
        <w:t>Telefon:</w:t>
      </w:r>
    </w:p>
    <w:p w:rsidR="00695FAC" w:rsidRPr="00AE357A" w:rsidRDefault="00695FAC" w:rsidP="00695FAC">
      <w:pPr>
        <w:pStyle w:val="msonormalc2"/>
        <w:spacing w:before="0" w:beforeAutospacing="0" w:after="0" w:afterAutospacing="0"/>
        <w:jc w:val="both"/>
        <w:rPr>
          <w:i/>
        </w:rPr>
      </w:pPr>
      <w:r w:rsidRPr="00AE357A">
        <w:rPr>
          <w:i/>
        </w:rPr>
        <w:t>Email:</w:t>
      </w:r>
    </w:p>
    <w:p w:rsidR="00695FAC" w:rsidRPr="0028640E" w:rsidRDefault="00695FAC" w:rsidP="00695FAC">
      <w:pPr>
        <w:pStyle w:val="msonormalc2"/>
        <w:spacing w:before="0" w:beforeAutospacing="0" w:after="0" w:afterAutospacing="0"/>
        <w:ind w:left="420"/>
        <w:jc w:val="both"/>
      </w:pPr>
    </w:p>
    <w:p w:rsidR="00695FAC" w:rsidRPr="00AE357A" w:rsidRDefault="00695FAC" w:rsidP="00695FAC">
      <w:pPr>
        <w:pStyle w:val="msonormalc2"/>
        <w:spacing w:before="0" w:beforeAutospacing="0" w:after="0" w:afterAutospacing="0"/>
        <w:ind w:left="4248"/>
        <w:jc w:val="both"/>
        <w:rPr>
          <w:i/>
        </w:rPr>
      </w:pPr>
      <w:r w:rsidRPr="00AE357A">
        <w:rPr>
          <w:i/>
        </w:rPr>
        <w:t>-------------------------------------------</w:t>
      </w:r>
    </w:p>
    <w:p w:rsidR="00695FAC" w:rsidRPr="00AE357A" w:rsidRDefault="00695FAC" w:rsidP="00695FAC">
      <w:pPr>
        <w:pStyle w:val="msonormalc2"/>
        <w:spacing w:before="0" w:beforeAutospacing="0" w:after="0" w:afterAutospacing="0"/>
        <w:ind w:left="4248"/>
        <w:jc w:val="both"/>
        <w:rPr>
          <w:i/>
        </w:rPr>
      </w:pPr>
      <w:r>
        <w:rPr>
          <w:i/>
        </w:rPr>
        <w:t xml:space="preserve">          </w:t>
      </w:r>
      <w:r w:rsidRPr="00AE357A">
        <w:rPr>
          <w:i/>
        </w:rPr>
        <w:t>Podpis zpracovatele</w:t>
      </w:r>
    </w:p>
    <w:p w:rsidR="00695FAC" w:rsidRPr="00AF6FB5" w:rsidRDefault="00695FAC" w:rsidP="00695FAC">
      <w:pPr>
        <w:pStyle w:val="msonormalc2"/>
        <w:spacing w:before="0" w:beforeAutospacing="0" w:after="0" w:afterAutospacing="0"/>
        <w:ind w:left="420"/>
        <w:jc w:val="both"/>
        <w:rPr>
          <w:b/>
        </w:rPr>
      </w:pPr>
    </w:p>
    <w:p w:rsidR="00695FAC" w:rsidRPr="00AF6FB5" w:rsidRDefault="00695FAC" w:rsidP="00695FAC">
      <w:pPr>
        <w:pStyle w:val="msonormalc2"/>
        <w:spacing w:before="0" w:beforeAutospacing="0" w:after="0" w:afterAutospacing="0"/>
        <w:ind w:left="420"/>
        <w:jc w:val="both"/>
        <w:rPr>
          <w:b/>
        </w:rPr>
      </w:pPr>
    </w:p>
    <w:p w:rsidR="00695FAC" w:rsidRPr="00AF6FB5" w:rsidRDefault="00695FAC" w:rsidP="00695FAC">
      <w:pPr>
        <w:pStyle w:val="msonormalc2"/>
        <w:spacing w:before="0" w:beforeAutospacing="0" w:after="120" w:afterAutospacing="0"/>
        <w:jc w:val="both"/>
        <w:rPr>
          <w:b/>
        </w:rPr>
      </w:pPr>
      <w:r w:rsidRPr="00AF6FB5">
        <w:rPr>
          <w:b/>
        </w:rPr>
        <w:t>Schvalující organizace:</w:t>
      </w:r>
    </w:p>
    <w:p w:rsidR="00695FAC" w:rsidRPr="00297ED5" w:rsidRDefault="00695FAC" w:rsidP="00695FAC">
      <w:pPr>
        <w:pStyle w:val="msonormalc2"/>
        <w:spacing w:before="0" w:beforeAutospacing="0" w:after="0" w:afterAutospacing="0"/>
        <w:jc w:val="both"/>
      </w:pPr>
      <w:r w:rsidRPr="00297ED5">
        <w:t xml:space="preserve">Ministerstvo školství, mládeže a tělovýchovy </w:t>
      </w:r>
    </w:p>
    <w:p w:rsidR="00695FAC" w:rsidRDefault="00695FAC" w:rsidP="00695FAC">
      <w:pPr>
        <w:pStyle w:val="msonormalc2"/>
        <w:spacing w:before="0" w:beforeAutospacing="0" w:after="0" w:afterAutospacing="0"/>
        <w:jc w:val="both"/>
      </w:pPr>
      <w:r w:rsidRPr="00297ED5">
        <w:t xml:space="preserve">Karmelitská 529/5, </w:t>
      </w:r>
    </w:p>
    <w:p w:rsidR="00695FAC" w:rsidRDefault="00695FAC" w:rsidP="00695FAC">
      <w:pPr>
        <w:pStyle w:val="msonormalc2"/>
        <w:spacing w:before="0" w:beforeAutospacing="0" w:after="0" w:afterAutospacing="0"/>
        <w:jc w:val="both"/>
      </w:pPr>
      <w:r w:rsidRPr="00297ED5">
        <w:t xml:space="preserve">Praha 1, Malá Strana, PSČ 118 12 </w:t>
      </w:r>
    </w:p>
    <w:p w:rsidR="00695FAC" w:rsidRDefault="00695FAC" w:rsidP="00695FAC">
      <w:pPr>
        <w:pStyle w:val="msonormalc2"/>
        <w:spacing w:before="0" w:beforeAutospacing="0" w:after="0" w:afterAutospacing="0"/>
        <w:jc w:val="both"/>
      </w:pPr>
      <w:r>
        <w:t>IČO: 00022985</w:t>
      </w:r>
      <w:r w:rsidRPr="00297ED5">
        <w:t xml:space="preserve">   </w:t>
      </w:r>
    </w:p>
    <w:p w:rsidR="00612693" w:rsidRDefault="00612693" w:rsidP="003B3DE4">
      <w:pPr>
        <w:pStyle w:val="msonormalc2"/>
        <w:tabs>
          <w:tab w:val="left" w:pos="426"/>
        </w:tabs>
        <w:spacing w:before="0" w:beforeAutospacing="0" w:after="0" w:afterAutospacing="0"/>
        <w:jc w:val="both"/>
      </w:pPr>
    </w:p>
    <w:p w:rsidR="00695FAC" w:rsidRDefault="00695FAC" w:rsidP="003B3DE4">
      <w:pPr>
        <w:pStyle w:val="msonormalc2"/>
        <w:tabs>
          <w:tab w:val="left" w:pos="426"/>
        </w:tabs>
        <w:spacing w:before="0" w:beforeAutospacing="0" w:after="0" w:afterAutospacing="0"/>
        <w:jc w:val="both"/>
      </w:pPr>
    </w:p>
    <w:p w:rsidR="00695FAC" w:rsidRDefault="00695FAC" w:rsidP="003B3DE4">
      <w:pPr>
        <w:pStyle w:val="msonormalc2"/>
        <w:tabs>
          <w:tab w:val="left" w:pos="426"/>
        </w:tabs>
        <w:spacing w:before="0" w:beforeAutospacing="0" w:after="0" w:afterAutospacing="0"/>
        <w:jc w:val="both"/>
      </w:pPr>
    </w:p>
    <w:p w:rsidR="00695FAC" w:rsidRDefault="00695FAC" w:rsidP="003B3DE4">
      <w:pPr>
        <w:pStyle w:val="msonormalc2"/>
        <w:tabs>
          <w:tab w:val="left" w:pos="426"/>
        </w:tabs>
        <w:spacing w:before="0" w:beforeAutospacing="0" w:after="0" w:afterAutospacing="0"/>
        <w:jc w:val="both"/>
      </w:pPr>
    </w:p>
    <w:p w:rsidR="00695FAC" w:rsidRDefault="00695FAC" w:rsidP="003B3DE4">
      <w:pPr>
        <w:pStyle w:val="msonormalc2"/>
        <w:tabs>
          <w:tab w:val="left" w:pos="426"/>
        </w:tabs>
        <w:spacing w:before="0" w:beforeAutospacing="0" w:after="0" w:afterAutospacing="0"/>
        <w:jc w:val="both"/>
      </w:pPr>
    </w:p>
    <w:p w:rsidR="00695FAC" w:rsidRDefault="00695FAC" w:rsidP="003B3DE4">
      <w:pPr>
        <w:pStyle w:val="msonormalc2"/>
        <w:tabs>
          <w:tab w:val="left" w:pos="426"/>
        </w:tabs>
        <w:spacing w:before="0" w:beforeAutospacing="0" w:after="0" w:afterAutospacing="0"/>
        <w:jc w:val="both"/>
      </w:pPr>
    </w:p>
    <w:p w:rsidR="00695FAC" w:rsidRPr="00C107B0" w:rsidRDefault="00695FAC" w:rsidP="003B3DE4">
      <w:pPr>
        <w:pStyle w:val="msonormalc2"/>
        <w:tabs>
          <w:tab w:val="left" w:pos="426"/>
        </w:tabs>
        <w:spacing w:before="0" w:beforeAutospacing="0" w:after="0" w:afterAutospacing="0"/>
        <w:jc w:val="both"/>
      </w:pPr>
    </w:p>
    <w:p w:rsidR="006421CD" w:rsidRDefault="00BC0983" w:rsidP="00863B3F">
      <w:pPr>
        <w:pStyle w:val="msonormalc2"/>
        <w:numPr>
          <w:ilvl w:val="0"/>
          <w:numId w:val="8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63B3F">
        <w:rPr>
          <w:b/>
          <w:bCs/>
          <w:sz w:val="28"/>
          <w:szCs w:val="28"/>
        </w:rPr>
        <w:lastRenderedPageBreak/>
        <w:t>Základní údaje</w:t>
      </w:r>
    </w:p>
    <w:p w:rsidR="00863B3F" w:rsidRPr="00863B3F" w:rsidRDefault="00863B3F" w:rsidP="00863B3F">
      <w:pPr>
        <w:pStyle w:val="msonormalc2"/>
        <w:spacing w:before="0" w:beforeAutospacing="0" w:after="0" w:afterAutospacing="0"/>
        <w:ind w:left="420"/>
        <w:jc w:val="both"/>
        <w:rPr>
          <w:b/>
          <w:bCs/>
          <w:sz w:val="28"/>
          <w:szCs w:val="28"/>
        </w:rPr>
      </w:pPr>
    </w:p>
    <w:p w:rsidR="005D557B" w:rsidRPr="00863B3F" w:rsidRDefault="00BC0983" w:rsidP="00863B3F">
      <w:pPr>
        <w:ind w:left="6"/>
        <w:jc w:val="both"/>
        <w:rPr>
          <w:i/>
        </w:rPr>
      </w:pPr>
      <w:r w:rsidRPr="00863B3F">
        <w:rPr>
          <w:b/>
        </w:rPr>
        <w:t>Název akce:</w:t>
      </w:r>
      <w:r w:rsidR="00EE3C5B" w:rsidRPr="00863B3F">
        <w:rPr>
          <w:b/>
        </w:rPr>
        <w:t xml:space="preserve"> </w:t>
      </w:r>
      <w:r w:rsidRPr="00863B3F">
        <w:rPr>
          <w:i/>
          <w:color w:val="00B0F0"/>
        </w:rPr>
        <w:t>Nákup vícemístného auta</w:t>
      </w:r>
      <w:r w:rsidR="00863B3F" w:rsidRPr="00863B3F">
        <w:rPr>
          <w:i/>
          <w:color w:val="00B0F0"/>
        </w:rPr>
        <w:t xml:space="preserve"> (shodný s názvem z titulní strany)</w:t>
      </w:r>
      <w:r w:rsidR="002B6B3A" w:rsidRPr="00863B3F">
        <w:rPr>
          <w:i/>
        </w:rPr>
        <w:tab/>
      </w:r>
    </w:p>
    <w:p w:rsidR="00863B3F" w:rsidRDefault="00863B3F" w:rsidP="00863B3F">
      <w:pPr>
        <w:tabs>
          <w:tab w:val="left" w:pos="2127"/>
        </w:tabs>
        <w:rPr>
          <w:b/>
        </w:rPr>
      </w:pPr>
    </w:p>
    <w:p w:rsidR="00863B3F" w:rsidRDefault="00863B3F" w:rsidP="00863B3F">
      <w:pPr>
        <w:tabs>
          <w:tab w:val="left" w:pos="2127"/>
        </w:tabs>
        <w:rPr>
          <w:b/>
          <w:szCs w:val="24"/>
        </w:rPr>
      </w:pPr>
    </w:p>
    <w:p w:rsidR="003A2645" w:rsidRPr="00863B3F" w:rsidRDefault="00BC0983" w:rsidP="00863B3F">
      <w:pPr>
        <w:tabs>
          <w:tab w:val="left" w:pos="2127"/>
        </w:tabs>
        <w:rPr>
          <w:i/>
        </w:rPr>
      </w:pPr>
      <w:r w:rsidRPr="00863B3F">
        <w:rPr>
          <w:b/>
          <w:szCs w:val="24"/>
        </w:rPr>
        <w:t>Místo akce</w:t>
      </w:r>
      <w:r w:rsidR="00863B3F">
        <w:rPr>
          <w:b/>
          <w:szCs w:val="24"/>
        </w:rPr>
        <w:t>, uživatel</w:t>
      </w:r>
      <w:r w:rsidR="004A30AB" w:rsidRPr="00863B3F">
        <w:rPr>
          <w:b/>
          <w:szCs w:val="24"/>
        </w:rPr>
        <w:t>:</w:t>
      </w:r>
      <w:r w:rsidR="00863B3F">
        <w:rPr>
          <w:b/>
          <w:szCs w:val="24"/>
        </w:rPr>
        <w:t xml:space="preserve"> </w:t>
      </w:r>
    </w:p>
    <w:p w:rsidR="00863B3F" w:rsidRPr="006F4C13" w:rsidRDefault="00863B3F" w:rsidP="00863B3F">
      <w:pPr>
        <w:tabs>
          <w:tab w:val="left" w:pos="1701"/>
        </w:tabs>
        <w:rPr>
          <w:i/>
          <w:szCs w:val="24"/>
        </w:rPr>
      </w:pPr>
      <w:r w:rsidRPr="006F4C13">
        <w:rPr>
          <w:i/>
          <w:szCs w:val="24"/>
        </w:rPr>
        <w:t xml:space="preserve">Název: </w:t>
      </w:r>
      <w:r w:rsidRPr="006F4C13">
        <w:rPr>
          <w:i/>
          <w:szCs w:val="24"/>
        </w:rPr>
        <w:tab/>
      </w:r>
      <w:r w:rsidRPr="006F4C13">
        <w:rPr>
          <w:i/>
          <w:szCs w:val="24"/>
        </w:rPr>
        <w:tab/>
      </w:r>
    </w:p>
    <w:p w:rsidR="00863B3F" w:rsidRDefault="00863B3F" w:rsidP="00863B3F">
      <w:pPr>
        <w:tabs>
          <w:tab w:val="left" w:pos="1701"/>
        </w:tabs>
        <w:rPr>
          <w:rFonts w:eastAsia="Calibri"/>
          <w:i/>
          <w:szCs w:val="22"/>
        </w:rPr>
      </w:pPr>
      <w:r w:rsidRPr="006F4C13">
        <w:rPr>
          <w:i/>
          <w:szCs w:val="24"/>
        </w:rPr>
        <w:t>Adresa sídla (v případě součásti):</w:t>
      </w:r>
      <w:r w:rsidRPr="006F4C13">
        <w:rPr>
          <w:rFonts w:eastAsia="Calibri"/>
          <w:i/>
          <w:szCs w:val="22"/>
        </w:rPr>
        <w:t xml:space="preserve"> </w:t>
      </w:r>
    </w:p>
    <w:p w:rsidR="00863B3F" w:rsidRDefault="00863B3F" w:rsidP="00863B3F">
      <w:pPr>
        <w:tabs>
          <w:tab w:val="left" w:pos="2127"/>
        </w:tabs>
        <w:rPr>
          <w:rFonts w:eastAsia="Calibri"/>
          <w:i/>
          <w:szCs w:val="22"/>
        </w:rPr>
      </w:pPr>
      <w:r>
        <w:rPr>
          <w:rFonts w:eastAsia="Calibri"/>
          <w:i/>
          <w:szCs w:val="22"/>
        </w:rPr>
        <w:t>IČO:</w:t>
      </w:r>
    </w:p>
    <w:p w:rsidR="00863B3F" w:rsidRDefault="00863B3F" w:rsidP="00863B3F">
      <w:pPr>
        <w:tabs>
          <w:tab w:val="left" w:pos="2127"/>
        </w:tabs>
        <w:rPr>
          <w:b/>
        </w:rPr>
      </w:pPr>
    </w:p>
    <w:p w:rsidR="00863B3F" w:rsidRPr="00863B3F" w:rsidRDefault="00863B3F" w:rsidP="00863B3F">
      <w:pPr>
        <w:tabs>
          <w:tab w:val="left" w:pos="2127"/>
        </w:tabs>
        <w:rPr>
          <w:i/>
        </w:rPr>
      </w:pPr>
      <w:r w:rsidRPr="00863B3F">
        <w:rPr>
          <w:b/>
        </w:rPr>
        <w:t xml:space="preserve">Charakter </w:t>
      </w:r>
      <w:r w:rsidR="009822A1" w:rsidRPr="00863B3F">
        <w:rPr>
          <w:b/>
        </w:rPr>
        <w:t xml:space="preserve">akce: </w:t>
      </w:r>
      <w:r w:rsidR="009822A1" w:rsidRPr="009822A1">
        <w:rPr>
          <w:i/>
          <w:color w:val="00B0F0"/>
        </w:rPr>
        <w:t>pořízení</w:t>
      </w:r>
      <w:r w:rsidRPr="00863B3F">
        <w:rPr>
          <w:i/>
          <w:color w:val="00B0F0"/>
        </w:rPr>
        <w:t xml:space="preserve"> nového dlouhodobého hmotného investičního majetku  </w:t>
      </w:r>
    </w:p>
    <w:p w:rsidR="00863B3F" w:rsidRDefault="00863B3F" w:rsidP="00863B3F">
      <w:pPr>
        <w:tabs>
          <w:tab w:val="left" w:pos="2127"/>
        </w:tabs>
        <w:rPr>
          <w:b/>
        </w:rPr>
      </w:pPr>
    </w:p>
    <w:p w:rsidR="004F0586" w:rsidRDefault="004A30AB" w:rsidP="00863B3F">
      <w:pPr>
        <w:tabs>
          <w:tab w:val="left" w:pos="2127"/>
        </w:tabs>
        <w:rPr>
          <w:i/>
          <w:color w:val="00B0F0"/>
        </w:rPr>
      </w:pPr>
      <w:r w:rsidRPr="00863B3F">
        <w:rPr>
          <w:b/>
        </w:rPr>
        <w:t>Majetkoprávní vztahy</w:t>
      </w:r>
      <w:r w:rsidRPr="00863B3F">
        <w:rPr>
          <w:b/>
          <w:i/>
        </w:rPr>
        <w:t>:</w:t>
      </w:r>
      <w:r w:rsidRPr="00863B3F">
        <w:rPr>
          <w:i/>
        </w:rPr>
        <w:t xml:space="preserve"> </w:t>
      </w:r>
      <w:r w:rsidRPr="00863B3F">
        <w:rPr>
          <w:i/>
          <w:color w:val="00B0F0"/>
        </w:rPr>
        <w:t>( budoucí vlastník)</w:t>
      </w:r>
    </w:p>
    <w:p w:rsidR="00B45023" w:rsidRDefault="00B45023" w:rsidP="00863B3F">
      <w:pPr>
        <w:tabs>
          <w:tab w:val="left" w:pos="2127"/>
        </w:tabs>
        <w:rPr>
          <w:i/>
        </w:rPr>
      </w:pPr>
    </w:p>
    <w:p w:rsidR="009822A1" w:rsidRPr="00863B3F" w:rsidRDefault="009822A1" w:rsidP="00863B3F">
      <w:pPr>
        <w:tabs>
          <w:tab w:val="left" w:pos="2127"/>
        </w:tabs>
        <w:rPr>
          <w:i/>
        </w:rPr>
      </w:pPr>
    </w:p>
    <w:p w:rsidR="00B45023" w:rsidRPr="00B45023" w:rsidRDefault="002C50BD" w:rsidP="0061036D">
      <w:pPr>
        <w:pStyle w:val="msonormalc2"/>
        <w:numPr>
          <w:ilvl w:val="0"/>
          <w:numId w:val="8"/>
        </w:numPr>
        <w:spacing w:before="0" w:beforeAutospacing="0" w:after="0" w:afterAutospacing="0"/>
        <w:jc w:val="both"/>
        <w:rPr>
          <w:sz w:val="22"/>
          <w:szCs w:val="22"/>
        </w:rPr>
      </w:pPr>
      <w:r w:rsidRPr="00B45023">
        <w:rPr>
          <w:b/>
          <w:bCs/>
          <w:sz w:val="28"/>
          <w:szCs w:val="28"/>
        </w:rPr>
        <w:t>Předpo</w:t>
      </w:r>
      <w:r w:rsidR="00BC0983" w:rsidRPr="00B45023">
        <w:rPr>
          <w:b/>
          <w:bCs/>
          <w:sz w:val="28"/>
          <w:szCs w:val="28"/>
        </w:rPr>
        <w:t xml:space="preserve">kládané celkové </w:t>
      </w:r>
      <w:r w:rsidR="00B45023">
        <w:rPr>
          <w:b/>
          <w:bCs/>
          <w:sz w:val="28"/>
          <w:szCs w:val="28"/>
        </w:rPr>
        <w:t>výdaje</w:t>
      </w:r>
      <w:r w:rsidR="00BC0983" w:rsidRPr="00B45023">
        <w:rPr>
          <w:b/>
          <w:bCs/>
          <w:sz w:val="28"/>
          <w:szCs w:val="28"/>
        </w:rPr>
        <w:t xml:space="preserve"> akce</w:t>
      </w:r>
      <w:r w:rsidR="00B45023">
        <w:rPr>
          <w:b/>
          <w:bCs/>
          <w:sz w:val="28"/>
          <w:szCs w:val="28"/>
        </w:rPr>
        <w:t xml:space="preserve"> </w:t>
      </w:r>
      <w:r w:rsidR="00BC0983" w:rsidRPr="00B45023">
        <w:rPr>
          <w:b/>
          <w:bCs/>
          <w:sz w:val="28"/>
          <w:szCs w:val="28"/>
        </w:rPr>
        <w:t>(</w:t>
      </w:r>
      <w:r w:rsidR="00AB47F1" w:rsidRPr="00B45023">
        <w:rPr>
          <w:b/>
          <w:bCs/>
          <w:sz w:val="28"/>
          <w:szCs w:val="28"/>
        </w:rPr>
        <w:t>v Kč</w:t>
      </w:r>
      <w:r w:rsidR="00B45023">
        <w:rPr>
          <w:b/>
          <w:bCs/>
          <w:sz w:val="28"/>
          <w:szCs w:val="28"/>
        </w:rPr>
        <w:t xml:space="preserve"> vč. DPH</w:t>
      </w:r>
      <w:r w:rsidR="00BC0983" w:rsidRPr="00B45023">
        <w:rPr>
          <w:b/>
          <w:bCs/>
          <w:sz w:val="28"/>
          <w:szCs w:val="28"/>
        </w:rPr>
        <w:t>)</w:t>
      </w:r>
      <w:r w:rsidR="00B45023">
        <w:rPr>
          <w:b/>
          <w:bCs/>
          <w:sz w:val="28"/>
          <w:szCs w:val="28"/>
        </w:rPr>
        <w:t xml:space="preserve"> a zdroje jejich financování</w:t>
      </w:r>
    </w:p>
    <w:p w:rsidR="00B45023" w:rsidRDefault="00B45023" w:rsidP="008D76CC">
      <w:pPr>
        <w:pStyle w:val="msonormalc2"/>
        <w:spacing w:before="0" w:beforeAutospacing="0" w:after="0" w:afterAutospacing="0"/>
        <w:ind w:left="420"/>
        <w:jc w:val="both"/>
        <w:rPr>
          <w:i/>
          <w:color w:val="00B0F0"/>
          <w:sz w:val="22"/>
          <w:szCs w:val="22"/>
        </w:rPr>
      </w:pPr>
    </w:p>
    <w:p w:rsidR="008D76CC" w:rsidRPr="00C107B0" w:rsidRDefault="00B45023" w:rsidP="008D76CC">
      <w:pPr>
        <w:pStyle w:val="msonormalc2"/>
        <w:spacing w:before="0" w:beforeAutospacing="0" w:after="0" w:afterAutospacing="0"/>
        <w:ind w:left="420"/>
        <w:jc w:val="both"/>
        <w:rPr>
          <w:sz w:val="22"/>
          <w:szCs w:val="22"/>
        </w:rPr>
      </w:pPr>
      <w:r w:rsidRPr="00B45023">
        <w:rPr>
          <w:i/>
          <w:color w:val="00B0F0"/>
          <w:sz w:val="22"/>
          <w:szCs w:val="22"/>
        </w:rPr>
        <w:t>Vyčíslete rovněž podíl vlastních zdrojů příjemce dotace v součtu – např. FRM, územních rozpočtů, případně jiných (uveďte). Ke každé žádosti bude přiložena aktuální Tvorba a čerpání prostředků FRM v roce 2019 – plán</w:t>
      </w:r>
    </w:p>
    <w:p w:rsidR="00B45023" w:rsidRDefault="00B45023" w:rsidP="009822A1">
      <w:pPr>
        <w:pStyle w:val="msonormalc2"/>
        <w:spacing w:before="0" w:beforeAutospacing="0" w:after="0" w:afterAutospacing="0"/>
        <w:ind w:left="420"/>
        <w:jc w:val="both"/>
        <w:rPr>
          <w:i/>
          <w:color w:val="00B0F0"/>
          <w:sz w:val="22"/>
          <w:szCs w:val="22"/>
        </w:rPr>
      </w:pPr>
      <w:r>
        <w:rPr>
          <w:i/>
          <w:color w:val="00B0F0"/>
          <w:sz w:val="22"/>
          <w:szCs w:val="22"/>
        </w:rPr>
        <w:t>U</w:t>
      </w:r>
      <w:r w:rsidRPr="00B45023">
        <w:rPr>
          <w:i/>
          <w:color w:val="00B0F0"/>
          <w:sz w:val="22"/>
          <w:szCs w:val="22"/>
        </w:rPr>
        <w:t>veďte,</w:t>
      </w:r>
      <w:r w:rsidR="009822A1">
        <w:rPr>
          <w:i/>
          <w:color w:val="00B0F0"/>
          <w:sz w:val="22"/>
          <w:szCs w:val="22"/>
        </w:rPr>
        <w:t xml:space="preserve"> </w:t>
      </w:r>
      <w:r w:rsidRPr="00B45023">
        <w:rPr>
          <w:i/>
          <w:color w:val="00B0F0"/>
          <w:sz w:val="22"/>
          <w:szCs w:val="22"/>
        </w:rPr>
        <w:t>jak byla předpokládaná částka stanovena (např. z částky obdobného smluvního závazku, z</w:t>
      </w:r>
      <w:r>
        <w:rPr>
          <w:i/>
          <w:color w:val="00B0F0"/>
          <w:sz w:val="22"/>
          <w:szCs w:val="22"/>
        </w:rPr>
        <w:t> </w:t>
      </w:r>
      <w:r w:rsidRPr="00B45023">
        <w:rPr>
          <w:i/>
          <w:color w:val="00B0F0"/>
          <w:sz w:val="22"/>
          <w:szCs w:val="22"/>
        </w:rPr>
        <w:t>výsledku průzkumu trhu; apod.):</w:t>
      </w:r>
    </w:p>
    <w:p w:rsidR="009822A1" w:rsidRDefault="009822A1" w:rsidP="009822A1">
      <w:pPr>
        <w:pStyle w:val="msonormalc2"/>
        <w:spacing w:before="0" w:beforeAutospacing="0" w:after="0" w:afterAutospacing="0"/>
        <w:ind w:left="420"/>
        <w:jc w:val="both"/>
        <w:rPr>
          <w:i/>
          <w:color w:val="00B0F0"/>
          <w:sz w:val="22"/>
          <w:szCs w:val="22"/>
        </w:rPr>
      </w:pPr>
    </w:p>
    <w:p w:rsidR="009822A1" w:rsidRDefault="009822A1" w:rsidP="009822A1">
      <w:pPr>
        <w:pStyle w:val="msonormalc2"/>
        <w:spacing w:before="0" w:beforeAutospacing="0" w:after="0" w:afterAutospacing="0"/>
        <w:ind w:left="420"/>
        <w:jc w:val="both"/>
        <w:rPr>
          <w:i/>
          <w:color w:val="00B0F0"/>
          <w:sz w:val="22"/>
          <w:szCs w:val="22"/>
        </w:rPr>
      </w:pPr>
    </w:p>
    <w:p w:rsidR="009822A1" w:rsidRDefault="009822A1" w:rsidP="009822A1">
      <w:pPr>
        <w:pStyle w:val="msonormalc2"/>
        <w:spacing w:before="0" w:beforeAutospacing="0" w:after="0" w:afterAutospacing="0"/>
        <w:ind w:left="420"/>
        <w:jc w:val="both"/>
        <w:rPr>
          <w:i/>
          <w:color w:val="00B0F0"/>
          <w:sz w:val="22"/>
          <w:szCs w:val="22"/>
        </w:rPr>
      </w:pPr>
    </w:p>
    <w:p w:rsidR="009822A1" w:rsidRPr="009822A1" w:rsidRDefault="009822A1" w:rsidP="009822A1">
      <w:pPr>
        <w:pStyle w:val="msonormalc2"/>
        <w:spacing w:before="0" w:beforeAutospacing="0" w:after="0" w:afterAutospacing="0"/>
        <w:ind w:left="420"/>
        <w:jc w:val="both"/>
        <w:rPr>
          <w:i/>
          <w:color w:val="00B0F0"/>
          <w:sz w:val="22"/>
          <w:szCs w:val="22"/>
        </w:rPr>
      </w:pPr>
    </w:p>
    <w:p w:rsidR="00B45023" w:rsidRPr="005B510B" w:rsidRDefault="00B45023" w:rsidP="00B45023">
      <w:pPr>
        <w:pStyle w:val="Odstavecseseznamem"/>
        <w:tabs>
          <w:tab w:val="left" w:pos="5387"/>
        </w:tabs>
        <w:ind w:left="0"/>
        <w:rPr>
          <w:rFonts w:ascii="Times New Roman" w:hAnsi="Times New Roman"/>
          <w:b/>
          <w:sz w:val="24"/>
          <w:szCs w:val="24"/>
        </w:rPr>
      </w:pPr>
      <w:r w:rsidRPr="005B510B">
        <w:rPr>
          <w:rFonts w:ascii="Times New Roman" w:hAnsi="Times New Roman"/>
          <w:b/>
          <w:sz w:val="24"/>
          <w:szCs w:val="24"/>
        </w:rPr>
        <w:t xml:space="preserve">Předpokládané celkové </w:t>
      </w:r>
      <w:r>
        <w:rPr>
          <w:rFonts w:ascii="Times New Roman" w:hAnsi="Times New Roman"/>
          <w:b/>
          <w:sz w:val="24"/>
          <w:szCs w:val="24"/>
        </w:rPr>
        <w:t>výdaje</w:t>
      </w:r>
      <w:r w:rsidRPr="005B510B">
        <w:rPr>
          <w:rFonts w:ascii="Times New Roman" w:hAnsi="Times New Roman"/>
          <w:b/>
          <w:sz w:val="24"/>
          <w:szCs w:val="24"/>
        </w:rPr>
        <w:t xml:space="preserve"> v Kč včetně DPH</w:t>
      </w:r>
    </w:p>
    <w:p w:rsidR="00B45023" w:rsidRPr="00D02C56" w:rsidRDefault="00B45023" w:rsidP="00B45023">
      <w:pPr>
        <w:pStyle w:val="Odstavecseseznamem"/>
        <w:tabs>
          <w:tab w:val="left" w:pos="5387"/>
        </w:tabs>
        <w:ind w:left="0"/>
        <w:rPr>
          <w:rFonts w:ascii="Times New Roman" w:hAnsi="Times New Roman"/>
          <w:sz w:val="24"/>
          <w:szCs w:val="24"/>
        </w:rPr>
      </w:pPr>
      <w:r w:rsidRPr="00D02C56">
        <w:rPr>
          <w:rFonts w:ascii="Times New Roman" w:hAnsi="Times New Roman"/>
          <w:sz w:val="24"/>
          <w:szCs w:val="24"/>
        </w:rPr>
        <w:t>Celkové …………………         z toho</w:t>
      </w:r>
    </w:p>
    <w:p w:rsidR="00B45023" w:rsidRDefault="00B45023" w:rsidP="00B45023">
      <w:pPr>
        <w:spacing w:after="120"/>
        <w:rPr>
          <w:szCs w:val="24"/>
        </w:rPr>
      </w:pPr>
      <w:r>
        <w:rPr>
          <w:szCs w:val="24"/>
        </w:rPr>
        <w:t xml:space="preserve">       celkové uznatelné </w:t>
      </w:r>
      <w:r w:rsidRPr="00D02C56">
        <w:rPr>
          <w:szCs w:val="24"/>
        </w:rPr>
        <w:t>investiční výdaje …………………</w:t>
      </w:r>
      <w:r w:rsidRPr="00D02C56">
        <w:rPr>
          <w:szCs w:val="24"/>
        </w:rPr>
        <w:tab/>
      </w:r>
    </w:p>
    <w:p w:rsidR="00B45023" w:rsidRDefault="00B45023" w:rsidP="00B45023">
      <w:pPr>
        <w:spacing w:after="120"/>
        <w:ind w:firstLine="426"/>
        <w:rPr>
          <w:szCs w:val="24"/>
        </w:rPr>
      </w:pPr>
      <w:r>
        <w:rPr>
          <w:szCs w:val="24"/>
        </w:rPr>
        <w:t xml:space="preserve">celkové uznatelné </w:t>
      </w:r>
      <w:r w:rsidRPr="00D02C56">
        <w:rPr>
          <w:szCs w:val="24"/>
        </w:rPr>
        <w:t>neinvestiční výdaje ……………………</w:t>
      </w:r>
    </w:p>
    <w:p w:rsidR="00B45023" w:rsidRDefault="00B45023" w:rsidP="00B45023">
      <w:pPr>
        <w:spacing w:after="120"/>
        <w:ind w:firstLine="426"/>
        <w:rPr>
          <w:szCs w:val="24"/>
        </w:rPr>
      </w:pPr>
      <w:r>
        <w:rPr>
          <w:szCs w:val="24"/>
        </w:rPr>
        <w:t xml:space="preserve">celkové neuznatelné </w:t>
      </w:r>
      <w:r w:rsidRPr="00D02C56">
        <w:rPr>
          <w:szCs w:val="24"/>
        </w:rPr>
        <w:t>investiční výdaje …………………</w:t>
      </w:r>
      <w:r w:rsidRPr="00D02C56">
        <w:rPr>
          <w:szCs w:val="24"/>
        </w:rPr>
        <w:tab/>
      </w:r>
    </w:p>
    <w:p w:rsidR="00B45023" w:rsidRPr="00D02C56" w:rsidRDefault="00B45023" w:rsidP="00B45023">
      <w:pPr>
        <w:spacing w:after="120"/>
        <w:ind w:firstLine="426"/>
        <w:rPr>
          <w:szCs w:val="24"/>
        </w:rPr>
      </w:pPr>
      <w:r>
        <w:rPr>
          <w:szCs w:val="24"/>
        </w:rPr>
        <w:t xml:space="preserve">celkové neuznatelné </w:t>
      </w:r>
      <w:r w:rsidRPr="00D02C56">
        <w:rPr>
          <w:szCs w:val="24"/>
        </w:rPr>
        <w:t>neinvestiční výdaje ……………………</w:t>
      </w:r>
      <w:r>
        <w:rPr>
          <w:szCs w:val="24"/>
        </w:rPr>
        <w:tab/>
      </w:r>
    </w:p>
    <w:p w:rsidR="00B45023" w:rsidRDefault="00B45023" w:rsidP="00B45023">
      <w:pPr>
        <w:tabs>
          <w:tab w:val="left" w:pos="4111"/>
        </w:tabs>
        <w:ind w:left="2127"/>
        <w:rPr>
          <w:szCs w:val="24"/>
        </w:rPr>
      </w:pPr>
    </w:p>
    <w:p w:rsidR="006421CD" w:rsidRPr="00C107B0" w:rsidRDefault="006421CD" w:rsidP="002B6B3A">
      <w:pPr>
        <w:tabs>
          <w:tab w:val="left" w:pos="4111"/>
        </w:tabs>
        <w:ind w:left="420"/>
        <w:rPr>
          <w:sz w:val="22"/>
          <w:szCs w:val="22"/>
        </w:rPr>
      </w:pPr>
    </w:p>
    <w:p w:rsidR="00B45023" w:rsidRDefault="00B45023" w:rsidP="00B45023">
      <w:pPr>
        <w:spacing w:after="120"/>
        <w:ind w:firstLine="426"/>
        <w:rPr>
          <w:b/>
          <w:szCs w:val="24"/>
        </w:rPr>
      </w:pPr>
    </w:p>
    <w:p w:rsidR="00B45023" w:rsidRDefault="00B45023" w:rsidP="00B45023">
      <w:pPr>
        <w:spacing w:after="120"/>
        <w:ind w:firstLine="426"/>
        <w:rPr>
          <w:b/>
          <w:szCs w:val="24"/>
        </w:rPr>
      </w:pPr>
    </w:p>
    <w:p w:rsidR="00B45023" w:rsidRDefault="00B45023" w:rsidP="00B45023">
      <w:pPr>
        <w:spacing w:after="120"/>
        <w:ind w:firstLine="426"/>
        <w:rPr>
          <w:b/>
          <w:szCs w:val="24"/>
        </w:rPr>
      </w:pPr>
    </w:p>
    <w:p w:rsidR="00B45023" w:rsidRDefault="00B45023" w:rsidP="00B45023">
      <w:pPr>
        <w:spacing w:after="120"/>
        <w:ind w:firstLine="426"/>
        <w:rPr>
          <w:b/>
          <w:szCs w:val="24"/>
        </w:rPr>
      </w:pPr>
    </w:p>
    <w:p w:rsidR="00B45023" w:rsidRDefault="00B45023" w:rsidP="00B45023">
      <w:pPr>
        <w:spacing w:after="120"/>
        <w:ind w:firstLine="426"/>
        <w:rPr>
          <w:b/>
          <w:szCs w:val="24"/>
        </w:rPr>
      </w:pPr>
    </w:p>
    <w:p w:rsidR="00B45023" w:rsidRDefault="00B45023" w:rsidP="00B45023">
      <w:pPr>
        <w:spacing w:after="120"/>
        <w:ind w:firstLine="426"/>
        <w:rPr>
          <w:b/>
          <w:szCs w:val="24"/>
        </w:rPr>
      </w:pPr>
    </w:p>
    <w:p w:rsidR="00B45023" w:rsidRDefault="00B45023" w:rsidP="00B45023">
      <w:pPr>
        <w:spacing w:after="120"/>
        <w:ind w:firstLine="426"/>
        <w:rPr>
          <w:b/>
          <w:szCs w:val="24"/>
        </w:rPr>
      </w:pPr>
    </w:p>
    <w:p w:rsidR="00B45023" w:rsidRDefault="00B45023" w:rsidP="00B45023">
      <w:pPr>
        <w:spacing w:after="120"/>
        <w:ind w:firstLine="426"/>
        <w:rPr>
          <w:b/>
          <w:szCs w:val="24"/>
        </w:rPr>
      </w:pPr>
    </w:p>
    <w:p w:rsidR="00500D6C" w:rsidRDefault="00500D6C" w:rsidP="00B45023">
      <w:pPr>
        <w:spacing w:after="120"/>
        <w:ind w:firstLine="426"/>
        <w:rPr>
          <w:b/>
          <w:szCs w:val="24"/>
        </w:rPr>
      </w:pPr>
      <w:bookmarkStart w:id="0" w:name="_GoBack"/>
      <w:bookmarkEnd w:id="0"/>
    </w:p>
    <w:p w:rsidR="00B45023" w:rsidRPr="00D02C56" w:rsidRDefault="00B45023" w:rsidP="00B45023">
      <w:pPr>
        <w:spacing w:after="120"/>
        <w:ind w:firstLine="426"/>
        <w:rPr>
          <w:b/>
          <w:szCs w:val="24"/>
        </w:rPr>
      </w:pPr>
      <w:r>
        <w:rPr>
          <w:b/>
          <w:szCs w:val="24"/>
        </w:rPr>
        <w:lastRenderedPageBreak/>
        <w:t>Uznatelné výdaje (včetně DPH)</w:t>
      </w:r>
    </w:p>
    <w:tbl>
      <w:tblPr>
        <w:tblpPr w:leftFromText="141" w:rightFromText="141" w:vertAnchor="text" w:horzAnchor="page" w:tblpX="1906" w:tblpY="33"/>
        <w:tblW w:w="3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6"/>
        <w:gridCol w:w="3800"/>
        <w:gridCol w:w="1925"/>
      </w:tblGrid>
      <w:tr w:rsidR="00B45023" w:rsidRPr="00BF319D" w:rsidTr="00285C65">
        <w:trPr>
          <w:trHeight w:val="397"/>
        </w:trPr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45023" w:rsidRPr="00BF319D" w:rsidRDefault="00B45023" w:rsidP="00285C65">
            <w:pPr>
              <w:jc w:val="center"/>
              <w:rPr>
                <w:b/>
              </w:rPr>
            </w:pPr>
          </w:p>
        </w:tc>
        <w:tc>
          <w:tcPr>
            <w:tcW w:w="2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45023" w:rsidRPr="00BF319D" w:rsidRDefault="00B45023" w:rsidP="00285C65">
            <w:pPr>
              <w:jc w:val="center"/>
            </w:pPr>
            <w:r w:rsidRPr="00BF319D">
              <w:rPr>
                <w:b/>
              </w:rPr>
              <w:t>Zdroje financování akce</w:t>
            </w:r>
          </w:p>
        </w:tc>
        <w:tc>
          <w:tcPr>
            <w:tcW w:w="1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45023" w:rsidRPr="00BF319D" w:rsidRDefault="00B45023" w:rsidP="00285C65">
            <w:pPr>
              <w:jc w:val="center"/>
              <w:rPr>
                <w:b/>
              </w:rPr>
            </w:pPr>
            <w:r w:rsidRPr="00BF319D">
              <w:rPr>
                <w:b/>
              </w:rPr>
              <w:t>Částka</w:t>
            </w:r>
            <w:r>
              <w:rPr>
                <w:b/>
              </w:rPr>
              <w:t xml:space="preserve"> v Kč</w:t>
            </w:r>
          </w:p>
        </w:tc>
      </w:tr>
      <w:tr w:rsidR="00B45023" w:rsidRPr="00BF319D" w:rsidTr="00285C65">
        <w:trPr>
          <w:trHeight w:val="397"/>
        </w:trPr>
        <w:tc>
          <w:tcPr>
            <w:tcW w:w="90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45023" w:rsidRPr="00BF319D" w:rsidRDefault="00B45023" w:rsidP="00285C65">
            <w:r w:rsidRPr="00BF319D">
              <w:t>investice</w:t>
            </w:r>
          </w:p>
        </w:tc>
        <w:tc>
          <w:tcPr>
            <w:tcW w:w="2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5023" w:rsidRPr="00BF319D" w:rsidRDefault="00B45023" w:rsidP="00285C65">
            <w:r>
              <w:t>D</w:t>
            </w:r>
            <w:r w:rsidRPr="00BF319D">
              <w:t xml:space="preserve">otace </w:t>
            </w:r>
          </w:p>
        </w:tc>
        <w:tc>
          <w:tcPr>
            <w:tcW w:w="1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5023" w:rsidRPr="00BF319D" w:rsidRDefault="00B45023" w:rsidP="00285C65">
            <w:pPr>
              <w:jc w:val="right"/>
            </w:pPr>
          </w:p>
        </w:tc>
      </w:tr>
      <w:tr w:rsidR="00B45023" w:rsidRPr="00BF319D" w:rsidTr="00285C65">
        <w:trPr>
          <w:trHeight w:val="397"/>
        </w:trPr>
        <w:tc>
          <w:tcPr>
            <w:tcW w:w="906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45023" w:rsidRPr="00BF319D" w:rsidRDefault="00B45023" w:rsidP="00285C65"/>
        </w:tc>
        <w:tc>
          <w:tcPr>
            <w:tcW w:w="2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5023" w:rsidRPr="00BF319D" w:rsidRDefault="00B45023" w:rsidP="00285C65">
            <w:r w:rsidRPr="00BF319D">
              <w:t>Vlastní zdroje žadatele, z toho</w:t>
            </w:r>
          </w:p>
        </w:tc>
        <w:tc>
          <w:tcPr>
            <w:tcW w:w="1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5023" w:rsidRPr="00BF319D" w:rsidRDefault="00B45023" w:rsidP="00285C65">
            <w:pPr>
              <w:jc w:val="right"/>
            </w:pPr>
          </w:p>
        </w:tc>
      </w:tr>
      <w:tr w:rsidR="00B45023" w:rsidRPr="00BF319D" w:rsidTr="00285C65">
        <w:trPr>
          <w:trHeight w:val="397"/>
        </w:trPr>
        <w:tc>
          <w:tcPr>
            <w:tcW w:w="906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45023" w:rsidRPr="00BF319D" w:rsidRDefault="00B45023" w:rsidP="00285C65">
            <w:pPr>
              <w:ind w:left="720"/>
            </w:pPr>
          </w:p>
        </w:tc>
        <w:tc>
          <w:tcPr>
            <w:tcW w:w="2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5023" w:rsidRPr="00BF319D" w:rsidRDefault="00B45023" w:rsidP="00B45023">
            <w:pPr>
              <w:numPr>
                <w:ilvl w:val="0"/>
                <w:numId w:val="45"/>
              </w:numPr>
            </w:pPr>
            <w:r w:rsidRPr="00BF319D">
              <w:t xml:space="preserve">fond reprodukce majetku  </w:t>
            </w:r>
          </w:p>
        </w:tc>
        <w:tc>
          <w:tcPr>
            <w:tcW w:w="1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5023" w:rsidRPr="00BF319D" w:rsidRDefault="00B45023" w:rsidP="00285C65">
            <w:pPr>
              <w:jc w:val="right"/>
            </w:pPr>
          </w:p>
        </w:tc>
      </w:tr>
      <w:tr w:rsidR="00B45023" w:rsidRPr="00BF319D" w:rsidTr="00285C65">
        <w:trPr>
          <w:trHeight w:val="397"/>
        </w:trPr>
        <w:tc>
          <w:tcPr>
            <w:tcW w:w="906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45023" w:rsidRPr="00BF319D" w:rsidRDefault="00B45023" w:rsidP="00285C65">
            <w:pPr>
              <w:ind w:left="720"/>
            </w:pPr>
          </w:p>
        </w:tc>
        <w:tc>
          <w:tcPr>
            <w:tcW w:w="2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5023" w:rsidRPr="00BF319D" w:rsidRDefault="00B45023" w:rsidP="00B45023">
            <w:pPr>
              <w:numPr>
                <w:ilvl w:val="0"/>
                <w:numId w:val="45"/>
              </w:numPr>
            </w:pPr>
            <w:r w:rsidRPr="00BF319D">
              <w:t xml:space="preserve">jiné, uveďte </w:t>
            </w:r>
          </w:p>
        </w:tc>
        <w:tc>
          <w:tcPr>
            <w:tcW w:w="1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5023" w:rsidRPr="00BF319D" w:rsidRDefault="00B45023" w:rsidP="00285C65">
            <w:pPr>
              <w:jc w:val="right"/>
            </w:pPr>
          </w:p>
        </w:tc>
      </w:tr>
      <w:tr w:rsidR="00B45023" w:rsidRPr="00BF319D" w:rsidTr="00285C65">
        <w:trPr>
          <w:trHeight w:val="397"/>
        </w:trPr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45023" w:rsidRPr="00BF319D" w:rsidRDefault="00B45023" w:rsidP="00285C65"/>
        </w:tc>
        <w:tc>
          <w:tcPr>
            <w:tcW w:w="2715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45023" w:rsidRPr="00BF319D" w:rsidRDefault="00B45023" w:rsidP="00285C65">
            <w:r w:rsidRPr="00BF319D">
              <w:t>Celkové zdroje investiční:</w:t>
            </w:r>
          </w:p>
        </w:tc>
        <w:tc>
          <w:tcPr>
            <w:tcW w:w="1379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45023" w:rsidRPr="00BF319D" w:rsidRDefault="00B45023" w:rsidP="00285C65">
            <w:pPr>
              <w:jc w:val="right"/>
            </w:pPr>
          </w:p>
        </w:tc>
      </w:tr>
      <w:tr w:rsidR="00B45023" w:rsidRPr="00BF319D" w:rsidTr="00285C65">
        <w:trPr>
          <w:trHeight w:val="397"/>
        </w:trPr>
        <w:tc>
          <w:tcPr>
            <w:tcW w:w="906" w:type="pct"/>
            <w:vMerge w:val="restart"/>
            <w:tcBorders>
              <w:top w:val="single" w:sz="18" w:space="0" w:color="auto"/>
            </w:tcBorders>
            <w:vAlign w:val="center"/>
          </w:tcPr>
          <w:p w:rsidR="00B45023" w:rsidRPr="00BF319D" w:rsidRDefault="00B45023" w:rsidP="00285C65">
            <w:r w:rsidRPr="00BF319D">
              <w:t>neinvestice</w:t>
            </w:r>
          </w:p>
        </w:tc>
        <w:tc>
          <w:tcPr>
            <w:tcW w:w="2715" w:type="pct"/>
            <w:tcBorders>
              <w:top w:val="single" w:sz="18" w:space="0" w:color="auto"/>
            </w:tcBorders>
            <w:vAlign w:val="center"/>
          </w:tcPr>
          <w:p w:rsidR="00B45023" w:rsidRPr="00BF319D" w:rsidRDefault="00B45023" w:rsidP="00285C65">
            <w:r>
              <w:t>D</w:t>
            </w:r>
            <w:r w:rsidRPr="00BF319D">
              <w:t xml:space="preserve">otace </w:t>
            </w:r>
          </w:p>
        </w:tc>
        <w:tc>
          <w:tcPr>
            <w:tcW w:w="1379" w:type="pct"/>
            <w:tcBorders>
              <w:top w:val="single" w:sz="18" w:space="0" w:color="auto"/>
            </w:tcBorders>
            <w:vAlign w:val="center"/>
          </w:tcPr>
          <w:p w:rsidR="00B45023" w:rsidRPr="00BF319D" w:rsidRDefault="00B45023" w:rsidP="00285C65">
            <w:pPr>
              <w:jc w:val="right"/>
            </w:pPr>
          </w:p>
        </w:tc>
      </w:tr>
      <w:tr w:rsidR="00B45023" w:rsidRPr="00BF319D" w:rsidTr="00285C65">
        <w:trPr>
          <w:trHeight w:val="397"/>
        </w:trPr>
        <w:tc>
          <w:tcPr>
            <w:tcW w:w="906" w:type="pct"/>
            <w:vMerge/>
            <w:vAlign w:val="center"/>
          </w:tcPr>
          <w:p w:rsidR="00B45023" w:rsidRPr="00BF319D" w:rsidRDefault="00B45023" w:rsidP="00285C65"/>
        </w:tc>
        <w:tc>
          <w:tcPr>
            <w:tcW w:w="2715" w:type="pct"/>
            <w:vAlign w:val="center"/>
          </w:tcPr>
          <w:p w:rsidR="00B45023" w:rsidRPr="00BF319D" w:rsidRDefault="00B45023" w:rsidP="00285C65">
            <w:r w:rsidRPr="00BF319D">
              <w:t>Vlastní zdroje žadatele, z toho</w:t>
            </w:r>
          </w:p>
        </w:tc>
        <w:tc>
          <w:tcPr>
            <w:tcW w:w="1379" w:type="pct"/>
            <w:vAlign w:val="center"/>
          </w:tcPr>
          <w:p w:rsidR="00B45023" w:rsidRPr="00BF319D" w:rsidRDefault="00B45023" w:rsidP="00285C65">
            <w:pPr>
              <w:jc w:val="right"/>
            </w:pPr>
          </w:p>
        </w:tc>
      </w:tr>
      <w:tr w:rsidR="00B45023" w:rsidRPr="00BF319D" w:rsidTr="00285C65">
        <w:trPr>
          <w:trHeight w:val="397"/>
        </w:trPr>
        <w:tc>
          <w:tcPr>
            <w:tcW w:w="906" w:type="pct"/>
            <w:vMerge/>
            <w:vAlign w:val="center"/>
          </w:tcPr>
          <w:p w:rsidR="00B45023" w:rsidRPr="00BF319D" w:rsidRDefault="00B45023" w:rsidP="00B45023">
            <w:pPr>
              <w:numPr>
                <w:ilvl w:val="0"/>
                <w:numId w:val="45"/>
              </w:numPr>
            </w:pPr>
          </w:p>
        </w:tc>
        <w:tc>
          <w:tcPr>
            <w:tcW w:w="2715" w:type="pct"/>
            <w:vAlign w:val="center"/>
          </w:tcPr>
          <w:p w:rsidR="00B45023" w:rsidRPr="00BF319D" w:rsidRDefault="00B45023" w:rsidP="00B45023">
            <w:pPr>
              <w:numPr>
                <w:ilvl w:val="0"/>
                <w:numId w:val="45"/>
              </w:numPr>
            </w:pPr>
            <w:r w:rsidRPr="00BF319D">
              <w:t xml:space="preserve">fond reprodukce majetku  </w:t>
            </w:r>
          </w:p>
        </w:tc>
        <w:tc>
          <w:tcPr>
            <w:tcW w:w="1379" w:type="pct"/>
            <w:vAlign w:val="center"/>
          </w:tcPr>
          <w:p w:rsidR="00B45023" w:rsidRPr="00BF319D" w:rsidRDefault="00B45023" w:rsidP="00285C65">
            <w:pPr>
              <w:jc w:val="right"/>
            </w:pPr>
          </w:p>
        </w:tc>
      </w:tr>
      <w:tr w:rsidR="00B45023" w:rsidRPr="00BF319D" w:rsidTr="00285C65">
        <w:trPr>
          <w:trHeight w:val="397"/>
        </w:trPr>
        <w:tc>
          <w:tcPr>
            <w:tcW w:w="906" w:type="pct"/>
            <w:vMerge/>
            <w:vAlign w:val="center"/>
          </w:tcPr>
          <w:p w:rsidR="00B45023" w:rsidRPr="00BF319D" w:rsidRDefault="00B45023" w:rsidP="00B45023">
            <w:pPr>
              <w:numPr>
                <w:ilvl w:val="0"/>
                <w:numId w:val="45"/>
              </w:numPr>
            </w:pPr>
          </w:p>
        </w:tc>
        <w:tc>
          <w:tcPr>
            <w:tcW w:w="2715" w:type="pct"/>
            <w:tcBorders>
              <w:bottom w:val="single" w:sz="4" w:space="0" w:color="auto"/>
            </w:tcBorders>
            <w:vAlign w:val="center"/>
          </w:tcPr>
          <w:p w:rsidR="00B45023" w:rsidRPr="00BF319D" w:rsidRDefault="00B45023" w:rsidP="00B45023">
            <w:pPr>
              <w:numPr>
                <w:ilvl w:val="0"/>
                <w:numId w:val="45"/>
              </w:numPr>
            </w:pPr>
            <w:r w:rsidRPr="00BF319D">
              <w:t xml:space="preserve">jiné, uveďte  </w:t>
            </w:r>
          </w:p>
        </w:tc>
        <w:tc>
          <w:tcPr>
            <w:tcW w:w="1379" w:type="pct"/>
            <w:tcBorders>
              <w:bottom w:val="single" w:sz="4" w:space="0" w:color="auto"/>
            </w:tcBorders>
            <w:vAlign w:val="center"/>
          </w:tcPr>
          <w:p w:rsidR="00B45023" w:rsidRPr="00BF319D" w:rsidRDefault="00B45023" w:rsidP="00285C65">
            <w:pPr>
              <w:jc w:val="right"/>
            </w:pPr>
          </w:p>
        </w:tc>
      </w:tr>
      <w:tr w:rsidR="00B45023" w:rsidRPr="00BF319D" w:rsidTr="00285C65">
        <w:trPr>
          <w:trHeight w:val="397"/>
        </w:trPr>
        <w:tc>
          <w:tcPr>
            <w:tcW w:w="906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B45023" w:rsidRPr="00BF319D" w:rsidRDefault="00B45023" w:rsidP="00285C65"/>
        </w:tc>
        <w:tc>
          <w:tcPr>
            <w:tcW w:w="2715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B45023" w:rsidRPr="00BF319D" w:rsidRDefault="00B45023" w:rsidP="00285C65">
            <w:r w:rsidRPr="00BF319D">
              <w:t>Celkové zdroje neinvestiční:</w:t>
            </w:r>
          </w:p>
        </w:tc>
        <w:tc>
          <w:tcPr>
            <w:tcW w:w="1379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B45023" w:rsidRPr="00BF319D" w:rsidRDefault="00B45023" w:rsidP="00285C65">
            <w:pPr>
              <w:jc w:val="right"/>
            </w:pPr>
          </w:p>
        </w:tc>
      </w:tr>
      <w:tr w:rsidR="00B45023" w:rsidRPr="00BF319D" w:rsidTr="00285C65">
        <w:trPr>
          <w:trHeight w:val="397"/>
        </w:trPr>
        <w:tc>
          <w:tcPr>
            <w:tcW w:w="9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45023" w:rsidRPr="00BF319D" w:rsidRDefault="00B45023" w:rsidP="00285C65">
            <w:pPr>
              <w:rPr>
                <w:b/>
              </w:rPr>
            </w:pPr>
          </w:p>
        </w:tc>
        <w:tc>
          <w:tcPr>
            <w:tcW w:w="271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45023" w:rsidRPr="00BF319D" w:rsidRDefault="00B45023" w:rsidP="00285C65">
            <w:pPr>
              <w:rPr>
                <w:b/>
              </w:rPr>
            </w:pPr>
            <w:r w:rsidRPr="00BF319D">
              <w:rPr>
                <w:b/>
              </w:rPr>
              <w:t>Zdroje</w:t>
            </w:r>
            <w:r>
              <w:rPr>
                <w:b/>
              </w:rPr>
              <w:t xml:space="preserve"> uznatelných výdajů</w:t>
            </w:r>
            <w:r w:rsidRPr="00BF319D">
              <w:rPr>
                <w:b/>
              </w:rPr>
              <w:t xml:space="preserve"> celkem:</w:t>
            </w:r>
          </w:p>
        </w:tc>
        <w:tc>
          <w:tcPr>
            <w:tcW w:w="137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45023" w:rsidRPr="00BF319D" w:rsidRDefault="00B45023" w:rsidP="00285C65">
            <w:pPr>
              <w:jc w:val="right"/>
              <w:rPr>
                <w:b/>
              </w:rPr>
            </w:pPr>
          </w:p>
        </w:tc>
      </w:tr>
      <w:tr w:rsidR="00B45023" w:rsidRPr="00BF319D" w:rsidTr="00285C65">
        <w:trPr>
          <w:trHeight w:val="397"/>
        </w:trPr>
        <w:tc>
          <w:tcPr>
            <w:tcW w:w="362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023" w:rsidRPr="00EB1365" w:rsidRDefault="00B45023" w:rsidP="00285C65">
            <w:pPr>
              <w:rPr>
                <w:color w:val="FF0000"/>
              </w:rPr>
            </w:pPr>
            <w:r w:rsidRPr="00BF319D">
              <w:t>% podíl požadované dotace</w:t>
            </w:r>
            <w:r w:rsidR="009822A1">
              <w:t xml:space="preserve"> </w:t>
            </w:r>
            <w:r w:rsidRPr="00424F2E">
              <w:t xml:space="preserve">z celkových </w:t>
            </w:r>
            <w:r>
              <w:t>uznateln</w:t>
            </w:r>
            <w:r w:rsidRPr="00424F2E">
              <w:t>ých výdajů</w:t>
            </w:r>
            <w:r>
              <w:t xml:space="preserve"> (uveďte hodnotu na dvě desetinná místa)</w:t>
            </w:r>
          </w:p>
        </w:tc>
        <w:tc>
          <w:tcPr>
            <w:tcW w:w="13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023" w:rsidRPr="00BF319D" w:rsidRDefault="00B45023" w:rsidP="00285C65">
            <w:pPr>
              <w:jc w:val="right"/>
            </w:pPr>
          </w:p>
        </w:tc>
      </w:tr>
      <w:tr w:rsidR="00B45023" w:rsidRPr="00BF319D" w:rsidTr="00285C65">
        <w:trPr>
          <w:trHeight w:val="397"/>
        </w:trPr>
        <w:tc>
          <w:tcPr>
            <w:tcW w:w="3621" w:type="pct"/>
            <w:gridSpan w:val="2"/>
            <w:shd w:val="clear" w:color="auto" w:fill="auto"/>
            <w:vAlign w:val="center"/>
          </w:tcPr>
          <w:p w:rsidR="00B45023" w:rsidRPr="00BF319D" w:rsidRDefault="00B45023" w:rsidP="00285C65">
            <w:r w:rsidRPr="00BF319D">
              <w:t>% podíl</w:t>
            </w:r>
            <w:r w:rsidR="009822A1">
              <w:t xml:space="preserve"> </w:t>
            </w:r>
            <w:r w:rsidRPr="00BF319D">
              <w:t>spoluúčasti vlastních zdrojů</w:t>
            </w:r>
            <w:r>
              <w:t xml:space="preserve"> na celkových uznatelných výdajích</w:t>
            </w:r>
            <w:r w:rsidRPr="00F76A2A">
              <w:rPr>
                <w:i/>
              </w:rPr>
              <w:t>*</w:t>
            </w:r>
            <w:r>
              <w:t>(uveďte hodnotu na dvě desetinná místa)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B45023" w:rsidRPr="00BF319D" w:rsidRDefault="00B45023" w:rsidP="00285C65">
            <w:pPr>
              <w:jc w:val="right"/>
            </w:pPr>
          </w:p>
        </w:tc>
      </w:tr>
    </w:tbl>
    <w:p w:rsidR="00B45023" w:rsidRDefault="00B45023" w:rsidP="00B45023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:rsidR="00B45023" w:rsidRDefault="00B45023" w:rsidP="00B45023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:rsidR="00B45023" w:rsidRDefault="00B45023" w:rsidP="00B45023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:rsidR="00B45023" w:rsidRDefault="00B45023" w:rsidP="00B45023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:rsidR="00B45023" w:rsidRDefault="00B45023" w:rsidP="00B45023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:rsidR="00B45023" w:rsidRDefault="00B45023" w:rsidP="00B45023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:rsidR="00B45023" w:rsidRDefault="00B45023" w:rsidP="00B45023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:rsidR="00B45023" w:rsidRDefault="00B45023" w:rsidP="00B45023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:rsidR="00B45023" w:rsidRDefault="00B45023" w:rsidP="00B45023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:rsidR="00B45023" w:rsidRDefault="00B45023" w:rsidP="00B45023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:rsidR="00B45023" w:rsidRDefault="00B45023" w:rsidP="00B45023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:rsidR="00B45023" w:rsidRDefault="00B45023" w:rsidP="00B45023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:rsidR="00B45023" w:rsidRDefault="00B45023" w:rsidP="00B45023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:rsidR="00B45023" w:rsidRDefault="00B45023" w:rsidP="00B45023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:rsidR="00B45023" w:rsidRDefault="00B45023" w:rsidP="00B45023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:rsidR="00B45023" w:rsidRDefault="00B45023" w:rsidP="00B45023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:rsidR="00B45023" w:rsidRDefault="00B45023" w:rsidP="00B45023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:rsidR="00B45023" w:rsidRDefault="00B45023" w:rsidP="00B45023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:rsidR="00B45023" w:rsidRDefault="00B45023" w:rsidP="00B45023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:rsidR="00B45023" w:rsidRDefault="00B45023" w:rsidP="00B45023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:rsidR="00B45023" w:rsidRDefault="00B45023" w:rsidP="00B45023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:rsidR="00B45023" w:rsidRDefault="00B45023" w:rsidP="00B45023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:rsidR="00B45023" w:rsidRPr="0040612B" w:rsidRDefault="00B45023" w:rsidP="00B45023">
      <w:pPr>
        <w:spacing w:after="120"/>
        <w:jc w:val="both"/>
        <w:rPr>
          <w:szCs w:val="24"/>
        </w:rPr>
      </w:pPr>
      <w:r w:rsidRPr="0051463C">
        <w:rPr>
          <w:b/>
          <w:i/>
        </w:rPr>
        <w:t>*</w:t>
      </w:r>
      <w:r w:rsidRPr="00F230FE">
        <w:rPr>
          <w:szCs w:val="24"/>
        </w:rPr>
        <w:t xml:space="preserve"> Předpokládá se použití vlastních zdrojů ze strany příjemce dotace. </w:t>
      </w:r>
      <w:r w:rsidRPr="0040612B">
        <w:rPr>
          <w:szCs w:val="24"/>
        </w:rPr>
        <w:t xml:space="preserve">V hodnocení bude bodově zvýhodněna vyšší finanční účast vlastních zdrojů žadatele o dotaci v celkových způsobilých výdajích akce. V případě, že do financování akce nebudou zapojeny vlastní zdroje žadatele, musí být použití vlastních zdrojů řádně odůvodněno jiným konkrétním účelem. </w:t>
      </w:r>
    </w:p>
    <w:p w:rsidR="00B45023" w:rsidRDefault="00B45023" w:rsidP="00B45023">
      <w:pPr>
        <w:spacing w:after="120"/>
        <w:jc w:val="both"/>
        <w:rPr>
          <w:szCs w:val="24"/>
        </w:rPr>
      </w:pPr>
    </w:p>
    <w:p w:rsidR="00B45023" w:rsidRPr="0082467B" w:rsidRDefault="00B45023" w:rsidP="00B45023">
      <w:pPr>
        <w:spacing w:after="120"/>
        <w:jc w:val="both"/>
        <w:rPr>
          <w:szCs w:val="24"/>
        </w:rPr>
      </w:pPr>
      <w:r>
        <w:rPr>
          <w:b/>
          <w:szCs w:val="24"/>
        </w:rPr>
        <w:t>Neuznatelné výdaje (včetně DPH)</w:t>
      </w:r>
    </w:p>
    <w:tbl>
      <w:tblPr>
        <w:tblpPr w:leftFromText="141" w:rightFromText="141" w:vertAnchor="text" w:horzAnchor="page" w:tblpX="1906" w:tblpY="33"/>
        <w:tblW w:w="37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5"/>
        <w:gridCol w:w="2073"/>
      </w:tblGrid>
      <w:tr w:rsidR="00B45023" w:rsidRPr="00BF319D" w:rsidTr="00285C65">
        <w:trPr>
          <w:trHeight w:val="397"/>
        </w:trPr>
        <w:tc>
          <w:tcPr>
            <w:tcW w:w="3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45023" w:rsidRPr="00BF319D" w:rsidRDefault="00B45023" w:rsidP="00285C65">
            <w:pPr>
              <w:jc w:val="center"/>
              <w:rPr>
                <w:b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45023" w:rsidRPr="00BF319D" w:rsidRDefault="00B45023" w:rsidP="00285C65">
            <w:pPr>
              <w:jc w:val="center"/>
              <w:rPr>
                <w:b/>
              </w:rPr>
            </w:pPr>
            <w:r w:rsidRPr="00BF319D">
              <w:rPr>
                <w:b/>
              </w:rPr>
              <w:t>Částka</w:t>
            </w:r>
            <w:r>
              <w:rPr>
                <w:b/>
              </w:rPr>
              <w:t xml:space="preserve"> v Kč</w:t>
            </w:r>
          </w:p>
        </w:tc>
      </w:tr>
      <w:tr w:rsidR="00B45023" w:rsidRPr="00BF319D" w:rsidTr="00285C65">
        <w:trPr>
          <w:trHeight w:val="397"/>
        </w:trPr>
        <w:tc>
          <w:tcPr>
            <w:tcW w:w="346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45023" w:rsidRPr="00BF319D" w:rsidRDefault="00B45023" w:rsidP="00285C65">
            <w:r>
              <w:t>Celkové neuznatelné investiční výdaje</w:t>
            </w: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45023" w:rsidRPr="00BF319D" w:rsidRDefault="00B45023" w:rsidP="00285C65">
            <w:pPr>
              <w:jc w:val="right"/>
            </w:pPr>
          </w:p>
        </w:tc>
      </w:tr>
      <w:tr w:rsidR="00B45023" w:rsidRPr="00BF319D" w:rsidTr="00285C65">
        <w:trPr>
          <w:trHeight w:val="397"/>
        </w:trPr>
        <w:tc>
          <w:tcPr>
            <w:tcW w:w="3464" w:type="pct"/>
            <w:shd w:val="clear" w:color="auto" w:fill="D9D9D9"/>
            <w:vAlign w:val="center"/>
          </w:tcPr>
          <w:p w:rsidR="00B45023" w:rsidRPr="00670C2D" w:rsidRDefault="00B45023" w:rsidP="00285C65">
            <w:r w:rsidRPr="00670C2D">
              <w:t>Celkové</w:t>
            </w:r>
            <w:r>
              <w:t xml:space="preserve"> neuznatelné</w:t>
            </w:r>
            <w:r w:rsidRPr="00670C2D">
              <w:t xml:space="preserve"> neinvestiční výdaje</w:t>
            </w:r>
          </w:p>
        </w:tc>
        <w:tc>
          <w:tcPr>
            <w:tcW w:w="1536" w:type="pct"/>
            <w:shd w:val="clear" w:color="auto" w:fill="D9D9D9"/>
            <w:vAlign w:val="center"/>
          </w:tcPr>
          <w:p w:rsidR="00B45023" w:rsidRPr="00670C2D" w:rsidRDefault="00B45023" w:rsidP="00285C65">
            <w:pPr>
              <w:jc w:val="right"/>
            </w:pPr>
          </w:p>
        </w:tc>
      </w:tr>
      <w:tr w:rsidR="00B45023" w:rsidRPr="00BF319D" w:rsidTr="00285C65">
        <w:trPr>
          <w:trHeight w:val="397"/>
        </w:trPr>
        <w:tc>
          <w:tcPr>
            <w:tcW w:w="3464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B45023" w:rsidRPr="00670C2D" w:rsidRDefault="00B45023" w:rsidP="00285C65">
            <w:r w:rsidRPr="00BF319D">
              <w:rPr>
                <w:b/>
              </w:rPr>
              <w:t>Zdroje</w:t>
            </w:r>
            <w:r w:rsidR="009822A1">
              <w:rPr>
                <w:b/>
              </w:rPr>
              <w:t xml:space="preserve"> </w:t>
            </w:r>
            <w:r w:rsidRPr="00ED2C06">
              <w:rPr>
                <w:b/>
              </w:rPr>
              <w:t>neuznateln</w:t>
            </w:r>
            <w:r>
              <w:rPr>
                <w:b/>
              </w:rPr>
              <w:t>ých výdajů</w:t>
            </w:r>
            <w:r w:rsidRPr="00BF319D">
              <w:rPr>
                <w:b/>
              </w:rPr>
              <w:t xml:space="preserve"> celkem:</w:t>
            </w:r>
          </w:p>
        </w:tc>
        <w:tc>
          <w:tcPr>
            <w:tcW w:w="1536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B45023" w:rsidRPr="00670C2D" w:rsidRDefault="00B45023" w:rsidP="00285C65">
            <w:pPr>
              <w:jc w:val="right"/>
            </w:pPr>
          </w:p>
        </w:tc>
      </w:tr>
    </w:tbl>
    <w:p w:rsidR="00B45023" w:rsidRDefault="00B45023" w:rsidP="00B45023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:rsidR="00B45023" w:rsidRDefault="00B45023" w:rsidP="00B45023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:rsidR="00B45023" w:rsidRDefault="00B45023" w:rsidP="00B45023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:rsidR="00B45023" w:rsidRDefault="00B45023" w:rsidP="00B45023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:rsidR="00B45023" w:rsidRDefault="00B45023" w:rsidP="00B45023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:rsidR="00B45023" w:rsidRDefault="00B45023" w:rsidP="00B45023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:rsidR="00B45023" w:rsidRPr="00027159" w:rsidRDefault="00B45023" w:rsidP="00B45023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lang w:eastAsia="cs-CZ"/>
        </w:rPr>
      </w:pPr>
      <w:r w:rsidRPr="00027159">
        <w:rPr>
          <w:rFonts w:ascii="Times New Roman" w:hAnsi="Times New Roman"/>
          <w:i/>
          <w:lang w:eastAsia="cs-CZ"/>
        </w:rPr>
        <w:t>Poznámka:</w:t>
      </w:r>
    </w:p>
    <w:p w:rsidR="00B45023" w:rsidRPr="00027159" w:rsidRDefault="00B45023" w:rsidP="00B45023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lang w:eastAsia="cs-CZ"/>
        </w:rPr>
      </w:pPr>
      <w:r w:rsidRPr="00027159">
        <w:rPr>
          <w:rFonts w:ascii="Times New Roman" w:hAnsi="Times New Roman"/>
          <w:i/>
          <w:lang w:eastAsia="cs-CZ"/>
        </w:rPr>
        <w:t xml:space="preserve">Celkové výdaje akce = celkové </w:t>
      </w:r>
      <w:r>
        <w:rPr>
          <w:rFonts w:ascii="Times New Roman" w:hAnsi="Times New Roman"/>
          <w:i/>
          <w:lang w:eastAsia="cs-CZ"/>
        </w:rPr>
        <w:t xml:space="preserve">uznatelné + celkové </w:t>
      </w:r>
      <w:r w:rsidRPr="00BC373A">
        <w:rPr>
          <w:rFonts w:ascii="Times New Roman" w:hAnsi="Times New Roman"/>
          <w:i/>
          <w:lang w:eastAsia="cs-CZ"/>
        </w:rPr>
        <w:t>neuznatelné</w:t>
      </w:r>
      <w:r w:rsidRPr="00027159">
        <w:rPr>
          <w:rFonts w:ascii="Times New Roman" w:hAnsi="Times New Roman"/>
          <w:i/>
          <w:lang w:eastAsia="cs-CZ"/>
        </w:rPr>
        <w:t xml:space="preserve"> výdaje akce.</w:t>
      </w:r>
    </w:p>
    <w:p w:rsidR="00B45023" w:rsidRPr="00027159" w:rsidRDefault="00B45023" w:rsidP="00B45023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lang w:eastAsia="cs-CZ"/>
        </w:rPr>
      </w:pPr>
      <w:r>
        <w:rPr>
          <w:rFonts w:ascii="Times New Roman" w:hAnsi="Times New Roman"/>
          <w:i/>
          <w:lang w:eastAsia="cs-CZ"/>
        </w:rPr>
        <w:t>U</w:t>
      </w:r>
      <w:r w:rsidRPr="00BC373A">
        <w:rPr>
          <w:rFonts w:ascii="Times New Roman" w:hAnsi="Times New Roman"/>
          <w:i/>
          <w:lang w:eastAsia="cs-CZ"/>
        </w:rPr>
        <w:t>znatelné</w:t>
      </w:r>
      <w:r w:rsidRPr="00027159">
        <w:rPr>
          <w:rFonts w:ascii="Times New Roman" w:hAnsi="Times New Roman"/>
          <w:i/>
          <w:lang w:eastAsia="cs-CZ"/>
        </w:rPr>
        <w:t xml:space="preserve"> výdaje akce = výdaje definované v bodě </w:t>
      </w:r>
      <w:r>
        <w:rPr>
          <w:rFonts w:ascii="Times New Roman" w:hAnsi="Times New Roman"/>
          <w:i/>
          <w:lang w:eastAsia="cs-CZ"/>
        </w:rPr>
        <w:t>3. 1</w:t>
      </w:r>
      <w:r w:rsidRPr="00027159">
        <w:rPr>
          <w:rFonts w:ascii="Times New Roman" w:hAnsi="Times New Roman"/>
          <w:i/>
          <w:lang w:eastAsia="cs-CZ"/>
        </w:rPr>
        <w:t xml:space="preserve">. výzvy v části </w:t>
      </w:r>
      <w:r>
        <w:rPr>
          <w:rFonts w:ascii="Times New Roman" w:hAnsi="Times New Roman"/>
          <w:i/>
          <w:lang w:eastAsia="cs-CZ"/>
        </w:rPr>
        <w:t>U</w:t>
      </w:r>
      <w:r w:rsidRPr="00BC373A">
        <w:rPr>
          <w:rFonts w:ascii="Times New Roman" w:hAnsi="Times New Roman"/>
          <w:i/>
          <w:lang w:eastAsia="cs-CZ"/>
        </w:rPr>
        <w:t xml:space="preserve">znatelné </w:t>
      </w:r>
      <w:r w:rsidRPr="00027159">
        <w:rPr>
          <w:rFonts w:ascii="Times New Roman" w:hAnsi="Times New Roman"/>
          <w:i/>
          <w:lang w:eastAsia="cs-CZ"/>
        </w:rPr>
        <w:t xml:space="preserve">výdaje. Dotace může být poskytnuta pouze na </w:t>
      </w:r>
      <w:r w:rsidRPr="00BC373A">
        <w:rPr>
          <w:rFonts w:ascii="Times New Roman" w:hAnsi="Times New Roman"/>
          <w:i/>
          <w:lang w:eastAsia="cs-CZ"/>
        </w:rPr>
        <w:t>uznatelné</w:t>
      </w:r>
      <w:r w:rsidRPr="00027159">
        <w:rPr>
          <w:rFonts w:ascii="Times New Roman" w:hAnsi="Times New Roman"/>
          <w:i/>
          <w:lang w:eastAsia="cs-CZ"/>
        </w:rPr>
        <w:t xml:space="preserve"> výdaje akce.</w:t>
      </w:r>
    </w:p>
    <w:p w:rsidR="00B45023" w:rsidRDefault="00B45023" w:rsidP="00B45023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lang w:eastAsia="cs-CZ"/>
        </w:rPr>
      </w:pPr>
      <w:r>
        <w:rPr>
          <w:rFonts w:ascii="Times New Roman" w:hAnsi="Times New Roman"/>
          <w:i/>
          <w:lang w:eastAsia="cs-CZ"/>
        </w:rPr>
        <w:t>N</w:t>
      </w:r>
      <w:r w:rsidRPr="00BC373A">
        <w:rPr>
          <w:rFonts w:ascii="Times New Roman" w:hAnsi="Times New Roman"/>
          <w:i/>
          <w:lang w:eastAsia="cs-CZ"/>
        </w:rPr>
        <w:t>euznatelné</w:t>
      </w:r>
      <w:r w:rsidRPr="00027159">
        <w:rPr>
          <w:rFonts w:ascii="Times New Roman" w:hAnsi="Times New Roman"/>
          <w:i/>
          <w:lang w:eastAsia="cs-CZ"/>
        </w:rPr>
        <w:t xml:space="preserve"> výdaje akce = výdaje definované v bodě </w:t>
      </w:r>
      <w:r>
        <w:rPr>
          <w:rFonts w:ascii="Times New Roman" w:hAnsi="Times New Roman"/>
          <w:i/>
          <w:lang w:eastAsia="cs-CZ"/>
        </w:rPr>
        <w:t>3. 2</w:t>
      </w:r>
      <w:r w:rsidRPr="00027159">
        <w:rPr>
          <w:rFonts w:ascii="Times New Roman" w:hAnsi="Times New Roman"/>
          <w:i/>
          <w:lang w:eastAsia="cs-CZ"/>
        </w:rPr>
        <w:t xml:space="preserve">. výzvy v části </w:t>
      </w:r>
      <w:r>
        <w:rPr>
          <w:rFonts w:ascii="Times New Roman" w:hAnsi="Times New Roman"/>
          <w:i/>
          <w:lang w:eastAsia="cs-CZ"/>
        </w:rPr>
        <w:t>N</w:t>
      </w:r>
      <w:r w:rsidRPr="00BC373A">
        <w:rPr>
          <w:rFonts w:ascii="Times New Roman" w:hAnsi="Times New Roman"/>
          <w:i/>
          <w:lang w:eastAsia="cs-CZ"/>
        </w:rPr>
        <w:t>euznatelné</w:t>
      </w:r>
      <w:r w:rsidRPr="00027159">
        <w:rPr>
          <w:rFonts w:ascii="Times New Roman" w:hAnsi="Times New Roman"/>
          <w:i/>
          <w:lang w:eastAsia="cs-CZ"/>
        </w:rPr>
        <w:t xml:space="preserve"> výdaje, které souvisí s investiční akci. Na </w:t>
      </w:r>
      <w:r w:rsidRPr="00BC373A">
        <w:rPr>
          <w:rFonts w:ascii="Times New Roman" w:hAnsi="Times New Roman"/>
          <w:i/>
          <w:lang w:eastAsia="cs-CZ"/>
        </w:rPr>
        <w:t>neuznatelné</w:t>
      </w:r>
      <w:r w:rsidRPr="00027159">
        <w:rPr>
          <w:rFonts w:ascii="Times New Roman" w:hAnsi="Times New Roman"/>
          <w:i/>
          <w:lang w:eastAsia="cs-CZ"/>
        </w:rPr>
        <w:t xml:space="preserve"> výdaje nemůže být poskytnuta dotace, žadatel musí tyto výdaje hradit z vlastních zdrojů. Tzn., žadatel může hradit z vlastních zdrojů jak </w:t>
      </w:r>
      <w:r w:rsidRPr="00BC373A">
        <w:rPr>
          <w:rFonts w:ascii="Times New Roman" w:hAnsi="Times New Roman"/>
          <w:i/>
          <w:lang w:eastAsia="cs-CZ"/>
        </w:rPr>
        <w:t>uznatelné</w:t>
      </w:r>
      <w:r w:rsidRPr="00027159">
        <w:rPr>
          <w:rFonts w:ascii="Times New Roman" w:hAnsi="Times New Roman"/>
          <w:i/>
          <w:lang w:eastAsia="cs-CZ"/>
        </w:rPr>
        <w:t xml:space="preserve">, tak </w:t>
      </w:r>
      <w:r w:rsidRPr="00BC373A">
        <w:rPr>
          <w:rFonts w:ascii="Times New Roman" w:hAnsi="Times New Roman"/>
          <w:i/>
          <w:lang w:eastAsia="cs-CZ"/>
        </w:rPr>
        <w:t>neuznatelné</w:t>
      </w:r>
      <w:r w:rsidRPr="00027159">
        <w:rPr>
          <w:rFonts w:ascii="Times New Roman" w:hAnsi="Times New Roman"/>
          <w:i/>
          <w:lang w:eastAsia="cs-CZ"/>
        </w:rPr>
        <w:t xml:space="preserve"> výdaje akce.</w:t>
      </w:r>
    </w:p>
    <w:p w:rsidR="00B45023" w:rsidRDefault="00B45023" w:rsidP="00B45023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lang w:eastAsia="cs-CZ"/>
        </w:rPr>
      </w:pPr>
    </w:p>
    <w:p w:rsidR="008D76CC" w:rsidRPr="00E57F9D" w:rsidRDefault="008D76CC" w:rsidP="00B354C9">
      <w:pPr>
        <w:ind w:firstLine="420"/>
        <w:jc w:val="both"/>
        <w:rPr>
          <w:szCs w:val="24"/>
        </w:rPr>
      </w:pPr>
      <w:r w:rsidRPr="00E57F9D">
        <w:rPr>
          <w:b/>
          <w:szCs w:val="24"/>
        </w:rPr>
        <w:lastRenderedPageBreak/>
        <w:t>Aktuální zůstatek FRM</w:t>
      </w:r>
      <w:r w:rsidRPr="00E57F9D">
        <w:rPr>
          <w:szCs w:val="24"/>
        </w:rPr>
        <w:t xml:space="preserve"> (skutečnost k datu podání žádosti) v Kč:</w:t>
      </w:r>
    </w:p>
    <w:p w:rsidR="00EC1D9A" w:rsidRPr="00E57F9D" w:rsidRDefault="00EC1D9A" w:rsidP="00EC1D9A">
      <w:pPr>
        <w:tabs>
          <w:tab w:val="left" w:pos="4111"/>
        </w:tabs>
        <w:spacing w:line="360" w:lineRule="auto"/>
        <w:rPr>
          <w:szCs w:val="24"/>
        </w:rPr>
      </w:pPr>
    </w:p>
    <w:p w:rsidR="00B354C9" w:rsidRDefault="00B354C9" w:rsidP="00B354C9">
      <w:pPr>
        <w:ind w:left="2124" w:firstLine="1416"/>
        <w:jc w:val="both"/>
        <w:rPr>
          <w:szCs w:val="24"/>
        </w:rPr>
      </w:pPr>
      <w:r w:rsidRPr="00E57F9D">
        <w:rPr>
          <w:szCs w:val="24"/>
        </w:rPr>
        <w:tab/>
        <w:t xml:space="preserve">…………………………….  </w:t>
      </w:r>
    </w:p>
    <w:p w:rsidR="00E57F9D" w:rsidRPr="00E57F9D" w:rsidRDefault="00E57F9D" w:rsidP="00B354C9">
      <w:pPr>
        <w:ind w:left="2124" w:firstLine="1416"/>
        <w:jc w:val="both"/>
        <w:rPr>
          <w:szCs w:val="24"/>
        </w:rPr>
      </w:pPr>
    </w:p>
    <w:p w:rsidR="00B354C9" w:rsidRPr="00C107B0" w:rsidRDefault="00B354C9" w:rsidP="00B354C9">
      <w:pPr>
        <w:ind w:left="2124" w:firstLine="1416"/>
        <w:jc w:val="both"/>
        <w:rPr>
          <w:b/>
          <w:sz w:val="22"/>
          <w:szCs w:val="22"/>
        </w:rPr>
      </w:pPr>
    </w:p>
    <w:p w:rsidR="00E57F9D" w:rsidRDefault="00E57F9D" w:rsidP="00E57F9D">
      <w:pPr>
        <w:pStyle w:val="msonormalc2"/>
        <w:numPr>
          <w:ilvl w:val="0"/>
          <w:numId w:val="8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2448DE">
        <w:rPr>
          <w:b/>
          <w:bCs/>
          <w:sz w:val="28"/>
          <w:szCs w:val="28"/>
        </w:rPr>
        <w:t xml:space="preserve">Zdůvodnění </w:t>
      </w:r>
      <w:r>
        <w:rPr>
          <w:b/>
          <w:bCs/>
          <w:sz w:val="28"/>
          <w:szCs w:val="28"/>
        </w:rPr>
        <w:t>realizace akce, p</w:t>
      </w:r>
      <w:r w:rsidRPr="002448DE">
        <w:rPr>
          <w:b/>
          <w:bCs/>
          <w:sz w:val="28"/>
          <w:szCs w:val="28"/>
        </w:rPr>
        <w:t xml:space="preserve">opis cílů </w:t>
      </w:r>
      <w:r>
        <w:rPr>
          <w:b/>
          <w:bCs/>
          <w:sz w:val="28"/>
          <w:szCs w:val="28"/>
        </w:rPr>
        <w:t>akce a jeho soulad s cíli programu</w:t>
      </w:r>
    </w:p>
    <w:p w:rsidR="002C50BD" w:rsidRPr="00C107B0" w:rsidRDefault="002C50BD" w:rsidP="00E57F9D">
      <w:pPr>
        <w:pStyle w:val="msonormalc2"/>
        <w:spacing w:before="0" w:beforeAutospacing="0" w:after="0" w:afterAutospacing="0"/>
        <w:ind w:left="360"/>
        <w:jc w:val="both"/>
        <w:rPr>
          <w:b/>
        </w:rPr>
      </w:pPr>
    </w:p>
    <w:p w:rsidR="00E57F9D" w:rsidRDefault="00E57F9D" w:rsidP="00B354C9">
      <w:pPr>
        <w:pStyle w:val="Odstavecseseznamem"/>
        <w:ind w:left="420"/>
        <w:jc w:val="both"/>
        <w:rPr>
          <w:rFonts w:ascii="Times New Roman" w:hAnsi="Times New Roman"/>
          <w:i/>
          <w:color w:val="00B0F0"/>
        </w:rPr>
      </w:pPr>
      <w:r w:rsidRPr="00E57F9D">
        <w:rPr>
          <w:rFonts w:ascii="Times New Roman" w:hAnsi="Times New Roman"/>
          <w:i/>
          <w:color w:val="00B0F0"/>
        </w:rPr>
        <w:t>Odůvodnění nezbytnosti realizace akce, tzn., pořízení majetku včetně jeho podpory a dalších souvisejících služeb, uvedení úkolů, ke kterým bude využíván</w:t>
      </w:r>
    </w:p>
    <w:p w:rsidR="00E57F9D" w:rsidRPr="00E57F9D" w:rsidRDefault="00E57F9D" w:rsidP="00E57F9D">
      <w:pPr>
        <w:pStyle w:val="Odstavecseseznamem"/>
        <w:ind w:left="420"/>
        <w:jc w:val="both"/>
        <w:rPr>
          <w:rFonts w:ascii="Times New Roman" w:hAnsi="Times New Roman"/>
          <w:i/>
          <w:color w:val="00B0F0"/>
        </w:rPr>
      </w:pPr>
      <w:r w:rsidRPr="00E57F9D">
        <w:rPr>
          <w:rFonts w:ascii="Times New Roman" w:hAnsi="Times New Roman"/>
          <w:i/>
          <w:color w:val="00B0F0"/>
        </w:rPr>
        <w:t>Odůvodnění nezbytnosti pořízení majetku musí zejména obsahovat popis z hlediska:</w:t>
      </w:r>
    </w:p>
    <w:p w:rsidR="00E57F9D" w:rsidRPr="00E57F9D" w:rsidRDefault="00E57F9D" w:rsidP="00E57F9D">
      <w:pPr>
        <w:pStyle w:val="Odstavecseseznamem"/>
        <w:ind w:left="420"/>
        <w:jc w:val="both"/>
        <w:rPr>
          <w:rFonts w:ascii="Times New Roman" w:hAnsi="Times New Roman"/>
          <w:i/>
          <w:color w:val="00B0F0"/>
        </w:rPr>
      </w:pPr>
      <w:r w:rsidRPr="00E57F9D">
        <w:rPr>
          <w:rFonts w:ascii="Times New Roman" w:hAnsi="Times New Roman"/>
          <w:i/>
          <w:color w:val="00B0F0"/>
        </w:rPr>
        <w:t>-</w:t>
      </w:r>
      <w:r w:rsidRPr="00E57F9D">
        <w:rPr>
          <w:rFonts w:ascii="Times New Roman" w:hAnsi="Times New Roman"/>
          <w:i/>
          <w:color w:val="00B0F0"/>
        </w:rPr>
        <w:tab/>
        <w:t>obměny majetku morálně nebo technicky zastaralého, zda je určen k vyřazení, popř. likvidaci (prostá reprodukce),</w:t>
      </w:r>
    </w:p>
    <w:p w:rsidR="00E57F9D" w:rsidRPr="00E57F9D" w:rsidRDefault="00E57F9D" w:rsidP="00E57F9D">
      <w:pPr>
        <w:pStyle w:val="Odstavecseseznamem"/>
        <w:ind w:left="420"/>
        <w:jc w:val="both"/>
        <w:rPr>
          <w:rFonts w:ascii="Times New Roman" w:hAnsi="Times New Roman"/>
          <w:i/>
          <w:color w:val="00B0F0"/>
        </w:rPr>
      </w:pPr>
      <w:r w:rsidRPr="00E57F9D">
        <w:rPr>
          <w:rFonts w:ascii="Times New Roman" w:hAnsi="Times New Roman"/>
          <w:i/>
          <w:color w:val="00B0F0"/>
        </w:rPr>
        <w:t>-</w:t>
      </w:r>
      <w:r w:rsidRPr="00E57F9D">
        <w:rPr>
          <w:rFonts w:ascii="Times New Roman" w:hAnsi="Times New Roman"/>
          <w:i/>
          <w:color w:val="00B0F0"/>
        </w:rPr>
        <w:tab/>
        <w:t>potřeby dalšího stejného, obdobného, nebo nového doposud nezavedeného majetku (rozšířená reprodukce),</w:t>
      </w:r>
    </w:p>
    <w:p w:rsidR="00E57F9D" w:rsidRPr="00E57F9D" w:rsidRDefault="00E57F9D" w:rsidP="00E57F9D">
      <w:pPr>
        <w:pStyle w:val="Odstavecseseznamem"/>
        <w:ind w:left="420"/>
        <w:jc w:val="both"/>
        <w:rPr>
          <w:rFonts w:ascii="Times New Roman" w:hAnsi="Times New Roman"/>
          <w:i/>
          <w:color w:val="00B0F0"/>
        </w:rPr>
      </w:pPr>
      <w:r w:rsidRPr="00E57F9D">
        <w:rPr>
          <w:rFonts w:ascii="Times New Roman" w:hAnsi="Times New Roman"/>
          <w:i/>
          <w:color w:val="00B0F0"/>
        </w:rPr>
        <w:t>-</w:t>
      </w:r>
      <w:r w:rsidRPr="00E57F9D">
        <w:rPr>
          <w:rFonts w:ascii="Times New Roman" w:hAnsi="Times New Roman"/>
          <w:i/>
          <w:color w:val="00B0F0"/>
        </w:rPr>
        <w:tab/>
        <w:t>technických parametrů pořizovaného majetku,</w:t>
      </w:r>
    </w:p>
    <w:p w:rsidR="00E57F9D" w:rsidRPr="00E57F9D" w:rsidRDefault="00E57F9D" w:rsidP="00E57F9D">
      <w:pPr>
        <w:pStyle w:val="Odstavecseseznamem"/>
        <w:ind w:left="420"/>
        <w:jc w:val="both"/>
        <w:rPr>
          <w:rFonts w:ascii="Times New Roman" w:hAnsi="Times New Roman"/>
          <w:i/>
          <w:color w:val="00B0F0"/>
        </w:rPr>
      </w:pPr>
      <w:r w:rsidRPr="00E57F9D">
        <w:rPr>
          <w:rFonts w:ascii="Times New Roman" w:hAnsi="Times New Roman"/>
          <w:i/>
          <w:color w:val="00B0F0"/>
        </w:rPr>
        <w:t>-</w:t>
      </w:r>
      <w:r w:rsidRPr="00E57F9D">
        <w:rPr>
          <w:rFonts w:ascii="Times New Roman" w:hAnsi="Times New Roman"/>
          <w:i/>
          <w:color w:val="00B0F0"/>
        </w:rPr>
        <w:tab/>
        <w:t>uživatelských vlastností pořizovaného majetku (standardní nebo nadstandard – jaký a proč),</w:t>
      </w:r>
    </w:p>
    <w:p w:rsidR="00E57F9D" w:rsidRPr="00E57F9D" w:rsidRDefault="00E57F9D" w:rsidP="00E57F9D">
      <w:pPr>
        <w:pStyle w:val="Odstavecseseznamem"/>
        <w:ind w:left="420"/>
        <w:jc w:val="both"/>
        <w:rPr>
          <w:rFonts w:ascii="Times New Roman" w:hAnsi="Times New Roman"/>
          <w:i/>
          <w:color w:val="00B0F0"/>
        </w:rPr>
      </w:pPr>
      <w:r w:rsidRPr="00E57F9D">
        <w:rPr>
          <w:rFonts w:ascii="Times New Roman" w:hAnsi="Times New Roman"/>
          <w:i/>
          <w:color w:val="00B0F0"/>
        </w:rPr>
        <w:t>-</w:t>
      </w:r>
      <w:r w:rsidRPr="00E57F9D">
        <w:rPr>
          <w:rFonts w:ascii="Times New Roman" w:hAnsi="Times New Roman"/>
          <w:i/>
          <w:color w:val="00B0F0"/>
        </w:rPr>
        <w:tab/>
        <w:t>nutnosti pořízení konkrétního druhu majetku zdůvodnit proč se požaduje tato jedinečná vlastnost majetku včetně příslušenství, technické parametry a případné dodání od konkrétního dodavatele,</w:t>
      </w:r>
    </w:p>
    <w:p w:rsidR="00E57F9D" w:rsidRPr="00E57F9D" w:rsidRDefault="00E57F9D" w:rsidP="00E57F9D">
      <w:pPr>
        <w:pStyle w:val="Odstavecseseznamem"/>
        <w:ind w:left="420"/>
        <w:jc w:val="both"/>
        <w:rPr>
          <w:rFonts w:ascii="Times New Roman" w:hAnsi="Times New Roman"/>
          <w:i/>
          <w:color w:val="00B0F0"/>
        </w:rPr>
      </w:pPr>
      <w:r w:rsidRPr="00E57F9D">
        <w:rPr>
          <w:rFonts w:ascii="Times New Roman" w:hAnsi="Times New Roman"/>
          <w:i/>
          <w:color w:val="00B0F0"/>
        </w:rPr>
        <w:t>-</w:t>
      </w:r>
      <w:r w:rsidRPr="00E57F9D">
        <w:rPr>
          <w:rFonts w:ascii="Times New Roman" w:hAnsi="Times New Roman"/>
          <w:i/>
          <w:color w:val="00B0F0"/>
        </w:rPr>
        <w:tab/>
        <w:t>efektivního využívání majetku při plnění úkolů organizace,</w:t>
      </w:r>
    </w:p>
    <w:p w:rsidR="00E57F9D" w:rsidRPr="00E57F9D" w:rsidRDefault="00E57F9D" w:rsidP="00E57F9D">
      <w:pPr>
        <w:pStyle w:val="Odstavecseseznamem"/>
        <w:ind w:left="420"/>
        <w:jc w:val="both"/>
        <w:rPr>
          <w:rFonts w:ascii="Times New Roman" w:hAnsi="Times New Roman"/>
          <w:i/>
          <w:color w:val="00B0F0"/>
        </w:rPr>
      </w:pPr>
      <w:r w:rsidRPr="00E57F9D">
        <w:rPr>
          <w:rFonts w:ascii="Times New Roman" w:hAnsi="Times New Roman"/>
          <w:i/>
          <w:color w:val="00B0F0"/>
        </w:rPr>
        <w:t>-</w:t>
      </w:r>
      <w:r w:rsidRPr="00E57F9D">
        <w:rPr>
          <w:rFonts w:ascii="Times New Roman" w:hAnsi="Times New Roman"/>
          <w:i/>
          <w:color w:val="00B0F0"/>
        </w:rPr>
        <w:tab/>
        <w:t>zajištění nezbytné podpory,</w:t>
      </w:r>
    </w:p>
    <w:p w:rsidR="003D4966" w:rsidRDefault="00E57F9D" w:rsidP="00E57F9D">
      <w:pPr>
        <w:pStyle w:val="Odstavecseseznamem"/>
        <w:ind w:left="420"/>
        <w:jc w:val="both"/>
        <w:rPr>
          <w:rFonts w:ascii="Times New Roman" w:hAnsi="Times New Roman"/>
          <w:i/>
          <w:color w:val="00B0F0"/>
        </w:rPr>
      </w:pPr>
      <w:r w:rsidRPr="00E57F9D">
        <w:rPr>
          <w:rFonts w:ascii="Times New Roman" w:hAnsi="Times New Roman"/>
          <w:i/>
          <w:color w:val="00B0F0"/>
        </w:rPr>
        <w:t>-</w:t>
      </w:r>
      <w:r w:rsidRPr="00E57F9D">
        <w:rPr>
          <w:rFonts w:ascii="Times New Roman" w:hAnsi="Times New Roman"/>
          <w:i/>
          <w:color w:val="00B0F0"/>
        </w:rPr>
        <w:tab/>
        <w:t>následných provozních náklad</w:t>
      </w:r>
      <w:r w:rsidR="003D4966">
        <w:rPr>
          <w:rFonts w:ascii="Times New Roman" w:hAnsi="Times New Roman"/>
          <w:i/>
          <w:color w:val="00B0F0"/>
        </w:rPr>
        <w:t>ů,</w:t>
      </w:r>
    </w:p>
    <w:p w:rsidR="003D4966" w:rsidRDefault="003D4966" w:rsidP="00E57F9D">
      <w:pPr>
        <w:pStyle w:val="Odstavecseseznamem"/>
        <w:ind w:left="420"/>
        <w:jc w:val="both"/>
        <w:rPr>
          <w:rFonts w:ascii="Times New Roman" w:hAnsi="Times New Roman"/>
          <w:i/>
          <w:color w:val="00B0F0"/>
        </w:rPr>
      </w:pPr>
      <w:r>
        <w:rPr>
          <w:rFonts w:ascii="Times New Roman" w:hAnsi="Times New Roman"/>
          <w:i/>
          <w:color w:val="00B0F0"/>
        </w:rPr>
        <w:t>především</w:t>
      </w:r>
    </w:p>
    <w:p w:rsidR="00B354C9" w:rsidRPr="00C107B0" w:rsidRDefault="003D4966" w:rsidP="00E57F9D">
      <w:pPr>
        <w:pStyle w:val="Odstavecseseznamem"/>
        <w:ind w:left="420"/>
        <w:jc w:val="both"/>
        <w:rPr>
          <w:rFonts w:ascii="Times New Roman" w:hAnsi="Times New Roman"/>
          <w:i/>
          <w:color w:val="00B0F0"/>
        </w:rPr>
      </w:pPr>
      <w:r>
        <w:rPr>
          <w:rFonts w:ascii="Times New Roman" w:hAnsi="Times New Roman"/>
          <w:i/>
          <w:color w:val="00B0F0"/>
        </w:rPr>
        <w:t>s</w:t>
      </w:r>
      <w:r w:rsidR="00BC0983" w:rsidRPr="00C107B0">
        <w:rPr>
          <w:rFonts w:ascii="Times New Roman" w:hAnsi="Times New Roman"/>
          <w:i/>
          <w:color w:val="00B0F0"/>
        </w:rPr>
        <w:t>oučasný stav</w:t>
      </w:r>
      <w:r w:rsidR="00C107B0" w:rsidRPr="00C107B0">
        <w:rPr>
          <w:rFonts w:ascii="Times New Roman" w:hAnsi="Times New Roman"/>
          <w:i/>
          <w:color w:val="00B0F0"/>
        </w:rPr>
        <w:t xml:space="preserve"> </w:t>
      </w:r>
      <w:r w:rsidR="008D76CC" w:rsidRPr="00C107B0">
        <w:rPr>
          <w:rFonts w:ascii="Times New Roman" w:hAnsi="Times New Roman"/>
          <w:i/>
          <w:color w:val="00B0F0"/>
        </w:rPr>
        <w:t xml:space="preserve">aktuálního </w:t>
      </w:r>
      <w:r w:rsidR="00316D6D" w:rsidRPr="00C107B0">
        <w:rPr>
          <w:rFonts w:ascii="Times New Roman" w:hAnsi="Times New Roman"/>
          <w:i/>
          <w:color w:val="00B0F0"/>
        </w:rPr>
        <w:t xml:space="preserve">celého </w:t>
      </w:r>
      <w:r w:rsidR="008D76CC" w:rsidRPr="00C107B0">
        <w:rPr>
          <w:rFonts w:ascii="Times New Roman" w:hAnsi="Times New Roman"/>
          <w:i/>
          <w:color w:val="00B0F0"/>
        </w:rPr>
        <w:t>autoparku</w:t>
      </w:r>
      <w:r w:rsidR="00B354C9" w:rsidRPr="00C107B0">
        <w:rPr>
          <w:rFonts w:ascii="Times New Roman" w:hAnsi="Times New Roman"/>
          <w:i/>
          <w:color w:val="00B0F0"/>
        </w:rPr>
        <w:t xml:space="preserve"> v organizaci</w:t>
      </w:r>
      <w:r w:rsidR="00F274B9" w:rsidRPr="00C107B0">
        <w:rPr>
          <w:rFonts w:ascii="Times New Roman" w:hAnsi="Times New Roman"/>
          <w:i/>
          <w:color w:val="00B0F0"/>
        </w:rPr>
        <w:t xml:space="preserve"> (</w:t>
      </w:r>
      <w:r w:rsidR="008D76CC" w:rsidRPr="00C107B0">
        <w:rPr>
          <w:rFonts w:ascii="Times New Roman" w:hAnsi="Times New Roman"/>
          <w:i/>
          <w:color w:val="00B0F0"/>
        </w:rPr>
        <w:t xml:space="preserve">viz. </w:t>
      </w:r>
      <w:r w:rsidR="009822A1" w:rsidRPr="00C107B0">
        <w:rPr>
          <w:rFonts w:ascii="Times New Roman" w:hAnsi="Times New Roman"/>
          <w:i/>
          <w:color w:val="00B0F0"/>
        </w:rPr>
        <w:t>Tabulka</w:t>
      </w:r>
      <w:r w:rsidR="00B354C9" w:rsidRPr="00C107B0">
        <w:rPr>
          <w:rFonts w:ascii="Times New Roman" w:hAnsi="Times New Roman"/>
          <w:i/>
          <w:color w:val="00B0F0"/>
        </w:rPr>
        <w:t xml:space="preserve"> v příloze</w:t>
      </w:r>
      <w:r w:rsidR="008D76CC" w:rsidRPr="00C107B0">
        <w:rPr>
          <w:rFonts w:ascii="Times New Roman" w:hAnsi="Times New Roman"/>
          <w:i/>
          <w:color w:val="00B0F0"/>
        </w:rPr>
        <w:t>)</w:t>
      </w:r>
      <w:r w:rsidR="00B354C9" w:rsidRPr="00C107B0">
        <w:rPr>
          <w:rFonts w:ascii="Times New Roman" w:hAnsi="Times New Roman"/>
          <w:i/>
          <w:color w:val="00B0F0"/>
        </w:rPr>
        <w:t xml:space="preserve">, stav aut nepojízdných </w:t>
      </w:r>
    </w:p>
    <w:p w:rsidR="00B354C9" w:rsidRPr="00C107B0" w:rsidRDefault="009822A1" w:rsidP="00E46D88">
      <w:pPr>
        <w:pStyle w:val="Odstavecseseznamem"/>
        <w:numPr>
          <w:ilvl w:val="0"/>
          <w:numId w:val="39"/>
        </w:numPr>
        <w:jc w:val="both"/>
        <w:rPr>
          <w:rFonts w:ascii="Times New Roman" w:hAnsi="Times New Roman"/>
          <w:i/>
          <w:color w:val="00B0F0"/>
          <w:szCs w:val="24"/>
        </w:rPr>
      </w:pPr>
      <w:r>
        <w:rPr>
          <w:rFonts w:ascii="Times New Roman" w:hAnsi="Times New Roman"/>
          <w:i/>
          <w:color w:val="00B0F0"/>
          <w:szCs w:val="24"/>
        </w:rPr>
        <w:t>o</w:t>
      </w:r>
      <w:r w:rsidR="002C50BD" w:rsidRPr="00C107B0">
        <w:rPr>
          <w:rFonts w:ascii="Times New Roman" w:hAnsi="Times New Roman"/>
          <w:i/>
          <w:color w:val="00B0F0"/>
          <w:szCs w:val="24"/>
        </w:rPr>
        <w:t>důvodnění nezbytnosti</w:t>
      </w:r>
      <w:r w:rsidR="008D76CC" w:rsidRPr="00C107B0">
        <w:rPr>
          <w:rFonts w:ascii="Times New Roman" w:hAnsi="Times New Roman"/>
          <w:i/>
          <w:color w:val="00B0F0"/>
          <w:szCs w:val="24"/>
        </w:rPr>
        <w:t xml:space="preserve"> pořízení vícemístného automobilu</w:t>
      </w:r>
      <w:r w:rsidR="002C50BD" w:rsidRPr="00C107B0">
        <w:rPr>
          <w:rFonts w:ascii="Times New Roman" w:hAnsi="Times New Roman"/>
          <w:i/>
          <w:color w:val="00B0F0"/>
          <w:szCs w:val="24"/>
        </w:rPr>
        <w:t>,</w:t>
      </w:r>
      <w:r w:rsidR="008D76CC" w:rsidRPr="00C107B0">
        <w:rPr>
          <w:rFonts w:ascii="Times New Roman" w:hAnsi="Times New Roman"/>
          <w:i/>
          <w:color w:val="00B0F0"/>
          <w:szCs w:val="24"/>
        </w:rPr>
        <w:t xml:space="preserve"> specificky</w:t>
      </w:r>
      <w:r w:rsidR="00C107B0" w:rsidRPr="00C107B0">
        <w:rPr>
          <w:rFonts w:ascii="Times New Roman" w:hAnsi="Times New Roman"/>
          <w:i/>
          <w:color w:val="00B0F0"/>
          <w:szCs w:val="24"/>
        </w:rPr>
        <w:t xml:space="preserve"> </w:t>
      </w:r>
      <w:r w:rsidR="004A18B0" w:rsidRPr="00C107B0">
        <w:rPr>
          <w:rFonts w:ascii="Times New Roman" w:hAnsi="Times New Roman"/>
          <w:i/>
          <w:color w:val="00B0F0"/>
          <w:szCs w:val="24"/>
        </w:rPr>
        <w:t xml:space="preserve">uvést informace </w:t>
      </w:r>
      <w:r w:rsidR="00B354C9" w:rsidRPr="00C107B0">
        <w:rPr>
          <w:rFonts w:ascii="Times New Roman" w:hAnsi="Times New Roman"/>
          <w:i/>
          <w:color w:val="00B0F0"/>
          <w:szCs w:val="24"/>
        </w:rPr>
        <w:t>o </w:t>
      </w:r>
      <w:r w:rsidR="004A18B0" w:rsidRPr="00C107B0">
        <w:rPr>
          <w:rFonts w:ascii="Times New Roman" w:hAnsi="Times New Roman"/>
          <w:i/>
          <w:color w:val="00B0F0"/>
          <w:szCs w:val="24"/>
        </w:rPr>
        <w:t>stávajících vícemístných</w:t>
      </w:r>
      <w:r w:rsidR="00C107B0" w:rsidRPr="00C107B0">
        <w:rPr>
          <w:rFonts w:ascii="Times New Roman" w:hAnsi="Times New Roman"/>
          <w:i/>
          <w:color w:val="00B0F0"/>
          <w:szCs w:val="24"/>
        </w:rPr>
        <w:t xml:space="preserve"> </w:t>
      </w:r>
      <w:r w:rsidR="004A18B0" w:rsidRPr="00C107B0">
        <w:rPr>
          <w:rFonts w:ascii="Times New Roman" w:hAnsi="Times New Roman"/>
          <w:i/>
          <w:color w:val="00B0F0"/>
          <w:szCs w:val="24"/>
        </w:rPr>
        <w:t>automobilech</w:t>
      </w:r>
    </w:p>
    <w:p w:rsidR="00AB7C4E" w:rsidRPr="00C107B0" w:rsidRDefault="00AB7C4E" w:rsidP="00AB7C4E">
      <w:pPr>
        <w:pStyle w:val="Odstavecseseznamem"/>
        <w:numPr>
          <w:ilvl w:val="0"/>
          <w:numId w:val="39"/>
        </w:numPr>
        <w:jc w:val="both"/>
        <w:rPr>
          <w:rFonts w:ascii="Times New Roman" w:hAnsi="Times New Roman"/>
          <w:i/>
          <w:color w:val="00B0F0"/>
          <w:szCs w:val="24"/>
        </w:rPr>
      </w:pPr>
      <w:r w:rsidRPr="00C107B0">
        <w:rPr>
          <w:rFonts w:ascii="Times New Roman" w:hAnsi="Times New Roman"/>
          <w:i/>
          <w:color w:val="00B0F0"/>
          <w:szCs w:val="24"/>
        </w:rPr>
        <w:t>Popis vícemístného vozidla, které má být nahrazeno (technický popis ev</w:t>
      </w:r>
      <w:r w:rsidR="009822A1">
        <w:rPr>
          <w:rFonts w:ascii="Times New Roman" w:hAnsi="Times New Roman"/>
          <w:i/>
          <w:color w:val="00B0F0"/>
          <w:szCs w:val="24"/>
        </w:rPr>
        <w:t xml:space="preserve">. </w:t>
      </w:r>
      <w:r w:rsidRPr="00C107B0">
        <w:rPr>
          <w:rFonts w:ascii="Times New Roman" w:hAnsi="Times New Roman"/>
          <w:i/>
          <w:color w:val="00B0F0"/>
          <w:szCs w:val="24"/>
        </w:rPr>
        <w:t>popis speciálního vybavení automobilu, fyzický stav stávajícího automobilu, počet najetých km v roce 2016, kopie posledního protokolu STK, kopie velkého technického průkazu).</w:t>
      </w:r>
    </w:p>
    <w:p w:rsidR="003D4966" w:rsidRDefault="003D4966" w:rsidP="003D4966">
      <w:pPr>
        <w:jc w:val="both"/>
        <w:rPr>
          <w:i/>
          <w:color w:val="00B0F0"/>
          <w:szCs w:val="24"/>
        </w:rPr>
      </w:pPr>
    </w:p>
    <w:p w:rsidR="00AB7C4E" w:rsidRDefault="00AB7C4E" w:rsidP="003D4966">
      <w:pPr>
        <w:jc w:val="both"/>
        <w:rPr>
          <w:i/>
          <w:color w:val="00B0F0"/>
          <w:szCs w:val="24"/>
        </w:rPr>
      </w:pPr>
    </w:p>
    <w:p w:rsidR="00AB7C4E" w:rsidRDefault="00AB7C4E" w:rsidP="003D4966">
      <w:pPr>
        <w:jc w:val="both"/>
        <w:rPr>
          <w:i/>
          <w:color w:val="00B0F0"/>
          <w:szCs w:val="24"/>
        </w:rPr>
      </w:pPr>
    </w:p>
    <w:p w:rsidR="003D4966" w:rsidRDefault="003D4966" w:rsidP="003D4966">
      <w:pPr>
        <w:jc w:val="both"/>
        <w:rPr>
          <w:i/>
          <w:color w:val="00B0F0"/>
          <w:szCs w:val="24"/>
        </w:rPr>
      </w:pPr>
    </w:p>
    <w:p w:rsidR="003D4966" w:rsidRDefault="003D4966" w:rsidP="003D4966">
      <w:pPr>
        <w:jc w:val="both"/>
        <w:rPr>
          <w:i/>
          <w:color w:val="00B0F0"/>
          <w:szCs w:val="24"/>
        </w:rPr>
      </w:pPr>
    </w:p>
    <w:p w:rsidR="003D4966" w:rsidRDefault="003D4966" w:rsidP="003D4966">
      <w:pPr>
        <w:jc w:val="both"/>
        <w:rPr>
          <w:i/>
          <w:color w:val="00B0F0"/>
          <w:szCs w:val="24"/>
        </w:rPr>
      </w:pPr>
    </w:p>
    <w:p w:rsidR="003D4966" w:rsidRDefault="003D4966" w:rsidP="003D4966">
      <w:pPr>
        <w:jc w:val="both"/>
        <w:rPr>
          <w:i/>
          <w:color w:val="00B0F0"/>
          <w:szCs w:val="24"/>
        </w:rPr>
      </w:pPr>
    </w:p>
    <w:p w:rsidR="003D4966" w:rsidRDefault="003D4966" w:rsidP="003D4966">
      <w:pPr>
        <w:jc w:val="both"/>
        <w:rPr>
          <w:i/>
          <w:color w:val="00B0F0"/>
          <w:szCs w:val="24"/>
        </w:rPr>
      </w:pPr>
    </w:p>
    <w:p w:rsidR="008D76CC" w:rsidRPr="008931C0" w:rsidRDefault="008D76CC" w:rsidP="008D76CC">
      <w:pPr>
        <w:pStyle w:val="Odstavecseseznamem"/>
        <w:numPr>
          <w:ilvl w:val="0"/>
          <w:numId w:val="8"/>
        </w:numPr>
        <w:jc w:val="both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8931C0">
        <w:rPr>
          <w:rFonts w:ascii="Times New Roman" w:eastAsia="Times New Roman" w:hAnsi="Times New Roman"/>
          <w:b/>
          <w:sz w:val="28"/>
          <w:szCs w:val="28"/>
          <w:lang w:eastAsia="cs-CZ"/>
        </w:rPr>
        <w:lastRenderedPageBreak/>
        <w:t>Kapacita výchovného zařízení</w:t>
      </w:r>
      <w:r w:rsidR="00F274B9" w:rsidRPr="008931C0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(počet dětí, žáků, studentů)</w:t>
      </w:r>
      <w:r w:rsidRPr="008931C0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: </w:t>
      </w:r>
    </w:p>
    <w:p w:rsidR="00D96E26" w:rsidRPr="00C107B0" w:rsidRDefault="00D96E26" w:rsidP="008D76CC">
      <w:pPr>
        <w:pStyle w:val="Odstavecseseznamem"/>
        <w:numPr>
          <w:ilvl w:val="0"/>
          <w:numId w:val="43"/>
        </w:numPr>
        <w:ind w:left="1134" w:hanging="425"/>
        <w:jc w:val="both"/>
        <w:rPr>
          <w:rFonts w:ascii="Times New Roman" w:hAnsi="Times New Roman"/>
        </w:rPr>
      </w:pPr>
      <w:r w:rsidRPr="00C107B0">
        <w:rPr>
          <w:rFonts w:ascii="Times New Roman" w:hAnsi="Times New Roman"/>
        </w:rPr>
        <w:t>Rejstříková kapacita</w:t>
      </w:r>
      <w:r w:rsidR="00F274B9" w:rsidRPr="00C107B0">
        <w:rPr>
          <w:rFonts w:ascii="Times New Roman" w:hAnsi="Times New Roman"/>
        </w:rPr>
        <w:t>:</w:t>
      </w:r>
      <w:r w:rsidR="00F274B9" w:rsidRPr="00C107B0">
        <w:rPr>
          <w:rFonts w:ascii="Times New Roman" w:hAnsi="Times New Roman"/>
        </w:rPr>
        <w:tab/>
      </w:r>
      <w:r w:rsidR="00F274B9" w:rsidRPr="00C107B0">
        <w:rPr>
          <w:rFonts w:ascii="Times New Roman" w:hAnsi="Times New Roman"/>
        </w:rPr>
        <w:tab/>
      </w:r>
      <w:r w:rsidR="00F274B9" w:rsidRPr="00C107B0">
        <w:rPr>
          <w:rFonts w:ascii="Times New Roman" w:hAnsi="Times New Roman"/>
        </w:rPr>
        <w:tab/>
      </w:r>
      <w:r w:rsidR="00F274B9" w:rsidRPr="00C107B0">
        <w:rPr>
          <w:rFonts w:ascii="Times New Roman" w:hAnsi="Times New Roman"/>
        </w:rPr>
        <w:tab/>
      </w:r>
      <w:r w:rsidR="00F274B9" w:rsidRPr="00C107B0">
        <w:rPr>
          <w:rFonts w:ascii="Times New Roman" w:hAnsi="Times New Roman"/>
        </w:rPr>
        <w:tab/>
      </w:r>
      <w:r w:rsidR="00F274B9" w:rsidRPr="00C107B0">
        <w:rPr>
          <w:rFonts w:ascii="Times New Roman" w:hAnsi="Times New Roman"/>
        </w:rPr>
        <w:tab/>
        <w:t>………………………</w:t>
      </w:r>
    </w:p>
    <w:p w:rsidR="004A18B0" w:rsidRDefault="00866E27" w:rsidP="008D76CC">
      <w:pPr>
        <w:pStyle w:val="Odstavecseseznamem"/>
        <w:numPr>
          <w:ilvl w:val="0"/>
          <w:numId w:val="43"/>
        </w:numPr>
        <w:ind w:left="1134" w:hanging="425"/>
        <w:jc w:val="both"/>
        <w:rPr>
          <w:rFonts w:ascii="Times New Roman" w:hAnsi="Times New Roman"/>
        </w:rPr>
      </w:pPr>
      <w:r w:rsidRPr="00C107B0">
        <w:rPr>
          <w:rFonts w:ascii="Times New Roman" w:hAnsi="Times New Roman"/>
        </w:rPr>
        <w:t>Evidenč</w:t>
      </w:r>
      <w:r w:rsidR="00D96E26" w:rsidRPr="00C107B0">
        <w:rPr>
          <w:rFonts w:ascii="Times New Roman" w:hAnsi="Times New Roman"/>
        </w:rPr>
        <w:t>ní stav (</w:t>
      </w:r>
      <w:r w:rsidR="00F274B9" w:rsidRPr="00C107B0">
        <w:rPr>
          <w:rFonts w:ascii="Times New Roman" w:hAnsi="Times New Roman"/>
        </w:rPr>
        <w:t xml:space="preserve">skutečnost </w:t>
      </w:r>
      <w:r w:rsidR="00D96E26" w:rsidRPr="00C107B0">
        <w:rPr>
          <w:rFonts w:ascii="Times New Roman" w:hAnsi="Times New Roman"/>
        </w:rPr>
        <w:t>k datu podání žádosti)</w:t>
      </w:r>
      <w:r w:rsidR="00F274B9" w:rsidRPr="00C107B0">
        <w:rPr>
          <w:rFonts w:ascii="Times New Roman" w:hAnsi="Times New Roman"/>
        </w:rPr>
        <w:t>:</w:t>
      </w:r>
      <w:r w:rsidR="00F274B9" w:rsidRPr="00C107B0">
        <w:rPr>
          <w:rFonts w:ascii="Times New Roman" w:hAnsi="Times New Roman"/>
        </w:rPr>
        <w:tab/>
      </w:r>
      <w:r w:rsidR="00F274B9" w:rsidRPr="00C107B0">
        <w:rPr>
          <w:rFonts w:ascii="Times New Roman" w:hAnsi="Times New Roman"/>
        </w:rPr>
        <w:tab/>
      </w:r>
      <w:r w:rsidR="00F274B9" w:rsidRPr="00C107B0">
        <w:rPr>
          <w:rFonts w:ascii="Times New Roman" w:hAnsi="Times New Roman"/>
        </w:rPr>
        <w:tab/>
        <w:t>………………………</w:t>
      </w:r>
    </w:p>
    <w:p w:rsidR="00C107B0" w:rsidRDefault="00C107B0" w:rsidP="00C107B0">
      <w:pPr>
        <w:jc w:val="both"/>
      </w:pPr>
    </w:p>
    <w:p w:rsidR="00C107B0" w:rsidRDefault="00C107B0" w:rsidP="00C107B0">
      <w:pPr>
        <w:jc w:val="both"/>
      </w:pPr>
    </w:p>
    <w:p w:rsidR="00C107B0" w:rsidRPr="00C107B0" w:rsidRDefault="00C107B0" w:rsidP="00C107B0">
      <w:pPr>
        <w:jc w:val="both"/>
      </w:pPr>
    </w:p>
    <w:p w:rsidR="002C50BD" w:rsidRPr="008931C0" w:rsidRDefault="002C50BD" w:rsidP="00A204AE">
      <w:pPr>
        <w:pStyle w:val="Odstavecseseznamem"/>
        <w:numPr>
          <w:ilvl w:val="0"/>
          <w:numId w:val="8"/>
        </w:numPr>
        <w:jc w:val="both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8931C0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Stručný popis </w:t>
      </w:r>
      <w:r w:rsidR="00F274B9" w:rsidRPr="008931C0">
        <w:rPr>
          <w:rFonts w:ascii="Times New Roman" w:eastAsia="Times New Roman" w:hAnsi="Times New Roman"/>
          <w:b/>
          <w:sz w:val="28"/>
          <w:szCs w:val="28"/>
          <w:lang w:eastAsia="cs-CZ"/>
        </w:rPr>
        <w:t>pořizovaného vozidla</w:t>
      </w:r>
      <w:r w:rsidRPr="008931C0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: </w:t>
      </w:r>
    </w:p>
    <w:p w:rsidR="007A386B" w:rsidRPr="00C107B0" w:rsidRDefault="00B354C9" w:rsidP="00AB7C4E">
      <w:pPr>
        <w:pStyle w:val="Odstavecseseznamem"/>
        <w:numPr>
          <w:ilvl w:val="0"/>
          <w:numId w:val="48"/>
        </w:numPr>
        <w:jc w:val="both"/>
        <w:rPr>
          <w:rFonts w:ascii="Times New Roman" w:hAnsi="Times New Roman"/>
          <w:i/>
          <w:color w:val="00B0F0"/>
        </w:rPr>
      </w:pPr>
      <w:r w:rsidRPr="00C107B0">
        <w:rPr>
          <w:rFonts w:ascii="Times New Roman" w:hAnsi="Times New Roman"/>
          <w:i/>
          <w:color w:val="00B0F0"/>
          <w:szCs w:val="24"/>
        </w:rPr>
        <w:t xml:space="preserve">Popis vícemístného vozidla, které má být </w:t>
      </w:r>
      <w:r w:rsidR="00F274B9" w:rsidRPr="00C107B0">
        <w:rPr>
          <w:rFonts w:ascii="Times New Roman" w:hAnsi="Times New Roman"/>
          <w:i/>
          <w:color w:val="00B0F0"/>
          <w:szCs w:val="24"/>
        </w:rPr>
        <w:t>pořízeno</w:t>
      </w:r>
      <w:r w:rsidRPr="00C107B0">
        <w:rPr>
          <w:rFonts w:ascii="Times New Roman" w:hAnsi="Times New Roman"/>
          <w:i/>
          <w:color w:val="00B0F0"/>
          <w:szCs w:val="24"/>
        </w:rPr>
        <w:t xml:space="preserve"> (základní technické požadavky), ú</w:t>
      </w:r>
      <w:r w:rsidR="00AD50CD" w:rsidRPr="00C107B0">
        <w:rPr>
          <w:rFonts w:ascii="Times New Roman" w:hAnsi="Times New Roman"/>
          <w:i/>
          <w:color w:val="00B0F0"/>
        </w:rPr>
        <w:t>čel použití automobilu (kolik dní v týdnu, počet km/měsíc, obvyklé dojezdové vzdálenost</w:t>
      </w:r>
      <w:r w:rsidR="00F274B9" w:rsidRPr="00C107B0">
        <w:rPr>
          <w:rFonts w:ascii="Times New Roman" w:hAnsi="Times New Roman"/>
          <w:i/>
          <w:color w:val="00B0F0"/>
        </w:rPr>
        <w:t>i).</w:t>
      </w:r>
    </w:p>
    <w:p w:rsidR="00AB7C4E" w:rsidRDefault="00AB7C4E" w:rsidP="00AB7C4E">
      <w:pPr>
        <w:pStyle w:val="Odstavecseseznamem"/>
        <w:numPr>
          <w:ilvl w:val="0"/>
          <w:numId w:val="39"/>
        </w:numPr>
        <w:jc w:val="both"/>
        <w:rPr>
          <w:rFonts w:ascii="Times New Roman" w:hAnsi="Times New Roman"/>
          <w:i/>
          <w:color w:val="00B0F0"/>
          <w:szCs w:val="24"/>
        </w:rPr>
      </w:pPr>
      <w:r w:rsidRPr="00C107B0">
        <w:rPr>
          <w:rFonts w:ascii="Times New Roman" w:hAnsi="Times New Roman"/>
          <w:i/>
          <w:color w:val="00B0F0"/>
          <w:szCs w:val="24"/>
        </w:rPr>
        <w:t>Charakteristika terénu v okolí sídla uživatele.</w:t>
      </w:r>
    </w:p>
    <w:p w:rsidR="008931C0" w:rsidRPr="008931C0" w:rsidRDefault="008931C0" w:rsidP="008931C0">
      <w:pPr>
        <w:pStyle w:val="Odstavecseseznamem"/>
        <w:numPr>
          <w:ilvl w:val="0"/>
          <w:numId w:val="8"/>
        </w:numPr>
        <w:jc w:val="both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8931C0">
        <w:rPr>
          <w:rFonts w:ascii="Times New Roman" w:eastAsia="Times New Roman" w:hAnsi="Times New Roman"/>
          <w:b/>
          <w:sz w:val="28"/>
          <w:szCs w:val="28"/>
          <w:lang w:eastAsia="cs-CZ"/>
        </w:rPr>
        <w:t>Předpokládaný časový harmonogram akce:</w:t>
      </w:r>
    </w:p>
    <w:tbl>
      <w:tblPr>
        <w:tblW w:w="4456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08"/>
        <w:gridCol w:w="2268"/>
      </w:tblGrid>
      <w:tr w:rsidR="008931C0" w:rsidRPr="0097557C" w:rsidTr="00285C65">
        <w:trPr>
          <w:trHeight w:val="454"/>
        </w:trPr>
        <w:tc>
          <w:tcPr>
            <w:tcW w:w="3596" w:type="pct"/>
            <w:shd w:val="clear" w:color="auto" w:fill="D9D9D9"/>
            <w:vAlign w:val="center"/>
          </w:tcPr>
          <w:p w:rsidR="008931C0" w:rsidRPr="004A1B73" w:rsidRDefault="008931C0" w:rsidP="00285C65">
            <w:pPr>
              <w:jc w:val="center"/>
              <w:rPr>
                <w:b/>
                <w:szCs w:val="28"/>
              </w:rPr>
            </w:pPr>
            <w:r w:rsidRPr="004A1B73">
              <w:rPr>
                <w:b/>
                <w:szCs w:val="28"/>
              </w:rPr>
              <w:t>Časový harmonogram akce</w:t>
            </w:r>
          </w:p>
        </w:tc>
        <w:tc>
          <w:tcPr>
            <w:tcW w:w="1404" w:type="pct"/>
            <w:shd w:val="clear" w:color="auto" w:fill="D9D9D9"/>
            <w:vAlign w:val="center"/>
          </w:tcPr>
          <w:p w:rsidR="008931C0" w:rsidRPr="004A1B73" w:rsidRDefault="008931C0" w:rsidP="00285C65">
            <w:pPr>
              <w:jc w:val="center"/>
              <w:rPr>
                <w:b/>
                <w:szCs w:val="28"/>
              </w:rPr>
            </w:pPr>
            <w:r w:rsidRPr="004A1B73">
              <w:rPr>
                <w:b/>
                <w:szCs w:val="28"/>
              </w:rPr>
              <w:t>Termín</w:t>
            </w:r>
          </w:p>
        </w:tc>
      </w:tr>
      <w:tr w:rsidR="008931C0" w:rsidTr="00285C65">
        <w:trPr>
          <w:trHeight w:val="454"/>
        </w:trPr>
        <w:tc>
          <w:tcPr>
            <w:tcW w:w="3596" w:type="pct"/>
            <w:vAlign w:val="center"/>
          </w:tcPr>
          <w:p w:rsidR="008931C0" w:rsidRPr="004A1B73" w:rsidRDefault="008931C0" w:rsidP="00285C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Podání žádosti o schválení investičního záměru</w:t>
            </w:r>
          </w:p>
        </w:tc>
        <w:tc>
          <w:tcPr>
            <w:tcW w:w="1404" w:type="pct"/>
          </w:tcPr>
          <w:p w:rsidR="008931C0" w:rsidRPr="004A1B73" w:rsidRDefault="008931C0" w:rsidP="00285C65">
            <w:pPr>
              <w:jc w:val="center"/>
              <w:rPr>
                <w:sz w:val="22"/>
                <w:szCs w:val="22"/>
              </w:rPr>
            </w:pPr>
          </w:p>
        </w:tc>
      </w:tr>
      <w:tr w:rsidR="008931C0" w:rsidTr="00285C65">
        <w:trPr>
          <w:trHeight w:val="454"/>
        </w:trPr>
        <w:tc>
          <w:tcPr>
            <w:tcW w:w="3596" w:type="pct"/>
            <w:vAlign w:val="center"/>
          </w:tcPr>
          <w:p w:rsidR="008931C0" w:rsidRPr="004A1B73" w:rsidRDefault="008931C0" w:rsidP="00285C65">
            <w:pPr>
              <w:rPr>
                <w:sz w:val="22"/>
                <w:szCs w:val="22"/>
              </w:rPr>
            </w:pPr>
            <w:r w:rsidRPr="004A1B73">
              <w:rPr>
                <w:sz w:val="22"/>
                <w:szCs w:val="22"/>
              </w:rPr>
              <w:t xml:space="preserve">Zahájení zadávacího řízení na </w:t>
            </w:r>
            <w:r>
              <w:rPr>
                <w:sz w:val="22"/>
                <w:szCs w:val="22"/>
              </w:rPr>
              <w:t>dodávku zboží nebo služby</w:t>
            </w:r>
          </w:p>
        </w:tc>
        <w:tc>
          <w:tcPr>
            <w:tcW w:w="1404" w:type="pct"/>
          </w:tcPr>
          <w:p w:rsidR="008931C0" w:rsidRPr="004A1B73" w:rsidRDefault="008931C0" w:rsidP="00285C65">
            <w:pPr>
              <w:jc w:val="center"/>
              <w:rPr>
                <w:sz w:val="22"/>
                <w:szCs w:val="22"/>
              </w:rPr>
            </w:pPr>
          </w:p>
        </w:tc>
      </w:tr>
      <w:tr w:rsidR="008931C0" w:rsidTr="00285C65">
        <w:trPr>
          <w:trHeight w:val="454"/>
        </w:trPr>
        <w:tc>
          <w:tcPr>
            <w:tcW w:w="3596" w:type="pct"/>
            <w:vAlign w:val="center"/>
          </w:tcPr>
          <w:p w:rsidR="008931C0" w:rsidRPr="004A1B73" w:rsidRDefault="008931C0" w:rsidP="00285C65">
            <w:pPr>
              <w:rPr>
                <w:sz w:val="22"/>
                <w:szCs w:val="22"/>
              </w:rPr>
            </w:pPr>
            <w:r w:rsidRPr="004A1B73">
              <w:rPr>
                <w:sz w:val="22"/>
                <w:szCs w:val="22"/>
              </w:rPr>
              <w:t xml:space="preserve">Ukončení zadávacího řízení na </w:t>
            </w:r>
            <w:r>
              <w:rPr>
                <w:sz w:val="22"/>
                <w:szCs w:val="22"/>
              </w:rPr>
              <w:t>dodávku zboží nebo služby</w:t>
            </w:r>
          </w:p>
        </w:tc>
        <w:tc>
          <w:tcPr>
            <w:tcW w:w="1404" w:type="pct"/>
          </w:tcPr>
          <w:p w:rsidR="008931C0" w:rsidRPr="004A1B73" w:rsidRDefault="008931C0" w:rsidP="00285C65">
            <w:pPr>
              <w:jc w:val="center"/>
              <w:rPr>
                <w:sz w:val="22"/>
                <w:szCs w:val="22"/>
              </w:rPr>
            </w:pPr>
          </w:p>
        </w:tc>
      </w:tr>
      <w:tr w:rsidR="008931C0" w:rsidTr="00285C65">
        <w:trPr>
          <w:trHeight w:val="454"/>
        </w:trPr>
        <w:tc>
          <w:tcPr>
            <w:tcW w:w="3596" w:type="pct"/>
            <w:vAlign w:val="center"/>
          </w:tcPr>
          <w:p w:rsidR="008931C0" w:rsidRPr="004A1B73" w:rsidRDefault="008931C0" w:rsidP="00285C65">
            <w:pPr>
              <w:rPr>
                <w:sz w:val="22"/>
                <w:szCs w:val="22"/>
              </w:rPr>
            </w:pPr>
            <w:r w:rsidRPr="004A1B73">
              <w:rPr>
                <w:sz w:val="22"/>
                <w:szCs w:val="22"/>
              </w:rPr>
              <w:t xml:space="preserve">Podpis smlouvy </w:t>
            </w:r>
            <w:r>
              <w:rPr>
                <w:sz w:val="22"/>
                <w:szCs w:val="22"/>
              </w:rPr>
              <w:t>s dodavatelem</w:t>
            </w:r>
          </w:p>
        </w:tc>
        <w:tc>
          <w:tcPr>
            <w:tcW w:w="1404" w:type="pct"/>
          </w:tcPr>
          <w:p w:rsidR="008931C0" w:rsidRPr="004A1B73" w:rsidRDefault="008931C0" w:rsidP="00285C65">
            <w:pPr>
              <w:jc w:val="center"/>
              <w:rPr>
                <w:sz w:val="22"/>
                <w:szCs w:val="22"/>
              </w:rPr>
            </w:pPr>
          </w:p>
        </w:tc>
      </w:tr>
      <w:tr w:rsidR="008931C0" w:rsidTr="00285C65">
        <w:trPr>
          <w:trHeight w:val="454"/>
        </w:trPr>
        <w:tc>
          <w:tcPr>
            <w:tcW w:w="3596" w:type="pct"/>
            <w:vAlign w:val="center"/>
          </w:tcPr>
          <w:p w:rsidR="008931C0" w:rsidRPr="004A1B73" w:rsidRDefault="008931C0" w:rsidP="00285C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Předání předmětu smlouvy do užívání</w:t>
            </w:r>
          </w:p>
        </w:tc>
        <w:tc>
          <w:tcPr>
            <w:tcW w:w="1404" w:type="pct"/>
          </w:tcPr>
          <w:p w:rsidR="008931C0" w:rsidRPr="004A1B73" w:rsidRDefault="008931C0" w:rsidP="00285C65">
            <w:pPr>
              <w:jc w:val="center"/>
              <w:rPr>
                <w:sz w:val="22"/>
                <w:szCs w:val="22"/>
              </w:rPr>
            </w:pPr>
          </w:p>
        </w:tc>
      </w:tr>
      <w:tr w:rsidR="008931C0" w:rsidTr="00285C65">
        <w:trPr>
          <w:trHeight w:val="454"/>
        </w:trPr>
        <w:tc>
          <w:tcPr>
            <w:tcW w:w="3596" w:type="pct"/>
            <w:vAlign w:val="center"/>
          </w:tcPr>
          <w:p w:rsidR="008931C0" w:rsidRPr="004A1B73" w:rsidRDefault="008931C0" w:rsidP="00285C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Zahájení provozní etapy</w:t>
            </w:r>
          </w:p>
        </w:tc>
        <w:tc>
          <w:tcPr>
            <w:tcW w:w="1404" w:type="pct"/>
          </w:tcPr>
          <w:p w:rsidR="008931C0" w:rsidRPr="004A1B73" w:rsidRDefault="008931C0" w:rsidP="00285C65">
            <w:pPr>
              <w:jc w:val="center"/>
              <w:rPr>
                <w:sz w:val="22"/>
                <w:szCs w:val="22"/>
              </w:rPr>
            </w:pPr>
          </w:p>
        </w:tc>
      </w:tr>
    </w:tbl>
    <w:p w:rsidR="00EF6D9A" w:rsidRPr="00C107B0" w:rsidRDefault="00EF6D9A" w:rsidP="00EF6D9A">
      <w:pPr>
        <w:pStyle w:val="Odstavecseseznamem"/>
        <w:spacing w:after="0"/>
        <w:ind w:left="1077"/>
        <w:jc w:val="both"/>
        <w:rPr>
          <w:rFonts w:ascii="Times New Roman" w:hAnsi="Times New Roman"/>
          <w:i/>
        </w:rPr>
      </w:pPr>
    </w:p>
    <w:p w:rsidR="00EF6D9A" w:rsidRPr="008931C0" w:rsidRDefault="00EF6D9A" w:rsidP="00EF6D9A">
      <w:pPr>
        <w:pStyle w:val="Odstavecseseznamem"/>
        <w:numPr>
          <w:ilvl w:val="0"/>
          <w:numId w:val="8"/>
        </w:numPr>
        <w:jc w:val="both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8931C0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Parametry </w:t>
      </w:r>
      <w:r w:rsidR="008931C0">
        <w:rPr>
          <w:rFonts w:ascii="Times New Roman" w:eastAsia="Times New Roman" w:hAnsi="Times New Roman"/>
          <w:b/>
          <w:sz w:val="28"/>
          <w:szCs w:val="28"/>
          <w:lang w:eastAsia="cs-CZ"/>
        </w:rPr>
        <w:t>akce</w:t>
      </w:r>
      <w:r w:rsidR="002C50BD" w:rsidRPr="008931C0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: </w:t>
      </w:r>
    </w:p>
    <w:p w:rsidR="00D96E26" w:rsidRPr="00C107B0" w:rsidRDefault="000A006E" w:rsidP="00EF6D9A">
      <w:pPr>
        <w:ind w:left="420"/>
        <w:jc w:val="both"/>
        <w:rPr>
          <w:sz w:val="22"/>
          <w:szCs w:val="22"/>
        </w:rPr>
      </w:pPr>
      <w:r w:rsidRPr="00C107B0">
        <w:rPr>
          <w:sz w:val="22"/>
          <w:szCs w:val="22"/>
        </w:rPr>
        <w:t>Vícemístné vozidlo                                                                           Počet ks</w:t>
      </w:r>
    </w:p>
    <w:p w:rsidR="000A006E" w:rsidRPr="00C107B0" w:rsidRDefault="000A006E" w:rsidP="00EF6D9A">
      <w:pPr>
        <w:ind w:left="420"/>
        <w:jc w:val="both"/>
        <w:rPr>
          <w:sz w:val="22"/>
          <w:szCs w:val="22"/>
        </w:rPr>
      </w:pPr>
    </w:p>
    <w:p w:rsidR="00407182" w:rsidRPr="008931C0" w:rsidRDefault="00407182" w:rsidP="006B5B11">
      <w:pPr>
        <w:pStyle w:val="Odstavecseseznamem"/>
        <w:numPr>
          <w:ilvl w:val="0"/>
          <w:numId w:val="8"/>
        </w:numPr>
        <w:tabs>
          <w:tab w:val="left" w:pos="851"/>
        </w:tabs>
        <w:jc w:val="both"/>
        <w:rPr>
          <w:rFonts w:ascii="Times New Roman" w:eastAsia="Times New Roman" w:hAnsi="Times New Roman"/>
          <w:i/>
          <w:color w:val="00B0F0"/>
          <w:lang w:eastAsia="cs-CZ"/>
        </w:rPr>
      </w:pPr>
      <w:r w:rsidRPr="008931C0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Průběh zadávacího </w:t>
      </w:r>
      <w:proofErr w:type="gramStart"/>
      <w:r w:rsidRPr="008931C0">
        <w:rPr>
          <w:rFonts w:ascii="Times New Roman" w:eastAsia="Times New Roman" w:hAnsi="Times New Roman"/>
          <w:b/>
          <w:sz w:val="28"/>
          <w:szCs w:val="28"/>
          <w:lang w:eastAsia="cs-CZ"/>
        </w:rPr>
        <w:t>řízení</w:t>
      </w:r>
      <w:r w:rsidRPr="008931C0">
        <w:rPr>
          <w:rFonts w:ascii="Times New Roman" w:eastAsia="Times New Roman" w:hAnsi="Times New Roman"/>
          <w:b/>
          <w:color w:val="00B0F0"/>
          <w:lang w:eastAsia="cs-CZ"/>
        </w:rPr>
        <w:t xml:space="preserve">: </w:t>
      </w:r>
      <w:r w:rsidRPr="008931C0">
        <w:rPr>
          <w:rFonts w:ascii="Times New Roman" w:eastAsia="Times New Roman" w:hAnsi="Times New Roman"/>
          <w:i/>
          <w:color w:val="00B0F0"/>
          <w:lang w:eastAsia="cs-CZ"/>
        </w:rPr>
        <w:t xml:space="preserve"> </w:t>
      </w:r>
      <w:r w:rsidR="008931C0" w:rsidRPr="008931C0">
        <w:rPr>
          <w:rFonts w:ascii="Times New Roman" w:eastAsia="Times New Roman" w:hAnsi="Times New Roman"/>
          <w:i/>
          <w:color w:val="00B0F0"/>
          <w:lang w:eastAsia="cs-CZ"/>
        </w:rPr>
        <w:t>(</w:t>
      </w:r>
      <w:r w:rsidRPr="008931C0">
        <w:rPr>
          <w:rFonts w:ascii="Times New Roman" w:eastAsia="Times New Roman" w:hAnsi="Times New Roman"/>
          <w:i/>
          <w:color w:val="00B0F0"/>
          <w:lang w:eastAsia="cs-CZ"/>
        </w:rPr>
        <w:t>nehodí</w:t>
      </w:r>
      <w:r w:rsidR="00EA4563" w:rsidRPr="008931C0">
        <w:rPr>
          <w:rFonts w:ascii="Times New Roman" w:eastAsia="Times New Roman" w:hAnsi="Times New Roman"/>
          <w:i/>
          <w:color w:val="00B0F0"/>
          <w:lang w:eastAsia="cs-CZ"/>
        </w:rPr>
        <w:t>c</w:t>
      </w:r>
      <w:r w:rsidRPr="008931C0">
        <w:rPr>
          <w:rFonts w:ascii="Times New Roman" w:eastAsia="Times New Roman" w:hAnsi="Times New Roman"/>
          <w:i/>
          <w:color w:val="00B0F0"/>
          <w:lang w:eastAsia="cs-CZ"/>
        </w:rPr>
        <w:t>í</w:t>
      </w:r>
      <w:proofErr w:type="gramEnd"/>
      <w:r w:rsidRPr="008931C0">
        <w:rPr>
          <w:rFonts w:ascii="Times New Roman" w:eastAsia="Times New Roman" w:hAnsi="Times New Roman"/>
          <w:i/>
          <w:color w:val="00B0F0"/>
          <w:lang w:eastAsia="cs-CZ"/>
        </w:rPr>
        <w:t xml:space="preserve"> škrtněte)</w:t>
      </w:r>
    </w:p>
    <w:p w:rsidR="00407182" w:rsidRPr="00C107B0" w:rsidRDefault="00407182" w:rsidP="00407182">
      <w:pPr>
        <w:tabs>
          <w:tab w:val="left" w:pos="851"/>
        </w:tabs>
        <w:ind w:left="420"/>
        <w:jc w:val="both"/>
        <w:rPr>
          <w:i/>
          <w:sz w:val="22"/>
          <w:szCs w:val="22"/>
        </w:rPr>
      </w:pPr>
      <w:r w:rsidRPr="00C107B0">
        <w:rPr>
          <w:sz w:val="22"/>
          <w:szCs w:val="22"/>
        </w:rPr>
        <w:t xml:space="preserve">Centralizované zadání prostřednictvím MŠMT                            </w:t>
      </w:r>
      <w:r w:rsidR="00C107B0">
        <w:rPr>
          <w:sz w:val="22"/>
          <w:szCs w:val="22"/>
        </w:rPr>
        <w:t xml:space="preserve">    </w:t>
      </w:r>
      <w:r w:rsidRPr="00C107B0">
        <w:rPr>
          <w:i/>
          <w:color w:val="00B0F0"/>
          <w:sz w:val="22"/>
          <w:szCs w:val="22"/>
        </w:rPr>
        <w:t>Ano/Ne</w:t>
      </w:r>
    </w:p>
    <w:p w:rsidR="00F274B9" w:rsidRPr="00C107B0" w:rsidRDefault="00407182" w:rsidP="00F274B9">
      <w:pPr>
        <w:tabs>
          <w:tab w:val="left" w:pos="851"/>
        </w:tabs>
        <w:ind w:left="420"/>
        <w:jc w:val="both"/>
        <w:rPr>
          <w:i/>
          <w:sz w:val="22"/>
          <w:szCs w:val="22"/>
        </w:rPr>
      </w:pPr>
      <w:r w:rsidRPr="00C107B0">
        <w:rPr>
          <w:sz w:val="22"/>
          <w:szCs w:val="22"/>
        </w:rPr>
        <w:t xml:space="preserve">Samostatné   </w:t>
      </w:r>
      <w:r w:rsidRPr="00C107B0">
        <w:rPr>
          <w:i/>
          <w:sz w:val="22"/>
          <w:szCs w:val="22"/>
        </w:rPr>
        <w:t xml:space="preserve">                                                                                     </w:t>
      </w:r>
      <w:r w:rsidRPr="00C107B0">
        <w:rPr>
          <w:i/>
          <w:color w:val="00B0F0"/>
          <w:sz w:val="22"/>
          <w:szCs w:val="22"/>
        </w:rPr>
        <w:t>Ano/Ne</w:t>
      </w:r>
    </w:p>
    <w:p w:rsidR="00F274B9" w:rsidRPr="00C107B0" w:rsidRDefault="00F274B9" w:rsidP="00F274B9">
      <w:pPr>
        <w:tabs>
          <w:tab w:val="left" w:pos="851"/>
        </w:tabs>
        <w:ind w:left="420"/>
        <w:jc w:val="both"/>
        <w:rPr>
          <w:i/>
          <w:sz w:val="22"/>
          <w:szCs w:val="22"/>
        </w:rPr>
      </w:pPr>
    </w:p>
    <w:p w:rsidR="00F274B9" w:rsidRPr="00C107B0" w:rsidRDefault="00407182" w:rsidP="00F274B9">
      <w:pPr>
        <w:tabs>
          <w:tab w:val="left" w:pos="851"/>
        </w:tabs>
        <w:ind w:left="420"/>
        <w:jc w:val="both"/>
        <w:rPr>
          <w:i/>
        </w:rPr>
      </w:pPr>
      <w:r w:rsidRPr="00C107B0">
        <w:rPr>
          <w:i/>
        </w:rPr>
        <w:t>Pozn.: zdůvodněte, proč nebude zadán</w:t>
      </w:r>
      <w:r w:rsidR="00EA4563" w:rsidRPr="00C107B0">
        <w:rPr>
          <w:i/>
        </w:rPr>
        <w:t>o</w:t>
      </w:r>
      <w:r w:rsidRPr="00C107B0">
        <w:rPr>
          <w:i/>
        </w:rPr>
        <w:t xml:space="preserve"> centrálně</w:t>
      </w:r>
    </w:p>
    <w:p w:rsidR="00407182" w:rsidRPr="00C107B0" w:rsidRDefault="00407182" w:rsidP="00F274B9">
      <w:pPr>
        <w:tabs>
          <w:tab w:val="left" w:pos="851"/>
        </w:tabs>
        <w:ind w:left="420"/>
        <w:jc w:val="both"/>
        <w:rPr>
          <w:i/>
        </w:rPr>
      </w:pPr>
    </w:p>
    <w:p w:rsidR="00F274B9" w:rsidRPr="00C107B0" w:rsidRDefault="00F274B9" w:rsidP="00F274B9">
      <w:pPr>
        <w:tabs>
          <w:tab w:val="left" w:pos="851"/>
        </w:tabs>
        <w:ind w:left="420"/>
        <w:jc w:val="both"/>
        <w:rPr>
          <w:i/>
          <w:sz w:val="22"/>
          <w:szCs w:val="22"/>
        </w:rPr>
      </w:pPr>
    </w:p>
    <w:p w:rsidR="00EB4278" w:rsidRPr="00C107B0" w:rsidRDefault="00EB4278" w:rsidP="002C50BD">
      <w:pPr>
        <w:autoSpaceDE w:val="0"/>
        <w:autoSpaceDN w:val="0"/>
        <w:adjustRightInd w:val="0"/>
        <w:ind w:left="928"/>
        <w:rPr>
          <w:i/>
          <w:color w:val="FF0000"/>
          <w:szCs w:val="24"/>
        </w:rPr>
      </w:pPr>
    </w:p>
    <w:p w:rsidR="00F274B9" w:rsidRPr="00C107B0" w:rsidRDefault="00F274B9" w:rsidP="002C50BD">
      <w:pPr>
        <w:autoSpaceDE w:val="0"/>
        <w:autoSpaceDN w:val="0"/>
        <w:adjustRightInd w:val="0"/>
        <w:ind w:left="928"/>
        <w:rPr>
          <w:i/>
          <w:color w:val="FF0000"/>
          <w:szCs w:val="24"/>
        </w:rPr>
      </w:pPr>
    </w:p>
    <w:p w:rsidR="008931C0" w:rsidRPr="005654BC" w:rsidRDefault="008931C0" w:rsidP="008931C0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5654BC">
        <w:rPr>
          <w:rFonts w:ascii="Times New Roman" w:hAnsi="Times New Roman"/>
          <w:b/>
          <w:bCs/>
          <w:sz w:val="28"/>
          <w:szCs w:val="28"/>
        </w:rPr>
        <w:t xml:space="preserve">Rizika vyplývající z nerealizování investičního záměru </w:t>
      </w:r>
    </w:p>
    <w:p w:rsidR="008931C0" w:rsidRPr="005654BC" w:rsidRDefault="008931C0" w:rsidP="008931C0">
      <w:pPr>
        <w:jc w:val="both"/>
        <w:rPr>
          <w:szCs w:val="24"/>
        </w:rPr>
      </w:pPr>
    </w:p>
    <w:p w:rsidR="008931C0" w:rsidRPr="008931C0" w:rsidRDefault="008931C0" w:rsidP="008931C0">
      <w:pPr>
        <w:pStyle w:val="Odstavecseseznamem"/>
        <w:numPr>
          <w:ilvl w:val="0"/>
          <w:numId w:val="50"/>
        </w:numPr>
        <w:tabs>
          <w:tab w:val="left" w:pos="851"/>
        </w:tabs>
        <w:jc w:val="both"/>
        <w:rPr>
          <w:rFonts w:ascii="Times New Roman" w:hAnsi="Times New Roman"/>
          <w:i/>
          <w:color w:val="00B0F0"/>
        </w:rPr>
      </w:pPr>
      <w:r w:rsidRPr="008931C0">
        <w:rPr>
          <w:rFonts w:ascii="Times New Roman" w:hAnsi="Times New Roman"/>
          <w:i/>
          <w:color w:val="00B0F0"/>
        </w:rPr>
        <w:t>uložené úkoly nebude možné bez vyžadovaného majetku plnit,</w:t>
      </w:r>
    </w:p>
    <w:p w:rsidR="008931C0" w:rsidRPr="008931C0" w:rsidRDefault="008931C0" w:rsidP="008931C0">
      <w:pPr>
        <w:pStyle w:val="Odstavecseseznamem"/>
        <w:numPr>
          <w:ilvl w:val="0"/>
          <w:numId w:val="50"/>
        </w:numPr>
        <w:tabs>
          <w:tab w:val="left" w:pos="851"/>
        </w:tabs>
        <w:jc w:val="both"/>
        <w:rPr>
          <w:rFonts w:ascii="Times New Roman" w:hAnsi="Times New Roman"/>
          <w:i/>
          <w:color w:val="00B0F0"/>
        </w:rPr>
      </w:pPr>
      <w:r w:rsidRPr="008931C0">
        <w:rPr>
          <w:rFonts w:ascii="Times New Roman" w:hAnsi="Times New Roman"/>
          <w:i/>
          <w:color w:val="00B0F0"/>
        </w:rPr>
        <w:lastRenderedPageBreak/>
        <w:t>uložené úkoly je možné plnit se stávajícím majetkem s rizikem zvýšených nákladů (vyčíslit, pokud je možné, nebo kvalifikovaný odhad),</w:t>
      </w:r>
    </w:p>
    <w:p w:rsidR="008931C0" w:rsidRPr="008931C0" w:rsidRDefault="008931C0" w:rsidP="008931C0">
      <w:pPr>
        <w:pStyle w:val="Odstavecseseznamem"/>
        <w:numPr>
          <w:ilvl w:val="0"/>
          <w:numId w:val="50"/>
        </w:numPr>
        <w:tabs>
          <w:tab w:val="left" w:pos="851"/>
        </w:tabs>
        <w:jc w:val="both"/>
        <w:rPr>
          <w:rFonts w:ascii="Times New Roman" w:hAnsi="Times New Roman"/>
          <w:i/>
          <w:color w:val="00B0F0"/>
        </w:rPr>
      </w:pPr>
      <w:r w:rsidRPr="008931C0">
        <w:rPr>
          <w:rFonts w:ascii="Times New Roman" w:hAnsi="Times New Roman"/>
          <w:i/>
          <w:color w:val="00B0F0"/>
        </w:rPr>
        <w:t>uložené úkoly je možné plnit se stávajícím majetkem bez zvýšení efektivity, popř. výslednosti práce,</w:t>
      </w:r>
    </w:p>
    <w:p w:rsidR="008931C0" w:rsidRPr="008931C0" w:rsidRDefault="008931C0" w:rsidP="008931C0">
      <w:pPr>
        <w:pStyle w:val="Odstavecseseznamem"/>
        <w:numPr>
          <w:ilvl w:val="0"/>
          <w:numId w:val="50"/>
        </w:numPr>
        <w:tabs>
          <w:tab w:val="left" w:pos="851"/>
        </w:tabs>
        <w:jc w:val="both"/>
        <w:rPr>
          <w:rFonts w:ascii="Times New Roman" w:hAnsi="Times New Roman"/>
          <w:i/>
          <w:color w:val="00B0F0"/>
        </w:rPr>
      </w:pPr>
      <w:r w:rsidRPr="008931C0">
        <w:rPr>
          <w:rFonts w:ascii="Times New Roman" w:hAnsi="Times New Roman"/>
          <w:i/>
          <w:color w:val="00B0F0"/>
        </w:rPr>
        <w:t>jiná rizika – uvést.</w:t>
      </w:r>
    </w:p>
    <w:p w:rsidR="008931C0" w:rsidRDefault="008931C0" w:rsidP="008931C0">
      <w:pPr>
        <w:spacing w:after="120"/>
        <w:ind w:left="1191"/>
        <w:jc w:val="both"/>
        <w:rPr>
          <w:i/>
          <w:color w:val="0070C0"/>
          <w:szCs w:val="24"/>
          <w:lang w:eastAsia="en-US"/>
        </w:rPr>
      </w:pPr>
    </w:p>
    <w:p w:rsidR="002C50BD" w:rsidRPr="008931C0" w:rsidRDefault="002C50BD" w:rsidP="008931C0">
      <w:pPr>
        <w:pStyle w:val="Odstavecseseznamem"/>
        <w:numPr>
          <w:ilvl w:val="0"/>
          <w:numId w:val="8"/>
        </w:numPr>
        <w:jc w:val="both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8931C0">
        <w:rPr>
          <w:rFonts w:ascii="Times New Roman" w:eastAsia="Times New Roman" w:hAnsi="Times New Roman"/>
          <w:b/>
          <w:sz w:val="28"/>
          <w:szCs w:val="28"/>
          <w:lang w:eastAsia="cs-CZ"/>
        </w:rPr>
        <w:t>Seznam příloh:</w:t>
      </w:r>
    </w:p>
    <w:p w:rsidR="005D583E" w:rsidRPr="008963C9" w:rsidRDefault="005D583E" w:rsidP="00F274B9">
      <w:pPr>
        <w:pStyle w:val="Odstavecseseznamem"/>
        <w:keepNext/>
        <w:keepLines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8963C9">
        <w:rPr>
          <w:rFonts w:ascii="Times New Roman" w:hAnsi="Times New Roman"/>
          <w:sz w:val="24"/>
          <w:szCs w:val="24"/>
        </w:rPr>
        <w:t xml:space="preserve">Kopie velkého technického průkazu </w:t>
      </w:r>
      <w:r w:rsidR="00F274B9" w:rsidRPr="008963C9">
        <w:rPr>
          <w:rFonts w:ascii="Times New Roman" w:hAnsi="Times New Roman"/>
          <w:sz w:val="24"/>
          <w:szCs w:val="24"/>
        </w:rPr>
        <w:t xml:space="preserve">nahrazovaného </w:t>
      </w:r>
      <w:r w:rsidRPr="008963C9">
        <w:rPr>
          <w:rFonts w:ascii="Times New Roman" w:hAnsi="Times New Roman"/>
          <w:sz w:val="24"/>
          <w:szCs w:val="24"/>
        </w:rPr>
        <w:t>vozidla</w:t>
      </w:r>
    </w:p>
    <w:p w:rsidR="005D583E" w:rsidRPr="008963C9" w:rsidRDefault="005D583E" w:rsidP="00F274B9">
      <w:pPr>
        <w:pStyle w:val="Odstavecseseznamem"/>
        <w:keepNext/>
        <w:keepLines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8963C9">
        <w:rPr>
          <w:rFonts w:ascii="Times New Roman" w:hAnsi="Times New Roman"/>
          <w:sz w:val="24"/>
          <w:szCs w:val="24"/>
        </w:rPr>
        <w:t xml:space="preserve">Kopie posledního protokolu STK u vozidla, které má být nahrazeno, případně další dokumenty, prokazující nevyhovující stav vozidla (fotodokumentace) </w:t>
      </w:r>
    </w:p>
    <w:p w:rsidR="005D583E" w:rsidRPr="008963C9" w:rsidRDefault="009822A1" w:rsidP="00F274B9">
      <w:pPr>
        <w:pStyle w:val="Odstavecseseznamem"/>
        <w:keepNext/>
        <w:keepLines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Vyplněný </w:t>
      </w:r>
      <w:r w:rsidR="005D583E" w:rsidRPr="008963C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potvrzený </w:t>
      </w:r>
      <w:proofErr w:type="gramStart"/>
      <w:r w:rsidR="005D583E" w:rsidRPr="008963C9">
        <w:rPr>
          <w:rFonts w:ascii="Times New Roman" w:hAnsi="Times New Roman"/>
          <w:sz w:val="24"/>
          <w:szCs w:val="24"/>
        </w:rPr>
        <w:t>formulář  informačního</w:t>
      </w:r>
      <w:proofErr w:type="gramEnd"/>
      <w:r w:rsidR="005D583E" w:rsidRPr="008963C9">
        <w:rPr>
          <w:rFonts w:ascii="Times New Roman" w:hAnsi="Times New Roman"/>
          <w:sz w:val="24"/>
          <w:szCs w:val="24"/>
        </w:rPr>
        <w:t xml:space="preserve">  systému </w:t>
      </w:r>
      <w:r w:rsidRPr="008963C9">
        <w:rPr>
          <w:rFonts w:ascii="Times New Roman" w:hAnsi="Times New Roman"/>
          <w:sz w:val="24"/>
          <w:szCs w:val="24"/>
        </w:rPr>
        <w:t>programového financování</w:t>
      </w:r>
      <w:r w:rsidR="005D583E" w:rsidRPr="008963C9">
        <w:rPr>
          <w:rFonts w:ascii="Times New Roman" w:hAnsi="Times New Roman"/>
          <w:sz w:val="24"/>
          <w:szCs w:val="24"/>
        </w:rPr>
        <w:t xml:space="preserve">    SMVS (Správa majetku ve vlastnictví státu) „Dokumentace akce“ v rozsahu</w:t>
      </w:r>
    </w:p>
    <w:p w:rsidR="003A2645" w:rsidRPr="008963C9" w:rsidRDefault="005D583E" w:rsidP="00F274B9">
      <w:pPr>
        <w:pStyle w:val="msonormalc2"/>
        <w:spacing w:before="0" w:beforeAutospacing="0" w:after="0" w:afterAutospacing="0"/>
        <w:ind w:left="780"/>
        <w:jc w:val="both"/>
      </w:pPr>
      <w:r w:rsidRPr="008963C9">
        <w:t>Identifikační údaje a systém řízení akce – S 09 110</w:t>
      </w:r>
    </w:p>
    <w:p w:rsidR="005D583E" w:rsidRPr="008963C9" w:rsidRDefault="005D583E" w:rsidP="00F274B9">
      <w:pPr>
        <w:pStyle w:val="msonormalc2"/>
        <w:spacing w:before="0" w:beforeAutospacing="0" w:after="0" w:afterAutospacing="0"/>
        <w:ind w:left="780"/>
        <w:jc w:val="both"/>
      </w:pPr>
      <w:r w:rsidRPr="008963C9">
        <w:t>Harmonogram přípravy a realizace akce – S 09 120</w:t>
      </w:r>
    </w:p>
    <w:p w:rsidR="005D583E" w:rsidRPr="008963C9" w:rsidRDefault="005D583E" w:rsidP="00F274B9">
      <w:pPr>
        <w:pStyle w:val="msonormalc2"/>
        <w:spacing w:before="0" w:beforeAutospacing="0" w:after="0" w:afterAutospacing="0"/>
        <w:ind w:left="780"/>
        <w:jc w:val="both"/>
      </w:pPr>
      <w:r w:rsidRPr="008963C9">
        <w:t>Parametry akce – S 09 140</w:t>
      </w:r>
    </w:p>
    <w:p w:rsidR="005D583E" w:rsidRPr="008963C9" w:rsidRDefault="005D583E" w:rsidP="00C107B0">
      <w:pPr>
        <w:pStyle w:val="Odstavecseseznamem"/>
        <w:keepNext/>
        <w:keepLines/>
        <w:spacing w:after="0"/>
        <w:ind w:left="780"/>
        <w:rPr>
          <w:rFonts w:ascii="Times New Roman" w:hAnsi="Times New Roman"/>
          <w:sz w:val="24"/>
          <w:szCs w:val="24"/>
        </w:rPr>
      </w:pPr>
      <w:r w:rsidRPr="008963C9">
        <w:rPr>
          <w:rFonts w:ascii="Times New Roman" w:hAnsi="Times New Roman"/>
          <w:sz w:val="24"/>
          <w:szCs w:val="24"/>
        </w:rPr>
        <w:t>Finanční bilance (investiční) – S 09</w:t>
      </w:r>
      <w:r w:rsidR="006C6124" w:rsidRPr="008963C9">
        <w:rPr>
          <w:rFonts w:ascii="Times New Roman" w:hAnsi="Times New Roman"/>
          <w:sz w:val="24"/>
          <w:szCs w:val="24"/>
        </w:rPr>
        <w:t> </w:t>
      </w:r>
      <w:r w:rsidRPr="008963C9">
        <w:rPr>
          <w:rFonts w:ascii="Times New Roman" w:hAnsi="Times New Roman"/>
          <w:sz w:val="24"/>
          <w:szCs w:val="24"/>
        </w:rPr>
        <w:t>160</w:t>
      </w:r>
    </w:p>
    <w:p w:rsidR="006C6124" w:rsidRPr="008963C9" w:rsidRDefault="006C6124" w:rsidP="00C107B0">
      <w:pPr>
        <w:pStyle w:val="Odstavecseseznamem"/>
        <w:keepNext/>
        <w:keepLines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8963C9">
        <w:rPr>
          <w:rFonts w:ascii="Times New Roman" w:hAnsi="Times New Roman"/>
          <w:sz w:val="24"/>
          <w:szCs w:val="24"/>
        </w:rPr>
        <w:t>Vyplněná tabulka – stav autoparku</w:t>
      </w:r>
    </w:p>
    <w:p w:rsidR="00524EB6" w:rsidRPr="008963C9" w:rsidRDefault="00524EB6" w:rsidP="00C107B0">
      <w:pPr>
        <w:pStyle w:val="Odstavecseseznamem"/>
        <w:keepNext/>
        <w:keepLines/>
        <w:spacing w:after="0"/>
        <w:ind w:left="780"/>
        <w:rPr>
          <w:rFonts w:ascii="Times New Roman" w:hAnsi="Times New Roman"/>
          <w:sz w:val="24"/>
          <w:szCs w:val="24"/>
        </w:rPr>
      </w:pPr>
    </w:p>
    <w:sectPr w:rsidR="00524EB6" w:rsidRPr="008963C9" w:rsidSect="0098495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236" w:rsidRDefault="001A7236">
      <w:r>
        <w:separator/>
      </w:r>
    </w:p>
  </w:endnote>
  <w:endnote w:type="continuationSeparator" w:id="0">
    <w:p w:rsidR="001A7236" w:rsidRDefault="001A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7F1" w:rsidRDefault="0055618D" w:rsidP="001958C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B47F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B47F1" w:rsidRDefault="00AB47F1" w:rsidP="001958C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511" w:rsidRDefault="0055618D">
    <w:pPr>
      <w:pStyle w:val="Zpat"/>
      <w:jc w:val="right"/>
    </w:pPr>
    <w:r>
      <w:fldChar w:fldCharType="begin"/>
    </w:r>
    <w:r w:rsidR="00794511">
      <w:instrText>PAGE   \* MERGEFORMAT</w:instrText>
    </w:r>
    <w:r>
      <w:fldChar w:fldCharType="separate"/>
    </w:r>
    <w:r w:rsidR="00500D6C">
      <w:rPr>
        <w:noProof/>
      </w:rPr>
      <w:t>6</w:t>
    </w:r>
    <w:r>
      <w:fldChar w:fldCharType="end"/>
    </w:r>
  </w:p>
  <w:p w:rsidR="00794511" w:rsidRDefault="007945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236" w:rsidRDefault="001A7236">
      <w:r>
        <w:separator/>
      </w:r>
    </w:p>
  </w:footnote>
  <w:footnote w:type="continuationSeparator" w:id="0">
    <w:p w:rsidR="001A7236" w:rsidRDefault="001A7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BB4" w:rsidRDefault="00610BB4" w:rsidP="00610BB4">
    <w:pPr>
      <w:pStyle w:val="Zhlav"/>
      <w:rPr>
        <w:sz w:val="20"/>
      </w:rPr>
    </w:pPr>
    <w:r>
      <w:t>Příloha č. 1 žádosti - Vzor Investičního záměru</w:t>
    </w:r>
  </w:p>
  <w:p w:rsidR="009B00A8" w:rsidRDefault="009B00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"/>
      </v:shape>
    </w:pict>
  </w:numPicBullet>
  <w:abstractNum w:abstractNumId="0">
    <w:nsid w:val="00D800E8"/>
    <w:multiLevelType w:val="hybridMultilevel"/>
    <w:tmpl w:val="EA58B68E"/>
    <w:lvl w:ilvl="0" w:tplc="F27E7A02">
      <w:start w:val="5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AC2345E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2" w:tplc="ABE2AE18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Times New Roman" w:eastAsia="Times New Roman" w:hAnsi="Times New Roman" w:cs="Times New Roman" w:hint="default"/>
      </w:rPr>
    </w:lvl>
    <w:lvl w:ilvl="3" w:tplc="2730DD78">
      <w:start w:val="2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1F2E7B"/>
    <w:multiLevelType w:val="hybridMultilevel"/>
    <w:tmpl w:val="DCAEA010"/>
    <w:lvl w:ilvl="0" w:tplc="E0F00E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888"/>
        </w:tabs>
        <w:ind w:left="-8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168"/>
        </w:tabs>
        <w:ind w:left="-1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52"/>
        </w:tabs>
        <w:ind w:left="5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272"/>
        </w:tabs>
        <w:ind w:left="12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992"/>
        </w:tabs>
        <w:ind w:left="19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712"/>
        </w:tabs>
        <w:ind w:left="27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432"/>
        </w:tabs>
        <w:ind w:left="34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152"/>
        </w:tabs>
        <w:ind w:left="4152" w:hanging="180"/>
      </w:pPr>
    </w:lvl>
  </w:abstractNum>
  <w:abstractNum w:abstractNumId="2">
    <w:nsid w:val="023E23CE"/>
    <w:multiLevelType w:val="hybridMultilevel"/>
    <w:tmpl w:val="B26C7A50"/>
    <w:lvl w:ilvl="0" w:tplc="A6B880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EE42D8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1244F6"/>
    <w:multiLevelType w:val="hybridMultilevel"/>
    <w:tmpl w:val="A5C6372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5844B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94017DE"/>
    <w:multiLevelType w:val="multilevel"/>
    <w:tmpl w:val="E9B8D6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</w:abstractNum>
  <w:abstractNum w:abstractNumId="6">
    <w:nsid w:val="0A965680"/>
    <w:multiLevelType w:val="hybridMultilevel"/>
    <w:tmpl w:val="2438EF9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7">
    <w:nsid w:val="0B6377DA"/>
    <w:multiLevelType w:val="hybridMultilevel"/>
    <w:tmpl w:val="89366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FC0ED5"/>
    <w:multiLevelType w:val="hybridMultilevel"/>
    <w:tmpl w:val="22FC92B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0386219"/>
    <w:multiLevelType w:val="hybridMultilevel"/>
    <w:tmpl w:val="F814DA80"/>
    <w:lvl w:ilvl="0" w:tplc="7346A7C8">
      <w:start w:val="3"/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1995B74"/>
    <w:multiLevelType w:val="hybridMultilevel"/>
    <w:tmpl w:val="1D3CC5C0"/>
    <w:lvl w:ilvl="0" w:tplc="D82CAED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BC58D5"/>
    <w:multiLevelType w:val="hybridMultilevel"/>
    <w:tmpl w:val="3BBE5326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13111930"/>
    <w:multiLevelType w:val="hybridMultilevel"/>
    <w:tmpl w:val="F22E8DC8"/>
    <w:lvl w:ilvl="0" w:tplc="92DC82F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148449DD"/>
    <w:multiLevelType w:val="hybridMultilevel"/>
    <w:tmpl w:val="B456E3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07868"/>
    <w:multiLevelType w:val="hybridMultilevel"/>
    <w:tmpl w:val="266AFE50"/>
    <w:lvl w:ilvl="0" w:tplc="E904DE3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1765345C"/>
    <w:multiLevelType w:val="hybridMultilevel"/>
    <w:tmpl w:val="E646CD20"/>
    <w:lvl w:ilvl="0" w:tplc="040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6">
    <w:nsid w:val="17A548F6"/>
    <w:multiLevelType w:val="hybridMultilevel"/>
    <w:tmpl w:val="71369066"/>
    <w:lvl w:ilvl="0" w:tplc="1F3A5E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1C6D3709"/>
    <w:multiLevelType w:val="hybridMultilevel"/>
    <w:tmpl w:val="5BE4ABB4"/>
    <w:lvl w:ilvl="0" w:tplc="EC1A34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D74299D"/>
    <w:multiLevelType w:val="hybridMultilevel"/>
    <w:tmpl w:val="830AA2EC"/>
    <w:lvl w:ilvl="0" w:tplc="E904DE34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hint="default"/>
      </w:rPr>
    </w:lvl>
    <w:lvl w:ilvl="1" w:tplc="E904DE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E8B5F35"/>
    <w:multiLevelType w:val="hybridMultilevel"/>
    <w:tmpl w:val="570012E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20FB7D58"/>
    <w:multiLevelType w:val="hybridMultilevel"/>
    <w:tmpl w:val="BBAA1D86"/>
    <w:lvl w:ilvl="0" w:tplc="040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1">
    <w:nsid w:val="248C5A20"/>
    <w:multiLevelType w:val="hybridMultilevel"/>
    <w:tmpl w:val="395033D6"/>
    <w:lvl w:ilvl="0" w:tplc="C28A98F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1F3952"/>
    <w:multiLevelType w:val="hybridMultilevel"/>
    <w:tmpl w:val="792CF326"/>
    <w:lvl w:ilvl="0" w:tplc="E0F00E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888"/>
        </w:tabs>
        <w:ind w:left="-8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168"/>
        </w:tabs>
        <w:ind w:left="-1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52"/>
        </w:tabs>
        <w:ind w:left="5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272"/>
        </w:tabs>
        <w:ind w:left="12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992"/>
        </w:tabs>
        <w:ind w:left="19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712"/>
        </w:tabs>
        <w:ind w:left="27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432"/>
        </w:tabs>
        <w:ind w:left="34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152"/>
        </w:tabs>
        <w:ind w:left="4152" w:hanging="180"/>
      </w:pPr>
    </w:lvl>
  </w:abstractNum>
  <w:abstractNum w:abstractNumId="23">
    <w:nsid w:val="2E4E1197"/>
    <w:multiLevelType w:val="hybridMultilevel"/>
    <w:tmpl w:val="23D4F27E"/>
    <w:lvl w:ilvl="0" w:tplc="0405000F">
      <w:start w:val="1"/>
      <w:numFmt w:val="decimal"/>
      <w:lvlText w:val="%1."/>
      <w:lvlJc w:val="left"/>
      <w:pPr>
        <w:ind w:left="1786" w:hanging="360"/>
      </w:pPr>
    </w:lvl>
    <w:lvl w:ilvl="1" w:tplc="04050019" w:tentative="1">
      <w:start w:val="1"/>
      <w:numFmt w:val="lowerLetter"/>
      <w:lvlText w:val="%2."/>
      <w:lvlJc w:val="left"/>
      <w:pPr>
        <w:ind w:left="2506" w:hanging="360"/>
      </w:pPr>
    </w:lvl>
    <w:lvl w:ilvl="2" w:tplc="0405001B" w:tentative="1">
      <w:start w:val="1"/>
      <w:numFmt w:val="lowerRoman"/>
      <w:lvlText w:val="%3."/>
      <w:lvlJc w:val="right"/>
      <w:pPr>
        <w:ind w:left="3226" w:hanging="180"/>
      </w:pPr>
    </w:lvl>
    <w:lvl w:ilvl="3" w:tplc="0405000F" w:tentative="1">
      <w:start w:val="1"/>
      <w:numFmt w:val="decimal"/>
      <w:lvlText w:val="%4."/>
      <w:lvlJc w:val="left"/>
      <w:pPr>
        <w:ind w:left="3946" w:hanging="360"/>
      </w:pPr>
    </w:lvl>
    <w:lvl w:ilvl="4" w:tplc="04050019" w:tentative="1">
      <w:start w:val="1"/>
      <w:numFmt w:val="lowerLetter"/>
      <w:lvlText w:val="%5."/>
      <w:lvlJc w:val="left"/>
      <w:pPr>
        <w:ind w:left="4666" w:hanging="360"/>
      </w:pPr>
    </w:lvl>
    <w:lvl w:ilvl="5" w:tplc="0405001B" w:tentative="1">
      <w:start w:val="1"/>
      <w:numFmt w:val="lowerRoman"/>
      <w:lvlText w:val="%6."/>
      <w:lvlJc w:val="right"/>
      <w:pPr>
        <w:ind w:left="5386" w:hanging="180"/>
      </w:pPr>
    </w:lvl>
    <w:lvl w:ilvl="6" w:tplc="0405000F" w:tentative="1">
      <w:start w:val="1"/>
      <w:numFmt w:val="decimal"/>
      <w:lvlText w:val="%7."/>
      <w:lvlJc w:val="left"/>
      <w:pPr>
        <w:ind w:left="6106" w:hanging="360"/>
      </w:pPr>
    </w:lvl>
    <w:lvl w:ilvl="7" w:tplc="04050019" w:tentative="1">
      <w:start w:val="1"/>
      <w:numFmt w:val="lowerLetter"/>
      <w:lvlText w:val="%8."/>
      <w:lvlJc w:val="left"/>
      <w:pPr>
        <w:ind w:left="6826" w:hanging="360"/>
      </w:pPr>
    </w:lvl>
    <w:lvl w:ilvl="8" w:tplc="040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4">
    <w:nsid w:val="327D2B02"/>
    <w:multiLevelType w:val="hybridMultilevel"/>
    <w:tmpl w:val="5620616E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>
    <w:nsid w:val="352D3C3D"/>
    <w:multiLevelType w:val="hybridMultilevel"/>
    <w:tmpl w:val="4992CF22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>
    <w:nsid w:val="39C15DB7"/>
    <w:multiLevelType w:val="hybridMultilevel"/>
    <w:tmpl w:val="E0802380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3BB84C8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3D7F6096"/>
    <w:multiLevelType w:val="hybridMultilevel"/>
    <w:tmpl w:val="770A18BC"/>
    <w:lvl w:ilvl="0" w:tplc="0405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29">
    <w:nsid w:val="3EE93F12"/>
    <w:multiLevelType w:val="hybridMultilevel"/>
    <w:tmpl w:val="C8B2E096"/>
    <w:lvl w:ilvl="0" w:tplc="E0F00E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888"/>
        </w:tabs>
        <w:ind w:left="-8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168"/>
        </w:tabs>
        <w:ind w:left="-1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52"/>
        </w:tabs>
        <w:ind w:left="5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272"/>
        </w:tabs>
        <w:ind w:left="12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992"/>
        </w:tabs>
        <w:ind w:left="19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712"/>
        </w:tabs>
        <w:ind w:left="27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432"/>
        </w:tabs>
        <w:ind w:left="34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152"/>
        </w:tabs>
        <w:ind w:left="4152" w:hanging="180"/>
      </w:pPr>
    </w:lvl>
  </w:abstractNum>
  <w:abstractNum w:abstractNumId="30">
    <w:nsid w:val="42003482"/>
    <w:multiLevelType w:val="hybridMultilevel"/>
    <w:tmpl w:val="C4127F0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426A24BE"/>
    <w:multiLevelType w:val="hybridMultilevel"/>
    <w:tmpl w:val="22A8FD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278359D"/>
    <w:multiLevelType w:val="hybridMultilevel"/>
    <w:tmpl w:val="158E32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3317648"/>
    <w:multiLevelType w:val="hybridMultilevel"/>
    <w:tmpl w:val="327AD466"/>
    <w:lvl w:ilvl="0" w:tplc="0405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D188C57C">
      <w:numFmt w:val="bullet"/>
      <w:lvlText w:val="-"/>
      <w:lvlJc w:val="left"/>
      <w:pPr>
        <w:tabs>
          <w:tab w:val="num" w:pos="1728"/>
        </w:tabs>
        <w:ind w:left="1728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4">
    <w:nsid w:val="439036F0"/>
    <w:multiLevelType w:val="hybridMultilevel"/>
    <w:tmpl w:val="95962B12"/>
    <w:lvl w:ilvl="0" w:tplc="53D0BFC2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17563D"/>
    <w:multiLevelType w:val="hybridMultilevel"/>
    <w:tmpl w:val="4F76CEF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46F67EAE"/>
    <w:multiLevelType w:val="hybridMultilevel"/>
    <w:tmpl w:val="425077D6"/>
    <w:lvl w:ilvl="0" w:tplc="B01800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812E958">
      <w:start w:val="6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E0F00E64">
      <w:start w:val="1"/>
      <w:numFmt w:val="decimal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7">
    <w:nsid w:val="48A81702"/>
    <w:multiLevelType w:val="hybridMultilevel"/>
    <w:tmpl w:val="A964F856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>
    <w:nsid w:val="56C175DF"/>
    <w:multiLevelType w:val="multilevel"/>
    <w:tmpl w:val="66DC7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57727543"/>
    <w:multiLevelType w:val="hybridMultilevel"/>
    <w:tmpl w:val="F83A5658"/>
    <w:lvl w:ilvl="0" w:tplc="C7CA289C">
      <w:start w:val="1"/>
      <w:numFmt w:val="lowerLetter"/>
      <w:lvlText w:val="%1)"/>
      <w:lvlJc w:val="left"/>
      <w:pPr>
        <w:ind w:left="1068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5BA34093"/>
    <w:multiLevelType w:val="hybridMultilevel"/>
    <w:tmpl w:val="7B94721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48460BE"/>
    <w:multiLevelType w:val="hybridMultilevel"/>
    <w:tmpl w:val="2934FA46"/>
    <w:lvl w:ilvl="0" w:tplc="04050001">
      <w:start w:val="1"/>
      <w:numFmt w:val="bullet"/>
      <w:lvlText w:val=""/>
      <w:lvlJc w:val="left"/>
      <w:pPr>
        <w:ind w:left="42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2" w:hanging="360"/>
      </w:pPr>
      <w:rPr>
        <w:rFonts w:ascii="Wingdings" w:hAnsi="Wingdings" w:hint="default"/>
      </w:rPr>
    </w:lvl>
  </w:abstractNum>
  <w:abstractNum w:abstractNumId="42">
    <w:nsid w:val="651D4ECF"/>
    <w:multiLevelType w:val="hybridMultilevel"/>
    <w:tmpl w:val="B7AA6CC0"/>
    <w:lvl w:ilvl="0" w:tplc="AB5ED070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C6859CA">
      <w:start w:val="1"/>
      <w:numFmt w:val="bullet"/>
      <w:lvlText w:val="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3">
    <w:nsid w:val="656B0BFE"/>
    <w:multiLevelType w:val="multilevel"/>
    <w:tmpl w:val="39EA2F6E"/>
    <w:lvl w:ilvl="0">
      <w:start w:val="1"/>
      <w:numFmt w:val="decimal"/>
      <w:lvlText w:val="%1."/>
      <w:lvlJc w:val="left"/>
      <w:pPr>
        <w:ind w:left="928" w:hanging="360"/>
      </w:pPr>
      <w:rPr>
        <w:rFonts w:ascii="Tt" w:hAnsi="Tt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FE6E36"/>
    <w:multiLevelType w:val="hybridMultilevel"/>
    <w:tmpl w:val="E08606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A9B7873"/>
    <w:multiLevelType w:val="hybridMultilevel"/>
    <w:tmpl w:val="2704343E"/>
    <w:lvl w:ilvl="0" w:tplc="5F3030A2">
      <w:start w:val="1"/>
      <w:numFmt w:val="decimal"/>
      <w:lvlText w:val="%1."/>
      <w:lvlJc w:val="left"/>
      <w:pPr>
        <w:ind w:left="928" w:hanging="360"/>
      </w:pPr>
      <w:rPr>
        <w:rFonts w:ascii="Tt" w:hAnsi="Tt" w:cs="Times New Roman" w:hint="default"/>
        <w:b/>
        <w:i w:val="0"/>
        <w:sz w:val="24"/>
        <w:szCs w:val="24"/>
      </w:rPr>
    </w:lvl>
    <w:lvl w:ilvl="1" w:tplc="53D0BFC2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2A25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768B7443"/>
    <w:multiLevelType w:val="hybridMultilevel"/>
    <w:tmpl w:val="50DED99A"/>
    <w:lvl w:ilvl="0" w:tplc="AC06FBB0">
      <w:start w:val="3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>
    <w:nsid w:val="77942883"/>
    <w:multiLevelType w:val="hybridMultilevel"/>
    <w:tmpl w:val="29040582"/>
    <w:lvl w:ilvl="0" w:tplc="3DD4617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9">
    <w:nsid w:val="7F756D94"/>
    <w:multiLevelType w:val="hybridMultilevel"/>
    <w:tmpl w:val="2E3E69A2"/>
    <w:lvl w:ilvl="0" w:tplc="1F3A5E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8"/>
  </w:num>
  <w:num w:numId="2">
    <w:abstractNumId w:val="27"/>
  </w:num>
  <w:num w:numId="3">
    <w:abstractNumId w:val="44"/>
  </w:num>
  <w:num w:numId="4">
    <w:abstractNumId w:val="2"/>
  </w:num>
  <w:num w:numId="5">
    <w:abstractNumId w:val="42"/>
  </w:num>
  <w:num w:numId="6">
    <w:abstractNumId w:val="36"/>
  </w:num>
  <w:num w:numId="7">
    <w:abstractNumId w:val="17"/>
  </w:num>
  <w:num w:numId="8">
    <w:abstractNumId w:val="5"/>
  </w:num>
  <w:num w:numId="9">
    <w:abstractNumId w:val="35"/>
  </w:num>
  <w:num w:numId="10">
    <w:abstractNumId w:val="46"/>
  </w:num>
  <w:num w:numId="11">
    <w:abstractNumId w:val="25"/>
  </w:num>
  <w:num w:numId="12">
    <w:abstractNumId w:val="24"/>
  </w:num>
  <w:num w:numId="13">
    <w:abstractNumId w:val="11"/>
  </w:num>
  <w:num w:numId="14">
    <w:abstractNumId w:val="33"/>
  </w:num>
  <w:num w:numId="15">
    <w:abstractNumId w:val="28"/>
  </w:num>
  <w:num w:numId="16">
    <w:abstractNumId w:val="29"/>
  </w:num>
  <w:num w:numId="17">
    <w:abstractNumId w:val="22"/>
  </w:num>
  <w:num w:numId="18">
    <w:abstractNumId w:val="1"/>
  </w:num>
  <w:num w:numId="19">
    <w:abstractNumId w:val="10"/>
  </w:num>
  <w:num w:numId="20">
    <w:abstractNumId w:val="21"/>
  </w:num>
  <w:num w:numId="21">
    <w:abstractNumId w:val="32"/>
  </w:num>
  <w:num w:numId="22">
    <w:abstractNumId w:val="45"/>
  </w:num>
  <w:num w:numId="23">
    <w:abstractNumId w:val="39"/>
  </w:num>
  <w:num w:numId="24">
    <w:abstractNumId w:val="6"/>
  </w:num>
  <w:num w:numId="25">
    <w:abstractNumId w:val="20"/>
  </w:num>
  <w:num w:numId="26">
    <w:abstractNumId w:val="19"/>
  </w:num>
  <w:num w:numId="27">
    <w:abstractNumId w:val="30"/>
  </w:num>
  <w:num w:numId="28">
    <w:abstractNumId w:val="41"/>
  </w:num>
  <w:num w:numId="29">
    <w:abstractNumId w:val="43"/>
  </w:num>
  <w:num w:numId="30">
    <w:abstractNumId w:val="12"/>
  </w:num>
  <w:num w:numId="31">
    <w:abstractNumId w:val="48"/>
  </w:num>
  <w:num w:numId="32">
    <w:abstractNumId w:val="26"/>
  </w:num>
  <w:num w:numId="33">
    <w:abstractNumId w:val="3"/>
  </w:num>
  <w:num w:numId="34">
    <w:abstractNumId w:val="34"/>
  </w:num>
  <w:num w:numId="35">
    <w:abstractNumId w:val="31"/>
  </w:num>
  <w:num w:numId="36">
    <w:abstractNumId w:val="13"/>
  </w:num>
  <w:num w:numId="37">
    <w:abstractNumId w:val="40"/>
  </w:num>
  <w:num w:numId="38">
    <w:abstractNumId w:val="8"/>
  </w:num>
  <w:num w:numId="39">
    <w:abstractNumId w:val="49"/>
  </w:num>
  <w:num w:numId="40">
    <w:abstractNumId w:val="7"/>
  </w:num>
  <w:num w:numId="41">
    <w:abstractNumId w:val="47"/>
  </w:num>
  <w:num w:numId="42">
    <w:abstractNumId w:val="9"/>
  </w:num>
  <w:num w:numId="43">
    <w:abstractNumId w:val="15"/>
  </w:num>
  <w:num w:numId="44">
    <w:abstractNumId w:val="23"/>
  </w:num>
  <w:num w:numId="45">
    <w:abstractNumId w:val="18"/>
  </w:num>
  <w:num w:numId="46">
    <w:abstractNumId w:val="4"/>
  </w:num>
  <w:num w:numId="47">
    <w:abstractNumId w:val="16"/>
  </w:num>
  <w:num w:numId="48">
    <w:abstractNumId w:val="37"/>
  </w:num>
  <w:num w:numId="49">
    <w:abstractNumId w:val="0"/>
  </w:num>
  <w:num w:numId="50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6A"/>
    <w:rsid w:val="00003077"/>
    <w:rsid w:val="00022EB3"/>
    <w:rsid w:val="0003053C"/>
    <w:rsid w:val="00036098"/>
    <w:rsid w:val="00043613"/>
    <w:rsid w:val="0005263B"/>
    <w:rsid w:val="00054980"/>
    <w:rsid w:val="0006002B"/>
    <w:rsid w:val="000657AB"/>
    <w:rsid w:val="0008325F"/>
    <w:rsid w:val="00090BAE"/>
    <w:rsid w:val="0009335B"/>
    <w:rsid w:val="00093A59"/>
    <w:rsid w:val="00094574"/>
    <w:rsid w:val="000A006E"/>
    <w:rsid w:val="000A1AB2"/>
    <w:rsid w:val="000B735A"/>
    <w:rsid w:val="000D1AA4"/>
    <w:rsid w:val="000D2178"/>
    <w:rsid w:val="000D517D"/>
    <w:rsid w:val="000E40ED"/>
    <w:rsid w:val="000E43E6"/>
    <w:rsid w:val="000E716F"/>
    <w:rsid w:val="0010121D"/>
    <w:rsid w:val="00102BB2"/>
    <w:rsid w:val="00113E4D"/>
    <w:rsid w:val="00120749"/>
    <w:rsid w:val="001254AB"/>
    <w:rsid w:val="00125877"/>
    <w:rsid w:val="00134D4D"/>
    <w:rsid w:val="001362EF"/>
    <w:rsid w:val="0014086B"/>
    <w:rsid w:val="00146EAA"/>
    <w:rsid w:val="00154BA7"/>
    <w:rsid w:val="001561D1"/>
    <w:rsid w:val="00161E6C"/>
    <w:rsid w:val="00170FA3"/>
    <w:rsid w:val="00172D26"/>
    <w:rsid w:val="001816F8"/>
    <w:rsid w:val="00185CEC"/>
    <w:rsid w:val="00192217"/>
    <w:rsid w:val="001958C7"/>
    <w:rsid w:val="001A0C44"/>
    <w:rsid w:val="001A6FFF"/>
    <w:rsid w:val="001A7236"/>
    <w:rsid w:val="001B099F"/>
    <w:rsid w:val="001B4A68"/>
    <w:rsid w:val="001B585B"/>
    <w:rsid w:val="001C171E"/>
    <w:rsid w:val="001C48ED"/>
    <w:rsid w:val="001C70E1"/>
    <w:rsid w:val="001E5569"/>
    <w:rsid w:val="001E667C"/>
    <w:rsid w:val="001E695A"/>
    <w:rsid w:val="00200FE4"/>
    <w:rsid w:val="00202C2C"/>
    <w:rsid w:val="00203242"/>
    <w:rsid w:val="00205975"/>
    <w:rsid w:val="00206EF6"/>
    <w:rsid w:val="00206F72"/>
    <w:rsid w:val="00213850"/>
    <w:rsid w:val="002150FB"/>
    <w:rsid w:val="00215C5E"/>
    <w:rsid w:val="00216E2A"/>
    <w:rsid w:val="002176AB"/>
    <w:rsid w:val="0022296F"/>
    <w:rsid w:val="00223442"/>
    <w:rsid w:val="00225933"/>
    <w:rsid w:val="0023527D"/>
    <w:rsid w:val="002455F8"/>
    <w:rsid w:val="00256271"/>
    <w:rsid w:val="00262EE6"/>
    <w:rsid w:val="00271221"/>
    <w:rsid w:val="0027627B"/>
    <w:rsid w:val="002772DD"/>
    <w:rsid w:val="002915A1"/>
    <w:rsid w:val="002A0CDD"/>
    <w:rsid w:val="002A47A7"/>
    <w:rsid w:val="002A5A70"/>
    <w:rsid w:val="002B2ED7"/>
    <w:rsid w:val="002B6B3A"/>
    <w:rsid w:val="002C25EB"/>
    <w:rsid w:val="002C50BD"/>
    <w:rsid w:val="002C6E9E"/>
    <w:rsid w:val="002C7C58"/>
    <w:rsid w:val="002D03CB"/>
    <w:rsid w:val="002D0D78"/>
    <w:rsid w:val="002D2618"/>
    <w:rsid w:val="002D3FB4"/>
    <w:rsid w:val="002D5910"/>
    <w:rsid w:val="002D5B65"/>
    <w:rsid w:val="002F1380"/>
    <w:rsid w:val="002F5657"/>
    <w:rsid w:val="003051C1"/>
    <w:rsid w:val="00306744"/>
    <w:rsid w:val="00311BBA"/>
    <w:rsid w:val="00313786"/>
    <w:rsid w:val="0031484C"/>
    <w:rsid w:val="00316D6D"/>
    <w:rsid w:val="00326251"/>
    <w:rsid w:val="00327DCC"/>
    <w:rsid w:val="003318C9"/>
    <w:rsid w:val="00331E90"/>
    <w:rsid w:val="00332378"/>
    <w:rsid w:val="00333684"/>
    <w:rsid w:val="00336AF2"/>
    <w:rsid w:val="00352935"/>
    <w:rsid w:val="00353FB0"/>
    <w:rsid w:val="00355F58"/>
    <w:rsid w:val="00357020"/>
    <w:rsid w:val="00360E0A"/>
    <w:rsid w:val="003633F0"/>
    <w:rsid w:val="00365A94"/>
    <w:rsid w:val="0037447F"/>
    <w:rsid w:val="0037504A"/>
    <w:rsid w:val="003851B5"/>
    <w:rsid w:val="003915E5"/>
    <w:rsid w:val="00396ABA"/>
    <w:rsid w:val="00397AFC"/>
    <w:rsid w:val="003A2645"/>
    <w:rsid w:val="003B3DE4"/>
    <w:rsid w:val="003B7E14"/>
    <w:rsid w:val="003C7440"/>
    <w:rsid w:val="003D3880"/>
    <w:rsid w:val="003D46F1"/>
    <w:rsid w:val="003D4966"/>
    <w:rsid w:val="003D5998"/>
    <w:rsid w:val="003D7B7F"/>
    <w:rsid w:val="003E25D0"/>
    <w:rsid w:val="003E4C38"/>
    <w:rsid w:val="003F3B51"/>
    <w:rsid w:val="003F518D"/>
    <w:rsid w:val="003F5A72"/>
    <w:rsid w:val="00401FCB"/>
    <w:rsid w:val="00403403"/>
    <w:rsid w:val="00404A7F"/>
    <w:rsid w:val="00407182"/>
    <w:rsid w:val="00407310"/>
    <w:rsid w:val="00413554"/>
    <w:rsid w:val="00416EA9"/>
    <w:rsid w:val="00427C84"/>
    <w:rsid w:val="00430521"/>
    <w:rsid w:val="0046135D"/>
    <w:rsid w:val="00463972"/>
    <w:rsid w:val="00471E5B"/>
    <w:rsid w:val="004729A8"/>
    <w:rsid w:val="004767F3"/>
    <w:rsid w:val="00485608"/>
    <w:rsid w:val="00495FFA"/>
    <w:rsid w:val="004962D7"/>
    <w:rsid w:val="004A18B0"/>
    <w:rsid w:val="004A2F17"/>
    <w:rsid w:val="004A2FBF"/>
    <w:rsid w:val="004A30AB"/>
    <w:rsid w:val="004A581F"/>
    <w:rsid w:val="004B34A8"/>
    <w:rsid w:val="004B768D"/>
    <w:rsid w:val="004B7D83"/>
    <w:rsid w:val="004C10D6"/>
    <w:rsid w:val="004D2E2C"/>
    <w:rsid w:val="004E7E85"/>
    <w:rsid w:val="004F0586"/>
    <w:rsid w:val="004F1BE1"/>
    <w:rsid w:val="00500D6C"/>
    <w:rsid w:val="005027A3"/>
    <w:rsid w:val="00503F67"/>
    <w:rsid w:val="00504BD1"/>
    <w:rsid w:val="00507B28"/>
    <w:rsid w:val="00511991"/>
    <w:rsid w:val="00513E89"/>
    <w:rsid w:val="00515382"/>
    <w:rsid w:val="005156F4"/>
    <w:rsid w:val="0051645B"/>
    <w:rsid w:val="00521402"/>
    <w:rsid w:val="005215D6"/>
    <w:rsid w:val="00524021"/>
    <w:rsid w:val="00524EB6"/>
    <w:rsid w:val="00542681"/>
    <w:rsid w:val="005467EA"/>
    <w:rsid w:val="00547875"/>
    <w:rsid w:val="005533B1"/>
    <w:rsid w:val="0055618D"/>
    <w:rsid w:val="00567D28"/>
    <w:rsid w:val="00567DDC"/>
    <w:rsid w:val="0057311F"/>
    <w:rsid w:val="00574D05"/>
    <w:rsid w:val="00577B61"/>
    <w:rsid w:val="00582697"/>
    <w:rsid w:val="005826D6"/>
    <w:rsid w:val="005833CE"/>
    <w:rsid w:val="00585910"/>
    <w:rsid w:val="00591507"/>
    <w:rsid w:val="005C013A"/>
    <w:rsid w:val="005C02BD"/>
    <w:rsid w:val="005C0B33"/>
    <w:rsid w:val="005D1F39"/>
    <w:rsid w:val="005D34CF"/>
    <w:rsid w:val="005D48AF"/>
    <w:rsid w:val="005D557B"/>
    <w:rsid w:val="005D583E"/>
    <w:rsid w:val="005D5B59"/>
    <w:rsid w:val="005E1AE1"/>
    <w:rsid w:val="005E26DE"/>
    <w:rsid w:val="005E6A12"/>
    <w:rsid w:val="005F0A1F"/>
    <w:rsid w:val="005F0EBE"/>
    <w:rsid w:val="006055FE"/>
    <w:rsid w:val="0061036D"/>
    <w:rsid w:val="00610BB4"/>
    <w:rsid w:val="00612693"/>
    <w:rsid w:val="006156A2"/>
    <w:rsid w:val="00624199"/>
    <w:rsid w:val="00625EA4"/>
    <w:rsid w:val="00626D36"/>
    <w:rsid w:val="00632562"/>
    <w:rsid w:val="006405E4"/>
    <w:rsid w:val="00640C28"/>
    <w:rsid w:val="006421CD"/>
    <w:rsid w:val="006459E5"/>
    <w:rsid w:val="00651730"/>
    <w:rsid w:val="006531B4"/>
    <w:rsid w:val="00655686"/>
    <w:rsid w:val="00655BC1"/>
    <w:rsid w:val="00655C6A"/>
    <w:rsid w:val="00660222"/>
    <w:rsid w:val="006617AE"/>
    <w:rsid w:val="00666F6F"/>
    <w:rsid w:val="00670931"/>
    <w:rsid w:val="0067325A"/>
    <w:rsid w:val="006772B3"/>
    <w:rsid w:val="006822D3"/>
    <w:rsid w:val="00685987"/>
    <w:rsid w:val="006868FB"/>
    <w:rsid w:val="006925B1"/>
    <w:rsid w:val="00692FF9"/>
    <w:rsid w:val="00695FAC"/>
    <w:rsid w:val="0069720F"/>
    <w:rsid w:val="006A616B"/>
    <w:rsid w:val="006B5B11"/>
    <w:rsid w:val="006B5CEE"/>
    <w:rsid w:val="006C1EFD"/>
    <w:rsid w:val="006C27DB"/>
    <w:rsid w:val="006C45FD"/>
    <w:rsid w:val="006C6124"/>
    <w:rsid w:val="006D7E55"/>
    <w:rsid w:val="006E27CB"/>
    <w:rsid w:val="006F128F"/>
    <w:rsid w:val="006F1EB6"/>
    <w:rsid w:val="006F2EF2"/>
    <w:rsid w:val="006F5949"/>
    <w:rsid w:val="007042F5"/>
    <w:rsid w:val="00705B8D"/>
    <w:rsid w:val="00707DB4"/>
    <w:rsid w:val="00714FC5"/>
    <w:rsid w:val="0072301E"/>
    <w:rsid w:val="0072331D"/>
    <w:rsid w:val="0072382E"/>
    <w:rsid w:val="00724524"/>
    <w:rsid w:val="007278C2"/>
    <w:rsid w:val="007370D5"/>
    <w:rsid w:val="00737273"/>
    <w:rsid w:val="007423E8"/>
    <w:rsid w:val="00750A04"/>
    <w:rsid w:val="00753051"/>
    <w:rsid w:val="0075746B"/>
    <w:rsid w:val="0076708F"/>
    <w:rsid w:val="007774CE"/>
    <w:rsid w:val="00790453"/>
    <w:rsid w:val="00794511"/>
    <w:rsid w:val="00794937"/>
    <w:rsid w:val="007956B3"/>
    <w:rsid w:val="007A386B"/>
    <w:rsid w:val="007B1BFF"/>
    <w:rsid w:val="007B5CB1"/>
    <w:rsid w:val="007C12BC"/>
    <w:rsid w:val="007D457B"/>
    <w:rsid w:val="007D49C0"/>
    <w:rsid w:val="007E0396"/>
    <w:rsid w:val="007E61AD"/>
    <w:rsid w:val="007E6396"/>
    <w:rsid w:val="007E7557"/>
    <w:rsid w:val="007F0994"/>
    <w:rsid w:val="007F10A8"/>
    <w:rsid w:val="007F1459"/>
    <w:rsid w:val="007F35E3"/>
    <w:rsid w:val="008058E4"/>
    <w:rsid w:val="00807141"/>
    <w:rsid w:val="00810755"/>
    <w:rsid w:val="00815ED9"/>
    <w:rsid w:val="00817795"/>
    <w:rsid w:val="008341F3"/>
    <w:rsid w:val="008363E1"/>
    <w:rsid w:val="0084143A"/>
    <w:rsid w:val="008430DE"/>
    <w:rsid w:val="0085216C"/>
    <w:rsid w:val="008524F9"/>
    <w:rsid w:val="00863B3F"/>
    <w:rsid w:val="00866E27"/>
    <w:rsid w:val="008732CB"/>
    <w:rsid w:val="008812F9"/>
    <w:rsid w:val="0088559A"/>
    <w:rsid w:val="00890D9F"/>
    <w:rsid w:val="0089161A"/>
    <w:rsid w:val="008919B6"/>
    <w:rsid w:val="008931C0"/>
    <w:rsid w:val="008935C3"/>
    <w:rsid w:val="008963C9"/>
    <w:rsid w:val="008A4BE3"/>
    <w:rsid w:val="008A6F5E"/>
    <w:rsid w:val="008A7968"/>
    <w:rsid w:val="008B1755"/>
    <w:rsid w:val="008B6BB8"/>
    <w:rsid w:val="008C2087"/>
    <w:rsid w:val="008C6722"/>
    <w:rsid w:val="008D424C"/>
    <w:rsid w:val="008D455D"/>
    <w:rsid w:val="008D702A"/>
    <w:rsid w:val="008D76CC"/>
    <w:rsid w:val="008E49D6"/>
    <w:rsid w:val="008F0B32"/>
    <w:rsid w:val="008F1DB1"/>
    <w:rsid w:val="00905B11"/>
    <w:rsid w:val="00906B98"/>
    <w:rsid w:val="009107AF"/>
    <w:rsid w:val="00910C40"/>
    <w:rsid w:val="009156CC"/>
    <w:rsid w:val="00922C02"/>
    <w:rsid w:val="00923BD0"/>
    <w:rsid w:val="00930B93"/>
    <w:rsid w:val="009359E3"/>
    <w:rsid w:val="0094219F"/>
    <w:rsid w:val="0094293C"/>
    <w:rsid w:val="00952C5C"/>
    <w:rsid w:val="0098130A"/>
    <w:rsid w:val="009822A1"/>
    <w:rsid w:val="0098403D"/>
    <w:rsid w:val="0098495B"/>
    <w:rsid w:val="009A0FE5"/>
    <w:rsid w:val="009A449E"/>
    <w:rsid w:val="009B00A8"/>
    <w:rsid w:val="009D0F98"/>
    <w:rsid w:val="009D6E68"/>
    <w:rsid w:val="009E47C6"/>
    <w:rsid w:val="009F65A3"/>
    <w:rsid w:val="00A0585D"/>
    <w:rsid w:val="00A204AE"/>
    <w:rsid w:val="00A20A21"/>
    <w:rsid w:val="00A26976"/>
    <w:rsid w:val="00A34E87"/>
    <w:rsid w:val="00A379F0"/>
    <w:rsid w:val="00A40225"/>
    <w:rsid w:val="00A4070B"/>
    <w:rsid w:val="00A577A7"/>
    <w:rsid w:val="00A658B2"/>
    <w:rsid w:val="00A703BF"/>
    <w:rsid w:val="00A73D99"/>
    <w:rsid w:val="00A73E7F"/>
    <w:rsid w:val="00A81170"/>
    <w:rsid w:val="00A843FF"/>
    <w:rsid w:val="00A90E2D"/>
    <w:rsid w:val="00A9582F"/>
    <w:rsid w:val="00AA6BF7"/>
    <w:rsid w:val="00AB2BB1"/>
    <w:rsid w:val="00AB47F1"/>
    <w:rsid w:val="00AB7C4E"/>
    <w:rsid w:val="00AC05E0"/>
    <w:rsid w:val="00AD0A9D"/>
    <w:rsid w:val="00AD4A22"/>
    <w:rsid w:val="00AD50CD"/>
    <w:rsid w:val="00AD60B3"/>
    <w:rsid w:val="00AF007E"/>
    <w:rsid w:val="00AF3B56"/>
    <w:rsid w:val="00AF46AF"/>
    <w:rsid w:val="00AF5E7D"/>
    <w:rsid w:val="00AF6F8F"/>
    <w:rsid w:val="00B0069D"/>
    <w:rsid w:val="00B04361"/>
    <w:rsid w:val="00B10B14"/>
    <w:rsid w:val="00B2678E"/>
    <w:rsid w:val="00B34D35"/>
    <w:rsid w:val="00B354C9"/>
    <w:rsid w:val="00B37825"/>
    <w:rsid w:val="00B45023"/>
    <w:rsid w:val="00B45110"/>
    <w:rsid w:val="00B50DBD"/>
    <w:rsid w:val="00B54885"/>
    <w:rsid w:val="00B56D7C"/>
    <w:rsid w:val="00B60F0A"/>
    <w:rsid w:val="00B63F61"/>
    <w:rsid w:val="00B762DC"/>
    <w:rsid w:val="00B82060"/>
    <w:rsid w:val="00BA486A"/>
    <w:rsid w:val="00BB27FA"/>
    <w:rsid w:val="00BC0983"/>
    <w:rsid w:val="00BC10D5"/>
    <w:rsid w:val="00BC7F81"/>
    <w:rsid w:val="00BD7D54"/>
    <w:rsid w:val="00BF1155"/>
    <w:rsid w:val="00BF1227"/>
    <w:rsid w:val="00BF6226"/>
    <w:rsid w:val="00C107B0"/>
    <w:rsid w:val="00C114A4"/>
    <w:rsid w:val="00C11F5F"/>
    <w:rsid w:val="00C159DF"/>
    <w:rsid w:val="00C20C5A"/>
    <w:rsid w:val="00C25926"/>
    <w:rsid w:val="00C3396B"/>
    <w:rsid w:val="00C45B93"/>
    <w:rsid w:val="00C54694"/>
    <w:rsid w:val="00C57432"/>
    <w:rsid w:val="00C624DC"/>
    <w:rsid w:val="00C7299E"/>
    <w:rsid w:val="00C75BFA"/>
    <w:rsid w:val="00C80821"/>
    <w:rsid w:val="00C81156"/>
    <w:rsid w:val="00C81569"/>
    <w:rsid w:val="00CB15BE"/>
    <w:rsid w:val="00CC6AA6"/>
    <w:rsid w:val="00CD2FA5"/>
    <w:rsid w:val="00CD5667"/>
    <w:rsid w:val="00CE0EC0"/>
    <w:rsid w:val="00CE1624"/>
    <w:rsid w:val="00CE6AEE"/>
    <w:rsid w:val="00D06655"/>
    <w:rsid w:val="00D100AC"/>
    <w:rsid w:val="00D109AF"/>
    <w:rsid w:val="00D14752"/>
    <w:rsid w:val="00D14B7D"/>
    <w:rsid w:val="00D160A7"/>
    <w:rsid w:val="00D22C1D"/>
    <w:rsid w:val="00D469F9"/>
    <w:rsid w:val="00D50D93"/>
    <w:rsid w:val="00D538F8"/>
    <w:rsid w:val="00D55F5F"/>
    <w:rsid w:val="00D5606A"/>
    <w:rsid w:val="00D61442"/>
    <w:rsid w:val="00D70991"/>
    <w:rsid w:val="00D74408"/>
    <w:rsid w:val="00D95193"/>
    <w:rsid w:val="00D96E26"/>
    <w:rsid w:val="00DA1787"/>
    <w:rsid w:val="00DA1F7A"/>
    <w:rsid w:val="00DA3E81"/>
    <w:rsid w:val="00DC6EB5"/>
    <w:rsid w:val="00DD3F18"/>
    <w:rsid w:val="00DD4DF4"/>
    <w:rsid w:val="00DE03A1"/>
    <w:rsid w:val="00DE2B0D"/>
    <w:rsid w:val="00DE45C8"/>
    <w:rsid w:val="00DE57D9"/>
    <w:rsid w:val="00E000AB"/>
    <w:rsid w:val="00E0057F"/>
    <w:rsid w:val="00E10313"/>
    <w:rsid w:val="00E11E0A"/>
    <w:rsid w:val="00E22D04"/>
    <w:rsid w:val="00E2791F"/>
    <w:rsid w:val="00E3050F"/>
    <w:rsid w:val="00E34061"/>
    <w:rsid w:val="00E41AB1"/>
    <w:rsid w:val="00E423E7"/>
    <w:rsid w:val="00E4796D"/>
    <w:rsid w:val="00E502C0"/>
    <w:rsid w:val="00E51208"/>
    <w:rsid w:val="00E53B43"/>
    <w:rsid w:val="00E5683B"/>
    <w:rsid w:val="00E57F9D"/>
    <w:rsid w:val="00E6179E"/>
    <w:rsid w:val="00E763A5"/>
    <w:rsid w:val="00E76962"/>
    <w:rsid w:val="00E84974"/>
    <w:rsid w:val="00E85509"/>
    <w:rsid w:val="00EA4563"/>
    <w:rsid w:val="00EB04B2"/>
    <w:rsid w:val="00EB19ED"/>
    <w:rsid w:val="00EB4278"/>
    <w:rsid w:val="00EC0A5F"/>
    <w:rsid w:val="00EC1D9A"/>
    <w:rsid w:val="00ED056C"/>
    <w:rsid w:val="00ED2999"/>
    <w:rsid w:val="00ED2CF4"/>
    <w:rsid w:val="00ED365E"/>
    <w:rsid w:val="00ED488E"/>
    <w:rsid w:val="00ED736E"/>
    <w:rsid w:val="00EE2CC3"/>
    <w:rsid w:val="00EE3C5B"/>
    <w:rsid w:val="00EF610C"/>
    <w:rsid w:val="00EF6D9A"/>
    <w:rsid w:val="00F00115"/>
    <w:rsid w:val="00F009F0"/>
    <w:rsid w:val="00F12673"/>
    <w:rsid w:val="00F14947"/>
    <w:rsid w:val="00F274B9"/>
    <w:rsid w:val="00F305D6"/>
    <w:rsid w:val="00F4003C"/>
    <w:rsid w:val="00F41A3B"/>
    <w:rsid w:val="00F47111"/>
    <w:rsid w:val="00F5336E"/>
    <w:rsid w:val="00F60E29"/>
    <w:rsid w:val="00F70F8B"/>
    <w:rsid w:val="00F71F59"/>
    <w:rsid w:val="00F93A72"/>
    <w:rsid w:val="00F940C4"/>
    <w:rsid w:val="00FA09E8"/>
    <w:rsid w:val="00FA2ABC"/>
    <w:rsid w:val="00FA76DF"/>
    <w:rsid w:val="00FB398E"/>
    <w:rsid w:val="00FB46AD"/>
    <w:rsid w:val="00FC11CE"/>
    <w:rsid w:val="00FC7E6C"/>
    <w:rsid w:val="00FD19F3"/>
    <w:rsid w:val="00FD4F05"/>
    <w:rsid w:val="00FE16FB"/>
    <w:rsid w:val="00FE4BC8"/>
    <w:rsid w:val="00FE584E"/>
    <w:rsid w:val="00FF016D"/>
    <w:rsid w:val="00FF5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B4F4580-87F3-4D65-BF01-72E0DF36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0B33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BA48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A48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BA48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qFormat/>
    <w:locked/>
    <w:rsid w:val="00B50DBD"/>
    <w:pPr>
      <w:spacing w:before="240" w:after="60"/>
      <w:outlineLvl w:val="7"/>
    </w:pPr>
    <w:rPr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55618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locked/>
    <w:rsid w:val="0055618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semiHidden/>
    <w:locked/>
    <w:rsid w:val="0055618D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Paragraf">
    <w:name w:val="Paragraf"/>
    <w:basedOn w:val="Normln"/>
    <w:rsid w:val="00BA486A"/>
    <w:pPr>
      <w:spacing w:before="60" w:after="60"/>
      <w:ind w:firstLine="709"/>
      <w:jc w:val="both"/>
    </w:pPr>
    <w:rPr>
      <w:szCs w:val="24"/>
    </w:rPr>
  </w:style>
  <w:style w:type="paragraph" w:styleId="Zkladntext">
    <w:name w:val="Body Text"/>
    <w:basedOn w:val="Normln"/>
    <w:link w:val="ZkladntextChar"/>
    <w:rsid w:val="00BA486A"/>
    <w:pPr>
      <w:spacing w:after="120"/>
    </w:pPr>
  </w:style>
  <w:style w:type="character" w:customStyle="1" w:styleId="ZkladntextChar">
    <w:name w:val="Základní text Char"/>
    <w:link w:val="Zkladntext"/>
    <w:semiHidden/>
    <w:locked/>
    <w:rsid w:val="0055618D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BA486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semiHidden/>
    <w:locked/>
    <w:rsid w:val="0055618D"/>
    <w:rPr>
      <w:rFonts w:cs="Times New Roman"/>
      <w:sz w:val="16"/>
      <w:szCs w:val="16"/>
    </w:rPr>
  </w:style>
  <w:style w:type="paragraph" w:customStyle="1" w:styleId="Odstavec">
    <w:name w:val="Odstavec"/>
    <w:basedOn w:val="Normln"/>
    <w:rsid w:val="00BA486A"/>
    <w:pPr>
      <w:tabs>
        <w:tab w:val="left" w:pos="567"/>
      </w:tabs>
      <w:spacing w:before="60"/>
      <w:jc w:val="both"/>
    </w:pPr>
  </w:style>
  <w:style w:type="paragraph" w:customStyle="1" w:styleId="Textneodraen">
    <w:name w:val="Text neodražený"/>
    <w:basedOn w:val="Normln"/>
    <w:rsid w:val="00BA486A"/>
    <w:pPr>
      <w:spacing w:before="120"/>
      <w:jc w:val="both"/>
    </w:pPr>
  </w:style>
  <w:style w:type="paragraph" w:customStyle="1" w:styleId="Psmeno">
    <w:name w:val="Písmeno"/>
    <w:basedOn w:val="Normln"/>
    <w:rsid w:val="00BA486A"/>
    <w:pPr>
      <w:tabs>
        <w:tab w:val="left" w:pos="426"/>
      </w:tabs>
      <w:spacing w:before="120"/>
      <w:jc w:val="both"/>
    </w:pPr>
  </w:style>
  <w:style w:type="paragraph" w:customStyle="1" w:styleId="Textneodra">
    <w:name w:val="Text neodra"/>
    <w:basedOn w:val="Normln"/>
    <w:rsid w:val="00BA486A"/>
    <w:pPr>
      <w:spacing w:before="120"/>
      <w:jc w:val="both"/>
    </w:pPr>
  </w:style>
  <w:style w:type="paragraph" w:styleId="Zpat">
    <w:name w:val="footer"/>
    <w:basedOn w:val="Normln"/>
    <w:link w:val="ZpatChar"/>
    <w:uiPriority w:val="99"/>
    <w:rsid w:val="00BA486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55618D"/>
    <w:rPr>
      <w:rFonts w:cs="Times New Roman"/>
      <w:sz w:val="20"/>
      <w:szCs w:val="20"/>
    </w:rPr>
  </w:style>
  <w:style w:type="character" w:styleId="slostrnky">
    <w:name w:val="page number"/>
    <w:rsid w:val="00BA486A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FE4B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55618D"/>
    <w:rPr>
      <w:rFonts w:cs="Times New Roman"/>
      <w:sz w:val="2"/>
    </w:rPr>
  </w:style>
  <w:style w:type="table" w:styleId="Mkatabulky">
    <w:name w:val="Table Grid"/>
    <w:basedOn w:val="Normlntabulka"/>
    <w:rsid w:val="009F6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ln"/>
    <w:rsid w:val="00D70991"/>
    <w:pPr>
      <w:spacing w:before="120"/>
      <w:ind w:firstLine="851"/>
    </w:pPr>
    <w:rPr>
      <w:szCs w:val="24"/>
    </w:rPr>
  </w:style>
  <w:style w:type="paragraph" w:customStyle="1" w:styleId="VPTextdopisu">
    <w:name w:val="VÚP Text dopisu"/>
    <w:basedOn w:val="Normln"/>
    <w:rsid w:val="00D70991"/>
    <w:pPr>
      <w:tabs>
        <w:tab w:val="left" w:pos="3060"/>
        <w:tab w:val="left" w:pos="5400"/>
        <w:tab w:val="left" w:pos="7560"/>
      </w:tabs>
    </w:pPr>
    <w:rPr>
      <w:rFonts w:ascii="Arial" w:hAnsi="Arial" w:cs="Arial"/>
      <w:sz w:val="22"/>
      <w:szCs w:val="22"/>
    </w:rPr>
  </w:style>
  <w:style w:type="character" w:customStyle="1" w:styleId="msoins0">
    <w:name w:val="msoins"/>
    <w:rsid w:val="001958C7"/>
    <w:rPr>
      <w:rFonts w:cs="Times New Roman"/>
      <w:i/>
      <w:iCs/>
    </w:rPr>
  </w:style>
  <w:style w:type="paragraph" w:customStyle="1" w:styleId="odstavec0">
    <w:name w:val="odstavec"/>
    <w:basedOn w:val="Normln"/>
    <w:rsid w:val="006F2EF2"/>
    <w:pPr>
      <w:spacing w:before="100" w:beforeAutospacing="1" w:after="100" w:afterAutospacing="1"/>
    </w:pPr>
    <w:rPr>
      <w:szCs w:val="24"/>
    </w:rPr>
  </w:style>
  <w:style w:type="paragraph" w:customStyle="1" w:styleId="msobodytextc3">
    <w:name w:val="msobodytext c3"/>
    <w:basedOn w:val="Normln"/>
    <w:rsid w:val="006F2EF2"/>
    <w:pPr>
      <w:spacing w:before="100" w:beforeAutospacing="1" w:after="100" w:afterAutospacing="1"/>
    </w:pPr>
    <w:rPr>
      <w:szCs w:val="24"/>
    </w:rPr>
  </w:style>
  <w:style w:type="paragraph" w:customStyle="1" w:styleId="msobodytextc4">
    <w:name w:val="msobodytext c4"/>
    <w:basedOn w:val="Normln"/>
    <w:rsid w:val="006F2EF2"/>
    <w:pPr>
      <w:spacing w:before="100" w:beforeAutospacing="1" w:after="100" w:afterAutospacing="1"/>
    </w:pPr>
    <w:rPr>
      <w:szCs w:val="24"/>
    </w:rPr>
  </w:style>
  <w:style w:type="paragraph" w:customStyle="1" w:styleId="odstavecc6">
    <w:name w:val="odstavec c6"/>
    <w:basedOn w:val="Normln"/>
    <w:rsid w:val="006F2EF2"/>
    <w:pPr>
      <w:spacing w:before="100" w:beforeAutospacing="1" w:after="100" w:afterAutospacing="1"/>
    </w:pPr>
    <w:rPr>
      <w:szCs w:val="24"/>
    </w:rPr>
  </w:style>
  <w:style w:type="paragraph" w:customStyle="1" w:styleId="msobodytextc7">
    <w:name w:val="msobodytext c7"/>
    <w:basedOn w:val="Normln"/>
    <w:rsid w:val="006F2EF2"/>
    <w:pPr>
      <w:spacing w:before="100" w:beforeAutospacing="1" w:after="100" w:afterAutospacing="1"/>
    </w:pPr>
    <w:rPr>
      <w:szCs w:val="24"/>
    </w:rPr>
  </w:style>
  <w:style w:type="character" w:customStyle="1" w:styleId="spelle">
    <w:name w:val="spelle"/>
    <w:rsid w:val="006F2EF2"/>
    <w:rPr>
      <w:rFonts w:cs="Times New Roman"/>
    </w:rPr>
  </w:style>
  <w:style w:type="paragraph" w:customStyle="1" w:styleId="msonormalc2">
    <w:name w:val="msonormal c2"/>
    <w:basedOn w:val="Normln"/>
    <w:rsid w:val="006F2EF2"/>
    <w:pPr>
      <w:spacing w:before="100" w:beforeAutospacing="1" w:after="100" w:afterAutospacing="1"/>
    </w:pPr>
    <w:rPr>
      <w:szCs w:val="24"/>
    </w:rPr>
  </w:style>
  <w:style w:type="paragraph" w:customStyle="1" w:styleId="msonormalc17">
    <w:name w:val="msonormal c17"/>
    <w:basedOn w:val="Normln"/>
    <w:rsid w:val="006F2EF2"/>
    <w:pPr>
      <w:spacing w:before="100" w:beforeAutospacing="1" w:after="100" w:afterAutospacing="1"/>
    </w:pPr>
    <w:rPr>
      <w:szCs w:val="24"/>
    </w:rPr>
  </w:style>
  <w:style w:type="character" w:styleId="Siln">
    <w:name w:val="Strong"/>
    <w:qFormat/>
    <w:rsid w:val="006F2EF2"/>
    <w:rPr>
      <w:rFonts w:cs="Times New Roman"/>
      <w:b/>
      <w:bCs/>
    </w:rPr>
  </w:style>
  <w:style w:type="paragraph" w:styleId="Prosttext">
    <w:name w:val="Plain Text"/>
    <w:basedOn w:val="Normln"/>
    <w:link w:val="ProsttextChar"/>
    <w:rsid w:val="003D3880"/>
    <w:rPr>
      <w:rFonts w:ascii="Arial" w:hAnsi="Arial" w:cs="Arial"/>
      <w:sz w:val="22"/>
      <w:szCs w:val="22"/>
    </w:rPr>
  </w:style>
  <w:style w:type="character" w:customStyle="1" w:styleId="ProsttextChar">
    <w:name w:val="Prostý text Char"/>
    <w:link w:val="Prosttext"/>
    <w:semiHidden/>
    <w:locked/>
    <w:rsid w:val="0055618D"/>
    <w:rPr>
      <w:rFonts w:ascii="Courier New" w:hAnsi="Courier New" w:cs="Courier New"/>
      <w:sz w:val="20"/>
      <w:szCs w:val="20"/>
    </w:rPr>
  </w:style>
  <w:style w:type="paragraph" w:styleId="Podtitul">
    <w:name w:val="Subtitle"/>
    <w:basedOn w:val="Normln"/>
    <w:next w:val="Normln"/>
    <w:link w:val="PodtitulChar"/>
    <w:qFormat/>
    <w:rsid w:val="00A658B2"/>
    <w:pPr>
      <w:numPr>
        <w:ilvl w:val="1"/>
      </w:numPr>
    </w:pPr>
    <w:rPr>
      <w:rFonts w:ascii="Cambria" w:hAnsi="Cambria"/>
      <w:i/>
      <w:iCs/>
      <w:color w:val="D16349"/>
      <w:spacing w:val="15"/>
      <w:szCs w:val="24"/>
    </w:rPr>
  </w:style>
  <w:style w:type="character" w:customStyle="1" w:styleId="PodtitulChar">
    <w:name w:val="Podtitul Char"/>
    <w:link w:val="Podtitul"/>
    <w:locked/>
    <w:rsid w:val="00A658B2"/>
    <w:rPr>
      <w:rFonts w:ascii="Cambria" w:hAnsi="Cambria" w:cs="Times New Roman"/>
      <w:i/>
      <w:iCs/>
      <w:color w:val="D16349"/>
      <w:spacing w:val="15"/>
      <w:sz w:val="24"/>
      <w:szCs w:val="24"/>
    </w:rPr>
  </w:style>
  <w:style w:type="paragraph" w:styleId="Rozloendokumentu">
    <w:name w:val="Document Map"/>
    <w:basedOn w:val="Normln"/>
    <w:link w:val="RozloendokumentuChar"/>
    <w:semiHidden/>
    <w:rsid w:val="002772DD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semiHidden/>
    <w:locked/>
    <w:rsid w:val="0055618D"/>
    <w:rPr>
      <w:rFonts w:cs="Times New Roman"/>
      <w:sz w:val="2"/>
    </w:rPr>
  </w:style>
  <w:style w:type="paragraph" w:styleId="Zkladntextodsazen">
    <w:name w:val="Body Text Indent"/>
    <w:basedOn w:val="Normln"/>
    <w:rsid w:val="00FA2ABC"/>
    <w:pPr>
      <w:spacing w:after="120"/>
      <w:ind w:left="283"/>
    </w:pPr>
  </w:style>
  <w:style w:type="paragraph" w:styleId="Zhlav">
    <w:name w:val="header"/>
    <w:basedOn w:val="Normln"/>
    <w:link w:val="ZhlavChar"/>
    <w:uiPriority w:val="99"/>
    <w:rsid w:val="00225933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327DCC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2C50B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2C50BD"/>
    <w:rPr>
      <w:sz w:val="24"/>
    </w:rPr>
  </w:style>
  <w:style w:type="paragraph" w:styleId="Odstavecseseznamem">
    <w:name w:val="List Paragraph"/>
    <w:basedOn w:val="Normln"/>
    <w:uiPriority w:val="34"/>
    <w:qFormat/>
    <w:rsid w:val="002C50BD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table" w:styleId="Motivtabulky">
    <w:name w:val="Table Theme"/>
    <w:basedOn w:val="Normlntabulka"/>
    <w:rsid w:val="00F00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rsid w:val="00695FAC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B00A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0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E0CB3-BD27-461B-9274-C4A99B126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903</Words>
  <Characters>6530</Characters>
  <Application>Microsoft Office Word</Application>
  <DocSecurity>0</DocSecurity>
  <Lines>54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 školství,</vt:lpstr>
    </vt:vector>
  </TitlesOfParts>
  <Company>MSMT</Company>
  <LinksUpToDate>false</LinksUpToDate>
  <CharactersWithSpaces>7419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školství,</dc:title>
  <dc:creator>krmicko</dc:creator>
  <cp:lastModifiedBy>Kaňka Pavel</cp:lastModifiedBy>
  <cp:revision>7</cp:revision>
  <cp:lastPrinted>2019-06-10T12:03:00Z</cp:lastPrinted>
  <dcterms:created xsi:type="dcterms:W3CDTF">2019-06-10T13:04:00Z</dcterms:created>
  <dcterms:modified xsi:type="dcterms:W3CDTF">2019-09-09T06:16:00Z</dcterms:modified>
</cp:coreProperties>
</file>