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B9" w:rsidRDefault="00D13EB9" w:rsidP="003B27D1">
      <w:pPr>
        <w:jc w:val="center"/>
        <w:rPr>
          <w:sz w:val="48"/>
          <w:szCs w:val="48"/>
        </w:rPr>
      </w:pPr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</w:t>
      </w:r>
      <w:bookmarkStart w:id="0" w:name="_GoBack"/>
      <w:bookmarkEnd w:id="0"/>
      <w:r w:rsidR="00B77E04">
        <w:rPr>
          <w:sz w:val="48"/>
          <w:szCs w:val="48"/>
        </w:rPr>
        <w:t>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některých souvisejících zákonů, </w:t>
      </w:r>
      <w:r w:rsidR="00CE7E46" w:rsidRPr="00FB7245">
        <w:rPr>
          <w:color w:val="070707"/>
          <w:kern w:val="36"/>
          <w:sz w:val="24"/>
          <w:szCs w:val="24"/>
        </w:rPr>
        <w:t xml:space="preserve">vyhláškou č. 323/2002 Sb., </w:t>
      </w:r>
      <w:r w:rsidR="00CE7E46" w:rsidRPr="00FB7245">
        <w:rPr>
          <w:color w:val="000000"/>
          <w:sz w:val="24"/>
          <w:szCs w:val="24"/>
        </w:rPr>
        <w:t xml:space="preserve">o rozpočtové skladbě,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 xml:space="preserve">504/2002 Sb., kterou se provádějí některá ustanovení zákona č. 563/1991 Sb., o účetnictví, ve znění pozdějších předpisů, pro účetní jednotky, u kterých hlavním předmětem činnosti není podnikání, pokud účtují v soustavě podvojného účetnictví, </w:t>
      </w:r>
    </w:p>
    <w:p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 příjmů.</w:t>
      </w:r>
    </w:p>
    <w:p w:rsidR="00A12A04" w:rsidRDefault="00A12A04" w:rsidP="00A12A04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4E0" w:rsidRDefault="00D654E0" w:rsidP="00D654E0">
      <w:pPr>
        <w:spacing w:after="0" w:line="240" w:lineRule="auto"/>
      </w:pPr>
      <w:r>
        <w:separator/>
      </w:r>
    </w:p>
  </w:endnote>
  <w:endnote w:type="continuationSeparator" w:id="0">
    <w:p w:rsidR="00D654E0" w:rsidRDefault="00D654E0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4E0" w:rsidRDefault="00D654E0" w:rsidP="00D654E0">
      <w:pPr>
        <w:spacing w:after="0" w:line="240" w:lineRule="auto"/>
      </w:pPr>
      <w:r>
        <w:separator/>
      </w:r>
    </w:p>
  </w:footnote>
  <w:footnote w:type="continuationSeparator" w:id="0">
    <w:p w:rsidR="00D654E0" w:rsidRDefault="00D654E0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E0" w:rsidRDefault="0041305E" w:rsidP="001E6317">
    <w:pPr>
      <w:pStyle w:val="Zhlav"/>
    </w:pPr>
    <w:r>
      <w:t>P</w:t>
    </w:r>
    <w:r w:rsidRPr="00D654E0">
      <w:t xml:space="preserve">říloha č </w:t>
    </w:r>
    <w:r w:rsidR="001E6317">
      <w:t>2</w:t>
    </w:r>
    <w:r w:rsidRPr="00D654E0">
      <w:t xml:space="preserve"> </w:t>
    </w:r>
    <w:r w:rsidR="001E6317">
      <w:t xml:space="preserve">žádosti o poskytnutí </w:t>
    </w:r>
    <w:proofErr w:type="gramStart"/>
    <w:r w:rsidR="001E6317">
      <w:t xml:space="preserve">dotace </w:t>
    </w:r>
    <w:r w:rsidR="00A90370">
      <w:t xml:space="preserve"> –</w:t>
    </w:r>
    <w:proofErr w:type="gramEnd"/>
    <w:r w:rsidR="00A90370">
      <w:t xml:space="preserve"> program 133 2</w:t>
    </w:r>
    <w:r w:rsidR="001E6317">
      <w:t>4</w:t>
    </w:r>
    <w:r w:rsidR="00A90370">
      <w:t>0</w:t>
    </w:r>
    <w:r w:rsidR="00D654E0" w:rsidRPr="00D654E0">
      <w:t xml:space="preserve"> - VZOR - Čestné prohlášení k použití </w:t>
    </w:r>
    <w:r w:rsidR="001E6317">
      <w:t>d</w:t>
    </w:r>
    <w:r w:rsidR="00D654E0" w:rsidRPr="00D654E0">
      <w:t>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1"/>
    <w:rsid w:val="00005000"/>
    <w:rsid w:val="0007565E"/>
    <w:rsid w:val="0008270A"/>
    <w:rsid w:val="000E6E5F"/>
    <w:rsid w:val="001E6317"/>
    <w:rsid w:val="00260556"/>
    <w:rsid w:val="002F1466"/>
    <w:rsid w:val="00385102"/>
    <w:rsid w:val="003B27D1"/>
    <w:rsid w:val="0041305E"/>
    <w:rsid w:val="004F55D2"/>
    <w:rsid w:val="0055732C"/>
    <w:rsid w:val="00590AC0"/>
    <w:rsid w:val="006B21F7"/>
    <w:rsid w:val="0083654B"/>
    <w:rsid w:val="00982505"/>
    <w:rsid w:val="00A12A04"/>
    <w:rsid w:val="00A90370"/>
    <w:rsid w:val="00AB4170"/>
    <w:rsid w:val="00B77E04"/>
    <w:rsid w:val="00C55CC8"/>
    <w:rsid w:val="00CE7E46"/>
    <w:rsid w:val="00D13EB9"/>
    <w:rsid w:val="00D654E0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D47E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Kurfürstová Yveta</cp:lastModifiedBy>
  <cp:revision>4</cp:revision>
  <cp:lastPrinted>2018-04-12T09:58:00Z</cp:lastPrinted>
  <dcterms:created xsi:type="dcterms:W3CDTF">2018-11-20T16:26:00Z</dcterms:created>
  <dcterms:modified xsi:type="dcterms:W3CDTF">2019-09-19T14:44:00Z</dcterms:modified>
</cp:coreProperties>
</file>