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4B" w:rsidRDefault="00F5329E" w:rsidP="00D03D8E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>Příloha č. 1</w:t>
      </w:r>
    </w:p>
    <w:p w:rsidR="00D03D8E" w:rsidRPr="007635C5" w:rsidRDefault="00D03D8E" w:rsidP="00D03D8E">
      <w:pPr>
        <w:pStyle w:val="Nadpis1"/>
        <w:rPr>
          <w:rFonts w:ascii="Calibri" w:hAnsi="Calibri" w:cs="Calibri"/>
          <w:sz w:val="27"/>
          <w:szCs w:val="27"/>
        </w:rPr>
      </w:pPr>
      <w:bookmarkStart w:id="0" w:name="_Žádost_o_státní"/>
      <w:bookmarkEnd w:id="0"/>
      <w:r w:rsidRPr="007635C5">
        <w:rPr>
          <w:rFonts w:ascii="Calibri" w:hAnsi="Calibri" w:cs="Calibri"/>
          <w:sz w:val="27"/>
          <w:szCs w:val="27"/>
        </w:rPr>
        <w:t xml:space="preserve">Žádost o státní dotaci </w:t>
      </w:r>
      <w:r w:rsidR="00934FA9">
        <w:rPr>
          <w:rFonts w:ascii="Calibri" w:hAnsi="Calibri" w:cs="Calibri"/>
          <w:sz w:val="27"/>
          <w:szCs w:val="27"/>
        </w:rPr>
        <w:t>v roce</w:t>
      </w:r>
      <w:r w:rsidRPr="007635C5">
        <w:rPr>
          <w:rFonts w:ascii="Calibri" w:hAnsi="Calibri" w:cs="Calibri"/>
          <w:sz w:val="27"/>
          <w:szCs w:val="27"/>
        </w:rPr>
        <w:t xml:space="preserve"> 20</w:t>
      </w:r>
      <w:r w:rsidR="0003618D">
        <w:rPr>
          <w:rFonts w:ascii="Calibri" w:hAnsi="Calibri" w:cs="Calibri"/>
          <w:sz w:val="27"/>
          <w:szCs w:val="27"/>
        </w:rPr>
        <w:t>20</w:t>
      </w:r>
      <w:r w:rsidRPr="007635C5">
        <w:rPr>
          <w:rFonts w:ascii="Calibri" w:hAnsi="Calibri" w:cs="Calibri"/>
          <w:sz w:val="27"/>
          <w:szCs w:val="27"/>
        </w:rPr>
        <w:t xml:space="preserve"> </w:t>
      </w:r>
      <w:r w:rsidRPr="007635C5">
        <w:rPr>
          <w:rFonts w:ascii="Calibri" w:hAnsi="Calibri" w:cs="Calibri"/>
          <w:sz w:val="27"/>
          <w:szCs w:val="27"/>
          <w:vertAlign w:val="superscript"/>
        </w:rPr>
        <w:footnoteReference w:id="1"/>
      </w:r>
    </w:p>
    <w:p w:rsidR="00D03D8E" w:rsidRPr="007635C5" w:rsidRDefault="00D03D8E" w:rsidP="00D03D8E">
      <w:pPr>
        <w:pStyle w:val="Texttabulka"/>
        <w:jc w:val="right"/>
        <w:rPr>
          <w:rFonts w:ascii="Calibri" w:hAnsi="Calibri" w:cs="Calibri"/>
        </w:rPr>
      </w:pPr>
      <w:r w:rsidRPr="007635C5">
        <w:rPr>
          <w:rFonts w:ascii="Calibri" w:hAnsi="Calibri" w:cs="Calibri"/>
        </w:rPr>
        <w:t>Evidenční číslo:……………………………………………………</w:t>
      </w:r>
    </w:p>
    <w:p w:rsidR="00D03D8E" w:rsidRPr="007635C5" w:rsidRDefault="00D03D8E" w:rsidP="00D03D8E">
      <w:pPr>
        <w:jc w:val="right"/>
        <w:rPr>
          <w:rFonts w:ascii="Calibri" w:hAnsi="Calibri" w:cs="Calibri"/>
          <w:spacing w:val="8"/>
          <w:sz w:val="20"/>
        </w:rPr>
      </w:pPr>
      <w:r w:rsidRPr="007635C5">
        <w:rPr>
          <w:rFonts w:ascii="Calibri" w:hAnsi="Calibri" w:cs="Calibri"/>
          <w:spacing w:val="8"/>
          <w:sz w:val="20"/>
        </w:rPr>
        <w:t xml:space="preserve">(doplní </w:t>
      </w:r>
      <w:r w:rsidR="00983B6C">
        <w:rPr>
          <w:rFonts w:ascii="Calibri" w:eastAsia="Calibri" w:hAnsi="Calibri" w:cs="Calibri"/>
          <w:color w:val="000000"/>
          <w:szCs w:val="24"/>
        </w:rPr>
        <w:t>ministerstvo</w:t>
      </w:r>
      <w:r w:rsidRPr="007635C5">
        <w:rPr>
          <w:rFonts w:ascii="Calibri" w:hAnsi="Calibri" w:cs="Calibri"/>
          <w:spacing w:val="8"/>
          <w:sz w:val="20"/>
        </w:rPr>
        <w:t>)</w:t>
      </w:r>
    </w:p>
    <w:p w:rsidR="00D03D8E" w:rsidRPr="007635C5" w:rsidRDefault="00D03D8E" w:rsidP="00D03D8E">
      <w:pPr>
        <w:jc w:val="center"/>
        <w:rPr>
          <w:rFonts w:ascii="Calibri" w:hAnsi="Calibri" w:cs="Calibri"/>
          <w:b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7"/>
      </w:tblGrid>
      <w:tr w:rsidR="00D03D8E" w:rsidRPr="007635C5" w:rsidTr="00AA002C">
        <w:trPr>
          <w:cantSplit/>
        </w:trPr>
        <w:tc>
          <w:tcPr>
            <w:tcW w:w="2764" w:type="dxa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Poskytovatel dotace</w:t>
            </w:r>
          </w:p>
        </w:tc>
        <w:tc>
          <w:tcPr>
            <w:tcW w:w="7087" w:type="dxa"/>
          </w:tcPr>
          <w:p w:rsidR="00D03D8E" w:rsidRPr="007635C5" w:rsidRDefault="00D03D8E" w:rsidP="0062572D">
            <w:pPr>
              <w:pStyle w:val="Texttabulka"/>
              <w:jc w:val="center"/>
              <w:rPr>
                <w:rFonts w:ascii="Calibri" w:hAnsi="Calibri" w:cs="Calibri"/>
                <w:sz w:val="24"/>
              </w:rPr>
            </w:pPr>
            <w:r w:rsidRPr="007635C5">
              <w:rPr>
                <w:rFonts w:ascii="Calibri" w:hAnsi="Calibri" w:cs="Calibri"/>
                <w:sz w:val="24"/>
              </w:rPr>
              <w:t>Ministerstvo školství, mládeže a tělovýchovy</w:t>
            </w:r>
            <w:r w:rsidRPr="007635C5">
              <w:rPr>
                <w:rFonts w:ascii="Calibri" w:hAnsi="Calibri" w:cs="Calibri"/>
                <w:sz w:val="24"/>
              </w:rPr>
              <w:br/>
            </w:r>
            <w:r w:rsidRPr="007635C5">
              <w:rPr>
                <w:rFonts w:ascii="Calibri" w:hAnsi="Calibri" w:cs="Calibri"/>
                <w:b w:val="0"/>
                <w:sz w:val="24"/>
              </w:rPr>
              <w:t>Karmelitská 529/5, 118 12 Praha 1, IČ</w:t>
            </w:r>
            <w:r>
              <w:rPr>
                <w:rFonts w:ascii="Calibri" w:hAnsi="Calibri" w:cs="Calibri"/>
                <w:b w:val="0"/>
                <w:sz w:val="24"/>
              </w:rPr>
              <w:t>O</w:t>
            </w:r>
            <w:r w:rsidRPr="007635C5">
              <w:rPr>
                <w:rFonts w:ascii="Calibri" w:hAnsi="Calibri" w:cs="Calibri"/>
                <w:b w:val="0"/>
                <w:sz w:val="24"/>
              </w:rPr>
              <w:t xml:space="preserve"> 00022985</w:t>
            </w:r>
          </w:p>
        </w:tc>
      </w:tr>
      <w:tr w:rsidR="00D03D8E" w:rsidRPr="007635C5" w:rsidTr="00AA002C">
        <w:trPr>
          <w:cantSplit/>
        </w:trPr>
        <w:tc>
          <w:tcPr>
            <w:tcW w:w="2764" w:type="dxa"/>
          </w:tcPr>
          <w:p w:rsidR="00D03D8E" w:rsidRPr="007635C5" w:rsidRDefault="00D03D8E" w:rsidP="00A550D6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 xml:space="preserve">Název </w:t>
            </w:r>
            <w:r w:rsidR="00A550D6">
              <w:rPr>
                <w:rFonts w:ascii="Calibri" w:hAnsi="Calibri" w:cs="Calibri"/>
                <w:sz w:val="24"/>
                <w:szCs w:val="24"/>
              </w:rPr>
              <w:t>v</w:t>
            </w:r>
            <w:r w:rsidR="00D20E6D">
              <w:rPr>
                <w:rFonts w:ascii="Calibri" w:hAnsi="Calibri" w:cs="Calibri"/>
                <w:sz w:val="24"/>
                <w:szCs w:val="24"/>
              </w:rPr>
              <w:t>ýzvy</w:t>
            </w:r>
          </w:p>
        </w:tc>
        <w:tc>
          <w:tcPr>
            <w:tcW w:w="7087" w:type="dxa"/>
          </w:tcPr>
          <w:p w:rsidR="00D03D8E" w:rsidRPr="000A5DFB" w:rsidRDefault="00846927" w:rsidP="0003618D">
            <w:pPr>
              <w:pStyle w:val="Texttabulka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Podpora vzdělávacích aktivit národnostních menšin v roce 20</w:t>
            </w:r>
            <w:r w:rsidR="0003618D">
              <w:rPr>
                <w:rFonts w:ascii="Calibri" w:hAnsi="Calibri"/>
                <w:sz w:val="24"/>
                <w:szCs w:val="24"/>
              </w:rPr>
              <w:t>20</w:t>
            </w:r>
          </w:p>
        </w:tc>
      </w:tr>
      <w:tr w:rsidR="00D03D8E" w:rsidRPr="007635C5" w:rsidTr="00AA002C">
        <w:trPr>
          <w:cantSplit/>
        </w:trPr>
        <w:tc>
          <w:tcPr>
            <w:tcW w:w="2764" w:type="dxa"/>
          </w:tcPr>
          <w:p w:rsidR="00D03D8E" w:rsidRPr="007635C5" w:rsidRDefault="00D03D8E" w:rsidP="00E938F1">
            <w:pPr>
              <w:pStyle w:val="Texttabulka"/>
              <w:spacing w:before="0"/>
              <w:rPr>
                <w:rFonts w:ascii="Calibri" w:hAnsi="Calibri" w:cs="Calibri"/>
                <w:sz w:val="24"/>
              </w:rPr>
            </w:pPr>
            <w:r w:rsidRPr="007635C5">
              <w:rPr>
                <w:rFonts w:ascii="Calibri" w:hAnsi="Calibri" w:cs="Calibri"/>
                <w:sz w:val="24"/>
              </w:rPr>
              <w:t>Název projektu</w:t>
            </w:r>
            <w:r w:rsidRPr="007635C5">
              <w:rPr>
                <w:rFonts w:ascii="Calibri" w:hAnsi="Calibri" w:cs="Calibri"/>
                <w:sz w:val="24"/>
              </w:rPr>
              <w:br/>
            </w:r>
            <w:r w:rsidR="00206283">
              <w:rPr>
                <w:rFonts w:ascii="Calibri" w:hAnsi="Calibri" w:cs="Calibri"/>
                <w:b w:val="0"/>
              </w:rPr>
              <w:t>(max. 10</w:t>
            </w:r>
            <w:r w:rsidRPr="007635C5">
              <w:rPr>
                <w:rFonts w:ascii="Calibri" w:hAnsi="Calibri" w:cs="Calibri"/>
                <w:b w:val="0"/>
              </w:rPr>
              <w:t>0 znaků)</w:t>
            </w:r>
          </w:p>
        </w:tc>
        <w:tc>
          <w:tcPr>
            <w:tcW w:w="7087" w:type="dxa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  <w:tr w:rsidR="00D03D8E" w:rsidRPr="007635C5" w:rsidTr="00AA002C">
        <w:trPr>
          <w:cantSplit/>
        </w:trPr>
        <w:tc>
          <w:tcPr>
            <w:tcW w:w="2764" w:type="dxa"/>
          </w:tcPr>
          <w:p w:rsidR="00D03D8E" w:rsidRPr="007635C5" w:rsidRDefault="00AA002C" w:rsidP="00206283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Účel dotace, na který </w:t>
            </w:r>
            <w:r w:rsidR="00206283">
              <w:rPr>
                <w:rFonts w:ascii="Calibri" w:hAnsi="Calibri" w:cs="Calibri"/>
                <w:sz w:val="24"/>
                <w:szCs w:val="24"/>
              </w:rPr>
              <w:t>bude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dotac</w:t>
            </w:r>
            <w:r w:rsidR="00206283"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hAnsi="Calibri" w:cs="Calibri"/>
                <w:sz w:val="24"/>
                <w:szCs w:val="24"/>
              </w:rPr>
              <w:t>použ</w:t>
            </w:r>
            <w:r w:rsidR="00206283"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="0020628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7087" w:type="dxa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  <w:tr w:rsidR="006D7B6E" w:rsidRPr="007635C5" w:rsidTr="00AA002C">
        <w:trPr>
          <w:cantSplit/>
        </w:trPr>
        <w:tc>
          <w:tcPr>
            <w:tcW w:w="2764" w:type="dxa"/>
          </w:tcPr>
          <w:p w:rsidR="006D7B6E" w:rsidRDefault="00AA002C" w:rsidP="00F939F0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Lhůta pro dosažení účelu dotace</w:t>
            </w:r>
          </w:p>
        </w:tc>
        <w:tc>
          <w:tcPr>
            <w:tcW w:w="7087" w:type="dxa"/>
          </w:tcPr>
          <w:p w:rsidR="006D7B6E" w:rsidRPr="007635C5" w:rsidRDefault="006D7B6E" w:rsidP="0062572D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  <w:tr w:rsidR="008C78B3" w:rsidRPr="007635C5" w:rsidTr="00AA002C">
        <w:trPr>
          <w:cantSplit/>
        </w:trPr>
        <w:tc>
          <w:tcPr>
            <w:tcW w:w="2764" w:type="dxa"/>
          </w:tcPr>
          <w:p w:rsidR="008C78B3" w:rsidRDefault="008C78B3" w:rsidP="00F939F0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Požadovaná částka dotace</w:t>
            </w:r>
          </w:p>
        </w:tc>
        <w:tc>
          <w:tcPr>
            <w:tcW w:w="7087" w:type="dxa"/>
          </w:tcPr>
          <w:p w:rsidR="008C78B3" w:rsidRPr="007635C5" w:rsidRDefault="008C78B3" w:rsidP="0062572D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b/>
          <w:bCs/>
          <w:sz w:val="23"/>
          <w:szCs w:val="23"/>
        </w:rPr>
      </w:pPr>
    </w:p>
    <w:p w:rsidR="00D03D8E" w:rsidRPr="007635C5" w:rsidRDefault="00D03D8E" w:rsidP="00D03D8E">
      <w:pPr>
        <w:rPr>
          <w:rFonts w:ascii="Calibri" w:hAnsi="Calibri" w:cs="Calibri"/>
          <w:bCs/>
          <w:szCs w:val="24"/>
        </w:rPr>
      </w:pPr>
      <w:r w:rsidRPr="007635C5">
        <w:rPr>
          <w:rFonts w:ascii="Calibri" w:hAnsi="Calibri" w:cs="Calibri"/>
          <w:b/>
          <w:bCs/>
          <w:szCs w:val="24"/>
        </w:rPr>
        <w:t>Tematické zařazení – označte menšinu, které se projekt týká, nebo téma projektu</w:t>
      </w:r>
      <w:r w:rsidRPr="007635C5">
        <w:rPr>
          <w:rFonts w:ascii="Calibri" w:hAnsi="Calibri" w:cs="Calibri"/>
          <w:bCs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134"/>
        <w:gridCol w:w="244"/>
        <w:gridCol w:w="833"/>
        <w:gridCol w:w="1191"/>
        <w:gridCol w:w="964"/>
        <w:gridCol w:w="850"/>
        <w:gridCol w:w="1077"/>
        <w:gridCol w:w="1442"/>
      </w:tblGrid>
      <w:tr w:rsidR="006D7B6E" w:rsidRPr="007635C5" w:rsidTr="007100F8">
        <w:trPr>
          <w:trHeight w:val="259"/>
        </w:trPr>
        <w:tc>
          <w:tcPr>
            <w:tcW w:w="3532" w:type="dxa"/>
            <w:gridSpan w:val="4"/>
          </w:tcPr>
          <w:p w:rsidR="006D7B6E" w:rsidRPr="00AA002C" w:rsidRDefault="006D7B6E" w:rsidP="0062572D">
            <w:pPr>
              <w:pStyle w:val="Bezmezer"/>
              <w:jc w:val="center"/>
              <w:rPr>
                <w:rStyle w:val="Zdraznnintenzivn"/>
                <w:rFonts w:cs="Calibri"/>
                <w:b w:val="0"/>
                <w:i w:val="0"/>
                <w:color w:val="auto"/>
                <w:sz w:val="20"/>
                <w:szCs w:val="20"/>
              </w:rPr>
            </w:pPr>
            <w:r w:rsidRPr="00AA002C">
              <w:rPr>
                <w:rFonts w:cs="Calibri"/>
                <w:b/>
                <w:sz w:val="20"/>
                <w:szCs w:val="20"/>
              </w:rPr>
              <w:t>Tematický okruh</w:t>
            </w:r>
          </w:p>
        </w:tc>
        <w:tc>
          <w:tcPr>
            <w:tcW w:w="6357" w:type="dxa"/>
            <w:gridSpan w:val="6"/>
          </w:tcPr>
          <w:p w:rsidR="006D7B6E" w:rsidRPr="007635C5" w:rsidRDefault="006D7B6E" w:rsidP="0062572D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</w:p>
        </w:tc>
      </w:tr>
      <w:tr w:rsidR="00AA002C" w:rsidRPr="007635C5" w:rsidTr="007100F8">
        <w:trPr>
          <w:trHeight w:val="259"/>
        </w:trPr>
        <w:tc>
          <w:tcPr>
            <w:tcW w:w="1077" w:type="dxa"/>
          </w:tcPr>
          <w:p w:rsidR="00AA002C" w:rsidRPr="007635C5" w:rsidRDefault="00AA002C" w:rsidP="00AA002C">
            <w:pPr>
              <w:pStyle w:val="Bezmezer"/>
              <w:jc w:val="both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bulharská</w:t>
            </w:r>
          </w:p>
        </w:tc>
        <w:tc>
          <w:tcPr>
            <w:tcW w:w="1077" w:type="dxa"/>
          </w:tcPr>
          <w:p w:rsidR="00AA002C" w:rsidRPr="007635C5" w:rsidRDefault="00AA002C" w:rsidP="00AA002C">
            <w:pPr>
              <w:pStyle w:val="Bezmez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</w:rPr>
              <w:t>běloruská</w:t>
            </w:r>
          </w:p>
        </w:tc>
        <w:tc>
          <w:tcPr>
            <w:tcW w:w="1134" w:type="dxa"/>
          </w:tcPr>
          <w:p w:rsidR="00AA002C" w:rsidRPr="007635C5" w:rsidRDefault="00AA002C" w:rsidP="00AA002C">
            <w:pPr>
              <w:pStyle w:val="Bezmez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chorvatská</w:t>
            </w:r>
          </w:p>
        </w:tc>
        <w:tc>
          <w:tcPr>
            <w:tcW w:w="1077" w:type="dxa"/>
            <w:gridSpan w:val="2"/>
          </w:tcPr>
          <w:p w:rsidR="00AA002C" w:rsidRPr="007635C5" w:rsidRDefault="00AA002C" w:rsidP="00AA002C">
            <w:pPr>
              <w:pStyle w:val="Bezmez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maďarská</w:t>
            </w:r>
          </w:p>
        </w:tc>
        <w:tc>
          <w:tcPr>
            <w:tcW w:w="1191" w:type="dxa"/>
          </w:tcPr>
          <w:p w:rsidR="00AA002C" w:rsidRPr="007635C5" w:rsidRDefault="00AA002C" w:rsidP="0062572D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německá</w:t>
            </w:r>
          </w:p>
        </w:tc>
        <w:tc>
          <w:tcPr>
            <w:tcW w:w="964" w:type="dxa"/>
          </w:tcPr>
          <w:p w:rsidR="00AA002C" w:rsidRPr="007635C5" w:rsidRDefault="00AA002C" w:rsidP="0062572D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polská</w:t>
            </w:r>
          </w:p>
        </w:tc>
        <w:tc>
          <w:tcPr>
            <w:tcW w:w="850" w:type="dxa"/>
          </w:tcPr>
          <w:p w:rsidR="00AA002C" w:rsidRPr="007635C5" w:rsidRDefault="00AA002C" w:rsidP="0062572D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romská</w:t>
            </w:r>
          </w:p>
        </w:tc>
        <w:tc>
          <w:tcPr>
            <w:tcW w:w="1077" w:type="dxa"/>
          </w:tcPr>
          <w:p w:rsidR="00AA002C" w:rsidRPr="007635C5" w:rsidRDefault="00AA002C" w:rsidP="0062572D">
            <w:pPr>
              <w:pStyle w:val="Bezmezer"/>
              <w:jc w:val="center"/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</w:pPr>
            <w:r w:rsidRPr="007635C5">
              <w:rPr>
                <w:rStyle w:val="Zdraznnintenzivn"/>
                <w:rFonts w:cs="Calibri"/>
                <w:i w:val="0"/>
                <w:color w:val="auto"/>
                <w:sz w:val="20"/>
                <w:szCs w:val="20"/>
              </w:rPr>
              <w:t>rusínská</w:t>
            </w:r>
          </w:p>
        </w:tc>
        <w:tc>
          <w:tcPr>
            <w:tcW w:w="1442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ruská</w:t>
            </w:r>
          </w:p>
        </w:tc>
      </w:tr>
      <w:tr w:rsidR="00AA002C" w:rsidRPr="007635C5" w:rsidTr="007100F8">
        <w:trPr>
          <w:trHeight w:val="245"/>
        </w:trPr>
        <w:tc>
          <w:tcPr>
            <w:tcW w:w="1077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7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7" w:type="dxa"/>
            <w:gridSpan w:val="2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91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64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7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2" w:type="dxa"/>
          </w:tcPr>
          <w:p w:rsidR="00AA002C" w:rsidRPr="007635C5" w:rsidRDefault="00AA002C" w:rsidP="0062572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A002C" w:rsidRPr="007635C5" w:rsidTr="007100F8">
        <w:trPr>
          <w:trHeight w:val="259"/>
        </w:trPr>
        <w:tc>
          <w:tcPr>
            <w:tcW w:w="1077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řecká</w:t>
            </w:r>
          </w:p>
        </w:tc>
        <w:tc>
          <w:tcPr>
            <w:tcW w:w="1077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slovenská</w:t>
            </w:r>
          </w:p>
        </w:tc>
        <w:tc>
          <w:tcPr>
            <w:tcW w:w="1134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srbská</w:t>
            </w:r>
          </w:p>
        </w:tc>
        <w:tc>
          <w:tcPr>
            <w:tcW w:w="1077" w:type="dxa"/>
            <w:gridSpan w:val="2"/>
          </w:tcPr>
          <w:p w:rsidR="00AA002C" w:rsidRPr="007635C5" w:rsidRDefault="00AA002C" w:rsidP="00AA002C">
            <w:pPr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ukrajinská</w:t>
            </w:r>
          </w:p>
        </w:tc>
        <w:tc>
          <w:tcPr>
            <w:tcW w:w="1191" w:type="dxa"/>
          </w:tcPr>
          <w:p w:rsidR="00AA002C" w:rsidRPr="007635C5" w:rsidRDefault="00AA002C" w:rsidP="00AA002C">
            <w:pPr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vietnamská</w:t>
            </w:r>
          </w:p>
        </w:tc>
        <w:tc>
          <w:tcPr>
            <w:tcW w:w="964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židovská</w:t>
            </w:r>
          </w:p>
        </w:tc>
        <w:tc>
          <w:tcPr>
            <w:tcW w:w="850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jiné</w:t>
            </w:r>
          </w:p>
        </w:tc>
        <w:tc>
          <w:tcPr>
            <w:tcW w:w="1077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 w:rsidRPr="007635C5"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holocaust</w:t>
            </w:r>
          </w:p>
        </w:tc>
        <w:tc>
          <w:tcPr>
            <w:tcW w:w="1442" w:type="dxa"/>
          </w:tcPr>
          <w:p w:rsidR="00AA002C" w:rsidRPr="007635C5" w:rsidRDefault="00AA002C" w:rsidP="0062572D">
            <w:pPr>
              <w:jc w:val="center"/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</w:pPr>
            <w:r>
              <w:rPr>
                <w:rStyle w:val="Zdraznnintenzivn"/>
                <w:rFonts w:ascii="Calibri" w:hAnsi="Calibri" w:cs="Calibri"/>
                <w:i w:val="0"/>
                <w:color w:val="auto"/>
                <w:sz w:val="20"/>
              </w:rPr>
              <w:t>multikulturní výchova</w:t>
            </w:r>
          </w:p>
        </w:tc>
      </w:tr>
      <w:tr w:rsidR="00AA002C" w:rsidRPr="007635C5" w:rsidTr="007100F8">
        <w:trPr>
          <w:trHeight w:val="259"/>
        </w:trPr>
        <w:tc>
          <w:tcPr>
            <w:tcW w:w="1077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7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7" w:type="dxa"/>
            <w:gridSpan w:val="2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91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4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77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42" w:type="dxa"/>
          </w:tcPr>
          <w:p w:rsidR="00AA002C" w:rsidRPr="007635C5" w:rsidRDefault="00AA002C" w:rsidP="0062572D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sz w:val="20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78"/>
        <w:gridCol w:w="142"/>
        <w:gridCol w:w="567"/>
        <w:gridCol w:w="780"/>
        <w:gridCol w:w="212"/>
        <w:gridCol w:w="851"/>
        <w:gridCol w:w="283"/>
        <w:gridCol w:w="284"/>
        <w:gridCol w:w="141"/>
        <w:gridCol w:w="142"/>
        <w:gridCol w:w="160"/>
        <w:gridCol w:w="124"/>
        <w:gridCol w:w="302"/>
        <w:gridCol w:w="128"/>
        <w:gridCol w:w="704"/>
        <w:gridCol w:w="567"/>
        <w:gridCol w:w="212"/>
        <w:gridCol w:w="144"/>
        <w:gridCol w:w="1207"/>
        <w:gridCol w:w="303"/>
      </w:tblGrid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</w:rPr>
            </w:pPr>
            <w:bookmarkStart w:id="1" w:name="_Toc16956938"/>
            <w:bookmarkStart w:id="2" w:name="_Toc16957316"/>
            <w:r w:rsidRPr="007635C5">
              <w:rPr>
                <w:rFonts w:ascii="Calibri" w:hAnsi="Calibri" w:cs="Calibri"/>
              </w:rPr>
              <w:t xml:space="preserve">1. Identifikační údaje o </w:t>
            </w:r>
            <w:bookmarkEnd w:id="1"/>
            <w:bookmarkEnd w:id="2"/>
            <w:r>
              <w:rPr>
                <w:rFonts w:ascii="Calibri" w:hAnsi="Calibri" w:cs="Calibri"/>
              </w:rPr>
              <w:t>žadateli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1.1 Název 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1.2 Právní forma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1.3 Adresa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214E6F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214E6F" w:rsidRPr="007635C5" w:rsidRDefault="00214E6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Obec</w:t>
            </w:r>
          </w:p>
        </w:tc>
        <w:tc>
          <w:tcPr>
            <w:tcW w:w="4820" w:type="dxa"/>
            <w:gridSpan w:val="14"/>
          </w:tcPr>
          <w:p w:rsidR="00214E6F" w:rsidRPr="007635C5" w:rsidRDefault="00214E6F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14E6F" w:rsidRPr="00214E6F" w:rsidRDefault="00214E6F" w:rsidP="0062572D">
            <w:pPr>
              <w:pStyle w:val="Texttabulkaoby"/>
              <w:rPr>
                <w:rFonts w:ascii="Calibri" w:hAnsi="Calibri" w:cs="Calibri"/>
                <w:b/>
              </w:rPr>
            </w:pPr>
            <w:r w:rsidRPr="00214E6F">
              <w:rPr>
                <w:rFonts w:ascii="Calibri" w:hAnsi="Calibri" w:cs="Calibri"/>
                <w:b/>
              </w:rPr>
              <w:t>PSČ</w:t>
            </w:r>
          </w:p>
        </w:tc>
        <w:tc>
          <w:tcPr>
            <w:tcW w:w="1563" w:type="dxa"/>
            <w:gridSpan w:val="3"/>
          </w:tcPr>
          <w:p w:rsidR="00214E6F" w:rsidRPr="007635C5" w:rsidRDefault="00214E6F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Část obce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Kraj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Ulice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Č. p.</w:t>
            </w:r>
          </w:p>
        </w:tc>
        <w:tc>
          <w:tcPr>
            <w:tcW w:w="2552" w:type="dxa"/>
            <w:gridSpan w:val="5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6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Č. o.</w:t>
            </w:r>
          </w:p>
        </w:tc>
        <w:tc>
          <w:tcPr>
            <w:tcW w:w="3264" w:type="dxa"/>
            <w:gridSpan w:val="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E-mail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Internetové stránky organizace: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http://</w:t>
            </w:r>
          </w:p>
        </w:tc>
      </w:tr>
      <w:tr w:rsidR="00214E6F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214E6F" w:rsidRPr="007635C5" w:rsidRDefault="00214E6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1.4 IČO</w:t>
            </w:r>
          </w:p>
        </w:tc>
        <w:tc>
          <w:tcPr>
            <w:tcW w:w="6950" w:type="dxa"/>
            <w:gridSpan w:val="18"/>
          </w:tcPr>
          <w:p w:rsidR="00214E6F" w:rsidRPr="007635C5" w:rsidRDefault="00214E6F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 xml:space="preserve">1.5 Číslo a datum registrace u Ministerstva vnitra </w:t>
            </w:r>
            <w:r w:rsidRPr="007635C5">
              <w:rPr>
                <w:rFonts w:ascii="Calibri" w:hAnsi="Calibri" w:cs="Calibri"/>
                <w:b w:val="0"/>
              </w:rPr>
              <w:t>(spolek)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Oddíl a vložka v obchodním rejstříku </w:t>
            </w:r>
            <w:r w:rsidRPr="007635C5">
              <w:rPr>
                <w:rFonts w:ascii="Calibri" w:hAnsi="Calibri" w:cs="Calibri"/>
                <w:b w:val="0"/>
              </w:rPr>
              <w:t>(obecně prospěšná společnost)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Datum evidence na Ministerstvu kultury </w:t>
            </w:r>
            <w:r w:rsidRPr="007635C5">
              <w:rPr>
                <w:rFonts w:ascii="Calibri" w:hAnsi="Calibri" w:cs="Calibri"/>
                <w:b w:val="0"/>
              </w:rPr>
              <w:t>(účelové zařízení církve)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Jiná registrace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1.6 Číslo účtu u peněžního ústavu</w:t>
            </w:r>
            <w:r w:rsidR="00214E6F">
              <w:rPr>
                <w:rFonts w:ascii="Calibri" w:hAnsi="Calibri" w:cs="Calibri"/>
              </w:rPr>
              <w:t xml:space="preserve">; </w:t>
            </w:r>
            <w:r w:rsidR="00214E6F" w:rsidRPr="007635C5">
              <w:rPr>
                <w:rFonts w:ascii="Calibri" w:hAnsi="Calibri" w:cs="Calibri"/>
              </w:rPr>
              <w:t xml:space="preserve"> Adresa peněžního ústavu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Adresa příslušného finančního úřadu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133F33" w:rsidP="0062572D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 Zřizovatel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2. Statutární orgán </w:t>
            </w:r>
            <w:r w:rsidRPr="007635C5">
              <w:rPr>
                <w:rFonts w:ascii="Calibri" w:hAnsi="Calibri" w:cs="Calibri"/>
                <w:b w:val="0"/>
              </w:rPr>
              <w:t>(statutární zástupci organizace)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Email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</w:t>
            </w:r>
            <w:r w:rsidR="00586BA7">
              <w:rPr>
                <w:rFonts w:ascii="Calibri" w:hAnsi="Calibri" w:cs="Calibri"/>
              </w:rPr>
              <w:t>-</w:t>
            </w:r>
            <w:r w:rsidRPr="007635C5">
              <w:rPr>
                <w:rFonts w:ascii="Calibri" w:hAnsi="Calibri" w:cs="Calibri"/>
              </w:rPr>
              <w:t>mail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</w:t>
            </w:r>
            <w:r w:rsidR="00586BA7">
              <w:rPr>
                <w:rFonts w:ascii="Calibri" w:hAnsi="Calibri" w:cs="Calibri"/>
              </w:rPr>
              <w:t>-</w:t>
            </w:r>
            <w:r w:rsidRPr="007635C5">
              <w:rPr>
                <w:rFonts w:ascii="Calibri" w:hAnsi="Calibri" w:cs="Calibri"/>
              </w:rPr>
              <w:t>mail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</w:tcPr>
          <w:p w:rsidR="00D03D8E" w:rsidRPr="007635C5" w:rsidRDefault="00D03D8E" w:rsidP="00214E6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Statutární orgán potvrzuje, že projekt schválil a doporučil k předložení do </w:t>
            </w:r>
            <w:r w:rsidR="004F3864">
              <w:rPr>
                <w:rFonts w:ascii="Calibri" w:hAnsi="Calibri" w:cs="Calibri"/>
              </w:rPr>
              <w:t>Výzv</w:t>
            </w:r>
            <w:r w:rsidR="00214E6F">
              <w:rPr>
                <w:rFonts w:ascii="Calibri" w:hAnsi="Calibri" w:cs="Calibri"/>
              </w:rPr>
              <w:t>y</w:t>
            </w:r>
            <w:r w:rsidRPr="007635C5">
              <w:rPr>
                <w:rFonts w:ascii="Calibri" w:hAnsi="Calibri" w:cs="Calibri"/>
              </w:rPr>
              <w:t>.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 Charakteristika organizace s ohledem na její aktivity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3.1 Typ poskytovaných veřejně prospěšných služeb a činností </w:t>
            </w:r>
            <w:r w:rsidRPr="007635C5">
              <w:rPr>
                <w:rFonts w:ascii="Calibri" w:hAnsi="Calibri" w:cs="Calibri"/>
                <w:b w:val="0"/>
              </w:rPr>
              <w:t>(provozovaných činností)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214E6F" w:rsidP="00214E6F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  <w:r w:rsidR="00D03D8E" w:rsidRPr="007635C5">
              <w:rPr>
                <w:rFonts w:ascii="Calibri" w:hAnsi="Calibri" w:cs="Calibri"/>
              </w:rPr>
              <w:t xml:space="preserve"> Poskytované služby </w:t>
            </w:r>
            <w:r w:rsidR="00D03D8E" w:rsidRPr="007635C5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260" w:type="dxa"/>
            <w:gridSpan w:val="8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Sociální oblast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Zdravotnictví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Školství a vzdělávání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Kultura</w:t>
            </w:r>
          </w:p>
        </w:tc>
        <w:tc>
          <w:tcPr>
            <w:tcW w:w="3690" w:type="dxa"/>
            <w:gridSpan w:val="10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Ochrana životního prostření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Občanské poradny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Lidská práva (menšiny)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214E6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</w:t>
            </w:r>
            <w:r w:rsidR="00214E6F">
              <w:rPr>
                <w:rFonts w:ascii="Calibri" w:hAnsi="Calibri" w:cs="Calibri"/>
              </w:rPr>
              <w:t>3</w:t>
            </w:r>
            <w:r w:rsidRPr="007635C5">
              <w:rPr>
                <w:rFonts w:ascii="Calibri" w:hAnsi="Calibri" w:cs="Calibri"/>
              </w:rPr>
              <w:t xml:space="preserve"> Klasifikace činností </w:t>
            </w:r>
            <w:r w:rsidRPr="007635C5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260" w:type="dxa"/>
            <w:gridSpan w:val="8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Kultura a umění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Sport a rekreace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Vzdělávání a výzkum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Ekologie</w:t>
            </w:r>
          </w:p>
        </w:tc>
        <w:tc>
          <w:tcPr>
            <w:tcW w:w="3690" w:type="dxa"/>
            <w:gridSpan w:val="10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Rozvoj obce (komunity) a bydlení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Ochrana práv a obhajoba zájmů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Organizování činností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Náboženství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Mezinárodní aktivity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214E6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>3.</w:t>
            </w:r>
            <w:r w:rsidR="00214E6F">
              <w:rPr>
                <w:rFonts w:ascii="Calibri" w:hAnsi="Calibri" w:cs="Calibri"/>
              </w:rPr>
              <w:t>4</w:t>
            </w:r>
            <w:r w:rsidRPr="007635C5">
              <w:rPr>
                <w:rFonts w:ascii="Calibri" w:hAnsi="Calibri" w:cs="Calibri"/>
              </w:rPr>
              <w:t xml:space="preserve"> Cílová skupina</w:t>
            </w:r>
            <w:r w:rsidRPr="007635C5">
              <w:rPr>
                <w:rFonts w:ascii="Calibri" w:hAnsi="Calibri" w:cs="Calibri"/>
                <w:b w:val="0"/>
              </w:rPr>
              <w:t xml:space="preserve"> (nutno vybrat z uvedených možností)</w:t>
            </w:r>
          </w:p>
        </w:tc>
        <w:tc>
          <w:tcPr>
            <w:tcW w:w="3260" w:type="dxa"/>
            <w:gridSpan w:val="8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Děti do 18 let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Mládež do 26 let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Rizikové skupiny dětí a mládeže 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Senioři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Osoby se zdravotním postižením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Osoby v sociální nouzi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Příslušníci národnostních menšin</w:t>
            </w:r>
          </w:p>
        </w:tc>
        <w:tc>
          <w:tcPr>
            <w:tcW w:w="3690" w:type="dxa"/>
            <w:gridSpan w:val="10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Romská komunita (specifické problémy)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Osoby, ohrožené drogami nebo na drogách závislé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Uprchlíci, cizinci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Krajané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Obyvatelé venkova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Jiné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214E6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</w:t>
            </w:r>
            <w:r w:rsidR="00214E6F">
              <w:rPr>
                <w:rFonts w:ascii="Calibri" w:hAnsi="Calibri" w:cs="Calibri"/>
              </w:rPr>
              <w:t>5</w:t>
            </w:r>
            <w:r w:rsidRPr="007635C5">
              <w:rPr>
                <w:rFonts w:ascii="Calibri" w:hAnsi="Calibri" w:cs="Calibri"/>
              </w:rPr>
              <w:t xml:space="preserve"> Působnost projektu</w:t>
            </w:r>
            <w:r w:rsidRPr="007635C5">
              <w:rPr>
                <w:rFonts w:ascii="Calibri" w:hAnsi="Calibri" w:cs="Calibri"/>
                <w:b w:val="0"/>
              </w:rPr>
              <w:t xml:space="preserve"> (shodné možnosti jako u bodu 4 žádosti)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Mezinárodní (územní vymezení)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Celorepubliková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Vyšší územní správní celek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Okres (územní vymezení) 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Obec (územní vymezení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Část obce (územní vymezení)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Městská část (územní vymezení)</w:t>
            </w:r>
          </w:p>
          <w:p w:rsidR="00D03D8E" w:rsidRPr="007635C5" w:rsidRDefault="00D03D8E" w:rsidP="0062572D">
            <w:pPr>
              <w:pStyle w:val="Texttabulkaoby"/>
              <w:numPr>
                <w:ilvl w:val="0"/>
                <w:numId w:val="12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214E6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3.</w:t>
            </w:r>
            <w:r w:rsidR="00214E6F">
              <w:rPr>
                <w:rFonts w:ascii="Calibri" w:hAnsi="Calibri" w:cs="Calibri"/>
              </w:rPr>
              <w:t>6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="00214E6F" w:rsidRPr="00386A9E">
              <w:rPr>
                <w:rFonts w:ascii="Calibri" w:hAnsi="Calibri"/>
              </w:rPr>
              <w:t>Další projekty realizované žadatelem o</w:t>
            </w:r>
            <w:r w:rsidR="00214E6F">
              <w:rPr>
                <w:rFonts w:ascii="Calibri" w:hAnsi="Calibri"/>
              </w:rPr>
              <w:t> </w:t>
            </w:r>
            <w:r w:rsidR="00214E6F" w:rsidRPr="00386A9E">
              <w:rPr>
                <w:rFonts w:ascii="Calibri" w:hAnsi="Calibri"/>
              </w:rPr>
              <w:t>dotaci v kalendářním roce 201</w:t>
            </w:r>
            <w:r w:rsidR="00214E6F">
              <w:rPr>
                <w:rFonts w:ascii="Calibri" w:hAnsi="Calibri"/>
              </w:rPr>
              <w:t>8 a 2017 (zejména z OP VVV)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4</w:t>
            </w:r>
            <w:r w:rsidRPr="007635C5">
              <w:rPr>
                <w:rFonts w:ascii="Calibri" w:hAnsi="Calibri" w:cs="Calibri"/>
                <w:shd w:val="clear" w:color="auto" w:fill="C6D9F1"/>
              </w:rPr>
              <w:t xml:space="preserve">. Působnost organizace </w:t>
            </w:r>
            <w:r w:rsidRPr="007635C5">
              <w:rPr>
                <w:rFonts w:ascii="Calibri" w:hAnsi="Calibri" w:cs="Calibri"/>
                <w:b w:val="0"/>
                <w:shd w:val="clear" w:color="auto" w:fill="C6D9F1"/>
              </w:rPr>
              <w:t>(uveďte jednu možnost, která v působnosti převažuje)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4.1 Mezinárodní</w:t>
            </w:r>
            <w:r w:rsidRPr="007635C5">
              <w:rPr>
                <w:rFonts w:ascii="Calibri" w:hAnsi="Calibri" w:cs="Calibri"/>
                <w:b w:val="0"/>
              </w:rPr>
              <w:t xml:space="preserve"> (územní vymezení)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4.2 Celostátní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4.3 Krajská </w:t>
            </w:r>
            <w:r w:rsidRPr="007635C5">
              <w:rPr>
                <w:rFonts w:ascii="Calibri" w:hAnsi="Calibri" w:cs="Calibri"/>
                <w:b w:val="0"/>
              </w:rPr>
              <w:t>(název nebo názvy krajů)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2900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4.4 Místní </w:t>
            </w:r>
            <w:r w:rsidRPr="007635C5">
              <w:rPr>
                <w:rFonts w:ascii="Calibri" w:hAnsi="Calibri" w:cs="Calibri"/>
                <w:b w:val="0"/>
              </w:rPr>
              <w:t>(název lokality)</w:t>
            </w:r>
          </w:p>
        </w:tc>
        <w:tc>
          <w:tcPr>
            <w:tcW w:w="6950" w:type="dxa"/>
            <w:gridSpan w:val="1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5. Počet placených pracovníků v organizaci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4601" w:type="dxa"/>
            <w:gridSpan w:val="6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5.1 Celkový počet placených pracovníků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2"/>
            </w:r>
          </w:p>
        </w:tc>
        <w:tc>
          <w:tcPr>
            <w:tcW w:w="5249" w:type="dxa"/>
            <w:gridSpan w:val="14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4601" w:type="dxa"/>
            <w:gridSpan w:val="6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5.2 Přepočtený počet placených pracovníků</w:t>
            </w:r>
            <w:r w:rsidRPr="007635C5">
              <w:rPr>
                <w:rFonts w:ascii="Calibri" w:hAnsi="Calibri" w:cs="Calibri"/>
                <w:b w:val="0"/>
              </w:rPr>
              <w:t xml:space="preserve"> </w:t>
            </w:r>
            <w:r w:rsidRPr="007635C5">
              <w:rPr>
                <w:rStyle w:val="Znakapoznpodarou"/>
                <w:rFonts w:ascii="Calibri" w:hAnsi="Calibri" w:cs="Calibri"/>
                <w:b w:val="0"/>
              </w:rPr>
              <w:footnoteReference w:id="3"/>
            </w:r>
          </w:p>
        </w:tc>
        <w:tc>
          <w:tcPr>
            <w:tcW w:w="5249" w:type="dxa"/>
            <w:gridSpan w:val="14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03618D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 Údaje o projektu, na který je žádána státní dotace v roce </w:t>
            </w:r>
            <w:r>
              <w:rPr>
                <w:rFonts w:ascii="Calibri" w:hAnsi="Calibri" w:cs="Calibri"/>
              </w:rPr>
              <w:t>20</w:t>
            </w:r>
            <w:r w:rsidR="0003618D">
              <w:rPr>
                <w:rFonts w:ascii="Calibri" w:hAnsi="Calibri" w:cs="Calibri"/>
              </w:rPr>
              <w:t>20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6.1 Přesný název projektu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cantSplit/>
        </w:trPr>
        <w:tc>
          <w:tcPr>
            <w:tcW w:w="3042" w:type="dxa"/>
            <w:gridSpan w:val="3"/>
          </w:tcPr>
          <w:p w:rsidR="00D03D8E" w:rsidRPr="007635C5" w:rsidRDefault="00D03D8E" w:rsidP="00400F0B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6.2 Doba realizace </w:t>
            </w:r>
            <w:r w:rsidR="00400F0B">
              <w:rPr>
                <w:rFonts w:ascii="Calibri" w:hAnsi="Calibri" w:cs="Calibri"/>
              </w:rPr>
              <w:t>účelu dotace</w:t>
            </w:r>
          </w:p>
        </w:tc>
        <w:tc>
          <w:tcPr>
            <w:tcW w:w="567" w:type="dxa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  <w:b/>
              </w:rPr>
            </w:pPr>
            <w:r w:rsidRPr="007635C5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2853" w:type="dxa"/>
            <w:gridSpan w:val="8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426" w:type="dxa"/>
            <w:gridSpan w:val="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  <w:b/>
              </w:rPr>
            </w:pPr>
            <w:r w:rsidRPr="007635C5">
              <w:rPr>
                <w:rFonts w:ascii="Calibri" w:hAnsi="Calibri" w:cs="Calibri"/>
                <w:b/>
              </w:rPr>
              <w:t>do</w:t>
            </w:r>
          </w:p>
        </w:tc>
        <w:tc>
          <w:tcPr>
            <w:tcW w:w="3265" w:type="dxa"/>
            <w:gridSpan w:val="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6.3 Byl projekt dotován ze státního rozpočtu v minulém kalendářním roce? Pokud ano, uveďte kterým orgánem a v jaké výši.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 xml:space="preserve">6.4 Zařazení projektu k odpovídající hlavní oblasti státní dotační politiky vůči nestátním neziskovým organizacím pro příslušný rozpočtový rok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4"/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D20E6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6.5 Základní idea a stručný obsah projektu (anotace projektu </w:t>
            </w:r>
            <w:r w:rsidRPr="007635C5">
              <w:rPr>
                <w:rFonts w:ascii="Calibri" w:hAnsi="Calibri" w:cs="Calibri"/>
                <w:sz w:val="16"/>
              </w:rPr>
              <w:t xml:space="preserve">(max. 10 řádek, </w:t>
            </w:r>
            <w:r w:rsidR="00D20E6D">
              <w:rPr>
                <w:rFonts w:ascii="Calibri" w:hAnsi="Calibri" w:cs="Calibri"/>
                <w:sz w:val="16"/>
              </w:rPr>
              <w:t>může být</w:t>
            </w:r>
            <w:r w:rsidRPr="007635C5">
              <w:rPr>
                <w:rFonts w:ascii="Calibri" w:hAnsi="Calibri" w:cs="Calibri"/>
                <w:sz w:val="16"/>
              </w:rPr>
              <w:t xml:space="preserve"> zveřejněna)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  <w:b/>
              </w:rPr>
            </w:pPr>
            <w:r w:rsidRPr="007635C5">
              <w:rPr>
                <w:rFonts w:ascii="Calibri" w:hAnsi="Calibri" w:cs="Calibri"/>
                <w:b/>
              </w:rPr>
              <w:t xml:space="preserve">6.6 Realizátor projektu </w:t>
            </w:r>
            <w:r w:rsidRPr="007635C5">
              <w:rPr>
                <w:rFonts w:ascii="Calibri" w:hAnsi="Calibri" w:cs="Calibri"/>
              </w:rPr>
              <w:t xml:space="preserve">(řešitel)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5"/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400F0B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400F0B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Organizace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400F0B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3042" w:type="dxa"/>
            <w:gridSpan w:val="3"/>
          </w:tcPr>
          <w:p w:rsidR="00D03D8E" w:rsidRPr="007635C5" w:rsidRDefault="00D03D8E" w:rsidP="00400F0B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Telefon / Fax / Email</w:t>
            </w:r>
          </w:p>
        </w:tc>
        <w:tc>
          <w:tcPr>
            <w:tcW w:w="6808" w:type="dxa"/>
            <w:gridSpan w:val="17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6302" w:type="dxa"/>
            <w:gridSpan w:val="1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6.7 Počet přepočtených zaměstnanců organizace zajišťujících realizaci projektu</w:t>
            </w:r>
          </w:p>
        </w:tc>
        <w:tc>
          <w:tcPr>
            <w:tcW w:w="3548" w:type="dxa"/>
            <w:gridSpan w:val="9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6302" w:type="dxa"/>
            <w:gridSpan w:val="1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6.8 Počet dobrovolníků podílejících se na realizaci projektu</w:t>
            </w:r>
          </w:p>
        </w:tc>
        <w:tc>
          <w:tcPr>
            <w:tcW w:w="3548" w:type="dxa"/>
            <w:gridSpan w:val="9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</w:rPr>
              <w:t>7. Základní údaje o rozpočtových nákladech na projekt (údaje zde uvedené musí odpovídat tabulce v příloze č. 3)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7.1 Celkové náklady projektu</w:t>
            </w:r>
            <w:r w:rsidR="00012AEF">
              <w:rPr>
                <w:rFonts w:ascii="Calibri" w:hAnsi="Calibri" w:cs="Calibri"/>
              </w:rPr>
              <w:t xml:space="preserve"> (vlastní podíl + požadovaná dotace)</w:t>
            </w:r>
          </w:p>
        </w:tc>
        <w:tc>
          <w:tcPr>
            <w:tcW w:w="2834" w:type="dxa"/>
            <w:gridSpan w:val="5"/>
          </w:tcPr>
          <w:p w:rsidR="00D03D8E" w:rsidRPr="007635C5" w:rsidRDefault="00D03D8E" w:rsidP="0062572D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náklady celkem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425"/>
        </w:trPr>
        <w:tc>
          <w:tcPr>
            <w:tcW w:w="4389" w:type="dxa"/>
            <w:gridSpan w:val="5"/>
            <w:vMerge w:val="restart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2627" w:type="dxa"/>
            <w:gridSpan w:val="10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454"/>
        </w:trPr>
        <w:tc>
          <w:tcPr>
            <w:tcW w:w="4389" w:type="dxa"/>
            <w:gridSpan w:val="5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povinné pojistné placené zaměstnavatelem </w:t>
            </w:r>
          </w:p>
        </w:tc>
        <w:tc>
          <w:tcPr>
            <w:tcW w:w="997" w:type="dxa"/>
            <w:gridSpan w:val="6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zdravotní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454"/>
        </w:trPr>
        <w:tc>
          <w:tcPr>
            <w:tcW w:w="4389" w:type="dxa"/>
            <w:gridSpan w:val="5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997" w:type="dxa"/>
            <w:gridSpan w:val="6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sociální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74"/>
        </w:trPr>
        <w:tc>
          <w:tcPr>
            <w:tcW w:w="4389" w:type="dxa"/>
            <w:gridSpan w:val="5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627" w:type="dxa"/>
            <w:gridSpan w:val="10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74"/>
        </w:trPr>
        <w:tc>
          <w:tcPr>
            <w:tcW w:w="4389" w:type="dxa"/>
            <w:gridSpan w:val="5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627" w:type="dxa"/>
            <w:gridSpan w:val="10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materiální náklady (DHM, spotřební materiál)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354"/>
        </w:trPr>
        <w:tc>
          <w:tcPr>
            <w:tcW w:w="7016" w:type="dxa"/>
            <w:gridSpan w:val="15"/>
          </w:tcPr>
          <w:p w:rsidR="00012AEF" w:rsidRPr="007635C5" w:rsidRDefault="00012AEF" w:rsidP="0062572D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  <w:b/>
              </w:rPr>
            </w:pPr>
            <w:r w:rsidRPr="007635C5">
              <w:rPr>
                <w:rFonts w:ascii="Calibri" w:hAnsi="Calibri" w:cs="Calibri"/>
                <w:b/>
              </w:rPr>
              <w:t>Z toho nemateriální náklady (služby)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7.2 Výše požadované neinvestiční dotace celkem</w:t>
            </w:r>
          </w:p>
        </w:tc>
        <w:tc>
          <w:tcPr>
            <w:tcW w:w="2834" w:type="dxa"/>
            <w:gridSpan w:val="5"/>
          </w:tcPr>
          <w:p w:rsidR="00D03D8E" w:rsidRPr="007635C5" w:rsidRDefault="00D03D8E" w:rsidP="0062572D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012AEF" w:rsidRPr="007635C5" w:rsidRDefault="00012AEF" w:rsidP="00012AE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tj. %</w:t>
            </w:r>
            <w:r>
              <w:rPr>
                <w:rFonts w:ascii="Calibri" w:hAnsi="Calibri" w:cs="Calibri"/>
              </w:rPr>
              <w:t xml:space="preserve"> dotace z celkových </w:t>
            </w:r>
            <w:r w:rsidRPr="007635C5">
              <w:rPr>
                <w:rFonts w:ascii="Calibri" w:hAnsi="Calibri" w:cs="Calibri"/>
              </w:rPr>
              <w:t>rozpočtových nákladů projektu (max. do 70 %)</w:t>
            </w:r>
          </w:p>
        </w:tc>
        <w:tc>
          <w:tcPr>
            <w:tcW w:w="1627" w:type="dxa"/>
            <w:gridSpan w:val="4"/>
            <w:tcBorders>
              <w:right w:val="nil"/>
            </w:tcBorders>
          </w:tcPr>
          <w:p w:rsidR="00012AEF" w:rsidRPr="007635C5" w:rsidRDefault="00012AEF" w:rsidP="0062572D">
            <w:pPr>
              <w:pStyle w:val="Texttabulka"/>
              <w:jc w:val="right"/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left w:val="nil"/>
            </w:tcBorders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%</w:t>
            </w:r>
          </w:p>
        </w:tc>
      </w:tr>
      <w:tr w:rsidR="00012AEF" w:rsidRPr="007635C5" w:rsidTr="00012AEF">
        <w:trPr>
          <w:gridAfter w:val="1"/>
          <w:wAfter w:w="303" w:type="dxa"/>
          <w:cantSplit/>
          <w:trHeight w:val="76"/>
        </w:trPr>
        <w:tc>
          <w:tcPr>
            <w:tcW w:w="4389" w:type="dxa"/>
            <w:gridSpan w:val="5"/>
          </w:tcPr>
          <w:p w:rsidR="00012AEF" w:rsidRPr="007635C5" w:rsidRDefault="00012AEF" w:rsidP="00012AE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osobní náklady </w:t>
            </w:r>
          </w:p>
        </w:tc>
        <w:tc>
          <w:tcPr>
            <w:tcW w:w="2627" w:type="dxa"/>
            <w:gridSpan w:val="10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156"/>
        </w:trPr>
        <w:tc>
          <w:tcPr>
            <w:tcW w:w="4389" w:type="dxa"/>
            <w:gridSpan w:val="5"/>
            <w:vMerge w:val="restart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povinné pojistné placené zaměstnavatelem </w:t>
            </w:r>
          </w:p>
        </w:tc>
        <w:tc>
          <w:tcPr>
            <w:tcW w:w="997" w:type="dxa"/>
            <w:gridSpan w:val="6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zdravotní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155"/>
        </w:trPr>
        <w:tc>
          <w:tcPr>
            <w:tcW w:w="4389" w:type="dxa"/>
            <w:gridSpan w:val="5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4"/>
            <w:vMerge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997" w:type="dxa"/>
            <w:gridSpan w:val="6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sociální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74"/>
        </w:trPr>
        <w:tc>
          <w:tcPr>
            <w:tcW w:w="4389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627" w:type="dxa"/>
            <w:gridSpan w:val="10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  <w:trHeight w:val="74"/>
        </w:trPr>
        <w:tc>
          <w:tcPr>
            <w:tcW w:w="4389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627" w:type="dxa"/>
            <w:gridSpan w:val="10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012AEF" w:rsidRPr="007635C5" w:rsidRDefault="00012AEF" w:rsidP="0062572D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materiální náklady (DHM</w:t>
            </w:r>
            <w:r w:rsidR="00AF45C5">
              <w:rPr>
                <w:rFonts w:ascii="Calibri" w:hAnsi="Calibri" w:cs="Calibri"/>
              </w:rPr>
              <w:t>, spotřební materiál</w:t>
            </w:r>
            <w:r w:rsidRPr="007635C5">
              <w:rPr>
                <w:rFonts w:ascii="Calibri" w:hAnsi="Calibri" w:cs="Calibri"/>
              </w:rPr>
              <w:t>)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012AEF" w:rsidRPr="007635C5" w:rsidTr="00012AEF">
        <w:trPr>
          <w:gridAfter w:val="1"/>
          <w:wAfter w:w="303" w:type="dxa"/>
          <w:cantSplit/>
        </w:trPr>
        <w:tc>
          <w:tcPr>
            <w:tcW w:w="7016" w:type="dxa"/>
            <w:gridSpan w:val="15"/>
          </w:tcPr>
          <w:p w:rsidR="00012AEF" w:rsidRPr="007635C5" w:rsidRDefault="00012AEF" w:rsidP="0062572D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lastRenderedPageBreak/>
              <w:t>Z toho nemateriální náklady (služby)</w:t>
            </w:r>
          </w:p>
        </w:tc>
        <w:tc>
          <w:tcPr>
            <w:tcW w:w="2834" w:type="dxa"/>
            <w:gridSpan w:val="5"/>
          </w:tcPr>
          <w:p w:rsidR="00012AEF" w:rsidRPr="007635C5" w:rsidRDefault="00012AEF" w:rsidP="0062572D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 w:val="restart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7.3 Vlastní podíl organizace na financování projektu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6"/>
            </w: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2834" w:type="dxa"/>
            <w:gridSpan w:val="5"/>
          </w:tcPr>
          <w:p w:rsidR="00D03D8E" w:rsidRPr="007635C5" w:rsidRDefault="00D03D8E" w:rsidP="0062572D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  <w:tc>
          <w:tcPr>
            <w:tcW w:w="2834" w:type="dxa"/>
            <w:gridSpan w:val="5"/>
          </w:tcPr>
          <w:p w:rsidR="00D03D8E" w:rsidRPr="007635C5" w:rsidRDefault="00D03D8E" w:rsidP="0062572D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 w:val="restart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7.4 Podíl dalších ústředních orgánů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AF45C5">
        <w:trPr>
          <w:gridAfter w:val="1"/>
          <w:wAfter w:w="303" w:type="dxa"/>
          <w:cantSplit/>
          <w:trHeight w:val="269"/>
        </w:trPr>
        <w:tc>
          <w:tcPr>
            <w:tcW w:w="2622" w:type="dxa"/>
            <w:vMerge w:val="restart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7.5 Podíl územních samosprávných celků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D03D8E" w:rsidRPr="007635C5" w:rsidTr="00AF45C5">
        <w:trPr>
          <w:gridAfter w:val="1"/>
          <w:wAfter w:w="303" w:type="dxa"/>
          <w:cantSplit/>
          <w:trHeight w:val="643"/>
        </w:trPr>
        <w:tc>
          <w:tcPr>
            <w:tcW w:w="2622" w:type="dxa"/>
            <w:vMerge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 w:val="restart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7.6 Podíl dalších subjektů (podnikatelské organizace, nadace, nadační fondy apod.)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 w:val="restart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7.7 Podíl zahraničních zdrojů na financování projektu </w:t>
            </w:r>
            <w:r w:rsidRPr="007635C5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Název</w:t>
            </w: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b w:val="0"/>
              </w:rPr>
            </w:pPr>
            <w:r w:rsidRPr="007635C5">
              <w:rPr>
                <w:rFonts w:ascii="Calibri" w:hAnsi="Calibri" w:cs="Calibri"/>
              </w:rPr>
              <w:t>v procentech</w:t>
            </w:r>
          </w:p>
        </w:tc>
      </w:tr>
      <w:tr w:rsidR="00D03D8E" w:rsidRPr="007635C5" w:rsidTr="00AF45C5">
        <w:trPr>
          <w:gridAfter w:val="1"/>
          <w:wAfter w:w="303" w:type="dxa"/>
          <w:cantSplit/>
        </w:trPr>
        <w:tc>
          <w:tcPr>
            <w:tcW w:w="2622" w:type="dxa"/>
            <w:vMerge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394" w:type="dxa"/>
            <w:gridSpan w:val="14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483" w:type="dxa"/>
            <w:gridSpan w:val="3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51" w:type="dxa"/>
            <w:gridSpan w:val="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clear" w:color="auto" w:fill="C6D9F1"/>
          </w:tcPr>
          <w:p w:rsidR="00D03D8E" w:rsidRPr="007635C5" w:rsidRDefault="00D03D8E" w:rsidP="0003618D">
            <w:pPr>
              <w:pStyle w:val="Nadpis3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 Údaje o celkových příjmech a výdajích organizace v roce 20</w:t>
            </w:r>
            <w:r w:rsidR="0003618D">
              <w:rPr>
                <w:rFonts w:ascii="Calibri" w:hAnsi="Calibri" w:cs="Calibri"/>
              </w:rPr>
              <w:t>18</w:t>
            </w: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5735" w:type="dxa"/>
            <w:gridSpan w:val="8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8.1 Příjmy od odběratelů služeb celkem</w:t>
            </w:r>
          </w:p>
        </w:tc>
        <w:tc>
          <w:tcPr>
            <w:tcW w:w="4115" w:type="dxa"/>
            <w:gridSpan w:val="1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5735" w:type="dxa"/>
            <w:gridSpan w:val="8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8.2 Příspěvky od orgánů samosprávy</w:t>
            </w:r>
          </w:p>
        </w:tc>
        <w:tc>
          <w:tcPr>
            <w:tcW w:w="4115" w:type="dxa"/>
            <w:gridSpan w:val="1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5735" w:type="dxa"/>
            <w:gridSpan w:val="8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8.3 Dary nadací, z podnikatelské sféry apod. </w:t>
            </w:r>
            <w:r w:rsidRPr="007635C5">
              <w:rPr>
                <w:rStyle w:val="Znakapoznpodarou"/>
                <w:rFonts w:ascii="Calibri" w:hAnsi="Calibri" w:cs="Calibri"/>
              </w:rPr>
              <w:footnoteReference w:id="7"/>
            </w:r>
          </w:p>
        </w:tc>
        <w:tc>
          <w:tcPr>
            <w:tcW w:w="4115" w:type="dxa"/>
            <w:gridSpan w:val="1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5735" w:type="dxa"/>
            <w:gridSpan w:val="8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8.4 Příjmy z členských příspěvků</w:t>
            </w:r>
          </w:p>
        </w:tc>
        <w:tc>
          <w:tcPr>
            <w:tcW w:w="4115" w:type="dxa"/>
            <w:gridSpan w:val="1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5735" w:type="dxa"/>
            <w:gridSpan w:val="8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8.5 Další příjmy</w:t>
            </w:r>
          </w:p>
        </w:tc>
        <w:tc>
          <w:tcPr>
            <w:tcW w:w="4115" w:type="dxa"/>
            <w:gridSpan w:val="1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D03D8E" w:rsidRPr="007635C5" w:rsidTr="00012AEF">
        <w:trPr>
          <w:gridAfter w:val="1"/>
          <w:wAfter w:w="303" w:type="dxa"/>
          <w:cantSplit/>
        </w:trPr>
        <w:tc>
          <w:tcPr>
            <w:tcW w:w="5735" w:type="dxa"/>
            <w:gridSpan w:val="8"/>
          </w:tcPr>
          <w:p w:rsidR="00D03D8E" w:rsidRPr="007635C5" w:rsidRDefault="00D03D8E" w:rsidP="00CF32B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8.6 Celkové výdaje v roce 201</w:t>
            </w:r>
            <w:r w:rsidR="0003618D">
              <w:rPr>
                <w:rFonts w:ascii="Calibri" w:hAnsi="Calibri" w:cs="Calibri"/>
              </w:rPr>
              <w:t>8</w:t>
            </w:r>
          </w:p>
        </w:tc>
        <w:tc>
          <w:tcPr>
            <w:tcW w:w="4115" w:type="dxa"/>
            <w:gridSpan w:val="12"/>
          </w:tcPr>
          <w:p w:rsidR="00D03D8E" w:rsidRPr="007635C5" w:rsidRDefault="00D03D8E" w:rsidP="0062572D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CF32B7" w:rsidRPr="00386A9E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  <w:shd w:val="pct15" w:color="000000" w:fill="FFFFFF"/>
          </w:tcPr>
          <w:p w:rsidR="00CF32B7" w:rsidRPr="00386A9E" w:rsidRDefault="00CF32B7" w:rsidP="00CF32B7">
            <w:pPr>
              <w:pStyle w:val="Nadpis3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Prohlášení žadatele</w:t>
            </w:r>
          </w:p>
        </w:tc>
      </w:tr>
      <w:tr w:rsidR="00CF32B7" w:rsidRPr="00386A9E" w:rsidTr="00012AEF">
        <w:trPr>
          <w:gridAfter w:val="1"/>
          <w:wAfter w:w="303" w:type="dxa"/>
          <w:cantSplit/>
        </w:trPr>
        <w:tc>
          <w:tcPr>
            <w:tcW w:w="9850" w:type="dxa"/>
            <w:gridSpan w:val="20"/>
          </w:tcPr>
          <w:p w:rsidR="00CF32B7" w:rsidRDefault="00CF32B7" w:rsidP="00CF32B7">
            <w:pPr>
              <w:pStyle w:val="Texttabulkaoby"/>
              <w:jc w:val="both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prohlašuje, že si přečetl podmínky pro poskytování a používání dotací, které jsou součástí textu </w:t>
            </w:r>
            <w:r w:rsidR="004F3864">
              <w:rPr>
                <w:rFonts w:ascii="Calibri" w:hAnsi="Calibri"/>
              </w:rPr>
              <w:t>Výzv</w:t>
            </w:r>
            <w:r>
              <w:rPr>
                <w:rFonts w:ascii="Calibri" w:hAnsi="Calibri"/>
              </w:rPr>
              <w:t>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na </w:t>
            </w:r>
            <w:r w:rsidRPr="00C95392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o</w:t>
            </w:r>
            <w:r w:rsidRPr="00C95392">
              <w:rPr>
                <w:rFonts w:ascii="Calibri" w:hAnsi="Calibri"/>
              </w:rPr>
              <w:t xml:space="preserve">dporu </w:t>
            </w:r>
            <w:r>
              <w:rPr>
                <w:rFonts w:ascii="Calibri" w:hAnsi="Calibri"/>
              </w:rPr>
              <w:t xml:space="preserve">vzdělávacích aktivit národnostních menšin </w:t>
            </w:r>
            <w:r w:rsidRPr="00C95392">
              <w:rPr>
                <w:rFonts w:ascii="Calibri" w:hAnsi="Calibri"/>
              </w:rPr>
              <w:t>v roce 20</w:t>
            </w:r>
            <w:r w:rsidR="0003618D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8" w:history="1">
              <w:r w:rsidRPr="00467F46">
                <w:rPr>
                  <w:rStyle w:val="Hypertextovodkaz"/>
                  <w:rFonts w:ascii="Calibri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.</w:t>
            </w:r>
          </w:p>
          <w:p w:rsidR="00CF32B7" w:rsidRPr="00386A9E" w:rsidRDefault="00CF32B7" w:rsidP="00CF32B7">
            <w:pPr>
              <w:pStyle w:val="Texttabulkaoby"/>
              <w:jc w:val="both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>Žadatel prohlašuje</w:t>
            </w:r>
            <w:r>
              <w:rPr>
                <w:rFonts w:ascii="Calibri" w:hAnsi="Calibri"/>
              </w:rPr>
              <w:t xml:space="preserve">, že má </w:t>
            </w:r>
            <w:r w:rsidRPr="00A41F71">
              <w:rPr>
                <w:rFonts w:ascii="Calibri" w:hAnsi="Calibri"/>
              </w:rPr>
              <w:t>vyrovnán</w:t>
            </w:r>
            <w:r>
              <w:rPr>
                <w:rFonts w:ascii="Calibri" w:hAnsi="Calibri"/>
              </w:rPr>
              <w:t>y veškeré splatné</w:t>
            </w:r>
            <w:r w:rsidRPr="00A41F71">
              <w:rPr>
                <w:rFonts w:ascii="Calibri" w:hAnsi="Calibri"/>
              </w:rPr>
              <w:t xml:space="preserve"> finanční závazk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 vůči státnímu rozpočtu České republiky za</w:t>
            </w:r>
            <w:r>
              <w:rPr>
                <w:rFonts w:ascii="Calibri" w:hAnsi="Calibri"/>
              </w:rPr>
              <w:t> </w:t>
            </w:r>
            <w:r w:rsidRPr="00A41F71">
              <w:rPr>
                <w:rFonts w:ascii="Calibri" w:hAnsi="Calibri"/>
              </w:rPr>
              <w:t>předchozí kalendářní rok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. </w:t>
            </w:r>
          </w:p>
        </w:tc>
      </w:tr>
    </w:tbl>
    <w:p w:rsidR="00D03D8E" w:rsidRPr="007635C5" w:rsidRDefault="00D03D8E" w:rsidP="00D03D8E">
      <w:pPr>
        <w:ind w:left="567" w:hanging="567"/>
        <w:jc w:val="left"/>
        <w:rPr>
          <w:rFonts w:ascii="Calibri" w:hAnsi="Calibri" w:cs="Calibri"/>
          <w:sz w:val="20"/>
        </w:rPr>
      </w:pPr>
    </w:p>
    <w:p w:rsidR="00D03D8E" w:rsidRDefault="00D03D8E" w:rsidP="00D03D8E">
      <w:pPr>
        <w:ind w:left="567" w:hanging="567"/>
        <w:jc w:val="left"/>
        <w:rPr>
          <w:rFonts w:ascii="Calibri" w:hAnsi="Calibri" w:cs="Calibri"/>
          <w:sz w:val="20"/>
        </w:rPr>
      </w:pPr>
    </w:p>
    <w:p w:rsidR="000A0E4B" w:rsidRDefault="000A0E4B" w:rsidP="00D03D8E">
      <w:pPr>
        <w:ind w:left="567" w:hanging="567"/>
        <w:jc w:val="left"/>
        <w:rPr>
          <w:rFonts w:ascii="Calibri" w:hAnsi="Calibri" w:cs="Calibri"/>
          <w:sz w:val="20"/>
        </w:rPr>
      </w:pPr>
    </w:p>
    <w:p w:rsidR="000A0E4B" w:rsidRPr="007635C5" w:rsidRDefault="000A0E4B" w:rsidP="00D03D8E">
      <w:pPr>
        <w:ind w:left="567" w:hanging="567"/>
        <w:jc w:val="left"/>
        <w:rPr>
          <w:rFonts w:ascii="Calibri" w:hAnsi="Calibri" w:cs="Calibri"/>
          <w:sz w:val="20"/>
        </w:rPr>
      </w:pPr>
    </w:p>
    <w:p w:rsidR="00CF32B7" w:rsidRDefault="00D03D8E" w:rsidP="00CF32B7">
      <w:pPr>
        <w:spacing w:after="480"/>
        <w:rPr>
          <w:rFonts w:ascii="Calibri" w:hAnsi="Calibri" w:cs="Calibri"/>
          <w:b/>
          <w:sz w:val="20"/>
        </w:rPr>
      </w:pPr>
      <w:proofErr w:type="gramStart"/>
      <w:r w:rsidRPr="007635C5">
        <w:rPr>
          <w:rFonts w:ascii="Calibri" w:hAnsi="Calibri" w:cs="Calibri"/>
          <w:b/>
          <w:sz w:val="20"/>
        </w:rPr>
        <w:t>Datum :</w:t>
      </w:r>
      <w:r w:rsidRPr="007635C5">
        <w:rPr>
          <w:rFonts w:ascii="Calibri" w:hAnsi="Calibri" w:cs="Calibri"/>
          <w:sz w:val="20"/>
        </w:rPr>
        <w:t xml:space="preserve">                                                        </w:t>
      </w:r>
      <w:r w:rsidRPr="007635C5">
        <w:rPr>
          <w:rFonts w:ascii="Calibri" w:hAnsi="Calibri" w:cs="Calibri"/>
          <w:b/>
          <w:sz w:val="20"/>
        </w:rPr>
        <w:t>Podpis</w:t>
      </w:r>
      <w:proofErr w:type="gramEnd"/>
      <w:r w:rsidRPr="007635C5">
        <w:rPr>
          <w:rFonts w:ascii="Calibri" w:hAnsi="Calibri" w:cs="Calibri"/>
          <w:b/>
          <w:sz w:val="20"/>
        </w:rPr>
        <w:t xml:space="preserve"> statutárního orgánu :</w:t>
      </w:r>
    </w:p>
    <w:p w:rsidR="00AF45C5" w:rsidRDefault="00AF45C5" w:rsidP="00CF32B7">
      <w:pPr>
        <w:spacing w:after="240"/>
        <w:rPr>
          <w:rFonts w:ascii="Calibri" w:hAnsi="Calibri" w:cs="Calibri"/>
          <w:b/>
          <w:sz w:val="27"/>
          <w:szCs w:val="27"/>
        </w:rPr>
      </w:pPr>
      <w:bookmarkStart w:id="3" w:name="_GoBack"/>
      <w:bookmarkEnd w:id="3"/>
    </w:p>
    <w:sectPr w:rsidR="00AF45C5" w:rsidSect="00746EA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E6" w:rsidRDefault="00D025E6" w:rsidP="008751A5">
      <w:r>
        <w:separator/>
      </w:r>
    </w:p>
  </w:endnote>
  <w:endnote w:type="continuationSeparator" w:id="0">
    <w:p w:rsidR="00D025E6" w:rsidRDefault="00D025E6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1D" w:rsidRPr="002954BC" w:rsidRDefault="00F6691D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556831">
      <w:rPr>
        <w:rFonts w:ascii="Calibri" w:hAnsi="Calibri" w:cs="Calibri"/>
        <w:noProof/>
      </w:rPr>
      <w:t>5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E6" w:rsidRDefault="00D025E6" w:rsidP="008751A5">
      <w:r>
        <w:separator/>
      </w:r>
    </w:p>
  </w:footnote>
  <w:footnote w:type="continuationSeparator" w:id="0">
    <w:p w:rsidR="00D025E6" w:rsidRDefault="00D025E6" w:rsidP="008751A5">
      <w:r>
        <w:continuationSeparator/>
      </w:r>
    </w:p>
  </w:footnote>
  <w:footnote w:id="1">
    <w:p w:rsidR="00F6691D" w:rsidRPr="007635C5" w:rsidRDefault="00F6691D" w:rsidP="00D03D8E">
      <w:pPr>
        <w:pStyle w:val="Textpoznpodarou"/>
        <w:rPr>
          <w:rFonts w:ascii="Calibri" w:hAnsi="Calibri"/>
          <w:sz w:val="19"/>
          <w:szCs w:val="19"/>
        </w:rPr>
      </w:pPr>
      <w:r w:rsidRPr="007635C5">
        <w:rPr>
          <w:rStyle w:val="Znakapoznpodarou"/>
          <w:rFonts w:ascii="Calibri" w:hAnsi="Calibri"/>
          <w:sz w:val="19"/>
          <w:szCs w:val="19"/>
        </w:rPr>
        <w:footnoteRef/>
      </w:r>
      <w:r w:rsidRPr="007635C5">
        <w:rPr>
          <w:rFonts w:ascii="Calibri" w:hAnsi="Calibri"/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</w:t>
      </w:r>
      <w:r w:rsidR="00133F33">
        <w:rPr>
          <w:rFonts w:ascii="Calibri" w:hAnsi="Calibri"/>
          <w:sz w:val="19"/>
          <w:szCs w:val="19"/>
        </w:rPr>
        <w:t xml:space="preserve"> své organizace.</w:t>
      </w:r>
    </w:p>
  </w:footnote>
  <w:footnote w:id="2">
    <w:p w:rsidR="00F6691D" w:rsidRPr="007635C5" w:rsidRDefault="00F6691D" w:rsidP="00D03D8E">
      <w:pPr>
        <w:pStyle w:val="Textpoznpodarou"/>
        <w:rPr>
          <w:rFonts w:ascii="Calibri" w:hAnsi="Calibri"/>
        </w:rPr>
      </w:pPr>
      <w:r w:rsidRPr="0000576D">
        <w:rPr>
          <w:rStyle w:val="Znakapoznpodarou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 w:rsidRPr="007635C5">
        <w:rPr>
          <w:rFonts w:ascii="Calibri" w:hAnsi="Calibri"/>
        </w:rPr>
        <w:t>„Počet placených pracovníků v organizaci“ znamená počet zaměstnanců organizace (bez ohledu na výši úvazku) plus počet pracovníků, pracujících na dohodu o provedení práce či dohodu o pracovní činnosti.</w:t>
      </w:r>
    </w:p>
  </w:footnote>
  <w:footnote w:id="3">
    <w:p w:rsidR="00F6691D" w:rsidRPr="007635C5" w:rsidRDefault="00F6691D" w:rsidP="00D03D8E">
      <w:pPr>
        <w:pStyle w:val="Textpoznpodarou"/>
        <w:rPr>
          <w:rFonts w:ascii="Calibri" w:hAnsi="Calibri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„Přepočtený počet placených pracovníků“ znamená „Počet placených pracovníků v organizaci“ převedený na celé úvazky.</w:t>
      </w:r>
    </w:p>
  </w:footnote>
  <w:footnote w:id="4">
    <w:p w:rsidR="00F6691D" w:rsidRPr="007635C5" w:rsidRDefault="00F6691D" w:rsidP="00D03D8E">
      <w:pPr>
        <w:pStyle w:val="Textpoznpodarou"/>
        <w:rPr>
          <w:rFonts w:ascii="Calibri" w:hAnsi="Calibri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Usnesení </w:t>
      </w:r>
      <w:r w:rsidRPr="0003618D">
        <w:rPr>
          <w:rFonts w:ascii="Calibri" w:hAnsi="Calibri"/>
        </w:rPr>
        <w:t>vlády ČR ze dne 9. září 2019 č. 639,</w:t>
      </w:r>
      <w:r w:rsidRPr="007635C5">
        <w:rPr>
          <w:rFonts w:ascii="Calibri" w:hAnsi="Calibri"/>
        </w:rPr>
        <w:t xml:space="preserve"> o Hlavních oblastech státní dotační politiky vůči nestátním neziskovým organizacím pro rok </w:t>
      </w:r>
      <w:r>
        <w:rPr>
          <w:rFonts w:ascii="Calibri" w:hAnsi="Calibri"/>
        </w:rPr>
        <w:t>2020</w:t>
      </w:r>
      <w:r w:rsidRPr="007635C5">
        <w:rPr>
          <w:rFonts w:ascii="Calibri" w:hAnsi="Calibri"/>
        </w:rPr>
        <w:t>.</w:t>
      </w:r>
    </w:p>
  </w:footnote>
  <w:footnote w:id="5">
    <w:p w:rsidR="00F6691D" w:rsidRPr="0000576D" w:rsidRDefault="00F6691D" w:rsidP="00D03D8E">
      <w:pPr>
        <w:pStyle w:val="Textpoznpodarou"/>
        <w:rPr>
          <w:rFonts w:ascii="Arial Narrow" w:hAnsi="Arial Narrow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Realizátor projektu (řešitel) je fyzická osoba, odpovědná za zpracování, předložení a následnou realizaci projektu. Ve většině případů se jedná o statutárního zástupce organizace</w:t>
      </w:r>
      <w:r w:rsidRPr="0000576D">
        <w:rPr>
          <w:rFonts w:ascii="Arial Narrow" w:hAnsi="Arial Narrow"/>
        </w:rPr>
        <w:t>.</w:t>
      </w:r>
    </w:p>
  </w:footnote>
  <w:footnote w:id="6">
    <w:p w:rsidR="00F6691D" w:rsidRPr="007635C5" w:rsidRDefault="00F6691D" w:rsidP="00D03D8E">
      <w:pPr>
        <w:pStyle w:val="Textpoznpodarou"/>
        <w:rPr>
          <w:rFonts w:ascii="Calibri" w:hAnsi="Calibri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7635C5">
        <w:rPr>
          <w:rFonts w:ascii="Calibri" w:hAnsi="Calibri"/>
          <w:bCs/>
        </w:rPr>
        <w:t>Pokud se organizace podílí vlastními příjmy, např. z členských příspěvků nebo z příjmů z poskytovaných služeb.</w:t>
      </w:r>
    </w:p>
  </w:footnote>
  <w:footnote w:id="7">
    <w:p w:rsidR="00F6691D" w:rsidRPr="00392C9B" w:rsidRDefault="00F6691D" w:rsidP="00D03D8E">
      <w:pPr>
        <w:pStyle w:val="Textpoznpodarou"/>
        <w:rPr>
          <w:rFonts w:ascii="Arial Narrow" w:hAnsi="Arial Narrow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</w:t>
      </w:r>
      <w:r w:rsidRPr="007635C5">
        <w:rPr>
          <w:rFonts w:ascii="Calibri" w:hAnsi="Calibri"/>
          <w:bCs/>
        </w:rPr>
        <w:t>Uveďte částku a název nadace či jiného subjektu</w:t>
      </w:r>
      <w:r w:rsidRPr="00392C9B">
        <w:rPr>
          <w:rFonts w:ascii="Arial Narrow" w:hAnsi="Arial Narrow"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0"/>
  </w:num>
  <w:num w:numId="43">
    <w:abstractNumId w:val="16"/>
  </w:num>
  <w:num w:numId="44">
    <w:abstractNumId w:val="26"/>
  </w:num>
  <w:num w:numId="45">
    <w:abstractNumId w:val="37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0B6E"/>
    <w:rsid w:val="00004128"/>
    <w:rsid w:val="00007833"/>
    <w:rsid w:val="000078BC"/>
    <w:rsid w:val="00010B52"/>
    <w:rsid w:val="0001234E"/>
    <w:rsid w:val="00012AEF"/>
    <w:rsid w:val="00015B14"/>
    <w:rsid w:val="00017407"/>
    <w:rsid w:val="00017DC3"/>
    <w:rsid w:val="00021AFE"/>
    <w:rsid w:val="0002306E"/>
    <w:rsid w:val="00023E61"/>
    <w:rsid w:val="00025230"/>
    <w:rsid w:val="0002777F"/>
    <w:rsid w:val="0003618D"/>
    <w:rsid w:val="00037625"/>
    <w:rsid w:val="000418AE"/>
    <w:rsid w:val="00042389"/>
    <w:rsid w:val="00044DD4"/>
    <w:rsid w:val="000460A6"/>
    <w:rsid w:val="000527D9"/>
    <w:rsid w:val="00054FB6"/>
    <w:rsid w:val="00055E31"/>
    <w:rsid w:val="00056A1D"/>
    <w:rsid w:val="00060330"/>
    <w:rsid w:val="00060CCA"/>
    <w:rsid w:val="00064A5B"/>
    <w:rsid w:val="00070EF2"/>
    <w:rsid w:val="00072C13"/>
    <w:rsid w:val="0007470F"/>
    <w:rsid w:val="000828BD"/>
    <w:rsid w:val="000841BA"/>
    <w:rsid w:val="0008589D"/>
    <w:rsid w:val="0008676F"/>
    <w:rsid w:val="00087460"/>
    <w:rsid w:val="00090C58"/>
    <w:rsid w:val="00094B7E"/>
    <w:rsid w:val="000953BD"/>
    <w:rsid w:val="000961DF"/>
    <w:rsid w:val="00097B9E"/>
    <w:rsid w:val="000A0992"/>
    <w:rsid w:val="000A0E4B"/>
    <w:rsid w:val="000A5DFB"/>
    <w:rsid w:val="000B566A"/>
    <w:rsid w:val="000C0850"/>
    <w:rsid w:val="000C1D3C"/>
    <w:rsid w:val="000C1D90"/>
    <w:rsid w:val="000C257C"/>
    <w:rsid w:val="000C2642"/>
    <w:rsid w:val="000C2FC8"/>
    <w:rsid w:val="000C5080"/>
    <w:rsid w:val="000C5B2A"/>
    <w:rsid w:val="000C61A9"/>
    <w:rsid w:val="000C6FA7"/>
    <w:rsid w:val="000D3881"/>
    <w:rsid w:val="000D42CC"/>
    <w:rsid w:val="000D585D"/>
    <w:rsid w:val="000E1BF8"/>
    <w:rsid w:val="000E2E94"/>
    <w:rsid w:val="000E729F"/>
    <w:rsid w:val="000F2796"/>
    <w:rsid w:val="000F624E"/>
    <w:rsid w:val="000F68BB"/>
    <w:rsid w:val="000F7F1D"/>
    <w:rsid w:val="001035EC"/>
    <w:rsid w:val="0010415F"/>
    <w:rsid w:val="001052D0"/>
    <w:rsid w:val="0010548D"/>
    <w:rsid w:val="00105D44"/>
    <w:rsid w:val="00107442"/>
    <w:rsid w:val="001102E8"/>
    <w:rsid w:val="0011137B"/>
    <w:rsid w:val="00114314"/>
    <w:rsid w:val="00114F9A"/>
    <w:rsid w:val="0011669A"/>
    <w:rsid w:val="00121C99"/>
    <w:rsid w:val="00121CAE"/>
    <w:rsid w:val="00122CAA"/>
    <w:rsid w:val="0012378A"/>
    <w:rsid w:val="0012695B"/>
    <w:rsid w:val="00126C0D"/>
    <w:rsid w:val="00133F33"/>
    <w:rsid w:val="001364DD"/>
    <w:rsid w:val="00137FE4"/>
    <w:rsid w:val="00140216"/>
    <w:rsid w:val="00140360"/>
    <w:rsid w:val="001570DC"/>
    <w:rsid w:val="00157377"/>
    <w:rsid w:val="00162AF7"/>
    <w:rsid w:val="00162E57"/>
    <w:rsid w:val="001637E5"/>
    <w:rsid w:val="00164D63"/>
    <w:rsid w:val="001654A8"/>
    <w:rsid w:val="00167925"/>
    <w:rsid w:val="0017003A"/>
    <w:rsid w:val="0017009D"/>
    <w:rsid w:val="001765E8"/>
    <w:rsid w:val="00183C94"/>
    <w:rsid w:val="00185B12"/>
    <w:rsid w:val="0019096A"/>
    <w:rsid w:val="00193D12"/>
    <w:rsid w:val="001962BF"/>
    <w:rsid w:val="00196EEE"/>
    <w:rsid w:val="00197E55"/>
    <w:rsid w:val="001A3939"/>
    <w:rsid w:val="001A3BED"/>
    <w:rsid w:val="001A67E7"/>
    <w:rsid w:val="001A6B63"/>
    <w:rsid w:val="001A7360"/>
    <w:rsid w:val="001B2BD8"/>
    <w:rsid w:val="001B47D2"/>
    <w:rsid w:val="001D0CE4"/>
    <w:rsid w:val="001D1B23"/>
    <w:rsid w:val="001E7A4D"/>
    <w:rsid w:val="001F18CB"/>
    <w:rsid w:val="001F1A63"/>
    <w:rsid w:val="001F41B7"/>
    <w:rsid w:val="001F6832"/>
    <w:rsid w:val="00200880"/>
    <w:rsid w:val="00202040"/>
    <w:rsid w:val="00204E23"/>
    <w:rsid w:val="00206283"/>
    <w:rsid w:val="002135DB"/>
    <w:rsid w:val="00214E6F"/>
    <w:rsid w:val="00216189"/>
    <w:rsid w:val="002169AE"/>
    <w:rsid w:val="002208BB"/>
    <w:rsid w:val="00223FD6"/>
    <w:rsid w:val="00224A26"/>
    <w:rsid w:val="002266A3"/>
    <w:rsid w:val="00227517"/>
    <w:rsid w:val="0023302C"/>
    <w:rsid w:val="00240A46"/>
    <w:rsid w:val="00242D71"/>
    <w:rsid w:val="00250789"/>
    <w:rsid w:val="0025376F"/>
    <w:rsid w:val="00253BC6"/>
    <w:rsid w:val="00262A93"/>
    <w:rsid w:val="00262C5A"/>
    <w:rsid w:val="0026368C"/>
    <w:rsid w:val="00263737"/>
    <w:rsid w:val="0027072C"/>
    <w:rsid w:val="00272B8B"/>
    <w:rsid w:val="002755B5"/>
    <w:rsid w:val="00277179"/>
    <w:rsid w:val="00277588"/>
    <w:rsid w:val="00280B0F"/>
    <w:rsid w:val="00291276"/>
    <w:rsid w:val="0029234E"/>
    <w:rsid w:val="002926D9"/>
    <w:rsid w:val="002954BC"/>
    <w:rsid w:val="00297897"/>
    <w:rsid w:val="002A098D"/>
    <w:rsid w:val="002A2053"/>
    <w:rsid w:val="002A29F2"/>
    <w:rsid w:val="002A45EF"/>
    <w:rsid w:val="002B0F53"/>
    <w:rsid w:val="002B23AC"/>
    <w:rsid w:val="002B588B"/>
    <w:rsid w:val="002B6DFC"/>
    <w:rsid w:val="002C0DE1"/>
    <w:rsid w:val="002C694F"/>
    <w:rsid w:val="002C6BAC"/>
    <w:rsid w:val="002D4E19"/>
    <w:rsid w:val="002E0F66"/>
    <w:rsid w:val="002E217C"/>
    <w:rsid w:val="002E26FF"/>
    <w:rsid w:val="002E3972"/>
    <w:rsid w:val="002E6184"/>
    <w:rsid w:val="002F0BE1"/>
    <w:rsid w:val="00301E41"/>
    <w:rsid w:val="0030218E"/>
    <w:rsid w:val="00307A34"/>
    <w:rsid w:val="00313022"/>
    <w:rsid w:val="00327A25"/>
    <w:rsid w:val="003353D7"/>
    <w:rsid w:val="003357DD"/>
    <w:rsid w:val="00340CEC"/>
    <w:rsid w:val="003446B6"/>
    <w:rsid w:val="003514EC"/>
    <w:rsid w:val="003540B3"/>
    <w:rsid w:val="00354E63"/>
    <w:rsid w:val="00355C19"/>
    <w:rsid w:val="003560F3"/>
    <w:rsid w:val="0035627A"/>
    <w:rsid w:val="00360CEB"/>
    <w:rsid w:val="003626B8"/>
    <w:rsid w:val="00362D1A"/>
    <w:rsid w:val="00363407"/>
    <w:rsid w:val="00365CE8"/>
    <w:rsid w:val="00367D77"/>
    <w:rsid w:val="003737EB"/>
    <w:rsid w:val="00374CCB"/>
    <w:rsid w:val="003763D2"/>
    <w:rsid w:val="003763E9"/>
    <w:rsid w:val="00381E42"/>
    <w:rsid w:val="0038569E"/>
    <w:rsid w:val="00386341"/>
    <w:rsid w:val="00391821"/>
    <w:rsid w:val="0039333C"/>
    <w:rsid w:val="0039678F"/>
    <w:rsid w:val="003A0DA5"/>
    <w:rsid w:val="003A27EC"/>
    <w:rsid w:val="003B28F2"/>
    <w:rsid w:val="003B32B9"/>
    <w:rsid w:val="003B35C0"/>
    <w:rsid w:val="003B5F5F"/>
    <w:rsid w:val="003C6453"/>
    <w:rsid w:val="003D35D8"/>
    <w:rsid w:val="003E0D22"/>
    <w:rsid w:val="003E6988"/>
    <w:rsid w:val="003E6B52"/>
    <w:rsid w:val="003E79F7"/>
    <w:rsid w:val="003E7AB4"/>
    <w:rsid w:val="003F5900"/>
    <w:rsid w:val="003F5B42"/>
    <w:rsid w:val="003F7E56"/>
    <w:rsid w:val="00400F0B"/>
    <w:rsid w:val="00402F3E"/>
    <w:rsid w:val="00402F5A"/>
    <w:rsid w:val="004127FF"/>
    <w:rsid w:val="00412D9D"/>
    <w:rsid w:val="00417310"/>
    <w:rsid w:val="0042250B"/>
    <w:rsid w:val="00426A18"/>
    <w:rsid w:val="004275E1"/>
    <w:rsid w:val="004302A9"/>
    <w:rsid w:val="0043049C"/>
    <w:rsid w:val="00430EC6"/>
    <w:rsid w:val="00431020"/>
    <w:rsid w:val="004342AD"/>
    <w:rsid w:val="00440679"/>
    <w:rsid w:val="00443341"/>
    <w:rsid w:val="004440F5"/>
    <w:rsid w:val="00447C0C"/>
    <w:rsid w:val="0045787F"/>
    <w:rsid w:val="00461717"/>
    <w:rsid w:val="00461736"/>
    <w:rsid w:val="00462FC4"/>
    <w:rsid w:val="004631AF"/>
    <w:rsid w:val="00465A1C"/>
    <w:rsid w:val="00475AE0"/>
    <w:rsid w:val="0047738C"/>
    <w:rsid w:val="00483569"/>
    <w:rsid w:val="00484ED4"/>
    <w:rsid w:val="004857B4"/>
    <w:rsid w:val="00491045"/>
    <w:rsid w:val="00491C49"/>
    <w:rsid w:val="004929CC"/>
    <w:rsid w:val="004968C8"/>
    <w:rsid w:val="004A2137"/>
    <w:rsid w:val="004A5DA9"/>
    <w:rsid w:val="004A6C2D"/>
    <w:rsid w:val="004B17D5"/>
    <w:rsid w:val="004B618B"/>
    <w:rsid w:val="004C0296"/>
    <w:rsid w:val="004C6005"/>
    <w:rsid w:val="004C60CF"/>
    <w:rsid w:val="004C7C5F"/>
    <w:rsid w:val="004D20A1"/>
    <w:rsid w:val="004D3733"/>
    <w:rsid w:val="004D3C02"/>
    <w:rsid w:val="004D4EBB"/>
    <w:rsid w:val="004D5048"/>
    <w:rsid w:val="004E0B1B"/>
    <w:rsid w:val="004F0D9E"/>
    <w:rsid w:val="004F26DF"/>
    <w:rsid w:val="004F2D53"/>
    <w:rsid w:val="004F3864"/>
    <w:rsid w:val="00500154"/>
    <w:rsid w:val="005047B5"/>
    <w:rsid w:val="005058C9"/>
    <w:rsid w:val="005116FC"/>
    <w:rsid w:val="00513074"/>
    <w:rsid w:val="00514ECB"/>
    <w:rsid w:val="00523501"/>
    <w:rsid w:val="00523D46"/>
    <w:rsid w:val="00525446"/>
    <w:rsid w:val="00534458"/>
    <w:rsid w:val="00535E5D"/>
    <w:rsid w:val="00536885"/>
    <w:rsid w:val="005378BE"/>
    <w:rsid w:val="00544857"/>
    <w:rsid w:val="00550FE5"/>
    <w:rsid w:val="00551046"/>
    <w:rsid w:val="0055591C"/>
    <w:rsid w:val="00556223"/>
    <w:rsid w:val="00556831"/>
    <w:rsid w:val="00562367"/>
    <w:rsid w:val="00574B57"/>
    <w:rsid w:val="0057510D"/>
    <w:rsid w:val="00576100"/>
    <w:rsid w:val="00583569"/>
    <w:rsid w:val="00586BA7"/>
    <w:rsid w:val="0059143E"/>
    <w:rsid w:val="0059703A"/>
    <w:rsid w:val="005A2467"/>
    <w:rsid w:val="005B293C"/>
    <w:rsid w:val="005B38BF"/>
    <w:rsid w:val="005C4DCA"/>
    <w:rsid w:val="005C4E17"/>
    <w:rsid w:val="005C5CEE"/>
    <w:rsid w:val="005C739F"/>
    <w:rsid w:val="005C75A5"/>
    <w:rsid w:val="005C75DF"/>
    <w:rsid w:val="005D09FC"/>
    <w:rsid w:val="005E0E44"/>
    <w:rsid w:val="005E0EDD"/>
    <w:rsid w:val="005E33DA"/>
    <w:rsid w:val="005E7F86"/>
    <w:rsid w:val="005F302B"/>
    <w:rsid w:val="005F3329"/>
    <w:rsid w:val="005F37F9"/>
    <w:rsid w:val="005F3D94"/>
    <w:rsid w:val="00601415"/>
    <w:rsid w:val="00601BFF"/>
    <w:rsid w:val="0060308A"/>
    <w:rsid w:val="006064E2"/>
    <w:rsid w:val="00610337"/>
    <w:rsid w:val="0061273C"/>
    <w:rsid w:val="006200FC"/>
    <w:rsid w:val="00620FF5"/>
    <w:rsid w:val="00622EEA"/>
    <w:rsid w:val="00624A45"/>
    <w:rsid w:val="0062572D"/>
    <w:rsid w:val="00640222"/>
    <w:rsid w:val="006404A6"/>
    <w:rsid w:val="00641121"/>
    <w:rsid w:val="00641DC6"/>
    <w:rsid w:val="00643298"/>
    <w:rsid w:val="00644A2F"/>
    <w:rsid w:val="00645358"/>
    <w:rsid w:val="0065121B"/>
    <w:rsid w:val="0066298F"/>
    <w:rsid w:val="00662B39"/>
    <w:rsid w:val="006638B5"/>
    <w:rsid w:val="00666245"/>
    <w:rsid w:val="00666F60"/>
    <w:rsid w:val="006701F8"/>
    <w:rsid w:val="00673C57"/>
    <w:rsid w:val="00677792"/>
    <w:rsid w:val="006806AB"/>
    <w:rsid w:val="00681384"/>
    <w:rsid w:val="00682547"/>
    <w:rsid w:val="00682C16"/>
    <w:rsid w:val="00687CC3"/>
    <w:rsid w:val="00691F2A"/>
    <w:rsid w:val="006929A1"/>
    <w:rsid w:val="006947FA"/>
    <w:rsid w:val="006955EE"/>
    <w:rsid w:val="006974BF"/>
    <w:rsid w:val="006A2208"/>
    <w:rsid w:val="006A26BE"/>
    <w:rsid w:val="006A4397"/>
    <w:rsid w:val="006A66B2"/>
    <w:rsid w:val="006A6A97"/>
    <w:rsid w:val="006B1A28"/>
    <w:rsid w:val="006B3241"/>
    <w:rsid w:val="006B4FED"/>
    <w:rsid w:val="006B5234"/>
    <w:rsid w:val="006C23C2"/>
    <w:rsid w:val="006D2F45"/>
    <w:rsid w:val="006D5C1C"/>
    <w:rsid w:val="006D7B6E"/>
    <w:rsid w:val="006E2076"/>
    <w:rsid w:val="006E2D0A"/>
    <w:rsid w:val="006F278E"/>
    <w:rsid w:val="006F279A"/>
    <w:rsid w:val="006F3512"/>
    <w:rsid w:val="006F4F2B"/>
    <w:rsid w:val="007016D6"/>
    <w:rsid w:val="007019FA"/>
    <w:rsid w:val="00703423"/>
    <w:rsid w:val="00705314"/>
    <w:rsid w:val="00707563"/>
    <w:rsid w:val="007077D7"/>
    <w:rsid w:val="00707D4A"/>
    <w:rsid w:val="007100F8"/>
    <w:rsid w:val="00711111"/>
    <w:rsid w:val="0071330B"/>
    <w:rsid w:val="00716C23"/>
    <w:rsid w:val="00730C28"/>
    <w:rsid w:val="0073180D"/>
    <w:rsid w:val="00733925"/>
    <w:rsid w:val="007357C4"/>
    <w:rsid w:val="007364A3"/>
    <w:rsid w:val="00740C81"/>
    <w:rsid w:val="007428B8"/>
    <w:rsid w:val="00746EAA"/>
    <w:rsid w:val="00747ECF"/>
    <w:rsid w:val="00747ED4"/>
    <w:rsid w:val="00750790"/>
    <w:rsid w:val="00760C14"/>
    <w:rsid w:val="00761309"/>
    <w:rsid w:val="00762824"/>
    <w:rsid w:val="007635C5"/>
    <w:rsid w:val="007639FC"/>
    <w:rsid w:val="00765465"/>
    <w:rsid w:val="0076622D"/>
    <w:rsid w:val="007673BD"/>
    <w:rsid w:val="0076783C"/>
    <w:rsid w:val="007678DD"/>
    <w:rsid w:val="007727D0"/>
    <w:rsid w:val="007747B6"/>
    <w:rsid w:val="00784AD7"/>
    <w:rsid w:val="00791331"/>
    <w:rsid w:val="00795323"/>
    <w:rsid w:val="007A2099"/>
    <w:rsid w:val="007A5029"/>
    <w:rsid w:val="007B181D"/>
    <w:rsid w:val="007B402F"/>
    <w:rsid w:val="007B56D3"/>
    <w:rsid w:val="007C11A3"/>
    <w:rsid w:val="007C3855"/>
    <w:rsid w:val="007D01EF"/>
    <w:rsid w:val="007D34E3"/>
    <w:rsid w:val="007E0242"/>
    <w:rsid w:val="007E3AAE"/>
    <w:rsid w:val="007E67C4"/>
    <w:rsid w:val="007F2DB2"/>
    <w:rsid w:val="007F3385"/>
    <w:rsid w:val="007F3865"/>
    <w:rsid w:val="007F5BF6"/>
    <w:rsid w:val="007F6586"/>
    <w:rsid w:val="007F6848"/>
    <w:rsid w:val="0080268C"/>
    <w:rsid w:val="00814F3E"/>
    <w:rsid w:val="00816636"/>
    <w:rsid w:val="0081766C"/>
    <w:rsid w:val="00820EB0"/>
    <w:rsid w:val="00821E49"/>
    <w:rsid w:val="00822851"/>
    <w:rsid w:val="00824729"/>
    <w:rsid w:val="00835E69"/>
    <w:rsid w:val="00846927"/>
    <w:rsid w:val="00846D7B"/>
    <w:rsid w:val="00847D32"/>
    <w:rsid w:val="0085087B"/>
    <w:rsid w:val="008523DB"/>
    <w:rsid w:val="00852C53"/>
    <w:rsid w:val="00856B26"/>
    <w:rsid w:val="00860508"/>
    <w:rsid w:val="00860925"/>
    <w:rsid w:val="0086307E"/>
    <w:rsid w:val="0086364F"/>
    <w:rsid w:val="00864002"/>
    <w:rsid w:val="00864052"/>
    <w:rsid w:val="008671C0"/>
    <w:rsid w:val="0087325A"/>
    <w:rsid w:val="00873AD6"/>
    <w:rsid w:val="008751A5"/>
    <w:rsid w:val="00876CAD"/>
    <w:rsid w:val="00881145"/>
    <w:rsid w:val="00891935"/>
    <w:rsid w:val="00894251"/>
    <w:rsid w:val="0089537D"/>
    <w:rsid w:val="008953B0"/>
    <w:rsid w:val="008A0ACB"/>
    <w:rsid w:val="008A15FF"/>
    <w:rsid w:val="008A3E7B"/>
    <w:rsid w:val="008A60EE"/>
    <w:rsid w:val="008A6345"/>
    <w:rsid w:val="008B33CC"/>
    <w:rsid w:val="008C1F80"/>
    <w:rsid w:val="008C78B3"/>
    <w:rsid w:val="008D2BBE"/>
    <w:rsid w:val="008D3B59"/>
    <w:rsid w:val="008E01CF"/>
    <w:rsid w:val="008E3133"/>
    <w:rsid w:val="008E5559"/>
    <w:rsid w:val="008F270F"/>
    <w:rsid w:val="008F5993"/>
    <w:rsid w:val="009062AE"/>
    <w:rsid w:val="00906528"/>
    <w:rsid w:val="00906898"/>
    <w:rsid w:val="00910E03"/>
    <w:rsid w:val="009118B7"/>
    <w:rsid w:val="00913AEF"/>
    <w:rsid w:val="00915D3C"/>
    <w:rsid w:val="00923085"/>
    <w:rsid w:val="009230CA"/>
    <w:rsid w:val="0093245E"/>
    <w:rsid w:val="00932ACF"/>
    <w:rsid w:val="0093316A"/>
    <w:rsid w:val="00934FA9"/>
    <w:rsid w:val="009364D9"/>
    <w:rsid w:val="00937B40"/>
    <w:rsid w:val="009517B1"/>
    <w:rsid w:val="00951E29"/>
    <w:rsid w:val="00957099"/>
    <w:rsid w:val="009609E5"/>
    <w:rsid w:val="0096101D"/>
    <w:rsid w:val="009624E8"/>
    <w:rsid w:val="00962D51"/>
    <w:rsid w:val="00967EBC"/>
    <w:rsid w:val="00972D57"/>
    <w:rsid w:val="00973330"/>
    <w:rsid w:val="00973A3E"/>
    <w:rsid w:val="00973E80"/>
    <w:rsid w:val="009753FB"/>
    <w:rsid w:val="009815AA"/>
    <w:rsid w:val="00981DA3"/>
    <w:rsid w:val="009829D1"/>
    <w:rsid w:val="00983B6C"/>
    <w:rsid w:val="00986E8A"/>
    <w:rsid w:val="0098729B"/>
    <w:rsid w:val="00987DE0"/>
    <w:rsid w:val="00990B64"/>
    <w:rsid w:val="009969CE"/>
    <w:rsid w:val="009A1437"/>
    <w:rsid w:val="009A1A06"/>
    <w:rsid w:val="009A5EC8"/>
    <w:rsid w:val="009B4E97"/>
    <w:rsid w:val="009B699A"/>
    <w:rsid w:val="009B7518"/>
    <w:rsid w:val="009C1E64"/>
    <w:rsid w:val="009D0D55"/>
    <w:rsid w:val="009D40EF"/>
    <w:rsid w:val="009E5B13"/>
    <w:rsid w:val="009E5F1D"/>
    <w:rsid w:val="009E6634"/>
    <w:rsid w:val="009F4EFE"/>
    <w:rsid w:val="009F686F"/>
    <w:rsid w:val="00A0033B"/>
    <w:rsid w:val="00A009C2"/>
    <w:rsid w:val="00A04137"/>
    <w:rsid w:val="00A06026"/>
    <w:rsid w:val="00A13811"/>
    <w:rsid w:val="00A14223"/>
    <w:rsid w:val="00A15880"/>
    <w:rsid w:val="00A238B7"/>
    <w:rsid w:val="00A31531"/>
    <w:rsid w:val="00A34D66"/>
    <w:rsid w:val="00A42F16"/>
    <w:rsid w:val="00A443A8"/>
    <w:rsid w:val="00A457EB"/>
    <w:rsid w:val="00A532ED"/>
    <w:rsid w:val="00A53A16"/>
    <w:rsid w:val="00A550D6"/>
    <w:rsid w:val="00A57E60"/>
    <w:rsid w:val="00A6494A"/>
    <w:rsid w:val="00A70C81"/>
    <w:rsid w:val="00A77058"/>
    <w:rsid w:val="00A8368C"/>
    <w:rsid w:val="00A8427E"/>
    <w:rsid w:val="00A84F3C"/>
    <w:rsid w:val="00A857D0"/>
    <w:rsid w:val="00A8755F"/>
    <w:rsid w:val="00A95BC5"/>
    <w:rsid w:val="00A97BAE"/>
    <w:rsid w:val="00AA002C"/>
    <w:rsid w:val="00AA1289"/>
    <w:rsid w:val="00AA2765"/>
    <w:rsid w:val="00AA282E"/>
    <w:rsid w:val="00AA7E0A"/>
    <w:rsid w:val="00AB502E"/>
    <w:rsid w:val="00AB5E08"/>
    <w:rsid w:val="00AB727B"/>
    <w:rsid w:val="00AC1C69"/>
    <w:rsid w:val="00AC2BC6"/>
    <w:rsid w:val="00AC31C0"/>
    <w:rsid w:val="00AC32ED"/>
    <w:rsid w:val="00AC7D20"/>
    <w:rsid w:val="00AD15B3"/>
    <w:rsid w:val="00AD3046"/>
    <w:rsid w:val="00AD601E"/>
    <w:rsid w:val="00AD6903"/>
    <w:rsid w:val="00AE1007"/>
    <w:rsid w:val="00AE5678"/>
    <w:rsid w:val="00AE70EB"/>
    <w:rsid w:val="00AE7B57"/>
    <w:rsid w:val="00AF107B"/>
    <w:rsid w:val="00AF19AA"/>
    <w:rsid w:val="00AF45C5"/>
    <w:rsid w:val="00AF46FC"/>
    <w:rsid w:val="00AF6DD6"/>
    <w:rsid w:val="00B00ACF"/>
    <w:rsid w:val="00B00C40"/>
    <w:rsid w:val="00B01107"/>
    <w:rsid w:val="00B022F5"/>
    <w:rsid w:val="00B04D08"/>
    <w:rsid w:val="00B05AE8"/>
    <w:rsid w:val="00B11E08"/>
    <w:rsid w:val="00B12032"/>
    <w:rsid w:val="00B15AED"/>
    <w:rsid w:val="00B1786F"/>
    <w:rsid w:val="00B20032"/>
    <w:rsid w:val="00B2311F"/>
    <w:rsid w:val="00B270A9"/>
    <w:rsid w:val="00B31F16"/>
    <w:rsid w:val="00B333CC"/>
    <w:rsid w:val="00B333D9"/>
    <w:rsid w:val="00B3672D"/>
    <w:rsid w:val="00B404E4"/>
    <w:rsid w:val="00B40CC0"/>
    <w:rsid w:val="00B42060"/>
    <w:rsid w:val="00B4388B"/>
    <w:rsid w:val="00B454CF"/>
    <w:rsid w:val="00B50A22"/>
    <w:rsid w:val="00B54165"/>
    <w:rsid w:val="00B5725B"/>
    <w:rsid w:val="00B578FE"/>
    <w:rsid w:val="00B608BF"/>
    <w:rsid w:val="00B62211"/>
    <w:rsid w:val="00B62EED"/>
    <w:rsid w:val="00B64AEC"/>
    <w:rsid w:val="00B65A10"/>
    <w:rsid w:val="00B664C7"/>
    <w:rsid w:val="00B66928"/>
    <w:rsid w:val="00B70658"/>
    <w:rsid w:val="00B70B1A"/>
    <w:rsid w:val="00B73195"/>
    <w:rsid w:val="00B74ACF"/>
    <w:rsid w:val="00B7553C"/>
    <w:rsid w:val="00B8180A"/>
    <w:rsid w:val="00B82B0F"/>
    <w:rsid w:val="00B84F50"/>
    <w:rsid w:val="00B859E1"/>
    <w:rsid w:val="00B86EC0"/>
    <w:rsid w:val="00B8763A"/>
    <w:rsid w:val="00B913E2"/>
    <w:rsid w:val="00B91C41"/>
    <w:rsid w:val="00B92D0A"/>
    <w:rsid w:val="00B96E54"/>
    <w:rsid w:val="00B977C2"/>
    <w:rsid w:val="00BA4C2F"/>
    <w:rsid w:val="00BA56EC"/>
    <w:rsid w:val="00BA73DA"/>
    <w:rsid w:val="00BA78F8"/>
    <w:rsid w:val="00BB06D7"/>
    <w:rsid w:val="00BB222E"/>
    <w:rsid w:val="00BB5BAC"/>
    <w:rsid w:val="00BB629C"/>
    <w:rsid w:val="00BB7826"/>
    <w:rsid w:val="00BB7C96"/>
    <w:rsid w:val="00BC2108"/>
    <w:rsid w:val="00BC2EBB"/>
    <w:rsid w:val="00BC49E4"/>
    <w:rsid w:val="00BC49F2"/>
    <w:rsid w:val="00BD43D9"/>
    <w:rsid w:val="00BD52C3"/>
    <w:rsid w:val="00BD5D4A"/>
    <w:rsid w:val="00BE6DE6"/>
    <w:rsid w:val="00BE7021"/>
    <w:rsid w:val="00BF0C97"/>
    <w:rsid w:val="00BF32E4"/>
    <w:rsid w:val="00BF43CB"/>
    <w:rsid w:val="00BF6FC7"/>
    <w:rsid w:val="00C02B09"/>
    <w:rsid w:val="00C04759"/>
    <w:rsid w:val="00C06476"/>
    <w:rsid w:val="00C06F31"/>
    <w:rsid w:val="00C13329"/>
    <w:rsid w:val="00C223B4"/>
    <w:rsid w:val="00C31C86"/>
    <w:rsid w:val="00C35D4F"/>
    <w:rsid w:val="00C37155"/>
    <w:rsid w:val="00C4377A"/>
    <w:rsid w:val="00C465C3"/>
    <w:rsid w:val="00C52B17"/>
    <w:rsid w:val="00C53B8D"/>
    <w:rsid w:val="00C53D49"/>
    <w:rsid w:val="00C55A4D"/>
    <w:rsid w:val="00C55B00"/>
    <w:rsid w:val="00C61E8A"/>
    <w:rsid w:val="00C621DD"/>
    <w:rsid w:val="00C63E41"/>
    <w:rsid w:val="00C66808"/>
    <w:rsid w:val="00C70455"/>
    <w:rsid w:val="00C715D1"/>
    <w:rsid w:val="00C73F80"/>
    <w:rsid w:val="00C740F7"/>
    <w:rsid w:val="00C74DCA"/>
    <w:rsid w:val="00C80718"/>
    <w:rsid w:val="00C84CF2"/>
    <w:rsid w:val="00C87151"/>
    <w:rsid w:val="00C87BC4"/>
    <w:rsid w:val="00C93964"/>
    <w:rsid w:val="00C94D99"/>
    <w:rsid w:val="00C97BC2"/>
    <w:rsid w:val="00CA09E5"/>
    <w:rsid w:val="00CA4790"/>
    <w:rsid w:val="00CA5170"/>
    <w:rsid w:val="00CB20CC"/>
    <w:rsid w:val="00CB4E01"/>
    <w:rsid w:val="00CC1444"/>
    <w:rsid w:val="00CC2445"/>
    <w:rsid w:val="00CC44BE"/>
    <w:rsid w:val="00CC4D1E"/>
    <w:rsid w:val="00CC7C79"/>
    <w:rsid w:val="00CC7DAE"/>
    <w:rsid w:val="00CD329F"/>
    <w:rsid w:val="00CD5251"/>
    <w:rsid w:val="00CE1E10"/>
    <w:rsid w:val="00CE2D43"/>
    <w:rsid w:val="00CE37BB"/>
    <w:rsid w:val="00CE47AD"/>
    <w:rsid w:val="00CF32B7"/>
    <w:rsid w:val="00CF4006"/>
    <w:rsid w:val="00CF4385"/>
    <w:rsid w:val="00CF7333"/>
    <w:rsid w:val="00D025E6"/>
    <w:rsid w:val="00D03690"/>
    <w:rsid w:val="00D03D8E"/>
    <w:rsid w:val="00D06140"/>
    <w:rsid w:val="00D12297"/>
    <w:rsid w:val="00D20E6D"/>
    <w:rsid w:val="00D21C72"/>
    <w:rsid w:val="00D2590A"/>
    <w:rsid w:val="00D27B26"/>
    <w:rsid w:val="00D30B4A"/>
    <w:rsid w:val="00D32D0D"/>
    <w:rsid w:val="00D36AFC"/>
    <w:rsid w:val="00D42BCB"/>
    <w:rsid w:val="00D4626F"/>
    <w:rsid w:val="00D4639F"/>
    <w:rsid w:val="00D479BB"/>
    <w:rsid w:val="00D504E4"/>
    <w:rsid w:val="00D519E3"/>
    <w:rsid w:val="00D51BF1"/>
    <w:rsid w:val="00D52AB8"/>
    <w:rsid w:val="00D623EC"/>
    <w:rsid w:val="00D64BC9"/>
    <w:rsid w:val="00D6517B"/>
    <w:rsid w:val="00D67507"/>
    <w:rsid w:val="00D6764D"/>
    <w:rsid w:val="00D75BD7"/>
    <w:rsid w:val="00D80B48"/>
    <w:rsid w:val="00D84521"/>
    <w:rsid w:val="00D84C99"/>
    <w:rsid w:val="00D87BBD"/>
    <w:rsid w:val="00D918F0"/>
    <w:rsid w:val="00D9356D"/>
    <w:rsid w:val="00D947BF"/>
    <w:rsid w:val="00D94992"/>
    <w:rsid w:val="00D96F7C"/>
    <w:rsid w:val="00DA07BD"/>
    <w:rsid w:val="00DA4C16"/>
    <w:rsid w:val="00DA5938"/>
    <w:rsid w:val="00DA5FF1"/>
    <w:rsid w:val="00DB1C61"/>
    <w:rsid w:val="00DB3BC0"/>
    <w:rsid w:val="00DB727B"/>
    <w:rsid w:val="00DB734D"/>
    <w:rsid w:val="00DC04CE"/>
    <w:rsid w:val="00DC42AD"/>
    <w:rsid w:val="00DC50A2"/>
    <w:rsid w:val="00DC78B3"/>
    <w:rsid w:val="00DD4B80"/>
    <w:rsid w:val="00DD64A7"/>
    <w:rsid w:val="00DE0777"/>
    <w:rsid w:val="00DE13D8"/>
    <w:rsid w:val="00DE1574"/>
    <w:rsid w:val="00DF3E0A"/>
    <w:rsid w:val="00DF4471"/>
    <w:rsid w:val="00DF54E5"/>
    <w:rsid w:val="00DF5A05"/>
    <w:rsid w:val="00DF5ACE"/>
    <w:rsid w:val="00DF7E92"/>
    <w:rsid w:val="00E015EC"/>
    <w:rsid w:val="00E01706"/>
    <w:rsid w:val="00E11C37"/>
    <w:rsid w:val="00E159CC"/>
    <w:rsid w:val="00E20678"/>
    <w:rsid w:val="00E25399"/>
    <w:rsid w:val="00E2601E"/>
    <w:rsid w:val="00E34338"/>
    <w:rsid w:val="00E42846"/>
    <w:rsid w:val="00E51D96"/>
    <w:rsid w:val="00E53238"/>
    <w:rsid w:val="00E55E22"/>
    <w:rsid w:val="00E56454"/>
    <w:rsid w:val="00E64F61"/>
    <w:rsid w:val="00E65641"/>
    <w:rsid w:val="00E66632"/>
    <w:rsid w:val="00E667FB"/>
    <w:rsid w:val="00E673D8"/>
    <w:rsid w:val="00E72256"/>
    <w:rsid w:val="00E82607"/>
    <w:rsid w:val="00E8388C"/>
    <w:rsid w:val="00E857BC"/>
    <w:rsid w:val="00E863AF"/>
    <w:rsid w:val="00E868B0"/>
    <w:rsid w:val="00E900BB"/>
    <w:rsid w:val="00E90824"/>
    <w:rsid w:val="00E91C89"/>
    <w:rsid w:val="00E938F1"/>
    <w:rsid w:val="00E93B40"/>
    <w:rsid w:val="00EA3D1C"/>
    <w:rsid w:val="00EA4BA1"/>
    <w:rsid w:val="00EA6D45"/>
    <w:rsid w:val="00EA7117"/>
    <w:rsid w:val="00EA7445"/>
    <w:rsid w:val="00EA7FAD"/>
    <w:rsid w:val="00EB6D46"/>
    <w:rsid w:val="00EC1CFA"/>
    <w:rsid w:val="00EC742F"/>
    <w:rsid w:val="00ED4E7C"/>
    <w:rsid w:val="00ED4EAD"/>
    <w:rsid w:val="00ED6E74"/>
    <w:rsid w:val="00ED72C0"/>
    <w:rsid w:val="00ED7456"/>
    <w:rsid w:val="00EE0FCD"/>
    <w:rsid w:val="00EF1011"/>
    <w:rsid w:val="00EF30A7"/>
    <w:rsid w:val="00EF32CB"/>
    <w:rsid w:val="00EF58B7"/>
    <w:rsid w:val="00EF737F"/>
    <w:rsid w:val="00EF7B65"/>
    <w:rsid w:val="00F002D2"/>
    <w:rsid w:val="00F03CA5"/>
    <w:rsid w:val="00F21508"/>
    <w:rsid w:val="00F27A4E"/>
    <w:rsid w:val="00F34AAA"/>
    <w:rsid w:val="00F356E3"/>
    <w:rsid w:val="00F377F2"/>
    <w:rsid w:val="00F40880"/>
    <w:rsid w:val="00F409B5"/>
    <w:rsid w:val="00F4381A"/>
    <w:rsid w:val="00F4750B"/>
    <w:rsid w:val="00F5329E"/>
    <w:rsid w:val="00F6691D"/>
    <w:rsid w:val="00F75E65"/>
    <w:rsid w:val="00F77C8A"/>
    <w:rsid w:val="00F80A70"/>
    <w:rsid w:val="00F8324B"/>
    <w:rsid w:val="00F84761"/>
    <w:rsid w:val="00F904A9"/>
    <w:rsid w:val="00F92AFA"/>
    <w:rsid w:val="00F939F0"/>
    <w:rsid w:val="00FA4D94"/>
    <w:rsid w:val="00FB2DA4"/>
    <w:rsid w:val="00FB2F32"/>
    <w:rsid w:val="00FB3275"/>
    <w:rsid w:val="00FB4750"/>
    <w:rsid w:val="00FB7B13"/>
    <w:rsid w:val="00FC3138"/>
    <w:rsid w:val="00FC3882"/>
    <w:rsid w:val="00FC3DCF"/>
    <w:rsid w:val="00FD239B"/>
    <w:rsid w:val="00FD3C77"/>
    <w:rsid w:val="00FD42D9"/>
    <w:rsid w:val="00FD6F10"/>
    <w:rsid w:val="00FE3491"/>
    <w:rsid w:val="00FE3D69"/>
    <w:rsid w:val="00FE3EF6"/>
    <w:rsid w:val="00FE6B2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D4A0A-F675-4758-8F7F-11DCDCF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9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0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1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A494-964B-4F7F-8320-262C5F0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6250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mailto:svatopluk.pohorely@msmt.cz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Pohořelý Svatopluk</cp:lastModifiedBy>
  <cp:revision>4</cp:revision>
  <cp:lastPrinted>2019-11-07T15:29:00Z</cp:lastPrinted>
  <dcterms:created xsi:type="dcterms:W3CDTF">2019-11-07T15:34:00Z</dcterms:created>
  <dcterms:modified xsi:type="dcterms:W3CDTF">2019-11-07T15:36:00Z</dcterms:modified>
</cp:coreProperties>
</file>