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55490">
        <w:rPr>
          <w:rFonts w:ascii="Times New Roman" w:hAnsi="Times New Roman" w:cs="Times New Roman"/>
          <w:sz w:val="24"/>
          <w:szCs w:val="24"/>
        </w:rPr>
      </w:r>
      <w:r w:rsidR="0005549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55490">
        <w:rPr>
          <w:rFonts w:ascii="Times New Roman" w:hAnsi="Times New Roman" w:cs="Times New Roman"/>
          <w:sz w:val="24"/>
          <w:szCs w:val="24"/>
        </w:rPr>
      </w:r>
      <w:r w:rsidR="0005549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55490">
              <w:rPr>
                <w:rFonts w:ascii="Times New Roman" w:hAnsi="Times New Roman" w:cs="Times New Roman"/>
              </w:rPr>
            </w:r>
            <w:r w:rsidR="0005549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55490" w:rsidRPr="00055490">
              <w:rPr>
                <w:rFonts w:ascii="Times New Roman" w:hAnsi="Times New Roman" w:cs="Times New Roman"/>
                <w:b/>
                <w:bCs/>
              </w:rPr>
              <w:t>statistických výstupů a analýz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F121B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E761AD" w:rsidRPr="00E761AD">
              <w:rPr>
                <w:rFonts w:ascii="Times New Roman" w:hAnsi="Times New Roman" w:cs="Times New Roman"/>
                <w:b/>
                <w:bCs/>
              </w:rPr>
              <w:t xml:space="preserve">statistiky, analýz a rozvoje </w:t>
            </w:r>
            <w:proofErr w:type="spellStart"/>
            <w:r w:rsidR="00E761AD" w:rsidRPr="00E761AD">
              <w:rPr>
                <w:rFonts w:ascii="Times New Roman" w:hAnsi="Times New Roman" w:cs="Times New Roman"/>
                <w:b/>
                <w:bCs/>
              </w:rPr>
              <w:t>eEducation</w:t>
            </w:r>
            <w:proofErr w:type="spellEnd"/>
            <w:r w:rsidR="00E761A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55490">
              <w:rPr>
                <w:rFonts w:ascii="Times New Roman" w:hAnsi="Times New Roman" w:cs="Times New Roman"/>
              </w:rPr>
            </w:r>
            <w:r w:rsidR="00055490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761AD">
              <w:rPr>
                <w:rFonts w:ascii="Times New Roman" w:hAnsi="Times New Roman" w:cs="Times New Roman"/>
                <w:b/>
                <w:bCs/>
              </w:rPr>
              <w:t>1</w:t>
            </w:r>
            <w:r w:rsidR="00055490">
              <w:rPr>
                <w:rFonts w:ascii="Times New Roman" w:hAnsi="Times New Roman" w:cs="Times New Roman"/>
                <w:b/>
                <w:bCs/>
              </w:rPr>
              <w:t>9242</w:t>
            </w:r>
            <w:bookmarkStart w:id="0" w:name="_GoBack"/>
            <w:bookmarkEnd w:id="0"/>
            <w:r w:rsidR="000329A2">
              <w:rPr>
                <w:rFonts w:ascii="Times New Roman" w:hAnsi="Times New Roman" w:cs="Times New Roman"/>
                <w:b/>
                <w:bCs/>
              </w:rPr>
              <w:t>/2020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</w:t>
            </w:r>
            <w:r w:rsidR="0005549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55490">
        <w:rPr>
          <w:rFonts w:ascii="Times New Roman" w:hAnsi="Times New Roman" w:cs="Times New Roman"/>
          <w:b/>
          <w:bCs/>
        </w:rPr>
      </w:r>
      <w:r w:rsidR="0005549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55490">
        <w:rPr>
          <w:rFonts w:ascii="Times New Roman" w:hAnsi="Times New Roman" w:cs="Times New Roman"/>
          <w:b/>
          <w:bCs/>
        </w:rPr>
      </w:r>
      <w:r w:rsidR="0005549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5490">
        <w:rPr>
          <w:rFonts w:ascii="Times New Roman" w:hAnsi="Times New Roman" w:cs="Times New Roman"/>
          <w:b/>
          <w:bCs/>
        </w:rPr>
      </w:r>
      <w:r w:rsidR="0005549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5490">
        <w:rPr>
          <w:rFonts w:ascii="Times New Roman" w:hAnsi="Times New Roman" w:cs="Times New Roman"/>
          <w:b/>
          <w:bCs/>
        </w:rPr>
      </w:r>
      <w:r w:rsidR="0005549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5490">
        <w:rPr>
          <w:rFonts w:ascii="Times New Roman" w:hAnsi="Times New Roman" w:cs="Times New Roman"/>
          <w:b/>
          <w:bCs/>
        </w:rPr>
      </w:r>
      <w:r w:rsidR="0005549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AF121B" w:rsidRDefault="0007178D" w:rsidP="00AF121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F121B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5490">
        <w:rPr>
          <w:rFonts w:ascii="Times New Roman" w:hAnsi="Times New Roman" w:cs="Times New Roman"/>
          <w:b/>
          <w:bCs/>
        </w:rPr>
      </w:r>
      <w:r w:rsidR="0005549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F121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55490">
        <w:rPr>
          <w:rFonts w:ascii="Times New Roman" w:hAnsi="Times New Roman" w:cs="Times New Roman"/>
          <w:b/>
          <w:bCs/>
        </w:rPr>
      </w:r>
      <w:r w:rsidR="0005549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121B" w:rsidRDefault="00AF121B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55490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655FE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AF121B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761AD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AA72C16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3143A-18CF-455D-894D-404A5884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1012</Words>
  <Characters>5977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27</cp:revision>
  <cp:lastPrinted>2018-05-28T10:29:00Z</cp:lastPrinted>
  <dcterms:created xsi:type="dcterms:W3CDTF">2019-01-17T11:37:00Z</dcterms:created>
  <dcterms:modified xsi:type="dcterms:W3CDTF">2020-05-06T08:46:00Z</dcterms:modified>
</cp:coreProperties>
</file>