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30D2">
        <w:rPr>
          <w:rFonts w:ascii="Times New Roman" w:hAnsi="Times New Roman" w:cs="Times New Roman"/>
          <w:sz w:val="24"/>
          <w:szCs w:val="24"/>
        </w:rPr>
      </w:r>
      <w:r w:rsidR="003130D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30D2">
        <w:rPr>
          <w:rFonts w:ascii="Times New Roman" w:hAnsi="Times New Roman" w:cs="Times New Roman"/>
          <w:sz w:val="24"/>
          <w:szCs w:val="24"/>
        </w:rPr>
      </w:r>
      <w:r w:rsidR="003130D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130D2">
              <w:rPr>
                <w:rFonts w:ascii="Times New Roman" w:hAnsi="Times New Roman" w:cs="Times New Roman"/>
              </w:rPr>
            </w:r>
            <w:r w:rsidR="003130D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A3F51">
              <w:rPr>
                <w:rFonts w:ascii="Times New Roman" w:hAnsi="Times New Roman" w:cs="Times New Roman"/>
                <w:b/>
                <w:bCs/>
              </w:rPr>
              <w:t>strategie a analýz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BA3F51">
              <w:rPr>
                <w:rFonts w:ascii="Times New Roman" w:hAnsi="Times New Roman" w:cs="Times New Roman"/>
                <w:b/>
                <w:bCs/>
              </w:rPr>
              <w:t> kanceláři ministra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BA3F51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120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130D2">
              <w:rPr>
                <w:rFonts w:ascii="Times New Roman" w:hAnsi="Times New Roman" w:cs="Times New Roman"/>
              </w:rPr>
            </w:r>
            <w:r w:rsidR="003130D2">
              <w:rPr>
                <w:rFonts w:ascii="Times New Roman" w:hAnsi="Times New Roman" w:cs="Times New Roman"/>
              </w:rPr>
              <w:fldChar w:fldCharType="separate"/>
            </w:r>
            <w:r w:rsidR="00494120" w:rsidRPr="00EF375B">
              <w:rPr>
                <w:rFonts w:ascii="Times New Roman" w:hAnsi="Times New Roman" w:cs="Times New Roman"/>
              </w:rPr>
              <w:fldChar w:fldCharType="end"/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494120">
              <w:rPr>
                <w:rFonts w:ascii="Times New Roman" w:hAnsi="Times New Roman" w:cs="Times New Roman"/>
                <w:b/>
                <w:bCs/>
              </w:rPr>
              <w:t>2</w:t>
            </w:r>
            <w:r w:rsidR="00BA3F51">
              <w:rPr>
                <w:rFonts w:ascii="Times New Roman" w:hAnsi="Times New Roman" w:cs="Times New Roman"/>
                <w:b/>
                <w:bCs/>
              </w:rPr>
              <w:t>8553</w:t>
            </w:r>
            <w:r w:rsidR="00494120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130D2">
        <w:rPr>
          <w:rFonts w:ascii="Times New Roman" w:hAnsi="Times New Roman" w:cs="Times New Roman"/>
          <w:b/>
          <w:bCs/>
        </w:rPr>
      </w:r>
      <w:r w:rsidR="003130D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130D2">
        <w:rPr>
          <w:rFonts w:ascii="Times New Roman" w:hAnsi="Times New Roman" w:cs="Times New Roman"/>
          <w:b/>
          <w:bCs/>
        </w:rPr>
      </w:r>
      <w:r w:rsidR="003130D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30D2">
        <w:rPr>
          <w:rFonts w:ascii="Times New Roman" w:hAnsi="Times New Roman" w:cs="Times New Roman"/>
          <w:b/>
          <w:bCs/>
        </w:rPr>
      </w:r>
      <w:r w:rsidR="003130D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30D2">
        <w:rPr>
          <w:rFonts w:ascii="Times New Roman" w:hAnsi="Times New Roman" w:cs="Times New Roman"/>
          <w:b/>
          <w:bCs/>
        </w:rPr>
      </w:r>
      <w:r w:rsidR="003130D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30D2">
        <w:rPr>
          <w:rFonts w:ascii="Times New Roman" w:hAnsi="Times New Roman" w:cs="Times New Roman"/>
          <w:b/>
          <w:bCs/>
        </w:rPr>
      </w:r>
      <w:r w:rsidR="003130D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94120" w:rsidRDefault="0007178D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</w:t>
      </w:r>
      <w:r w:rsidR="003130D2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bookmarkStart w:id="0" w:name="_GoBack"/>
      <w:bookmarkEnd w:id="0"/>
      <w:r w:rsidR="003130D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30D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30D2">
        <w:rPr>
          <w:rFonts w:ascii="Times New Roman" w:hAnsi="Times New Roman" w:cs="Times New Roman"/>
          <w:b/>
          <w:bCs/>
        </w:rPr>
      </w:r>
      <w:r w:rsidR="003130D2">
        <w:rPr>
          <w:rFonts w:ascii="Times New Roman" w:hAnsi="Times New Roman" w:cs="Times New Roman"/>
          <w:b/>
          <w:bCs/>
        </w:rPr>
        <w:fldChar w:fldCharType="separate"/>
      </w:r>
      <w:r w:rsidR="003130D2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9412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30D2">
        <w:rPr>
          <w:rFonts w:ascii="Times New Roman" w:hAnsi="Times New Roman" w:cs="Times New Roman"/>
          <w:b/>
          <w:bCs/>
        </w:rPr>
      </w:r>
      <w:r w:rsidR="003130D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94120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30D2">
        <w:rPr>
          <w:rFonts w:ascii="Times New Roman" w:hAnsi="Times New Roman" w:cs="Times New Roman"/>
          <w:b/>
          <w:bCs/>
        </w:rPr>
      </w:r>
      <w:r w:rsidR="003130D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052177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71EEC-DBF8-40B6-AE38-FD9F7162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1045</Words>
  <Characters>6169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28</cp:revision>
  <cp:lastPrinted>2018-05-28T10:29:00Z</cp:lastPrinted>
  <dcterms:created xsi:type="dcterms:W3CDTF">2019-01-17T11:37:00Z</dcterms:created>
  <dcterms:modified xsi:type="dcterms:W3CDTF">2020-07-07T09:22:00Z</dcterms:modified>
</cp:coreProperties>
</file>