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092" w:rsidRPr="00B55092" w:rsidRDefault="00B55092" w:rsidP="00B55092">
      <w:pPr>
        <w:jc w:val="right"/>
      </w:pPr>
      <w:r w:rsidRPr="00B55092">
        <w:t>V Praze dne 15.9.2020</w:t>
      </w:r>
    </w:p>
    <w:p w:rsidR="00B55092" w:rsidRDefault="00B55092" w:rsidP="00A94D1D">
      <w:pPr>
        <w:jc w:val="center"/>
        <w:rPr>
          <w:b/>
        </w:rPr>
      </w:pPr>
    </w:p>
    <w:p w:rsidR="002A6C95" w:rsidRPr="00E02455" w:rsidRDefault="00A74824" w:rsidP="00A94D1D">
      <w:pPr>
        <w:jc w:val="center"/>
        <w:rPr>
          <w:b/>
          <w:sz w:val="28"/>
          <w:szCs w:val="28"/>
        </w:rPr>
      </w:pPr>
      <w:r w:rsidRPr="00E02455">
        <w:rPr>
          <w:b/>
          <w:sz w:val="28"/>
          <w:szCs w:val="28"/>
        </w:rPr>
        <w:t>Dodatek č. 1</w:t>
      </w:r>
    </w:p>
    <w:p w:rsidR="00A74824" w:rsidRPr="00A94D1D" w:rsidRDefault="00A74824" w:rsidP="00A94D1D">
      <w:pPr>
        <w:jc w:val="both"/>
        <w:rPr>
          <w:b/>
        </w:rPr>
      </w:pPr>
      <w:r w:rsidRPr="00A94D1D">
        <w:rPr>
          <w:b/>
        </w:rPr>
        <w:t xml:space="preserve">k vyhlášení rozvojového programu </w:t>
      </w:r>
      <w:r w:rsidR="00B55092">
        <w:rPr>
          <w:b/>
        </w:rPr>
        <w:t>„</w:t>
      </w:r>
      <w:r w:rsidRPr="00A94D1D">
        <w:rPr>
          <w:b/>
        </w:rPr>
        <w:t>Mimořádné odměny zaměstnanců dětských domovů a dětských dom</w:t>
      </w:r>
      <w:r w:rsidR="00B55092">
        <w:rPr>
          <w:b/>
        </w:rPr>
        <w:t>ov</w:t>
      </w:r>
      <w:r w:rsidRPr="00A94D1D">
        <w:rPr>
          <w:b/>
        </w:rPr>
        <w:t xml:space="preserve">ů se školou za práci po dobu nouzového stavu vyhlášeného v souvislosti s onemocněním </w:t>
      </w:r>
      <w:r w:rsidR="00B55092">
        <w:rPr>
          <w:b/>
        </w:rPr>
        <w:br/>
        <w:t>co</w:t>
      </w:r>
      <w:r w:rsidRPr="00A94D1D">
        <w:rPr>
          <w:b/>
        </w:rPr>
        <w:t>vid-19; č.j.: MSMT-33493/2020-1 ze dne 19.8.2020</w:t>
      </w:r>
    </w:p>
    <w:p w:rsidR="00A74824" w:rsidRDefault="00A74824"/>
    <w:p w:rsidR="00A74824" w:rsidRPr="00A94D1D" w:rsidRDefault="00A94D1D" w:rsidP="00A94D1D">
      <w:pPr>
        <w:spacing w:after="0"/>
        <w:jc w:val="center"/>
        <w:rPr>
          <w:b/>
        </w:rPr>
      </w:pPr>
      <w:r w:rsidRPr="00A94D1D">
        <w:rPr>
          <w:b/>
        </w:rPr>
        <w:t>Č</w:t>
      </w:r>
      <w:r w:rsidR="00A74824" w:rsidRPr="00A94D1D">
        <w:rPr>
          <w:b/>
        </w:rPr>
        <w:t>l. 1</w:t>
      </w:r>
    </w:p>
    <w:p w:rsidR="00A94D1D" w:rsidRPr="00A94D1D" w:rsidRDefault="00A94D1D" w:rsidP="00A94D1D">
      <w:pPr>
        <w:jc w:val="center"/>
        <w:rPr>
          <w:b/>
        </w:rPr>
      </w:pPr>
      <w:r w:rsidRPr="00A94D1D">
        <w:rPr>
          <w:b/>
        </w:rPr>
        <w:t>Předmět dodatku</w:t>
      </w:r>
    </w:p>
    <w:p w:rsidR="00B55092" w:rsidRDefault="00A74824" w:rsidP="00A94D1D">
      <w:pPr>
        <w:pStyle w:val="Odstavecseseznamem"/>
        <w:numPr>
          <w:ilvl w:val="0"/>
          <w:numId w:val="2"/>
        </w:numPr>
        <w:jc w:val="both"/>
      </w:pPr>
      <w:r>
        <w:t>Ministerstvo školství, mládeže a tělovýchovy</w:t>
      </w:r>
      <w:r w:rsidR="004539EB">
        <w:t xml:space="preserve"> v souladu s článkem 6 odst. 1 věta druhá vyhlášení rozvojového programu Mimořádné odměny zaměstnanců dětských domovů </w:t>
      </w:r>
      <w:r w:rsidR="004539EB">
        <w:br/>
        <w:t>a dětských domovů se školou za práci po dobu nouzového stavu vyhlášeného v souvislosti s onemocněním covid-19“; č.j.: MSMT-33493/2020-1 tímto mění článek</w:t>
      </w:r>
      <w:r w:rsidR="00B55092">
        <w:t xml:space="preserve"> 6 „Způsob určení výše dotace“ </w:t>
      </w:r>
      <w:r>
        <w:t xml:space="preserve">vyhlášení </w:t>
      </w:r>
      <w:r w:rsidR="004539EB">
        <w:t xml:space="preserve">tohoto </w:t>
      </w:r>
      <w:r>
        <w:t>rozvojového programu</w:t>
      </w:r>
      <w:r w:rsidRPr="00A74824">
        <w:t xml:space="preserve"> </w:t>
      </w:r>
      <w:r w:rsidR="004539EB">
        <w:t>způsobem uvedeným v článku 2.</w:t>
      </w:r>
    </w:p>
    <w:p w:rsidR="00B55092" w:rsidRDefault="00B55092" w:rsidP="00A94D1D">
      <w:pPr>
        <w:pStyle w:val="Odstavecseseznamem"/>
        <w:numPr>
          <w:ilvl w:val="0"/>
          <w:numId w:val="2"/>
        </w:numPr>
        <w:jc w:val="both"/>
      </w:pPr>
      <w:r>
        <w:t>Cíl programu a účelové určení poskytovaných finančních prostředků nejsou tímto dodatkem dotčeny.</w:t>
      </w:r>
    </w:p>
    <w:p w:rsidR="00A74824" w:rsidRDefault="00A74824" w:rsidP="00B55092">
      <w:pPr>
        <w:jc w:val="both"/>
      </w:pPr>
    </w:p>
    <w:p w:rsidR="00B55092" w:rsidRPr="00A94D1D" w:rsidRDefault="00B55092" w:rsidP="00B55092">
      <w:pPr>
        <w:spacing w:after="0"/>
        <w:jc w:val="center"/>
        <w:rPr>
          <w:b/>
        </w:rPr>
      </w:pPr>
      <w:r w:rsidRPr="00A94D1D">
        <w:rPr>
          <w:b/>
        </w:rPr>
        <w:t xml:space="preserve">Čl. </w:t>
      </w:r>
      <w:r>
        <w:rPr>
          <w:b/>
        </w:rPr>
        <w:t>2</w:t>
      </w:r>
    </w:p>
    <w:p w:rsidR="00B55092" w:rsidRPr="00A94D1D" w:rsidRDefault="00B55092" w:rsidP="00B55092">
      <w:pPr>
        <w:jc w:val="center"/>
        <w:rPr>
          <w:b/>
        </w:rPr>
      </w:pPr>
      <w:r>
        <w:rPr>
          <w:b/>
        </w:rPr>
        <w:t>Úprava</w:t>
      </w:r>
    </w:p>
    <w:p w:rsidR="00A74824" w:rsidRPr="00435AB7" w:rsidRDefault="00A74824" w:rsidP="00B55092">
      <w:pPr>
        <w:pStyle w:val="Odstavecseseznamem"/>
        <w:numPr>
          <w:ilvl w:val="0"/>
          <w:numId w:val="3"/>
        </w:numPr>
        <w:jc w:val="both"/>
      </w:pPr>
      <w:r>
        <w:t xml:space="preserve">V čl. 6 odst. 1 se </w:t>
      </w:r>
      <w:r w:rsidR="004539EB">
        <w:t>částka</w:t>
      </w:r>
      <w:r>
        <w:t xml:space="preserve"> „104 648 586 Kč“ </w:t>
      </w:r>
      <w:r w:rsidR="004539EB">
        <w:t xml:space="preserve">nahrazuje </w:t>
      </w:r>
      <w:r>
        <w:t>částk</w:t>
      </w:r>
      <w:r w:rsidR="00E02455">
        <w:t>o</w:t>
      </w:r>
      <w:r>
        <w:t xml:space="preserve">u </w:t>
      </w:r>
      <w:r w:rsidRPr="00435AB7">
        <w:t>„</w:t>
      </w:r>
      <w:r w:rsidR="00BF3328" w:rsidRPr="00435AB7">
        <w:t>127 000 000</w:t>
      </w:r>
      <w:r w:rsidRPr="00435AB7">
        <w:t xml:space="preserve"> Kč“.</w:t>
      </w:r>
    </w:p>
    <w:p w:rsidR="00A94D1D" w:rsidRPr="00435AB7" w:rsidRDefault="00A94D1D" w:rsidP="004539EB">
      <w:pPr>
        <w:pStyle w:val="Odstavecseseznamem"/>
        <w:numPr>
          <w:ilvl w:val="0"/>
          <w:numId w:val="3"/>
        </w:numPr>
        <w:jc w:val="both"/>
      </w:pPr>
      <w:r w:rsidRPr="00435AB7">
        <w:t xml:space="preserve">V čl. </w:t>
      </w:r>
      <w:r w:rsidR="004539EB" w:rsidRPr="00435AB7">
        <w:t>6</w:t>
      </w:r>
      <w:r w:rsidRPr="00435AB7">
        <w:t xml:space="preserve"> odst. 2 se částka „25 405 Kč“ </w:t>
      </w:r>
      <w:r w:rsidR="004539EB" w:rsidRPr="00435AB7">
        <w:t xml:space="preserve">nahrazuje </w:t>
      </w:r>
      <w:r w:rsidRPr="00435AB7">
        <w:t xml:space="preserve">částkou „30 680 Kč“. </w:t>
      </w:r>
    </w:p>
    <w:p w:rsidR="00A94D1D" w:rsidRPr="00A94D1D" w:rsidRDefault="00A94D1D" w:rsidP="00A94D1D">
      <w:pPr>
        <w:spacing w:after="0"/>
        <w:jc w:val="center"/>
        <w:rPr>
          <w:b/>
        </w:rPr>
      </w:pPr>
      <w:r w:rsidRPr="00A94D1D">
        <w:rPr>
          <w:b/>
        </w:rPr>
        <w:t xml:space="preserve">Čl. </w:t>
      </w:r>
      <w:r w:rsidR="00B55092">
        <w:rPr>
          <w:b/>
        </w:rPr>
        <w:t>3</w:t>
      </w:r>
      <w:bookmarkStart w:id="0" w:name="_GoBack"/>
      <w:bookmarkEnd w:id="0"/>
    </w:p>
    <w:p w:rsidR="00A94D1D" w:rsidRPr="00A94D1D" w:rsidRDefault="00A94D1D" w:rsidP="00907E2B">
      <w:pPr>
        <w:jc w:val="center"/>
        <w:rPr>
          <w:b/>
        </w:rPr>
      </w:pPr>
      <w:r w:rsidRPr="00A94D1D">
        <w:rPr>
          <w:b/>
        </w:rPr>
        <w:t>Účinnost</w:t>
      </w:r>
    </w:p>
    <w:p w:rsidR="00A94D1D" w:rsidRDefault="00A94D1D" w:rsidP="00A94D1D">
      <w:pPr>
        <w:jc w:val="both"/>
      </w:pPr>
      <w:r>
        <w:t xml:space="preserve">Tento </w:t>
      </w:r>
      <w:r w:rsidR="00E02455">
        <w:t>D</w:t>
      </w:r>
      <w:r>
        <w:t>odatek</w:t>
      </w:r>
      <w:r w:rsidR="00E02455">
        <w:t xml:space="preserve"> č. 1</w:t>
      </w:r>
      <w:r>
        <w:t xml:space="preserve"> k vyhlášení rozvojového programu nabývá účinnosti dnem jeho zveřejnění </w:t>
      </w:r>
      <w:r w:rsidR="00907E2B">
        <w:br/>
      </w:r>
      <w:r>
        <w:t>na internetových stránkách Ministerstva školství, mládeže a tělovýchovy</w:t>
      </w:r>
      <w:r w:rsidR="00B55092">
        <w:t>.</w:t>
      </w:r>
    </w:p>
    <w:p w:rsidR="00B55092" w:rsidRDefault="00B55092" w:rsidP="00A94D1D">
      <w:pPr>
        <w:jc w:val="both"/>
      </w:pPr>
    </w:p>
    <w:p w:rsidR="00B55092" w:rsidRDefault="00B55092" w:rsidP="00B55092">
      <w:pPr>
        <w:tabs>
          <w:tab w:val="left" w:pos="4820"/>
        </w:tabs>
        <w:jc w:val="center"/>
      </w:pPr>
    </w:p>
    <w:p w:rsidR="00B55092" w:rsidRDefault="00B55092" w:rsidP="00B55092">
      <w:pPr>
        <w:tabs>
          <w:tab w:val="left" w:pos="4820"/>
        </w:tabs>
        <w:spacing w:after="0"/>
        <w:ind w:left="4253"/>
        <w:jc w:val="center"/>
      </w:pPr>
      <w:r>
        <w:t>PhDr. Karel Kovář, Ph.D.,</w:t>
      </w:r>
    </w:p>
    <w:p w:rsidR="00B55092" w:rsidRDefault="00B55092" w:rsidP="00B55092">
      <w:pPr>
        <w:tabs>
          <w:tab w:val="left" w:pos="4820"/>
        </w:tabs>
        <w:ind w:left="4111"/>
        <w:jc w:val="center"/>
      </w:pPr>
      <w:r>
        <w:t>náměstek pro řízení sekce vzdělávání, sportu a mládeže</w:t>
      </w:r>
    </w:p>
    <w:sectPr w:rsidR="00B550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25F" w:rsidRDefault="0048725F" w:rsidP="00B55092">
      <w:pPr>
        <w:spacing w:after="0" w:line="240" w:lineRule="auto"/>
      </w:pPr>
      <w:r>
        <w:separator/>
      </w:r>
    </w:p>
  </w:endnote>
  <w:endnote w:type="continuationSeparator" w:id="0">
    <w:p w:rsidR="0048725F" w:rsidRDefault="0048725F" w:rsidP="00B5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25F" w:rsidRDefault="0048725F" w:rsidP="00B55092">
      <w:pPr>
        <w:spacing w:after="0" w:line="240" w:lineRule="auto"/>
      </w:pPr>
      <w:r>
        <w:separator/>
      </w:r>
    </w:p>
  </w:footnote>
  <w:footnote w:type="continuationSeparator" w:id="0">
    <w:p w:rsidR="0048725F" w:rsidRDefault="0048725F" w:rsidP="00B5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092" w:rsidRDefault="00B133DB">
    <w:pPr>
      <w:pStyle w:val="Zhlav"/>
    </w:pPr>
    <w:r>
      <w:t>Ministerstvo školství, mládeže a tělovýchovy</w:t>
    </w:r>
  </w:p>
  <w:p w:rsidR="00B133DB" w:rsidRDefault="00B133DB">
    <w:pPr>
      <w:pStyle w:val="Zhlav"/>
    </w:pPr>
    <w:r>
      <w:t>Návrh pro PV</w:t>
    </w:r>
  </w:p>
  <w:p w:rsidR="00B133DB" w:rsidRDefault="00B133DB">
    <w:pPr>
      <w:pStyle w:val="Zhlav"/>
    </w:pPr>
    <w:r>
      <w:t>Čj.: MSMT-33493/2020-41</w:t>
    </w:r>
  </w:p>
  <w:p w:rsidR="00B55092" w:rsidRDefault="00B550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7B04"/>
    <w:multiLevelType w:val="hybridMultilevel"/>
    <w:tmpl w:val="4BC42DAE"/>
    <w:lvl w:ilvl="0" w:tplc="FB7ED7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44FFA"/>
    <w:multiLevelType w:val="hybridMultilevel"/>
    <w:tmpl w:val="0D2A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65CF"/>
    <w:multiLevelType w:val="hybridMultilevel"/>
    <w:tmpl w:val="230865B2"/>
    <w:lvl w:ilvl="0" w:tplc="F4C613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24"/>
    <w:rsid w:val="00435AB7"/>
    <w:rsid w:val="004539EB"/>
    <w:rsid w:val="0048725F"/>
    <w:rsid w:val="004B51DD"/>
    <w:rsid w:val="005011BD"/>
    <w:rsid w:val="00560BE8"/>
    <w:rsid w:val="005D0AA1"/>
    <w:rsid w:val="006B0BF4"/>
    <w:rsid w:val="00907E2B"/>
    <w:rsid w:val="00A41131"/>
    <w:rsid w:val="00A74824"/>
    <w:rsid w:val="00A94D1D"/>
    <w:rsid w:val="00B133DB"/>
    <w:rsid w:val="00B55092"/>
    <w:rsid w:val="00BF3328"/>
    <w:rsid w:val="00C17E5D"/>
    <w:rsid w:val="00CA2925"/>
    <w:rsid w:val="00D67483"/>
    <w:rsid w:val="00E02455"/>
    <w:rsid w:val="00EC1698"/>
    <w:rsid w:val="00F6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E79D"/>
  <w15:chartTrackingRefBased/>
  <w15:docId w15:val="{C2F5FD23-46D1-4284-AD9E-C133E23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50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8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5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092"/>
  </w:style>
  <w:style w:type="paragraph" w:styleId="Zpat">
    <w:name w:val="footer"/>
    <w:basedOn w:val="Normln"/>
    <w:link w:val="ZpatChar"/>
    <w:uiPriority w:val="99"/>
    <w:unhideWhenUsed/>
    <w:rsid w:val="00B55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Skřivánková Lenka</dc:creator>
  <cp:keywords/>
  <dc:description/>
  <cp:lastModifiedBy>Brožová Ivana</cp:lastModifiedBy>
  <cp:revision>4</cp:revision>
  <cp:lastPrinted>2020-09-11T11:56:00Z</cp:lastPrinted>
  <dcterms:created xsi:type="dcterms:W3CDTF">2020-09-14T08:42:00Z</dcterms:created>
  <dcterms:modified xsi:type="dcterms:W3CDTF">2020-09-14T08:43:00Z</dcterms:modified>
</cp:coreProperties>
</file>