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ED" w:rsidRPr="00EF0969" w:rsidRDefault="009964ED" w:rsidP="009964ED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bookmarkStart w:id="0" w:name="_Toc490730027"/>
      <w:bookmarkStart w:id="1" w:name="_Toc519773910"/>
      <w:r w:rsidRPr="00EF0969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2</w:t>
      </w:r>
      <w:r w:rsidRPr="00EF0969">
        <w:rPr>
          <w:color w:val="548DD4" w:themeColor="text2" w:themeTint="99"/>
          <w:sz w:val="22"/>
          <w:szCs w:val="22"/>
        </w:rPr>
        <w:t xml:space="preserve"> Pokyny k žádostem o změny</w:t>
      </w:r>
      <w:bookmarkEnd w:id="0"/>
      <w:bookmarkEnd w:id="1"/>
    </w:p>
    <w:p w:rsidR="009964ED" w:rsidRPr="00644B82" w:rsidRDefault="009964ED" w:rsidP="009964ED">
      <w:pPr>
        <w:pStyle w:val="Zkladntext"/>
        <w:rPr>
          <w:rFonts w:asciiTheme="minorHAnsi" w:hAnsiTheme="minorHAnsi"/>
          <w:b/>
          <w:sz w:val="22"/>
          <w:szCs w:val="22"/>
        </w:rPr>
      </w:pPr>
    </w:p>
    <w:p w:rsidR="009964ED" w:rsidRPr="00644B82" w:rsidRDefault="009964ED" w:rsidP="009964ED">
      <w:pPr>
        <w:pStyle w:val="Zkladntext"/>
        <w:ind w:right="283" w:firstLine="708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 xml:space="preserve">Příjemce dotace je povinen dodržet </w:t>
      </w:r>
      <w:r>
        <w:rPr>
          <w:rFonts w:asciiTheme="minorHAnsi" w:hAnsiTheme="minorHAnsi"/>
          <w:sz w:val="22"/>
          <w:szCs w:val="22"/>
        </w:rPr>
        <w:t>rozhodnutí o poskytnutí dotace</w:t>
      </w:r>
      <w:r w:rsidRPr="00644B82">
        <w:rPr>
          <w:rFonts w:asciiTheme="minorHAnsi" w:hAnsiTheme="minorHAnsi"/>
          <w:sz w:val="22"/>
          <w:szCs w:val="22"/>
        </w:rPr>
        <w:t xml:space="preserve"> včetně příloh. V případě nutnosti je možné požádat o změny.</w:t>
      </w:r>
    </w:p>
    <w:p w:rsidR="009964ED" w:rsidRPr="0048428E" w:rsidRDefault="009964ED" w:rsidP="009964ED">
      <w:pPr>
        <w:pStyle w:val="Normlnweb"/>
        <w:shd w:val="clear" w:color="auto" w:fill="FFFFFF"/>
        <w:spacing w:before="0" w:beforeAutospacing="0" w:after="255" w:afterAutospacing="0"/>
        <w:ind w:right="255" w:firstLine="708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8428E">
        <w:rPr>
          <w:rFonts w:asciiTheme="minorHAnsi" w:hAnsiTheme="minorHAnsi" w:cstheme="minorHAnsi"/>
          <w:color w:val="000000"/>
          <w:sz w:val="22"/>
          <w:szCs w:val="22"/>
        </w:rPr>
        <w:t xml:space="preserve">Pokud dochází ke změnám v položkách uvedených na rozhodnutí či v příloze k rozhodnutí </w:t>
      </w:r>
      <w:r w:rsidRPr="0048428E">
        <w:rPr>
          <w:rFonts w:asciiTheme="minorHAnsi" w:hAnsiTheme="minorHAnsi" w:cstheme="minorHAnsi"/>
          <w:color w:val="000000"/>
          <w:sz w:val="22"/>
          <w:szCs w:val="22"/>
        </w:rPr>
        <w:br/>
        <w:t xml:space="preserve">např. jakýkoliv přesun mezi osobními náklady a </w:t>
      </w:r>
      <w:r w:rsidRPr="0048428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ostatními neinvestičními výdaji (</w:t>
      </w:r>
      <w:r w:rsidRPr="0048428E">
        <w:rPr>
          <w:rFonts w:asciiTheme="minorHAnsi" w:hAnsiTheme="minorHAnsi" w:cstheme="minorHAnsi"/>
          <w:color w:val="000000"/>
          <w:sz w:val="22"/>
          <w:szCs w:val="22"/>
        </w:rPr>
        <w:t xml:space="preserve">ONIV), přesun mezi jednotlivými položkami rozpočtu nad rámec základního pravidla povolených odchylek (dodržení min. 90 % položky), ke snížení celkových nákladů projektu, ke změně rozsahu aktivit projektu apod., jedná se o změnu, kterou musí schválit ministerstvo. </w:t>
      </w:r>
      <w:r w:rsidRPr="0048428E">
        <w:rPr>
          <w:rFonts w:asciiTheme="minorHAnsi" w:hAnsiTheme="minorHAnsi" w:cstheme="minorHAnsi"/>
          <w:sz w:val="22"/>
          <w:szCs w:val="22"/>
        </w:rPr>
        <w:t xml:space="preserve">V tomto případě je nutné poslat žádost o změnu v písemné podobě na adresu ministerstva uvedenou v odst. 9.8. </w:t>
      </w:r>
    </w:p>
    <w:p w:rsidR="009964ED" w:rsidRPr="00644B82" w:rsidRDefault="009964ED" w:rsidP="009964ED">
      <w:pPr>
        <w:pStyle w:val="Zkladntext"/>
        <w:jc w:val="both"/>
        <w:rPr>
          <w:rFonts w:asciiTheme="minorHAnsi" w:hAnsiTheme="minorHAnsi"/>
          <w:sz w:val="22"/>
          <w:szCs w:val="22"/>
        </w:rPr>
      </w:pPr>
    </w:p>
    <w:p w:rsidR="009964ED" w:rsidRPr="00644B82" w:rsidRDefault="009964ED" w:rsidP="009964ED">
      <w:pPr>
        <w:pStyle w:val="Zkladntext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Žádost o změnu musí obsahovat: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identifikaci příjemce,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 xml:space="preserve">název </w:t>
      </w:r>
      <w:r>
        <w:rPr>
          <w:rFonts w:asciiTheme="minorHAnsi" w:hAnsiTheme="minorHAnsi"/>
          <w:sz w:val="22"/>
          <w:szCs w:val="22"/>
        </w:rPr>
        <w:t>Výzvy</w:t>
      </w:r>
      <w:r w:rsidRPr="00644B82">
        <w:rPr>
          <w:rFonts w:asciiTheme="minorHAnsi" w:hAnsiTheme="minorHAnsi"/>
          <w:sz w:val="22"/>
          <w:szCs w:val="22"/>
        </w:rPr>
        <w:t>, v je</w:t>
      </w:r>
      <w:r>
        <w:rPr>
          <w:rFonts w:asciiTheme="minorHAnsi" w:hAnsiTheme="minorHAnsi"/>
          <w:sz w:val="22"/>
          <w:szCs w:val="22"/>
        </w:rPr>
        <w:t>jímž</w:t>
      </w:r>
      <w:r w:rsidRPr="00644B82">
        <w:rPr>
          <w:rFonts w:asciiTheme="minorHAnsi" w:hAnsiTheme="minorHAnsi"/>
          <w:sz w:val="22"/>
          <w:szCs w:val="22"/>
        </w:rPr>
        <w:t xml:space="preserve"> rámci byla dotace poskytnuta,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název projektu,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číslo rozhodnutí,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popis změny</w:t>
      </w:r>
      <w:r>
        <w:rPr>
          <w:rFonts w:asciiTheme="minorHAnsi" w:hAnsiTheme="minorHAnsi"/>
          <w:sz w:val="22"/>
          <w:szCs w:val="22"/>
        </w:rPr>
        <w:t>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zdůvodnění požadované změny</w:t>
      </w:r>
      <w:r>
        <w:rPr>
          <w:rFonts w:asciiTheme="minorHAnsi" w:hAnsiTheme="minorHAnsi"/>
          <w:sz w:val="22"/>
          <w:szCs w:val="22"/>
        </w:rPr>
        <w:t>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datum, od kterého by měla požadovaná změna platit,</w:t>
      </w:r>
    </w:p>
    <w:p w:rsidR="009964ED" w:rsidRPr="00644B82" w:rsidRDefault="009964ED" w:rsidP="009964ED">
      <w:pPr>
        <w:pStyle w:val="Zkladntex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datum a podpis osoby oprávněné jednat za příjemce.</w:t>
      </w:r>
    </w:p>
    <w:p w:rsidR="009964ED" w:rsidRPr="00644B82" w:rsidRDefault="009964ED" w:rsidP="009964ED">
      <w:pPr>
        <w:pStyle w:val="Zkladntext"/>
        <w:ind w:left="720"/>
        <w:jc w:val="both"/>
        <w:rPr>
          <w:rFonts w:asciiTheme="minorHAnsi" w:hAnsiTheme="minorHAnsi"/>
          <w:sz w:val="22"/>
          <w:szCs w:val="22"/>
        </w:rPr>
      </w:pPr>
    </w:p>
    <w:p w:rsidR="009964ED" w:rsidRPr="00644B82" w:rsidRDefault="009964ED" w:rsidP="009964ED">
      <w:pPr>
        <w:pStyle w:val="Normlnweb"/>
        <w:shd w:val="clear" w:color="auto" w:fill="FFFFFF"/>
        <w:spacing w:before="0" w:beforeAutospacing="0" w:after="255" w:afterAutospacing="0"/>
        <w:ind w:right="255" w:firstLine="708"/>
        <w:jc w:val="both"/>
        <w:textAlignment w:val="baseline"/>
        <w:rPr>
          <w:rFonts w:asciiTheme="minorHAnsi" w:hAnsiTheme="minorHAnsi"/>
          <w:color w:val="000000"/>
          <w:sz w:val="22"/>
          <w:szCs w:val="22"/>
        </w:rPr>
      </w:pPr>
      <w:r w:rsidRPr="00644B82">
        <w:rPr>
          <w:rFonts w:asciiTheme="minorHAnsi" w:hAnsiTheme="minorHAnsi"/>
          <w:color w:val="000000"/>
          <w:sz w:val="22"/>
          <w:szCs w:val="22"/>
        </w:rPr>
        <w:t xml:space="preserve">V případě administrativních změn (např. změna názvu nebo sídla příjemce, změna statutárního orgánu apod.) je organizace povinna zanést tyto změny do </w:t>
      </w:r>
      <w:proofErr w:type="spellStart"/>
      <w:r w:rsidRPr="00644B82">
        <w:rPr>
          <w:rFonts w:asciiTheme="minorHAnsi" w:hAnsiTheme="minorHAnsi"/>
          <w:color w:val="000000"/>
          <w:sz w:val="22"/>
          <w:szCs w:val="22"/>
        </w:rPr>
        <w:t>ISPROMu</w:t>
      </w:r>
      <w:proofErr w:type="spellEnd"/>
      <w:r w:rsidRPr="00644B82">
        <w:rPr>
          <w:rFonts w:asciiTheme="minorHAnsi" w:hAnsiTheme="minorHAnsi"/>
          <w:color w:val="000000"/>
          <w:sz w:val="22"/>
          <w:szCs w:val="22"/>
        </w:rPr>
        <w:t>, konkrétně do profilu organizace</w:t>
      </w:r>
      <w:r>
        <w:rPr>
          <w:rFonts w:asciiTheme="minorHAnsi" w:hAnsiTheme="minorHAnsi"/>
          <w:color w:val="000000"/>
          <w:sz w:val="22"/>
          <w:szCs w:val="22"/>
        </w:rPr>
        <w:t xml:space="preserve">, a informovat o této změně oddělení rozvoje dětí a mládeže (stačí e-mailem na adresu </w:t>
      </w:r>
      <w:hyperlink r:id="rId5" w:history="1">
        <w:r w:rsidRPr="0075351D">
          <w:rPr>
            <w:rStyle w:val="Hypertextovodkaz"/>
            <w:rFonts w:asciiTheme="minorHAnsi" w:hAnsiTheme="minorHAnsi"/>
            <w:sz w:val="22"/>
            <w:szCs w:val="22"/>
          </w:rPr>
          <w:t>dotace.mladez@msmt.cz</w:t>
        </w:r>
      </w:hyperlink>
      <w:r>
        <w:rPr>
          <w:rFonts w:asciiTheme="minorHAnsi" w:hAnsiTheme="minorHAnsi"/>
          <w:color w:val="000000"/>
          <w:sz w:val="22"/>
          <w:szCs w:val="22"/>
        </w:rPr>
        <w:t>)</w:t>
      </w:r>
      <w:r w:rsidRPr="00644B82">
        <w:rPr>
          <w:rFonts w:asciiTheme="minorHAnsi" w:hAnsiTheme="minorHAnsi"/>
          <w:color w:val="000000"/>
          <w:sz w:val="22"/>
          <w:szCs w:val="22"/>
        </w:rPr>
        <w:t>.</w:t>
      </w:r>
    </w:p>
    <w:p w:rsidR="00A112BB" w:rsidRDefault="00E3670A"/>
    <w:sectPr w:rsidR="00A112BB" w:rsidSect="00CE0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47015"/>
    <w:multiLevelType w:val="hybridMultilevel"/>
    <w:tmpl w:val="0FACA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9964ED"/>
    <w:rsid w:val="000C5E0B"/>
    <w:rsid w:val="00387861"/>
    <w:rsid w:val="009964ED"/>
    <w:rsid w:val="00CE0FFB"/>
    <w:rsid w:val="00E3670A"/>
    <w:rsid w:val="00F8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FB"/>
  </w:style>
  <w:style w:type="paragraph" w:styleId="Nadpis1">
    <w:name w:val="heading 1"/>
    <w:basedOn w:val="Normln"/>
    <w:next w:val="Normln"/>
    <w:link w:val="Nadpis1Char"/>
    <w:qFormat/>
    <w:rsid w:val="009964ED"/>
    <w:pPr>
      <w:keepLines/>
      <w:numPr>
        <w:numId w:val="2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9964ED"/>
    <w:pPr>
      <w:keepNext/>
      <w:keepLines/>
      <w:numPr>
        <w:ilvl w:val="1"/>
        <w:numId w:val="2"/>
      </w:numPr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9964ED"/>
    <w:pPr>
      <w:keepNext/>
      <w:keepLines/>
      <w:numPr>
        <w:ilvl w:val="2"/>
        <w:numId w:val="2"/>
      </w:numPr>
      <w:spacing w:before="40" w:after="0" w:line="259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9964ED"/>
    <w:pPr>
      <w:keepNext/>
      <w:keepLines/>
      <w:numPr>
        <w:ilvl w:val="3"/>
        <w:numId w:val="2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9964ED"/>
    <w:pPr>
      <w:keepNext/>
      <w:keepLines/>
      <w:numPr>
        <w:ilvl w:val="4"/>
        <w:numId w:val="2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9964ED"/>
    <w:pPr>
      <w:keepNext/>
      <w:keepLines/>
      <w:numPr>
        <w:ilvl w:val="5"/>
        <w:numId w:val="2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9964ED"/>
    <w:pPr>
      <w:keepNext/>
      <w:keepLines/>
      <w:numPr>
        <w:ilvl w:val="6"/>
        <w:numId w:val="2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64ED"/>
    <w:pPr>
      <w:keepNext/>
      <w:keepLines/>
      <w:numPr>
        <w:ilvl w:val="7"/>
        <w:numId w:val="2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64ED"/>
    <w:pPr>
      <w:keepNext/>
      <w:keepLines/>
      <w:numPr>
        <w:ilvl w:val="8"/>
        <w:numId w:val="2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964ED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9964E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9964E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964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9964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9964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9964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64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64E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uiPriority w:val="99"/>
    <w:rsid w:val="009964ED"/>
    <w:rPr>
      <w:color w:val="0000FF"/>
      <w:u w:val="single"/>
    </w:rPr>
  </w:style>
  <w:style w:type="paragraph" w:styleId="Zkladntext">
    <w:name w:val="Body Text"/>
    <w:basedOn w:val="Normln"/>
    <w:link w:val="ZkladntextChar"/>
    <w:rsid w:val="009964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9964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99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tace.mladez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1143</Characters>
  <Application>Microsoft Office Word</Application>
  <DocSecurity>0</DocSecurity>
  <Lines>9</Lines>
  <Paragraphs>2</Paragraphs>
  <ScaleCrop>false</ScaleCrop>
  <Company>HP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2</cp:revision>
  <dcterms:created xsi:type="dcterms:W3CDTF">2020-11-11T16:53:00Z</dcterms:created>
  <dcterms:modified xsi:type="dcterms:W3CDTF">2020-11-12T07:49:00Z</dcterms:modified>
</cp:coreProperties>
</file>