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  <w:bookmarkStart w:id="0" w:name="_GoBack"/>
      <w:bookmarkEnd w:id="0"/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192D79" w:rsidP="008C446B">
            <w:pPr>
              <w:spacing w:before="120"/>
              <w:jc w:val="center"/>
            </w:pPr>
            <w:r>
              <w:t>Společná technologická iniciativa ECSEL</w:t>
            </w: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8C446B"/>
    <w:p w:rsidR="008C446B" w:rsidRDefault="008C446B">
      <w:r>
        <w:t>2.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/>
      </w:tblPr>
      <w:tblGrid>
        <w:gridCol w:w="4531"/>
        <w:gridCol w:w="4531"/>
      </w:tblGrid>
      <w:tr w:rsidR="006D2535" w:rsidTr="00122673">
        <w:trPr>
          <w:trHeight w:val="550"/>
        </w:trPr>
        <w:tc>
          <w:tcPr>
            <w:tcW w:w="453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Posuzovaná etapa řešení projektu</w:t>
            </w:r>
          </w:p>
        </w:tc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</w:tr>
      <w:tr w:rsidR="006D2535" w:rsidTr="00122673"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  <w:tc>
          <w:tcPr>
            <w:tcW w:w="4531" w:type="dxa"/>
          </w:tcPr>
          <w:p w:rsidR="006D2535" w:rsidRDefault="006D2535"/>
        </w:tc>
      </w:tr>
      <w:tr w:rsidR="006D2535" w:rsidTr="00122673">
        <w:trPr>
          <w:trHeight w:val="520"/>
        </w:trPr>
        <w:tc>
          <w:tcPr>
            <w:tcW w:w="906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122673">
        <w:trPr>
          <w:trHeight w:val="140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2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42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3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813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0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21"/>
        <w:gridCol w:w="4521"/>
      </w:tblGrid>
      <w:tr w:rsidR="006D2535" w:rsidTr="00122673">
        <w:trPr>
          <w:trHeight w:val="451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:rsidTr="00122673">
        <w:trPr>
          <w:trHeight w:val="828"/>
        </w:trPr>
        <w:tc>
          <w:tcPr>
            <w:tcW w:w="452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C82930">
        <w:trPr>
          <w:trHeight w:val="556"/>
        </w:trPr>
        <w:tc>
          <w:tcPr>
            <w:tcW w:w="9042" w:type="dxa"/>
            <w:gridSpan w:val="2"/>
          </w:tcPr>
          <w:p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9E22DE">
        <w:trPr>
          <w:trHeight w:val="562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  <w:r w:rsidR="0042694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9E22DE">
        <w:trPr>
          <w:trHeight w:val="825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 etapy řešení projektu?</w:t>
            </w:r>
            <w:r w:rsidR="0042694B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BF425E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  <w:gridSpan w:val="2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C82930" w:rsidTr="00122673">
        <w:trPr>
          <w:trHeight w:val="1545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122673">
        <w:trPr>
          <w:trHeight w:val="546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427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</w:tbl>
    <w:p w:rsidR="008C446B" w:rsidRDefault="008C446B"/>
    <w:p w:rsidR="006D2535" w:rsidRDefault="006D2535"/>
    <w:p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06E" w:rsidRDefault="00C5406E" w:rsidP="0042694B">
      <w:pPr>
        <w:spacing w:after="0" w:line="240" w:lineRule="auto"/>
      </w:pPr>
      <w:r>
        <w:separator/>
      </w:r>
    </w:p>
  </w:endnote>
  <w:endnote w:type="continuationSeparator" w:id="0">
    <w:p w:rsidR="00C5406E" w:rsidRDefault="00C5406E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06E" w:rsidRDefault="00C5406E" w:rsidP="0042694B">
      <w:pPr>
        <w:spacing w:after="0" w:line="240" w:lineRule="auto"/>
      </w:pPr>
      <w:r>
        <w:separator/>
      </w:r>
    </w:p>
  </w:footnote>
  <w:footnote w:type="continuationSeparator" w:id="0">
    <w:p w:rsidR="00C5406E" w:rsidRDefault="00C5406E" w:rsidP="0042694B">
      <w:pPr>
        <w:spacing w:after="0" w:line="240" w:lineRule="auto"/>
      </w:pPr>
      <w:r>
        <w:continuationSeparator/>
      </w:r>
    </w:p>
  </w:footnote>
  <w:footnote w:id="1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  <w:footnote w:id="2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446B"/>
    <w:rsid w:val="00122673"/>
    <w:rsid w:val="00192D79"/>
    <w:rsid w:val="0042694B"/>
    <w:rsid w:val="006A3405"/>
    <w:rsid w:val="006D2535"/>
    <w:rsid w:val="008C446B"/>
    <w:rsid w:val="009D782F"/>
    <w:rsid w:val="009E22DE"/>
    <w:rsid w:val="00A904B0"/>
    <w:rsid w:val="00C5406E"/>
    <w:rsid w:val="00C82930"/>
    <w:rsid w:val="00E058EE"/>
    <w:rsid w:val="00E16CFC"/>
    <w:rsid w:val="00F0287B"/>
    <w:rsid w:val="00F9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C3559-DF38-4BDE-8301-5C18BFA7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Michal Vávra</cp:lastModifiedBy>
  <cp:revision>6</cp:revision>
  <dcterms:created xsi:type="dcterms:W3CDTF">2019-07-24T06:26:00Z</dcterms:created>
  <dcterms:modified xsi:type="dcterms:W3CDTF">2020-11-30T13:10:00Z</dcterms:modified>
</cp:coreProperties>
</file>