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AFA" w:rsidRDefault="00D73AFA" w:rsidP="00AB2AF7">
      <w:pPr>
        <w:spacing w:after="0"/>
        <w:jc w:val="center"/>
        <w:rPr>
          <w:b/>
          <w:sz w:val="28"/>
          <w:szCs w:val="28"/>
        </w:rPr>
      </w:pPr>
      <w:r w:rsidRPr="00D73AFA">
        <w:rPr>
          <w:b/>
          <w:sz w:val="28"/>
          <w:szCs w:val="28"/>
        </w:rPr>
        <w:t xml:space="preserve">Harmonogram sběru a certifikace RUV pro rok </w:t>
      </w:r>
      <w:r w:rsidR="0062699F" w:rsidRPr="00D73AFA">
        <w:rPr>
          <w:b/>
          <w:sz w:val="28"/>
          <w:szCs w:val="28"/>
        </w:rPr>
        <w:t>20</w:t>
      </w:r>
      <w:r w:rsidR="0062699F">
        <w:rPr>
          <w:b/>
          <w:sz w:val="28"/>
          <w:szCs w:val="28"/>
        </w:rPr>
        <w:t>20/2021</w:t>
      </w:r>
    </w:p>
    <w:p w:rsidR="00375AC9" w:rsidRPr="00375AC9" w:rsidRDefault="00375AC9" w:rsidP="00AB2AF7">
      <w:pPr>
        <w:spacing w:after="0"/>
        <w:jc w:val="center"/>
        <w:rPr>
          <w:sz w:val="28"/>
          <w:szCs w:val="28"/>
        </w:rPr>
      </w:pPr>
      <w:r w:rsidRPr="00375AC9">
        <w:rPr>
          <w:sz w:val="28"/>
          <w:szCs w:val="28"/>
        </w:rPr>
        <w:t>(období 1.</w:t>
      </w:r>
      <w:r w:rsidR="0062699F">
        <w:rPr>
          <w:sz w:val="28"/>
          <w:szCs w:val="28"/>
        </w:rPr>
        <w:t>8</w:t>
      </w:r>
      <w:r w:rsidRPr="00375AC9">
        <w:rPr>
          <w:sz w:val="28"/>
          <w:szCs w:val="28"/>
        </w:rPr>
        <w:t>.</w:t>
      </w:r>
      <w:r w:rsidR="0062699F" w:rsidRPr="00375AC9">
        <w:rPr>
          <w:sz w:val="28"/>
          <w:szCs w:val="28"/>
        </w:rPr>
        <w:t>20</w:t>
      </w:r>
      <w:r w:rsidR="0062699F">
        <w:rPr>
          <w:sz w:val="28"/>
          <w:szCs w:val="28"/>
        </w:rPr>
        <w:t>20</w:t>
      </w:r>
      <w:r w:rsidR="0062699F" w:rsidRPr="00375AC9">
        <w:rPr>
          <w:sz w:val="28"/>
          <w:szCs w:val="28"/>
        </w:rPr>
        <w:t xml:space="preserve"> </w:t>
      </w:r>
      <w:r w:rsidRPr="00375AC9">
        <w:rPr>
          <w:sz w:val="28"/>
          <w:szCs w:val="28"/>
        </w:rPr>
        <w:t>– 30.6.</w:t>
      </w:r>
      <w:r w:rsidR="0062699F" w:rsidRPr="00375AC9">
        <w:rPr>
          <w:sz w:val="28"/>
          <w:szCs w:val="28"/>
        </w:rPr>
        <w:t>20</w:t>
      </w:r>
      <w:r w:rsidR="0062699F">
        <w:rPr>
          <w:sz w:val="28"/>
          <w:szCs w:val="28"/>
        </w:rPr>
        <w:t>21</w:t>
      </w:r>
      <w:r w:rsidRPr="00375AC9">
        <w:rPr>
          <w:sz w:val="28"/>
          <w:szCs w:val="28"/>
        </w:rPr>
        <w:t>)</w:t>
      </w:r>
    </w:p>
    <w:p w:rsidR="00D73AFA" w:rsidRDefault="00D73AFA" w:rsidP="00AB2AF7">
      <w:pPr>
        <w:spacing w:after="0"/>
        <w:jc w:val="center"/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1"/>
        <w:gridCol w:w="1551"/>
        <w:gridCol w:w="1502"/>
        <w:gridCol w:w="5056"/>
      </w:tblGrid>
      <w:tr w:rsidR="004F47A8" w:rsidRPr="004F47A8" w:rsidTr="004F47A8">
        <w:trPr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b/>
                <w:bCs/>
                <w:color w:val="000000"/>
                <w:lang w:eastAsia="cs-CZ"/>
              </w:rPr>
              <w:t>Od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b/>
                <w:bCs/>
                <w:color w:val="000000"/>
                <w:lang w:eastAsia="cs-CZ"/>
              </w:rPr>
              <w:t>Do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b/>
                <w:bCs/>
                <w:color w:val="000000"/>
                <w:lang w:eastAsia="cs-CZ"/>
              </w:rPr>
              <w:t>Počet dní</w:t>
            </w:r>
          </w:p>
        </w:tc>
        <w:tc>
          <w:tcPr>
            <w:tcW w:w="5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b/>
                <w:bCs/>
                <w:color w:val="000000"/>
                <w:lang w:eastAsia="cs-CZ"/>
              </w:rPr>
              <w:t>Akce</w:t>
            </w:r>
          </w:p>
        </w:tc>
      </w:tr>
      <w:tr w:rsidR="004F47A8" w:rsidRPr="004F47A8" w:rsidTr="004F47A8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01.08.2020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30.09.2020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60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E63" w:rsidRPr="004F47A8" w:rsidRDefault="00127E63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Odstávka Aplikace – výpočet bodů, nasazení provedených úprav aplikace</w:t>
            </w:r>
          </w:p>
        </w:tc>
      </w:tr>
      <w:tr w:rsidR="004F47A8" w:rsidRPr="004F47A8" w:rsidTr="004F47A8">
        <w:trPr>
          <w:trHeight w:val="114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C30FAB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12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.10.2020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127E63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30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.10.2020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C30FAB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127E63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Garanti zrevidují číselníky: Druh činnosti, KLM a XYZ, příp. ABCD</w:t>
            </w:r>
          </w:p>
        </w:tc>
      </w:tr>
      <w:tr w:rsidR="004F47A8" w:rsidRPr="004F47A8" w:rsidTr="004F47A8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127E63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2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.1</w:t>
            </w:r>
            <w:r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127E63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15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.1</w:t>
            </w:r>
            <w:r w:rsidR="00CF3673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4F47A8" w:rsidRPr="004F47A8">
              <w:rPr>
                <w:rFonts w:eastAsia="Times New Roman" w:cs="Calibri"/>
                <w:color w:val="000000"/>
                <w:lang w:eastAsia="cs-CZ"/>
              </w:rPr>
              <w:t>.2020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</w:t>
            </w:r>
            <w:r w:rsidR="00CF3673">
              <w:rPr>
                <w:rFonts w:eastAsia="Times New Roman" w:cs="Calibri"/>
                <w:color w:val="000000"/>
                <w:lang w:eastAsia="cs-CZ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127E63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Schválení revidovaných číselníků </w:t>
            </w:r>
            <w:proofErr w:type="spellStart"/>
            <w:r w:rsidRPr="004F47A8">
              <w:rPr>
                <w:rFonts w:eastAsia="Times New Roman" w:cs="Calibri"/>
                <w:color w:val="000000"/>
                <w:lang w:eastAsia="cs-CZ"/>
              </w:rPr>
              <w:t>certifikátory</w:t>
            </w:r>
            <w:proofErr w:type="spellEnd"/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 metodou většinové shody, tj. 2 </w:t>
            </w:r>
            <w:proofErr w:type="spellStart"/>
            <w:r w:rsidRPr="004F47A8">
              <w:rPr>
                <w:rFonts w:eastAsia="Times New Roman" w:cs="Calibri"/>
                <w:color w:val="000000"/>
                <w:lang w:eastAsia="cs-CZ"/>
              </w:rPr>
              <w:t>certifikátoři</w:t>
            </w:r>
            <w:proofErr w:type="spellEnd"/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 v každém (pod)segmentu a aktualizace Manuálů jednotlivých segmentů</w:t>
            </w:r>
          </w:p>
        </w:tc>
      </w:tr>
      <w:tr w:rsidR="004F47A8" w:rsidRPr="004F47A8" w:rsidTr="004F47A8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127E63" w:rsidRDefault="00127E63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127E63">
              <w:rPr>
                <w:rFonts w:eastAsia="Times New Roman" w:cs="Calibri"/>
                <w:color w:val="000000"/>
                <w:lang w:eastAsia="cs-CZ"/>
              </w:rPr>
              <w:t>16</w:t>
            </w:r>
            <w:r w:rsidR="004F47A8" w:rsidRPr="00127E63">
              <w:rPr>
                <w:rFonts w:eastAsia="Times New Roman" w:cs="Calibri"/>
                <w:color w:val="000000"/>
                <w:lang w:eastAsia="cs-CZ"/>
              </w:rPr>
              <w:t>.11.2020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127E6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127E63">
              <w:rPr>
                <w:rFonts w:eastAsia="Times New Roman" w:cs="Calibri"/>
                <w:color w:val="000000"/>
                <w:lang w:eastAsia="cs-CZ"/>
              </w:rPr>
              <w:t>30.11.2020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127E63" w:rsidRDefault="00097A0A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A8" w:rsidRPr="00176781" w:rsidRDefault="00127E63" w:rsidP="004F47A8">
            <w:pPr>
              <w:spacing w:after="0" w:line="240" w:lineRule="auto"/>
              <w:rPr>
                <w:rFonts w:eastAsia="Times New Roman" w:cs="Calibri"/>
                <w:strike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Nastavení certifikovaných číselníků v aplikaci</w:t>
            </w:r>
          </w:p>
        </w:tc>
      </w:tr>
      <w:tr w:rsidR="004F47A8" w:rsidRPr="004F47A8" w:rsidTr="004F47A8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01.12.2020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18.12.2020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Aktualizace manuálů segmentů</w:t>
            </w:r>
          </w:p>
        </w:tc>
      </w:tr>
      <w:tr w:rsidR="004F47A8" w:rsidRPr="004F47A8" w:rsidTr="0017080E">
        <w:trPr>
          <w:trHeight w:val="855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01.01.2021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12.02.2021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42</w:t>
            </w:r>
          </w:p>
        </w:tc>
        <w:tc>
          <w:tcPr>
            <w:tcW w:w="5140" w:type="dxa"/>
            <w:tcBorders>
              <w:top w:val="nil"/>
              <w:left w:val="nil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5F3701" w:rsidP="004F47A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Zadávání výstupů roku 20</w:t>
            </w:r>
            <w:r w:rsidRPr="00033BF3">
              <w:rPr>
                <w:rFonts w:eastAsia="Times New Roman" w:cs="Calibri"/>
                <w:b/>
                <w:lang w:eastAsia="cs-CZ"/>
              </w:rPr>
              <w:t>20</w:t>
            </w:r>
            <w:r w:rsidR="004F47A8" w:rsidRPr="00033BF3">
              <w:rPr>
                <w:rFonts w:eastAsia="Times New Roman" w:cs="Calibri"/>
                <w:b/>
                <w:color w:val="000000"/>
                <w:lang w:eastAsia="cs-CZ"/>
              </w:rPr>
              <w:t xml:space="preserve"> + žádosti o přehodnocení (v souladu s právy na roky nastavené dle termínu přistoupení fakulty)</w:t>
            </w:r>
          </w:p>
        </w:tc>
      </w:tr>
      <w:tr w:rsidR="004F47A8" w:rsidRPr="004F47A8" w:rsidTr="0017080E">
        <w:trPr>
          <w:trHeight w:val="5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</w:p>
        </w:tc>
      </w:tr>
      <w:tr w:rsidR="004F47A8" w:rsidRPr="004F47A8" w:rsidTr="00033BF3">
        <w:trPr>
          <w:trHeight w:val="142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15.02.2021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10.03.2021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Srovnávací hodnocení v jednotlivých segmentech a zadání kódu garanta + certifikace nových výskytů metodou většinové shody stejnými </w:t>
            </w:r>
            <w:proofErr w:type="spellStart"/>
            <w:r w:rsidRPr="004F47A8">
              <w:rPr>
                <w:rFonts w:eastAsia="Times New Roman" w:cs="Calibri"/>
                <w:color w:val="000000"/>
                <w:lang w:eastAsia="cs-CZ"/>
              </w:rPr>
              <w:t>certifikátory</w:t>
            </w:r>
            <w:proofErr w:type="spellEnd"/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 jako na podzim</w:t>
            </w:r>
          </w:p>
        </w:tc>
        <w:bookmarkStart w:id="0" w:name="_GoBack"/>
        <w:bookmarkEnd w:id="0"/>
      </w:tr>
      <w:tr w:rsidR="004F47A8" w:rsidRPr="004F47A8" w:rsidTr="0017080E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12.03.2021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22.03.2021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4F47A8" w:rsidRPr="00033BF3" w:rsidRDefault="004F47A8" w:rsidP="004F47A8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cs-CZ"/>
              </w:rPr>
            </w:pPr>
            <w:r w:rsidRPr="00033BF3">
              <w:rPr>
                <w:rFonts w:eastAsia="Times New Roman" w:cs="Calibri"/>
                <w:b/>
                <w:color w:val="000000"/>
                <w:lang w:eastAsia="cs-CZ"/>
              </w:rPr>
              <w:t>Odeslání výstupů děkanem k certifikaci</w:t>
            </w:r>
          </w:p>
        </w:tc>
      </w:tr>
      <w:tr w:rsidR="004F47A8" w:rsidRPr="004F47A8" w:rsidTr="00033BF3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23.03.2021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16.04.2021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Příprava certifikace (MŠMT, Odbor 30)</w:t>
            </w:r>
          </w:p>
        </w:tc>
      </w:tr>
      <w:tr w:rsidR="004F47A8" w:rsidRPr="004F47A8" w:rsidTr="00033BF3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19.04.2021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26.05.2021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37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Proces certifikace (2 </w:t>
            </w:r>
            <w:proofErr w:type="spellStart"/>
            <w:r w:rsidRPr="004F47A8">
              <w:rPr>
                <w:rFonts w:eastAsia="Times New Roman" w:cs="Calibri"/>
                <w:color w:val="000000"/>
                <w:lang w:eastAsia="cs-CZ"/>
              </w:rPr>
              <w:t>certifikátoři</w:t>
            </w:r>
            <w:proofErr w:type="spellEnd"/>
            <w:r w:rsidRPr="004F47A8">
              <w:rPr>
                <w:rFonts w:eastAsia="Times New Roman" w:cs="Calibri"/>
                <w:color w:val="000000"/>
                <w:lang w:eastAsia="cs-CZ"/>
              </w:rPr>
              <w:t xml:space="preserve"> ke každému výstupu)</w:t>
            </w:r>
          </w:p>
        </w:tc>
      </w:tr>
      <w:tr w:rsidR="004F47A8" w:rsidRPr="004F47A8" w:rsidTr="00033BF3">
        <w:trPr>
          <w:trHeight w:val="8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28.05.2021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07.06.2021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Posouzení Garantem a Radou segmentu (povinnost vybrat z již zadaného kódu</w:t>
            </w:r>
            <w:r w:rsidR="00380A4B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4F47A8">
              <w:rPr>
                <w:rFonts w:eastAsia="Times New Roman" w:cs="Calibri"/>
                <w:color w:val="000000"/>
                <w:lang w:eastAsia="cs-CZ"/>
              </w:rPr>
              <w:t>u výstupů, kde nedošlo k většinové shodě</w:t>
            </w:r>
            <w:r w:rsidR="00380A4B">
              <w:rPr>
                <w:rFonts w:eastAsia="Times New Roman" w:cs="Calibri"/>
                <w:color w:val="000000"/>
                <w:lang w:eastAsia="cs-CZ"/>
              </w:rPr>
              <w:t>)</w:t>
            </w:r>
          </w:p>
        </w:tc>
      </w:tr>
      <w:tr w:rsidR="004F47A8" w:rsidRPr="004F47A8" w:rsidTr="00033BF3">
        <w:trPr>
          <w:trHeight w:val="58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08.06.2021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28.06.2021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F47A8" w:rsidRPr="004F47A8" w:rsidRDefault="004F47A8" w:rsidP="004F47A8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4F47A8">
              <w:rPr>
                <w:rFonts w:eastAsia="Times New Roman" w:cs="Calibri"/>
                <w:color w:val="000000"/>
                <w:lang w:eastAsia="cs-CZ"/>
              </w:rPr>
              <w:t>Zpracování bodů v aplikaci a schválení Radou RUV</w:t>
            </w:r>
          </w:p>
        </w:tc>
      </w:tr>
    </w:tbl>
    <w:p w:rsidR="00D73AFA" w:rsidRDefault="00D73AFA" w:rsidP="00D73AFA">
      <w:pPr>
        <w:spacing w:after="0"/>
      </w:pPr>
    </w:p>
    <w:p w:rsidR="00D73AFA" w:rsidRDefault="00D73AFA" w:rsidP="00D73AFA">
      <w:pPr>
        <w:spacing w:after="0"/>
      </w:pPr>
    </w:p>
    <w:p w:rsidR="00987B79" w:rsidRDefault="00033BF3"/>
    <w:sectPr w:rsidR="0098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FA"/>
    <w:rsid w:val="00004ABE"/>
    <w:rsid w:val="00033BF3"/>
    <w:rsid w:val="00074194"/>
    <w:rsid w:val="0008388B"/>
    <w:rsid w:val="00097A0A"/>
    <w:rsid w:val="000F05B6"/>
    <w:rsid w:val="00120101"/>
    <w:rsid w:val="00127E63"/>
    <w:rsid w:val="00132585"/>
    <w:rsid w:val="001340B7"/>
    <w:rsid w:val="0017080E"/>
    <w:rsid w:val="00176781"/>
    <w:rsid w:val="00196DCF"/>
    <w:rsid w:val="0026562A"/>
    <w:rsid w:val="002A0625"/>
    <w:rsid w:val="00300968"/>
    <w:rsid w:val="00375AC9"/>
    <w:rsid w:val="00380A4B"/>
    <w:rsid w:val="004F47A8"/>
    <w:rsid w:val="00507223"/>
    <w:rsid w:val="005A2D19"/>
    <w:rsid w:val="005F3701"/>
    <w:rsid w:val="005F5861"/>
    <w:rsid w:val="0062699F"/>
    <w:rsid w:val="00652113"/>
    <w:rsid w:val="006772CB"/>
    <w:rsid w:val="006F3A33"/>
    <w:rsid w:val="00703F57"/>
    <w:rsid w:val="007A5142"/>
    <w:rsid w:val="008563CC"/>
    <w:rsid w:val="008A211C"/>
    <w:rsid w:val="008A28A4"/>
    <w:rsid w:val="008E6258"/>
    <w:rsid w:val="00994947"/>
    <w:rsid w:val="00A22D9C"/>
    <w:rsid w:val="00A30282"/>
    <w:rsid w:val="00A35614"/>
    <w:rsid w:val="00A4266F"/>
    <w:rsid w:val="00A45F96"/>
    <w:rsid w:val="00A93044"/>
    <w:rsid w:val="00AB2AF7"/>
    <w:rsid w:val="00B54CA8"/>
    <w:rsid w:val="00C003EE"/>
    <w:rsid w:val="00C30FAB"/>
    <w:rsid w:val="00C67E26"/>
    <w:rsid w:val="00CE30C1"/>
    <w:rsid w:val="00CF3673"/>
    <w:rsid w:val="00D23B69"/>
    <w:rsid w:val="00D71A6E"/>
    <w:rsid w:val="00D73AFA"/>
    <w:rsid w:val="00D77919"/>
    <w:rsid w:val="00E309B5"/>
    <w:rsid w:val="00EF09A8"/>
    <w:rsid w:val="00F0154E"/>
    <w:rsid w:val="00F04B92"/>
    <w:rsid w:val="00F3763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6A665-101B-4DC4-A101-30EBF5BD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3AFA"/>
    <w:rPr>
      <w:rFonts w:ascii="Verdana" w:eastAsia="Calibri" w:hAnsi="Verdan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B2A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F5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ZČU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kouda</dc:creator>
  <cp:lastModifiedBy>kolecekm</cp:lastModifiedBy>
  <cp:revision>5</cp:revision>
  <cp:lastPrinted>2016-11-14T14:01:00Z</cp:lastPrinted>
  <dcterms:created xsi:type="dcterms:W3CDTF">2020-11-17T10:15:00Z</dcterms:created>
  <dcterms:modified xsi:type="dcterms:W3CDTF">2020-12-15T21:00:00Z</dcterms:modified>
</cp:coreProperties>
</file>