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79" w:rsidRDefault="00336879" w:rsidP="00336879">
      <w:pPr>
        <w:pStyle w:val="Zkladntextodsazen"/>
        <w:ind w:firstLine="0"/>
        <w:jc w:val="left"/>
        <w:rPr>
          <w:rFonts w:eastAsia="Calibri"/>
          <w:b/>
        </w:rPr>
      </w:pPr>
      <w:r>
        <w:rPr>
          <w:rFonts w:eastAsia="Calibri"/>
          <w:b/>
        </w:rPr>
        <w:t>Příloha č.</w:t>
      </w:r>
      <w:r>
        <w:rPr>
          <w:rFonts w:eastAsia="Calibri"/>
          <w:b/>
          <w:lang w:val="cs-CZ"/>
        </w:rPr>
        <w:t>4</w:t>
      </w:r>
    </w:p>
    <w:p w:rsidR="00336879" w:rsidRDefault="00336879" w:rsidP="00336879">
      <w:pPr>
        <w:spacing w:after="160" w:line="252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Závěrečná zpráva o věcném plnění projektu</w:t>
      </w:r>
    </w:p>
    <w:p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organizace:</w:t>
      </w:r>
    </w:p>
    <w:p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projektu:</w:t>
      </w:r>
    </w:p>
    <w:p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rozhodnutí: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Anotace soutěže</w:t>
      </w:r>
    </w:p>
    <w:p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Shrňte stručně zaměření a obsah soutěží. </w:t>
      </w:r>
    </w:p>
    <w:p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</w:pPr>
      <w:r>
        <w:rPr>
          <w:b/>
        </w:rPr>
        <w:t>Obsah soutěží, témata a použité metody či přístupy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 přípravu a průběh soutěže.</w:t>
      </w:r>
    </w:p>
    <w:p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Zapojení pedagogů a odborných partnerů do soutěží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byli do aktivit zapojeni pedagogové a odborní partneři.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 xml:space="preserve">Dopad soutěží a odborné výstupy: </w:t>
      </w:r>
    </w:p>
    <w:p w:rsidR="00336879" w:rsidRDefault="00336879" w:rsidP="00336879">
      <w:pPr>
        <w:spacing w:line="252" w:lineRule="auto"/>
        <w:ind w:left="720"/>
        <w:contextualSpacing/>
        <w:rPr>
          <w:b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Viditelnost soutěží a využití výsledků soutěží: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Popište, jak jste informovali o vašich soutěžích veřejnost, popř. média (u tištěných článků připojte jejich kopii, u elektronických uveďte odkaz). Popište také, jak využíváte </w:t>
      </w:r>
      <w:proofErr w:type="gramStart"/>
      <w:r>
        <w:rPr>
          <w:rFonts w:eastAsia="Calibri"/>
          <w:sz w:val="22"/>
          <w:szCs w:val="22"/>
        </w:rPr>
        <w:t>a nebo</w:t>
      </w:r>
      <w:proofErr w:type="gramEnd"/>
      <w:r>
        <w:rPr>
          <w:rFonts w:eastAsia="Calibri"/>
          <w:sz w:val="22"/>
          <w:szCs w:val="22"/>
        </w:rPr>
        <w:t xml:space="preserve"> šíříte zkušenosti získané na soutěžích.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Vyhodnocení soutěže a návazné aktivity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jste vaše soutěže vyhodnocovali (průběžně i po jejím skončení) a shrňte jednotlivé výsledky hodnocení.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Statistické údaje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počty:</w:t>
      </w:r>
    </w:p>
    <w:p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Soutěží</w:t>
      </w:r>
    </w:p>
    <w:p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Krajských kol</w:t>
      </w:r>
    </w:p>
    <w:p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Okresních kol</w:t>
      </w:r>
    </w:p>
    <w:p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Účastníků krajských kol</w:t>
      </w:r>
    </w:p>
    <w:p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 toho dívek</w:t>
      </w:r>
    </w:p>
    <w:p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Účastníků okresních kol</w:t>
      </w:r>
    </w:p>
    <w:p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 toho dívek</w:t>
      </w:r>
    </w:p>
    <w:p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Doprovodu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Kontaktní osoba k věcnému plnění projektu (jméno, e-mail, příp. telefon):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Podpis:</w:t>
      </w:r>
    </w:p>
    <w:p w:rsidR="005B4446" w:rsidRDefault="00336879">
      <w:bookmarkStart w:id="0" w:name="_GoBack"/>
      <w:bookmarkEnd w:id="0"/>
    </w:p>
    <w:sectPr w:rsidR="005B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6026"/>
    <w:multiLevelType w:val="hybridMultilevel"/>
    <w:tmpl w:val="BC0CC3A2"/>
    <w:lvl w:ilvl="0" w:tplc="76401430">
      <w:start w:val="12"/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79"/>
    <w:rsid w:val="00336879"/>
    <w:rsid w:val="00854217"/>
    <w:rsid w:val="00A6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78D4A-9181-4770-A2A9-56B687E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336879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3687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3368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3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Vít Darek</cp:lastModifiedBy>
  <cp:revision>1</cp:revision>
  <dcterms:created xsi:type="dcterms:W3CDTF">2021-01-07T23:06:00Z</dcterms:created>
  <dcterms:modified xsi:type="dcterms:W3CDTF">2021-01-07T23:09:00Z</dcterms:modified>
</cp:coreProperties>
</file>