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705569322"/>
        <w:docPartObj>
          <w:docPartGallery w:val="Cover Pages"/>
          <w:docPartUnique/>
        </w:docPartObj>
      </w:sdtPr>
      <w:sdtEndPr/>
      <w:sdtContent>
        <w:p w14:paraId="6A415F45" w14:textId="65D0BAE1" w:rsidR="001B2CA5" w:rsidRDefault="007215FA" w:rsidP="00E449A4">
          <w:pPr>
            <w:spacing w:line="240" w:lineRule="auto"/>
          </w:pPr>
          <w:r>
            <w:t xml:space="preserve">  </w:t>
          </w:r>
        </w:p>
        <w:p w14:paraId="68F0BE8B" w14:textId="50DD9FA0" w:rsidR="001B2CA5" w:rsidRDefault="009D516B" w:rsidP="00E449A4">
          <w:pPr>
            <w:spacing w:line="240" w:lineRule="auto"/>
          </w:pPr>
          <w:r>
            <w:rPr>
              <w:noProof/>
              <w:lang w:eastAsia="cs-CZ"/>
            </w:rPr>
            <mc:AlternateContent>
              <mc:Choice Requires="wps">
                <w:drawing>
                  <wp:anchor distT="45720" distB="45720" distL="114300" distR="114300" simplePos="0" relativeHeight="251658240" behindDoc="0" locked="0" layoutInCell="1" allowOverlap="1" wp14:anchorId="4D78F7A3" wp14:editId="28D1EC93">
                    <wp:simplePos x="0" y="0"/>
                    <wp:positionH relativeFrom="margin">
                      <wp:align>left</wp:align>
                    </wp:positionH>
                    <wp:positionV relativeFrom="paragraph">
                      <wp:posOffset>479937</wp:posOffset>
                    </wp:positionV>
                    <wp:extent cx="4267200" cy="382016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20160"/>
                            </a:xfrm>
                            <a:prstGeom prst="rect">
                              <a:avLst/>
                            </a:prstGeom>
                            <a:noFill/>
                            <a:ln w="9525">
                              <a:noFill/>
                              <a:miter lim="800000"/>
                              <a:headEnd/>
                              <a:tailEnd/>
                            </a:ln>
                          </wps:spPr>
                          <wps:txbx>
                            <w:txbxContent>
                              <w:p w14:paraId="3BB0D642" w14:textId="77FA7A1D" w:rsidR="009C19AD" w:rsidRPr="00193D56" w:rsidRDefault="009C19AD" w:rsidP="00EF661F">
                                <w:pPr>
                                  <w:spacing w:line="240" w:lineRule="auto"/>
                                  <w:rPr>
                                    <w:rFonts w:eastAsia="Times New Roman" w:cstheme="minorHAnsi"/>
                                    <w:bCs/>
                                    <w:smallCaps/>
                                    <w:color w:val="808080" w:themeColor="background1" w:themeShade="80"/>
                                    <w:sz w:val="96"/>
                                    <w:szCs w:val="96"/>
                                    <w:lang w:eastAsia="cs-CZ"/>
                                  </w:rPr>
                                </w:pPr>
                                <w:r w:rsidRPr="00193D56">
                                  <w:rPr>
                                    <w:rFonts w:eastAsia="Times New Roman" w:cstheme="minorHAnsi"/>
                                    <w:bCs/>
                                    <w:smallCaps/>
                                    <w:color w:val="808080" w:themeColor="background1" w:themeShade="80"/>
                                    <w:sz w:val="96"/>
                                    <w:szCs w:val="96"/>
                                    <w:lang w:eastAsia="cs-CZ"/>
                                  </w:rPr>
                                  <w:t xml:space="preserve">Metodika </w:t>
                                </w:r>
                              </w:p>
                              <w:p w14:paraId="71C8B573" w14:textId="77777777" w:rsidR="009C19AD" w:rsidRDefault="009C19AD" w:rsidP="00EF661F">
                                <w:pPr>
                                  <w:spacing w:line="240" w:lineRule="auto"/>
                                  <w:rPr>
                                    <w:rFonts w:eastAsia="Times New Roman" w:cstheme="minorHAnsi"/>
                                    <w:b/>
                                    <w:bCs/>
                                    <w:smallCaps/>
                                    <w:color w:val="808080" w:themeColor="background1" w:themeShade="80"/>
                                    <w:sz w:val="48"/>
                                    <w:szCs w:val="48"/>
                                    <w:lang w:eastAsia="cs-CZ"/>
                                  </w:rPr>
                                </w:pPr>
                                <w:r w:rsidRPr="00193D56">
                                  <w:rPr>
                                    <w:rFonts w:eastAsia="Times New Roman" w:cstheme="minorHAnsi"/>
                                    <w:b/>
                                    <w:bCs/>
                                    <w:smallCaps/>
                                    <w:color w:val="808080" w:themeColor="background1" w:themeShade="80"/>
                                    <w:sz w:val="48"/>
                                    <w:szCs w:val="48"/>
                                    <w:lang w:eastAsia="cs-CZ"/>
                                  </w:rPr>
                                  <w:t>k</w:t>
                                </w:r>
                                <w:r>
                                  <w:rPr>
                                    <w:rFonts w:eastAsia="Times New Roman" w:cstheme="minorHAnsi"/>
                                    <w:b/>
                                    <w:bCs/>
                                    <w:smallCaps/>
                                    <w:color w:val="808080" w:themeColor="background1" w:themeShade="80"/>
                                    <w:sz w:val="48"/>
                                    <w:szCs w:val="48"/>
                                    <w:lang w:eastAsia="cs-CZ"/>
                                  </w:rPr>
                                  <w:t xml:space="preserve"> ukončování vzdělávání </w:t>
                                </w:r>
                              </w:p>
                              <w:p w14:paraId="201C63CB" w14:textId="77777777" w:rsidR="009C19AD" w:rsidRDefault="009C19AD" w:rsidP="00EF661F">
                                <w:pPr>
                                  <w:spacing w:line="240" w:lineRule="auto"/>
                                  <w:rPr>
                                    <w:rFonts w:eastAsia="Times New Roman" w:cstheme="minorHAnsi"/>
                                    <w:b/>
                                    <w:bCs/>
                                    <w:smallCaps/>
                                    <w:color w:val="808080" w:themeColor="background1" w:themeShade="80"/>
                                    <w:sz w:val="48"/>
                                    <w:szCs w:val="48"/>
                                    <w:lang w:eastAsia="cs-CZ"/>
                                  </w:rPr>
                                </w:pPr>
                                <w:r>
                                  <w:rPr>
                                    <w:rFonts w:eastAsia="Times New Roman" w:cstheme="minorHAnsi"/>
                                    <w:b/>
                                    <w:bCs/>
                                    <w:smallCaps/>
                                    <w:color w:val="808080" w:themeColor="background1" w:themeShade="80"/>
                                    <w:sz w:val="48"/>
                                    <w:szCs w:val="48"/>
                                    <w:lang w:eastAsia="cs-CZ"/>
                                  </w:rPr>
                                  <w:t xml:space="preserve">a ke konání </w:t>
                                </w:r>
                                <w:r w:rsidRPr="00193D56">
                                  <w:rPr>
                                    <w:rFonts w:eastAsia="Times New Roman" w:cstheme="minorHAnsi"/>
                                    <w:b/>
                                    <w:bCs/>
                                    <w:smallCaps/>
                                    <w:color w:val="808080" w:themeColor="background1" w:themeShade="80"/>
                                    <w:sz w:val="48"/>
                                    <w:szCs w:val="48"/>
                                    <w:lang w:eastAsia="cs-CZ"/>
                                  </w:rPr>
                                  <w:t xml:space="preserve">maturitní zkoušky </w:t>
                                </w:r>
                              </w:p>
                              <w:p w14:paraId="5F2B9F1F" w14:textId="6DCE700D" w:rsidR="009C19AD" w:rsidRPr="00193D56" w:rsidRDefault="009C19AD" w:rsidP="00EF661F">
                                <w:pPr>
                                  <w:spacing w:line="240" w:lineRule="auto"/>
                                  <w:rPr>
                                    <w:rFonts w:eastAsia="Times New Roman" w:cstheme="minorHAnsi"/>
                                    <w:b/>
                                    <w:bCs/>
                                    <w:smallCaps/>
                                    <w:color w:val="808080" w:themeColor="background1" w:themeShade="80"/>
                                    <w:sz w:val="48"/>
                                    <w:szCs w:val="48"/>
                                    <w:lang w:eastAsia="cs-CZ"/>
                                  </w:rPr>
                                </w:pPr>
                                <w:r>
                                  <w:rPr>
                                    <w:rFonts w:eastAsia="Times New Roman" w:cstheme="minorHAnsi"/>
                                    <w:b/>
                                    <w:bCs/>
                                    <w:smallCaps/>
                                    <w:color w:val="808080" w:themeColor="background1" w:themeShade="80"/>
                                    <w:sz w:val="48"/>
                                    <w:szCs w:val="48"/>
                                    <w:lang w:eastAsia="cs-CZ"/>
                                  </w:rPr>
                                  <w:t>v roce</w:t>
                                </w:r>
                                <w:r w:rsidRPr="00193D56">
                                  <w:rPr>
                                    <w:rFonts w:eastAsia="Times New Roman" w:cstheme="minorHAnsi"/>
                                    <w:b/>
                                    <w:bCs/>
                                    <w:smallCaps/>
                                    <w:color w:val="808080" w:themeColor="background1" w:themeShade="80"/>
                                    <w:sz w:val="48"/>
                                    <w:szCs w:val="48"/>
                                    <w:lang w:eastAsia="cs-CZ"/>
                                  </w:rPr>
                                  <w:t xml:space="preserve">  2021</w:t>
                                </w:r>
                              </w:p>
                              <w:p w14:paraId="58EF8106" w14:textId="448609C9" w:rsidR="009C19AD" w:rsidRPr="00193D56" w:rsidRDefault="009C19AD" w:rsidP="00550BE3">
                                <w:pPr>
                                  <w:spacing w:line="240" w:lineRule="auto"/>
                                  <w:rPr>
                                    <w:rFonts w:cstheme="minorHAnsi"/>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78F7A3" id="_x0000_t202" coordsize="21600,21600" o:spt="202" path="m,l,21600r21600,l21600,xe">
                    <v:stroke joinstyle="miter"/>
                    <v:path gradientshapeok="t" o:connecttype="rect"/>
                  </v:shapetype>
                  <v:shape id="Textové pole 2" o:spid="_x0000_s1026" type="#_x0000_t202" style="position:absolute;margin-left:0;margin-top:37.8pt;width:336pt;height:300.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" filled="f" stroked="f">
                    <v:textbox>
                      <w:txbxContent>
                        <w:p w14:paraId="3BB0D642" w14:textId="77FA7A1D" w:rsidR="009C19AD" w:rsidRPr="00193D56" w:rsidRDefault="009C19AD" w:rsidP="00EF661F">
                          <w:pPr>
                            <w:spacing w:line="240" w:lineRule="auto"/>
                            <w:rPr>
                              <w:rFonts w:eastAsia="Times New Roman" w:cstheme="minorHAnsi"/>
                              <w:bCs/>
                              <w:smallCaps/>
                              <w:color w:val="808080" w:themeColor="background1" w:themeShade="80"/>
                              <w:sz w:val="96"/>
                              <w:szCs w:val="96"/>
                              <w:lang w:eastAsia="cs-CZ"/>
                            </w:rPr>
                          </w:pPr>
                          <w:r w:rsidRPr="00193D56">
                            <w:rPr>
                              <w:rFonts w:eastAsia="Times New Roman" w:cstheme="minorHAnsi"/>
                              <w:bCs/>
                              <w:smallCaps/>
                              <w:color w:val="808080" w:themeColor="background1" w:themeShade="80"/>
                              <w:sz w:val="96"/>
                              <w:szCs w:val="96"/>
                              <w:lang w:eastAsia="cs-CZ"/>
                            </w:rPr>
                            <w:t xml:space="preserve">Metodika </w:t>
                          </w:r>
                        </w:p>
                        <w:p w14:paraId="71C8B573" w14:textId="77777777" w:rsidR="009C19AD" w:rsidRDefault="009C19AD" w:rsidP="00EF661F">
                          <w:pPr>
                            <w:spacing w:line="240" w:lineRule="auto"/>
                            <w:rPr>
                              <w:rFonts w:eastAsia="Times New Roman" w:cstheme="minorHAnsi"/>
                              <w:b/>
                              <w:bCs/>
                              <w:smallCaps/>
                              <w:color w:val="808080" w:themeColor="background1" w:themeShade="80"/>
                              <w:sz w:val="48"/>
                              <w:szCs w:val="48"/>
                              <w:lang w:eastAsia="cs-CZ"/>
                            </w:rPr>
                          </w:pPr>
                          <w:r w:rsidRPr="00193D56">
                            <w:rPr>
                              <w:rFonts w:eastAsia="Times New Roman" w:cstheme="minorHAnsi"/>
                              <w:b/>
                              <w:bCs/>
                              <w:smallCaps/>
                              <w:color w:val="808080" w:themeColor="background1" w:themeShade="80"/>
                              <w:sz w:val="48"/>
                              <w:szCs w:val="48"/>
                              <w:lang w:eastAsia="cs-CZ"/>
                            </w:rPr>
                            <w:t>k</w:t>
                          </w:r>
                          <w:r>
                            <w:rPr>
                              <w:rFonts w:eastAsia="Times New Roman" w:cstheme="minorHAnsi"/>
                              <w:b/>
                              <w:bCs/>
                              <w:smallCaps/>
                              <w:color w:val="808080" w:themeColor="background1" w:themeShade="80"/>
                              <w:sz w:val="48"/>
                              <w:szCs w:val="48"/>
                              <w:lang w:eastAsia="cs-CZ"/>
                            </w:rPr>
                            <w:t xml:space="preserve"> ukončování vzdělávání </w:t>
                          </w:r>
                        </w:p>
                        <w:p w14:paraId="201C63CB" w14:textId="77777777" w:rsidR="009C19AD" w:rsidRDefault="009C19AD" w:rsidP="00EF661F">
                          <w:pPr>
                            <w:spacing w:line="240" w:lineRule="auto"/>
                            <w:rPr>
                              <w:rFonts w:eastAsia="Times New Roman" w:cstheme="minorHAnsi"/>
                              <w:b/>
                              <w:bCs/>
                              <w:smallCaps/>
                              <w:color w:val="808080" w:themeColor="background1" w:themeShade="80"/>
                              <w:sz w:val="48"/>
                              <w:szCs w:val="48"/>
                              <w:lang w:eastAsia="cs-CZ"/>
                            </w:rPr>
                          </w:pPr>
                          <w:r>
                            <w:rPr>
                              <w:rFonts w:eastAsia="Times New Roman" w:cstheme="minorHAnsi"/>
                              <w:b/>
                              <w:bCs/>
                              <w:smallCaps/>
                              <w:color w:val="808080" w:themeColor="background1" w:themeShade="80"/>
                              <w:sz w:val="48"/>
                              <w:szCs w:val="48"/>
                              <w:lang w:eastAsia="cs-CZ"/>
                            </w:rPr>
                            <w:t xml:space="preserve">a ke konání </w:t>
                          </w:r>
                          <w:r w:rsidRPr="00193D56">
                            <w:rPr>
                              <w:rFonts w:eastAsia="Times New Roman" w:cstheme="minorHAnsi"/>
                              <w:b/>
                              <w:bCs/>
                              <w:smallCaps/>
                              <w:color w:val="808080" w:themeColor="background1" w:themeShade="80"/>
                              <w:sz w:val="48"/>
                              <w:szCs w:val="48"/>
                              <w:lang w:eastAsia="cs-CZ"/>
                            </w:rPr>
                            <w:t xml:space="preserve">maturitní zkoušky </w:t>
                          </w:r>
                        </w:p>
                        <w:p w14:paraId="5F2B9F1F" w14:textId="6DCE700D" w:rsidR="009C19AD" w:rsidRPr="00193D56" w:rsidRDefault="009C19AD" w:rsidP="00EF661F">
                          <w:pPr>
                            <w:spacing w:line="240" w:lineRule="auto"/>
                            <w:rPr>
                              <w:rFonts w:eastAsia="Times New Roman" w:cstheme="minorHAnsi"/>
                              <w:b/>
                              <w:bCs/>
                              <w:smallCaps/>
                              <w:color w:val="808080" w:themeColor="background1" w:themeShade="80"/>
                              <w:sz w:val="48"/>
                              <w:szCs w:val="48"/>
                              <w:lang w:eastAsia="cs-CZ"/>
                            </w:rPr>
                          </w:pPr>
                          <w:r>
                            <w:rPr>
                              <w:rFonts w:eastAsia="Times New Roman" w:cstheme="minorHAnsi"/>
                              <w:b/>
                              <w:bCs/>
                              <w:smallCaps/>
                              <w:color w:val="808080" w:themeColor="background1" w:themeShade="80"/>
                              <w:sz w:val="48"/>
                              <w:szCs w:val="48"/>
                              <w:lang w:eastAsia="cs-CZ"/>
                            </w:rPr>
                            <w:t>v roce</w:t>
                          </w:r>
                          <w:r w:rsidRPr="00193D56">
                            <w:rPr>
                              <w:rFonts w:eastAsia="Times New Roman" w:cstheme="minorHAnsi"/>
                              <w:b/>
                              <w:bCs/>
                              <w:smallCaps/>
                              <w:color w:val="808080" w:themeColor="background1" w:themeShade="80"/>
                              <w:sz w:val="48"/>
                              <w:szCs w:val="48"/>
                              <w:lang w:eastAsia="cs-CZ"/>
                            </w:rPr>
                            <w:t xml:space="preserve">  2021</w:t>
                          </w:r>
                        </w:p>
                        <w:p w14:paraId="58EF8106" w14:textId="448609C9" w:rsidR="009C19AD" w:rsidRPr="00193D56" w:rsidRDefault="009C19AD" w:rsidP="00550BE3">
                          <w:pPr>
                            <w:spacing w:line="240" w:lineRule="auto"/>
                            <w:rPr>
                              <w:rFonts w:cstheme="minorHAnsi"/>
                              <w:sz w:val="96"/>
                              <w:szCs w:val="96"/>
                            </w:rPr>
                          </w:pPr>
                        </w:p>
                      </w:txbxContent>
                    </v:textbox>
                    <w10:wrap type="square" anchorx="margin"/>
                  </v:shape>
                </w:pict>
              </mc:Fallback>
            </mc:AlternateContent>
          </w:r>
          <w:r w:rsidR="00843C5C">
            <w:rPr>
              <w:noProof/>
              <w:lang w:eastAsia="cs-CZ"/>
            </w:rPr>
            <mc:AlternateContent>
              <mc:Choice Requires="wps">
                <w:drawing>
                  <wp:anchor distT="45720" distB="45720" distL="114300" distR="114300" simplePos="0" relativeHeight="251658241" behindDoc="0" locked="0" layoutInCell="1" allowOverlap="1" wp14:anchorId="6EFF3C26" wp14:editId="50B36189">
                    <wp:simplePos x="0" y="0"/>
                    <wp:positionH relativeFrom="margin">
                      <wp:align>left</wp:align>
                    </wp:positionH>
                    <wp:positionV relativeFrom="paragraph">
                      <wp:posOffset>8398662</wp:posOffset>
                    </wp:positionV>
                    <wp:extent cx="4739005" cy="1404620"/>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5F00B88C" w14:textId="5518A586" w:rsidR="009C19AD" w:rsidRPr="00B01ADE" w:rsidRDefault="009C19AD" w:rsidP="00843C5C">
                                <w:pPr>
                                  <w:spacing w:line="240" w:lineRule="auto"/>
                                  <w:rPr>
                                    <w:rFonts w:cstheme="minorHAnsi"/>
                                    <w:color w:val="000000" w:themeColor="text1"/>
                                    <w:sz w:val="28"/>
                                    <w:szCs w:val="28"/>
                                  </w:rPr>
                                </w:pPr>
                                <w:r w:rsidRPr="00B01ADE">
                                  <w:rPr>
                                    <w:rFonts w:cstheme="minorHAnsi"/>
                                    <w:color w:val="000000" w:themeColor="text1"/>
                                    <w:sz w:val="28"/>
                                    <w:szCs w:val="28"/>
                                  </w:rPr>
                                  <w:t xml:space="preserve">Praha, </w:t>
                                </w:r>
                                <w:r w:rsidR="009E60DF">
                                  <w:rPr>
                                    <w:rFonts w:cstheme="minorHAnsi"/>
                                    <w:color w:val="000000" w:themeColor="text1"/>
                                    <w:sz w:val="28"/>
                                    <w:szCs w:val="28"/>
                                  </w:rPr>
                                  <w:t>1</w:t>
                                </w:r>
                                <w:r w:rsidR="005F2E2C">
                                  <w:rPr>
                                    <w:rFonts w:cstheme="minorHAnsi"/>
                                    <w:color w:val="000000" w:themeColor="text1"/>
                                    <w:sz w:val="28"/>
                                    <w:szCs w:val="28"/>
                                  </w:rPr>
                                  <w:t>5</w:t>
                                </w:r>
                                <w:r w:rsidRPr="00B01ADE">
                                  <w:rPr>
                                    <w:rFonts w:cstheme="minorHAnsi"/>
                                    <w:color w:val="000000" w:themeColor="text1"/>
                                    <w:sz w:val="28"/>
                                    <w:szCs w:val="28"/>
                                  </w:rPr>
                                  <w:t>. 2.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FF3C26" id="_x0000_t202" coordsize="21600,21600" o:spt="202" path="m,l,21600r21600,l21600,xe">
                    <v:stroke joinstyle="miter"/>
                    <v:path gradientshapeok="t" o:connecttype="rect"/>
                  </v:shapetype>
                  <v:shape id="_x0000_s1027" type="#_x0000_t202" style="position:absolute;margin-left:0;margin-top:661.3pt;width:373.1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" filled="f" stroked="f">
                    <v:textbox style="mso-fit-shape-to-text:t">
                      <w:txbxContent>
                        <w:p w14:paraId="5F00B88C" w14:textId="5518A586" w:rsidR="009C19AD" w:rsidRPr="00B01ADE" w:rsidRDefault="009C19AD" w:rsidP="00843C5C">
                          <w:pPr>
                            <w:spacing w:line="240" w:lineRule="auto"/>
                            <w:rPr>
                              <w:rFonts w:cstheme="minorHAnsi"/>
                              <w:color w:val="000000" w:themeColor="text1"/>
                              <w:sz w:val="28"/>
                              <w:szCs w:val="28"/>
                            </w:rPr>
                          </w:pPr>
                          <w:r w:rsidRPr="00B01ADE">
                            <w:rPr>
                              <w:rFonts w:cstheme="minorHAnsi"/>
                              <w:color w:val="000000" w:themeColor="text1"/>
                              <w:sz w:val="28"/>
                              <w:szCs w:val="28"/>
                            </w:rPr>
                            <w:t xml:space="preserve">Praha, </w:t>
                          </w:r>
                          <w:r w:rsidR="009E60DF">
                            <w:rPr>
                              <w:rFonts w:cstheme="minorHAnsi"/>
                              <w:color w:val="000000" w:themeColor="text1"/>
                              <w:sz w:val="28"/>
                              <w:szCs w:val="28"/>
                            </w:rPr>
                            <w:t>1</w:t>
                          </w:r>
                          <w:r w:rsidR="005F2E2C">
                            <w:rPr>
                              <w:rFonts w:cstheme="minorHAnsi"/>
                              <w:color w:val="000000" w:themeColor="text1"/>
                              <w:sz w:val="28"/>
                              <w:szCs w:val="28"/>
                            </w:rPr>
                            <w:t>5</w:t>
                          </w:r>
                          <w:r w:rsidRPr="00B01ADE">
                            <w:rPr>
                              <w:rFonts w:cstheme="minorHAnsi"/>
                              <w:color w:val="000000" w:themeColor="text1"/>
                              <w:sz w:val="28"/>
                              <w:szCs w:val="28"/>
                            </w:rPr>
                            <w:t>. 2. 2021</w:t>
                          </w:r>
                        </w:p>
                      </w:txbxContent>
                    </v:textbox>
                    <w10:wrap type="square" anchorx="margin"/>
                  </v:shape>
                </w:pict>
              </mc:Fallback>
            </mc:AlternateContent>
          </w:r>
          <w:r w:rsidR="007215FA">
            <w:rPr>
              <w:noProof/>
              <w:lang w:eastAsia="cs-CZ"/>
            </w:rPr>
            <w:t xml:space="preserve"> </w:t>
          </w:r>
          <w:r w:rsidR="001B2CA5">
            <w:br w:type="page"/>
          </w:r>
        </w:p>
      </w:sdtContent>
    </w:sdt>
    <w:p w14:paraId="11273C1C" w14:textId="3CC5DF79" w:rsidR="00EF661F" w:rsidRPr="00EF661F" w:rsidRDefault="00C8298E" w:rsidP="00E449A4">
      <w:pPr>
        <w:pStyle w:val="Nadpis2"/>
        <w:spacing w:after="360"/>
        <w:rPr>
          <w:rFonts w:cstheme="minorHAnsi"/>
          <w:b/>
          <w:bCs/>
          <w:smallCaps/>
          <w:color w:val="428D96"/>
          <w:sz w:val="42"/>
          <w:szCs w:val="42"/>
        </w:rPr>
      </w:pPr>
      <w:r>
        <w:rPr>
          <w:rFonts w:cstheme="minorHAnsi"/>
          <w:b/>
          <w:bCs/>
          <w:smallCaps/>
          <w:color w:val="428D96"/>
          <w:sz w:val="42"/>
          <w:szCs w:val="42"/>
        </w:rPr>
        <w:lastRenderedPageBreak/>
        <w:t xml:space="preserve">Metodika </w:t>
      </w:r>
      <w:r w:rsidR="00193D56">
        <w:rPr>
          <w:rFonts w:cstheme="minorHAnsi"/>
          <w:b/>
          <w:bCs/>
          <w:smallCaps/>
          <w:color w:val="428D96"/>
          <w:sz w:val="42"/>
          <w:szCs w:val="42"/>
        </w:rPr>
        <w:t>k</w:t>
      </w:r>
      <w:r w:rsidR="00C808FC" w:rsidRPr="00C808FC">
        <w:rPr>
          <w:rFonts w:eastAsia="Times New Roman" w:cstheme="minorHAnsi"/>
          <w:b/>
          <w:bCs/>
          <w:smallCaps/>
          <w:color w:val="808080" w:themeColor="background1" w:themeShade="80"/>
          <w:sz w:val="48"/>
          <w:szCs w:val="48"/>
          <w:lang w:eastAsia="cs-CZ"/>
        </w:rPr>
        <w:t xml:space="preserve"> </w:t>
      </w:r>
      <w:r w:rsidR="00C808FC" w:rsidRPr="00C808FC">
        <w:rPr>
          <w:rFonts w:cstheme="minorHAnsi"/>
          <w:b/>
          <w:bCs/>
          <w:smallCaps/>
          <w:color w:val="428D96"/>
          <w:sz w:val="42"/>
          <w:szCs w:val="42"/>
        </w:rPr>
        <w:t>ukončování vzdělávání a ke konání maturitní zkoušky v roce  2021</w:t>
      </w:r>
    </w:p>
    <w:p w14:paraId="74ECC381" w14:textId="1C40CB8D" w:rsidR="0007424F" w:rsidRDefault="00B0092E" w:rsidP="00E449A4">
      <w:pPr>
        <w:spacing w:after="0" w:line="240" w:lineRule="auto"/>
        <w:jc w:val="both"/>
        <w:rPr>
          <w:rFonts w:cstheme="minorHAnsi"/>
          <w:b/>
          <w:color w:val="0070C0"/>
          <w:sz w:val="23"/>
          <w:szCs w:val="23"/>
        </w:rPr>
      </w:pPr>
      <w:r w:rsidRPr="00B0092E">
        <w:rPr>
          <w:rFonts w:cstheme="minorHAnsi"/>
          <w:b/>
          <w:color w:val="0070C0"/>
          <w:sz w:val="23"/>
          <w:szCs w:val="23"/>
        </w:rPr>
        <w:t>MATURITNÍ ZKOUŠKA</w:t>
      </w:r>
    </w:p>
    <w:p w14:paraId="7CCD8F59" w14:textId="77777777" w:rsidR="004E16E5" w:rsidRDefault="004E16E5" w:rsidP="00E449A4">
      <w:pPr>
        <w:spacing w:after="0" w:line="240" w:lineRule="auto"/>
        <w:jc w:val="both"/>
        <w:rPr>
          <w:rFonts w:cstheme="minorHAnsi"/>
          <w:b/>
          <w:color w:val="0070C0"/>
          <w:sz w:val="23"/>
          <w:szCs w:val="23"/>
        </w:rPr>
      </w:pPr>
    </w:p>
    <w:p w14:paraId="2735259C" w14:textId="770E77A9" w:rsidR="004367CB" w:rsidRDefault="004E16E5" w:rsidP="000D1B48">
      <w:pPr>
        <w:spacing w:after="120" w:line="240" w:lineRule="auto"/>
        <w:jc w:val="both"/>
        <w:rPr>
          <w:rFonts w:cstheme="minorHAnsi"/>
          <w:b/>
          <w:sz w:val="23"/>
          <w:szCs w:val="23"/>
        </w:rPr>
      </w:pPr>
      <w:r w:rsidRPr="004E16E5">
        <w:rPr>
          <w:rFonts w:cstheme="minorHAnsi"/>
          <w:b/>
          <w:sz w:val="23"/>
          <w:szCs w:val="23"/>
        </w:rPr>
        <w:t>Průběh a konání maturitní zkoušky v</w:t>
      </w:r>
      <w:r>
        <w:rPr>
          <w:rFonts w:cstheme="minorHAnsi"/>
          <w:b/>
          <w:sz w:val="23"/>
          <w:szCs w:val="23"/>
        </w:rPr>
        <w:t>e školním roce 2020/2021</w:t>
      </w:r>
      <w:r w:rsidRPr="004E16E5">
        <w:rPr>
          <w:rFonts w:cstheme="minorHAnsi"/>
          <w:b/>
          <w:sz w:val="23"/>
          <w:szCs w:val="23"/>
        </w:rPr>
        <w:t xml:space="preserve"> se řídí dle zákona</w:t>
      </w:r>
      <w:r w:rsidR="004367CB">
        <w:rPr>
          <w:rFonts w:cstheme="minorHAnsi"/>
          <w:b/>
          <w:sz w:val="23"/>
          <w:szCs w:val="23"/>
        </w:rPr>
        <w:t xml:space="preserve"> č. 561/2004 Sb., o</w:t>
      </w:r>
      <w:r>
        <w:rPr>
          <w:rFonts w:cstheme="minorHAnsi"/>
          <w:b/>
          <w:sz w:val="23"/>
          <w:szCs w:val="23"/>
        </w:rPr>
        <w:t> </w:t>
      </w:r>
      <w:r w:rsidR="004367CB">
        <w:rPr>
          <w:rFonts w:cstheme="minorHAnsi"/>
          <w:b/>
          <w:sz w:val="23"/>
          <w:szCs w:val="23"/>
        </w:rPr>
        <w:t xml:space="preserve">předškolním, základním, středním, vyšším odborném a jiném vzdělávání (školský zákon), ve znění pozdějších předpisů, </w:t>
      </w:r>
      <w:r>
        <w:rPr>
          <w:rFonts w:cstheme="minorHAnsi"/>
          <w:b/>
          <w:sz w:val="23"/>
          <w:szCs w:val="23"/>
        </w:rPr>
        <w:t xml:space="preserve">a podle vyhlášky č. 177/2009 Sb., o bližších podmínkách ukončování vzdělávání ve středních školách maturitní zkouškou, ve znění pozdějších předpisů (dále jen vyhláška </w:t>
      </w:r>
      <w:bookmarkStart w:id="1" w:name="_Hlk63347226"/>
      <w:r>
        <w:rPr>
          <w:rFonts w:cstheme="minorHAnsi"/>
          <w:b/>
          <w:sz w:val="23"/>
          <w:szCs w:val="23"/>
        </w:rPr>
        <w:t>č. 177/2009 Sb.</w:t>
      </w:r>
      <w:bookmarkEnd w:id="1"/>
      <w:r>
        <w:rPr>
          <w:rFonts w:cstheme="minorHAnsi"/>
          <w:b/>
          <w:sz w:val="23"/>
          <w:szCs w:val="23"/>
        </w:rPr>
        <w:t>)</w:t>
      </w:r>
      <w:r w:rsidR="0059735F">
        <w:rPr>
          <w:rFonts w:cstheme="minorHAnsi"/>
          <w:b/>
          <w:sz w:val="23"/>
          <w:szCs w:val="23"/>
        </w:rPr>
        <w:t>.</w:t>
      </w:r>
    </w:p>
    <w:p w14:paraId="1FD2F023" w14:textId="7A622787" w:rsidR="004367CB" w:rsidRPr="0093123D" w:rsidRDefault="004367CB" w:rsidP="00E449A4">
      <w:pPr>
        <w:spacing w:after="0" w:line="240" w:lineRule="auto"/>
        <w:jc w:val="both"/>
        <w:rPr>
          <w:rFonts w:cstheme="minorHAnsi"/>
          <w:b/>
          <w:color w:val="0070C0"/>
          <w:sz w:val="23"/>
          <w:szCs w:val="23"/>
          <w:u w:val="single"/>
        </w:rPr>
      </w:pPr>
      <w:r w:rsidRPr="004367CB">
        <w:rPr>
          <w:rFonts w:cstheme="minorHAnsi"/>
          <w:b/>
          <w:color w:val="000000" w:themeColor="text1"/>
          <w:sz w:val="23"/>
          <w:szCs w:val="23"/>
        </w:rPr>
        <w:t xml:space="preserve">Všechny </w:t>
      </w:r>
      <w:r w:rsidR="00F438F9">
        <w:rPr>
          <w:rFonts w:cstheme="minorHAnsi"/>
          <w:b/>
          <w:color w:val="000000" w:themeColor="text1"/>
          <w:sz w:val="23"/>
          <w:szCs w:val="23"/>
        </w:rPr>
        <w:t xml:space="preserve">níže </w:t>
      </w:r>
      <w:r w:rsidRPr="004367CB">
        <w:rPr>
          <w:rFonts w:cstheme="minorHAnsi"/>
          <w:b/>
          <w:color w:val="000000" w:themeColor="text1"/>
          <w:sz w:val="23"/>
          <w:szCs w:val="23"/>
        </w:rPr>
        <w:t xml:space="preserve">uvedené změny </w:t>
      </w:r>
      <w:r w:rsidR="004E16E5">
        <w:rPr>
          <w:rFonts w:cstheme="minorHAnsi"/>
          <w:b/>
          <w:color w:val="000000" w:themeColor="text1"/>
          <w:sz w:val="23"/>
          <w:szCs w:val="23"/>
        </w:rPr>
        <w:t xml:space="preserve">byly </w:t>
      </w:r>
      <w:r w:rsidRPr="004367CB">
        <w:rPr>
          <w:rFonts w:cstheme="minorHAnsi"/>
          <w:b/>
          <w:color w:val="000000" w:themeColor="text1"/>
          <w:sz w:val="23"/>
          <w:szCs w:val="23"/>
        </w:rPr>
        <w:t>provedeny formou opatření obecné povahy (</w:t>
      </w:r>
      <w:r w:rsidR="00E52E95">
        <w:rPr>
          <w:rFonts w:cstheme="minorHAnsi"/>
          <w:b/>
          <w:color w:val="000000" w:themeColor="text1"/>
          <w:sz w:val="23"/>
          <w:szCs w:val="23"/>
        </w:rPr>
        <w:t xml:space="preserve">dále také </w:t>
      </w:r>
      <w:r w:rsidRPr="004367CB">
        <w:rPr>
          <w:rFonts w:cstheme="minorHAnsi"/>
          <w:b/>
          <w:color w:val="000000" w:themeColor="text1"/>
          <w:sz w:val="23"/>
          <w:szCs w:val="23"/>
        </w:rPr>
        <w:t xml:space="preserve">OOP) </w:t>
      </w:r>
      <w:r w:rsidR="00045332">
        <w:rPr>
          <w:rFonts w:cstheme="minorHAnsi"/>
          <w:b/>
          <w:color w:val="000000" w:themeColor="text1"/>
          <w:sz w:val="23"/>
          <w:szCs w:val="23"/>
        </w:rPr>
        <w:t>č</w:t>
      </w:r>
      <w:r w:rsidR="0059735F">
        <w:rPr>
          <w:rFonts w:cstheme="minorHAnsi"/>
          <w:b/>
          <w:color w:val="000000" w:themeColor="text1"/>
          <w:sz w:val="23"/>
          <w:szCs w:val="23"/>
        </w:rPr>
        <w:t>.</w:t>
      </w:r>
      <w:r w:rsidR="00045332">
        <w:rPr>
          <w:rFonts w:cstheme="minorHAnsi"/>
          <w:b/>
          <w:color w:val="000000" w:themeColor="text1"/>
          <w:sz w:val="23"/>
          <w:szCs w:val="23"/>
        </w:rPr>
        <w:t xml:space="preserve">j. </w:t>
      </w:r>
      <w:r w:rsidR="00045332" w:rsidRPr="00045332">
        <w:rPr>
          <w:rFonts w:cstheme="minorHAnsi"/>
          <w:b/>
          <w:color w:val="000000" w:themeColor="text1"/>
          <w:sz w:val="23"/>
          <w:szCs w:val="23"/>
        </w:rPr>
        <w:t>MSMT-3267/2021-1</w:t>
      </w:r>
      <w:r w:rsidR="00045332">
        <w:rPr>
          <w:rFonts w:cstheme="minorHAnsi"/>
          <w:b/>
          <w:color w:val="000000" w:themeColor="text1"/>
          <w:sz w:val="23"/>
          <w:szCs w:val="23"/>
        </w:rPr>
        <w:t xml:space="preserve"> ze dne 29. ledna 2021</w:t>
      </w:r>
      <w:r w:rsidR="00994614">
        <w:rPr>
          <w:rFonts w:cstheme="minorHAnsi"/>
          <w:b/>
          <w:color w:val="000000" w:themeColor="text1"/>
          <w:sz w:val="23"/>
          <w:szCs w:val="23"/>
        </w:rPr>
        <w:t xml:space="preserve"> a opatřením obecné povahy č. j. MSMT-3267/2021-2 ze dne </w:t>
      </w:r>
      <w:r w:rsidR="0093123D" w:rsidRPr="0093123D">
        <w:rPr>
          <w:rFonts w:cstheme="minorHAnsi"/>
          <w:b/>
          <w:color w:val="000000" w:themeColor="text1"/>
          <w:sz w:val="23"/>
          <w:szCs w:val="23"/>
        </w:rPr>
        <w:t>12. února 2021</w:t>
      </w:r>
      <w:r w:rsidR="0093123D">
        <w:rPr>
          <w:rFonts w:cstheme="minorHAnsi"/>
          <w:b/>
          <w:color w:val="000000" w:themeColor="text1"/>
          <w:sz w:val="23"/>
          <w:szCs w:val="23"/>
        </w:rPr>
        <w:t xml:space="preserve"> </w:t>
      </w:r>
      <w:r w:rsidR="00994614">
        <w:rPr>
          <w:rFonts w:cstheme="minorHAnsi"/>
          <w:b/>
          <w:color w:val="000000" w:themeColor="text1"/>
          <w:sz w:val="23"/>
          <w:szCs w:val="23"/>
        </w:rPr>
        <w:t xml:space="preserve"> </w:t>
      </w:r>
      <w:r w:rsidR="00045332">
        <w:rPr>
          <w:rFonts w:cstheme="minorHAnsi"/>
          <w:b/>
          <w:color w:val="000000" w:themeColor="text1"/>
          <w:sz w:val="23"/>
          <w:szCs w:val="23"/>
        </w:rPr>
        <w:t xml:space="preserve"> </w:t>
      </w:r>
      <w:r w:rsidRPr="004367CB">
        <w:rPr>
          <w:rFonts w:cstheme="minorHAnsi"/>
          <w:b/>
          <w:color w:val="000000" w:themeColor="text1"/>
          <w:sz w:val="23"/>
          <w:szCs w:val="23"/>
        </w:rPr>
        <w:t xml:space="preserve">v návaznosti na § 184a školského zákona. </w:t>
      </w:r>
      <w:r w:rsidR="0059735F">
        <w:rPr>
          <w:rFonts w:cstheme="minorHAnsi"/>
          <w:b/>
          <w:color w:val="000000" w:themeColor="text1"/>
          <w:sz w:val="23"/>
          <w:szCs w:val="23"/>
        </w:rPr>
        <w:t xml:space="preserve">OOP je dostupné zde: </w:t>
      </w:r>
      <w:hyperlink r:id="rId11" w:history="1">
        <w:r w:rsidR="00994614" w:rsidRPr="003D75BB">
          <w:rPr>
            <w:rStyle w:val="Hypertextovodkaz"/>
            <w:rFonts w:cstheme="minorHAnsi"/>
            <w:b/>
            <w:sz w:val="23"/>
            <w:szCs w:val="23"/>
          </w:rPr>
          <w:t>https://www.msmt.cz/ministerstvo/opatreni-obecne-povahy-uprava-podminek-konani-maturitnich</w:t>
        </w:r>
      </w:hyperlink>
      <w:r w:rsidR="00994614">
        <w:rPr>
          <w:rFonts w:cstheme="minorHAnsi"/>
          <w:b/>
          <w:color w:val="000000" w:themeColor="text1"/>
          <w:sz w:val="23"/>
          <w:szCs w:val="23"/>
        </w:rPr>
        <w:t xml:space="preserve"> a zde: </w:t>
      </w:r>
      <w:hyperlink r:id="rId12" w:history="1">
        <w:r w:rsidR="0093123D" w:rsidRPr="00CA4F36">
          <w:rPr>
            <w:rStyle w:val="Hypertextovodkaz"/>
            <w:rFonts w:cstheme="minorHAnsi"/>
            <w:b/>
            <w:sz w:val="23"/>
            <w:szCs w:val="23"/>
          </w:rPr>
          <w:t>https://www.msmt.cz/vzdelavani/stredni-vzdelavani</w:t>
        </w:r>
      </w:hyperlink>
      <w:r w:rsidR="0093123D">
        <w:rPr>
          <w:rFonts w:cstheme="minorHAnsi"/>
          <w:b/>
          <w:color w:val="000000" w:themeColor="text1"/>
          <w:sz w:val="23"/>
          <w:szCs w:val="23"/>
        </w:rPr>
        <w:t xml:space="preserve"> </w:t>
      </w:r>
    </w:p>
    <w:p w14:paraId="6C144ED2" w14:textId="6220C918" w:rsidR="004E16E5" w:rsidRDefault="004E16E5" w:rsidP="00E449A4">
      <w:pPr>
        <w:spacing w:after="0" w:line="240" w:lineRule="auto"/>
        <w:jc w:val="both"/>
        <w:rPr>
          <w:rFonts w:cstheme="minorHAnsi"/>
          <w:b/>
          <w:color w:val="000000" w:themeColor="text1"/>
          <w:sz w:val="23"/>
          <w:szCs w:val="23"/>
        </w:rPr>
      </w:pPr>
    </w:p>
    <w:p w14:paraId="1ECF92D6" w14:textId="77777777" w:rsidR="004E16E5" w:rsidRPr="004367CB" w:rsidRDefault="004E16E5" w:rsidP="00E449A4">
      <w:pPr>
        <w:spacing w:after="0" w:line="240" w:lineRule="auto"/>
        <w:jc w:val="both"/>
        <w:rPr>
          <w:rFonts w:cstheme="minorHAnsi"/>
          <w:b/>
          <w:color w:val="000000" w:themeColor="text1"/>
          <w:sz w:val="23"/>
          <w:szCs w:val="23"/>
        </w:rPr>
      </w:pPr>
    </w:p>
    <w:p w14:paraId="11FE1A0C" w14:textId="77777777" w:rsidR="00B0092E" w:rsidRDefault="00B0092E" w:rsidP="00E449A4">
      <w:pPr>
        <w:spacing w:after="0" w:line="240" w:lineRule="auto"/>
        <w:jc w:val="both"/>
        <w:rPr>
          <w:rFonts w:cstheme="minorHAnsi"/>
          <w:color w:val="000000" w:themeColor="text1"/>
          <w:sz w:val="23"/>
          <w:szCs w:val="23"/>
        </w:rPr>
      </w:pPr>
    </w:p>
    <w:p w14:paraId="0EA3720C" w14:textId="2B3AF24E" w:rsidR="00B0092E" w:rsidRPr="00B0092E" w:rsidRDefault="00C34DDE" w:rsidP="00E449A4">
      <w:pPr>
        <w:shd w:val="clear" w:color="auto" w:fill="A2DBE2"/>
        <w:tabs>
          <w:tab w:val="left" w:pos="4000"/>
        </w:tabs>
        <w:spacing w:after="240" w:line="240" w:lineRule="auto"/>
        <w:rPr>
          <w:rFonts w:cstheme="minorHAnsi"/>
          <w:b/>
          <w:sz w:val="23"/>
          <w:szCs w:val="23"/>
        </w:rPr>
      </w:pPr>
      <w:r>
        <w:rPr>
          <w:rFonts w:cstheme="minorHAnsi"/>
          <w:b/>
          <w:sz w:val="23"/>
          <w:szCs w:val="23"/>
        </w:rPr>
        <w:t>K</w:t>
      </w:r>
      <w:r w:rsidRPr="00B0092E">
        <w:rPr>
          <w:rFonts w:cstheme="minorHAnsi"/>
          <w:b/>
          <w:sz w:val="23"/>
          <w:szCs w:val="23"/>
        </w:rPr>
        <w:t>do bude konat maturitní zkoušku</w:t>
      </w:r>
      <w:r w:rsidR="00E81428">
        <w:rPr>
          <w:rFonts w:cstheme="minorHAnsi"/>
          <w:b/>
          <w:sz w:val="23"/>
          <w:szCs w:val="23"/>
        </w:rPr>
        <w:t xml:space="preserve"> </w:t>
      </w:r>
    </w:p>
    <w:p w14:paraId="17D3DD68" w14:textId="4B4FB715" w:rsidR="007E0168" w:rsidRPr="007E0168" w:rsidRDefault="00C21366" w:rsidP="00E449A4">
      <w:pPr>
        <w:spacing w:after="0" w:line="240" w:lineRule="auto"/>
        <w:jc w:val="both"/>
        <w:rPr>
          <w:rFonts w:cstheme="minorHAnsi"/>
          <w:b/>
          <w:color w:val="000000" w:themeColor="text1"/>
          <w:sz w:val="23"/>
          <w:szCs w:val="23"/>
        </w:rPr>
      </w:pPr>
      <w:bookmarkStart w:id="2" w:name="_Hlk62567572"/>
      <w:r>
        <w:rPr>
          <w:rFonts w:cstheme="minorHAnsi"/>
          <w:b/>
          <w:color w:val="000000" w:themeColor="text1"/>
          <w:sz w:val="23"/>
          <w:szCs w:val="23"/>
        </w:rPr>
        <w:t>V j</w:t>
      </w:r>
      <w:r w:rsidR="007E0168" w:rsidRPr="007E0168">
        <w:rPr>
          <w:rFonts w:cstheme="minorHAnsi"/>
          <w:b/>
          <w:color w:val="000000" w:themeColor="text1"/>
          <w:sz w:val="23"/>
          <w:szCs w:val="23"/>
        </w:rPr>
        <w:t>arní</w:t>
      </w:r>
      <w:r>
        <w:rPr>
          <w:rFonts w:cstheme="minorHAnsi"/>
          <w:b/>
          <w:color w:val="000000" w:themeColor="text1"/>
          <w:sz w:val="23"/>
          <w:szCs w:val="23"/>
        </w:rPr>
        <w:t>m</w:t>
      </w:r>
      <w:r w:rsidR="007E0168" w:rsidRPr="007E0168">
        <w:rPr>
          <w:rFonts w:cstheme="minorHAnsi"/>
          <w:b/>
          <w:color w:val="000000" w:themeColor="text1"/>
          <w:sz w:val="23"/>
          <w:szCs w:val="23"/>
        </w:rPr>
        <w:t xml:space="preserve"> zkušební</w:t>
      </w:r>
      <w:r>
        <w:rPr>
          <w:rFonts w:cstheme="minorHAnsi"/>
          <w:b/>
          <w:color w:val="000000" w:themeColor="text1"/>
          <w:sz w:val="23"/>
          <w:szCs w:val="23"/>
        </w:rPr>
        <w:t>m</w:t>
      </w:r>
      <w:r w:rsidR="007E0168" w:rsidRPr="007E0168">
        <w:rPr>
          <w:rFonts w:cstheme="minorHAnsi"/>
          <w:b/>
          <w:color w:val="000000" w:themeColor="text1"/>
          <w:sz w:val="23"/>
          <w:szCs w:val="23"/>
        </w:rPr>
        <w:t xml:space="preserve"> období 202</w:t>
      </w:r>
      <w:r w:rsidR="009B10C3">
        <w:rPr>
          <w:rFonts w:cstheme="minorHAnsi"/>
          <w:b/>
          <w:color w:val="000000" w:themeColor="text1"/>
          <w:sz w:val="23"/>
          <w:szCs w:val="23"/>
        </w:rPr>
        <w:t>1</w:t>
      </w:r>
    </w:p>
    <w:p w14:paraId="2BCB6798" w14:textId="77777777" w:rsidR="007E0168" w:rsidRDefault="007E0168" w:rsidP="00E449A4">
      <w:pPr>
        <w:spacing w:after="0" w:line="240" w:lineRule="auto"/>
        <w:jc w:val="both"/>
        <w:rPr>
          <w:rFonts w:cstheme="minorHAnsi"/>
          <w:color w:val="000000" w:themeColor="text1"/>
          <w:sz w:val="23"/>
          <w:szCs w:val="23"/>
        </w:rPr>
      </w:pPr>
    </w:p>
    <w:p w14:paraId="141B3520" w14:textId="09EBEA3B" w:rsidR="00BF2893" w:rsidRPr="001D0F12" w:rsidRDefault="00F06716" w:rsidP="00E449A4">
      <w:pPr>
        <w:pStyle w:val="Odstavecseseznamem"/>
        <w:numPr>
          <w:ilvl w:val="0"/>
          <w:numId w:val="13"/>
        </w:numPr>
        <w:spacing w:after="120" w:line="240" w:lineRule="auto"/>
        <w:ind w:left="714" w:hanging="357"/>
        <w:contextualSpacing w:val="0"/>
        <w:jc w:val="both"/>
        <w:rPr>
          <w:rFonts w:cstheme="minorHAnsi"/>
          <w:color w:val="000000" w:themeColor="text1"/>
          <w:sz w:val="23"/>
          <w:szCs w:val="23"/>
        </w:rPr>
      </w:pPr>
      <w:r w:rsidRPr="001D0F12">
        <w:rPr>
          <w:rFonts w:cstheme="minorHAnsi"/>
          <w:color w:val="000000" w:themeColor="text1"/>
          <w:sz w:val="23"/>
          <w:szCs w:val="23"/>
        </w:rPr>
        <w:t>Ž</w:t>
      </w:r>
      <w:r w:rsidR="004917FF" w:rsidRPr="001D0F12">
        <w:rPr>
          <w:rFonts w:cstheme="minorHAnsi"/>
          <w:color w:val="000000" w:themeColor="text1"/>
          <w:sz w:val="23"/>
          <w:szCs w:val="23"/>
        </w:rPr>
        <w:t xml:space="preserve">áci </w:t>
      </w:r>
      <w:r w:rsidR="00937B4A" w:rsidRPr="004F6C62">
        <w:rPr>
          <w:rFonts w:cstheme="minorHAnsi"/>
          <w:color w:val="000000" w:themeColor="text1"/>
          <w:sz w:val="23"/>
          <w:szCs w:val="23"/>
        </w:rPr>
        <w:t>posledních/maturitních</w:t>
      </w:r>
      <w:r w:rsidR="00937B4A" w:rsidRPr="001D0F12">
        <w:rPr>
          <w:rFonts w:cstheme="minorHAnsi"/>
          <w:color w:val="000000" w:themeColor="text1"/>
          <w:sz w:val="23"/>
          <w:szCs w:val="23"/>
        </w:rPr>
        <w:t xml:space="preserve"> </w:t>
      </w:r>
      <w:r w:rsidR="004917FF" w:rsidRPr="001D0F12">
        <w:rPr>
          <w:rFonts w:cstheme="minorHAnsi"/>
          <w:color w:val="000000" w:themeColor="text1"/>
          <w:sz w:val="23"/>
          <w:szCs w:val="23"/>
        </w:rPr>
        <w:t>ročníků ve školním roce 2020/2021</w:t>
      </w:r>
      <w:r w:rsidR="002C626D" w:rsidRPr="001D0F12">
        <w:rPr>
          <w:rFonts w:cstheme="minorHAnsi"/>
          <w:color w:val="000000" w:themeColor="text1"/>
          <w:sz w:val="23"/>
          <w:szCs w:val="23"/>
        </w:rPr>
        <w:t>, kteří podali do 1.</w:t>
      </w:r>
      <w:r w:rsidR="00BC4169" w:rsidRPr="001D0F12">
        <w:rPr>
          <w:rFonts w:cstheme="minorHAnsi"/>
          <w:color w:val="000000" w:themeColor="text1"/>
          <w:sz w:val="23"/>
          <w:szCs w:val="23"/>
        </w:rPr>
        <w:t xml:space="preserve"> </w:t>
      </w:r>
      <w:r w:rsidR="002C626D" w:rsidRPr="001D0F12">
        <w:rPr>
          <w:rFonts w:cstheme="minorHAnsi"/>
          <w:color w:val="000000" w:themeColor="text1"/>
          <w:sz w:val="23"/>
          <w:szCs w:val="23"/>
        </w:rPr>
        <w:t>prosince 2020 přihlášku a</w:t>
      </w:r>
      <w:r w:rsidR="00C21366" w:rsidRPr="001D0F12">
        <w:rPr>
          <w:rFonts w:cstheme="minorHAnsi"/>
          <w:color w:val="000000" w:themeColor="text1"/>
          <w:sz w:val="23"/>
          <w:szCs w:val="23"/>
        </w:rPr>
        <w:t xml:space="preserve"> prospěl</w:t>
      </w:r>
      <w:r w:rsidR="001D0F12" w:rsidRPr="001D0F12">
        <w:rPr>
          <w:rFonts w:cstheme="minorHAnsi"/>
          <w:color w:val="000000" w:themeColor="text1"/>
          <w:sz w:val="23"/>
          <w:szCs w:val="23"/>
        </w:rPr>
        <w:t>i</w:t>
      </w:r>
      <w:r w:rsidR="00C21366" w:rsidRPr="001D0F12">
        <w:rPr>
          <w:rFonts w:cstheme="minorHAnsi"/>
          <w:color w:val="000000" w:themeColor="text1"/>
          <w:sz w:val="23"/>
          <w:szCs w:val="23"/>
        </w:rPr>
        <w:t xml:space="preserve"> ze všech povinných předmětů </w:t>
      </w:r>
      <w:r w:rsidR="00C21366" w:rsidRPr="004F6C62">
        <w:rPr>
          <w:rFonts w:cstheme="minorHAnsi"/>
          <w:color w:val="000000" w:themeColor="text1"/>
          <w:sz w:val="23"/>
          <w:szCs w:val="23"/>
        </w:rPr>
        <w:t>v</w:t>
      </w:r>
      <w:r w:rsidR="002C626D" w:rsidRPr="004F6C62">
        <w:rPr>
          <w:rFonts w:cstheme="minorHAnsi"/>
          <w:color w:val="000000" w:themeColor="text1"/>
          <w:sz w:val="23"/>
          <w:szCs w:val="23"/>
        </w:rPr>
        <w:t xml:space="preserve"> 1. pololetí</w:t>
      </w:r>
      <w:r w:rsidR="002C626D" w:rsidRPr="001D0F12">
        <w:rPr>
          <w:rFonts w:cstheme="minorHAnsi"/>
          <w:color w:val="000000" w:themeColor="text1"/>
          <w:sz w:val="23"/>
          <w:szCs w:val="23"/>
        </w:rPr>
        <w:t xml:space="preserve"> </w:t>
      </w:r>
      <w:r w:rsidR="00BC4169" w:rsidRPr="001D0F12">
        <w:rPr>
          <w:rFonts w:cstheme="minorHAnsi"/>
          <w:color w:val="000000" w:themeColor="text1"/>
          <w:sz w:val="23"/>
          <w:szCs w:val="23"/>
        </w:rPr>
        <w:t xml:space="preserve">školního roku </w:t>
      </w:r>
      <w:r w:rsidR="002C626D" w:rsidRPr="001D0F12">
        <w:rPr>
          <w:rFonts w:cstheme="minorHAnsi"/>
          <w:color w:val="000000" w:themeColor="text1"/>
          <w:sz w:val="23"/>
          <w:szCs w:val="23"/>
        </w:rPr>
        <w:t>2020/2021</w:t>
      </w:r>
      <w:r w:rsidR="00A225F8" w:rsidRPr="001D0F12">
        <w:rPr>
          <w:rFonts w:cstheme="minorHAnsi"/>
          <w:color w:val="000000" w:themeColor="text1"/>
          <w:sz w:val="23"/>
          <w:szCs w:val="23"/>
        </w:rPr>
        <w:t xml:space="preserve"> </w:t>
      </w:r>
      <w:r w:rsidR="00BC4169" w:rsidRPr="001D0F12">
        <w:rPr>
          <w:rFonts w:cstheme="minorHAnsi"/>
          <w:color w:val="000000" w:themeColor="text1"/>
          <w:sz w:val="23"/>
          <w:szCs w:val="23"/>
        </w:rPr>
        <w:t xml:space="preserve">nejpozději </w:t>
      </w:r>
      <w:r w:rsidR="00A225F8" w:rsidRPr="004F6C62">
        <w:rPr>
          <w:rFonts w:cstheme="minorHAnsi"/>
          <w:color w:val="000000" w:themeColor="text1"/>
          <w:sz w:val="23"/>
          <w:szCs w:val="23"/>
        </w:rPr>
        <w:t xml:space="preserve">do 31. března </w:t>
      </w:r>
      <w:r w:rsidR="00B93967" w:rsidRPr="004F6C62">
        <w:rPr>
          <w:rFonts w:cstheme="minorHAnsi"/>
          <w:color w:val="000000" w:themeColor="text1"/>
          <w:sz w:val="23"/>
          <w:szCs w:val="23"/>
        </w:rPr>
        <w:t>2021</w:t>
      </w:r>
      <w:r w:rsidR="00045332" w:rsidRPr="001D0F12">
        <w:rPr>
          <w:rFonts w:cstheme="minorHAnsi"/>
          <w:color w:val="000000" w:themeColor="text1"/>
          <w:sz w:val="23"/>
          <w:szCs w:val="23"/>
        </w:rPr>
        <w:t>.</w:t>
      </w:r>
      <w:r w:rsidR="00B93967" w:rsidRPr="001D0F12">
        <w:rPr>
          <w:rFonts w:cstheme="minorHAnsi"/>
          <w:color w:val="000000" w:themeColor="text1"/>
          <w:sz w:val="23"/>
          <w:szCs w:val="23"/>
        </w:rPr>
        <w:t xml:space="preserve"> </w:t>
      </w:r>
    </w:p>
    <w:p w14:paraId="2A760E81" w14:textId="6B2C51FD" w:rsidR="007E0168" w:rsidRPr="001D0F12" w:rsidRDefault="009B10C3" w:rsidP="00E449A4">
      <w:pPr>
        <w:pStyle w:val="Odstavecseseznamem"/>
        <w:numPr>
          <w:ilvl w:val="0"/>
          <w:numId w:val="13"/>
        </w:numPr>
        <w:spacing w:after="0" w:line="240" w:lineRule="auto"/>
        <w:jc w:val="both"/>
        <w:rPr>
          <w:rFonts w:cstheme="minorHAnsi"/>
          <w:color w:val="000000" w:themeColor="text1"/>
          <w:sz w:val="23"/>
          <w:szCs w:val="23"/>
        </w:rPr>
      </w:pPr>
      <w:r w:rsidRPr="004F6C62">
        <w:rPr>
          <w:rFonts w:cstheme="minorHAnsi"/>
          <w:color w:val="000000" w:themeColor="text1"/>
          <w:sz w:val="23"/>
          <w:szCs w:val="23"/>
        </w:rPr>
        <w:t>O</w:t>
      </w:r>
      <w:r w:rsidR="007E0168" w:rsidRPr="004F6C62">
        <w:rPr>
          <w:rFonts w:cstheme="minorHAnsi"/>
          <w:color w:val="000000" w:themeColor="text1"/>
          <w:sz w:val="23"/>
          <w:szCs w:val="23"/>
        </w:rPr>
        <w:t xml:space="preserve">soby, které </w:t>
      </w:r>
      <w:r w:rsidR="007E0168" w:rsidRPr="001D0F12">
        <w:rPr>
          <w:rFonts w:cstheme="minorHAnsi"/>
          <w:color w:val="000000" w:themeColor="text1"/>
          <w:sz w:val="23"/>
          <w:szCs w:val="23"/>
        </w:rPr>
        <w:t xml:space="preserve">podaly do 1. prosince 2020 přihlášku k </w:t>
      </w:r>
      <w:r w:rsidR="007E0168" w:rsidRPr="004F6C62">
        <w:rPr>
          <w:rFonts w:cstheme="minorHAnsi"/>
          <w:color w:val="000000" w:themeColor="text1"/>
          <w:sz w:val="23"/>
          <w:szCs w:val="23"/>
        </w:rPr>
        <w:t xml:space="preserve">opravné nebo náhradní </w:t>
      </w:r>
      <w:r w:rsidR="007E0168" w:rsidRPr="001D0F12">
        <w:rPr>
          <w:rFonts w:cstheme="minorHAnsi"/>
          <w:color w:val="000000" w:themeColor="text1"/>
          <w:sz w:val="23"/>
          <w:szCs w:val="23"/>
        </w:rPr>
        <w:t xml:space="preserve">maturitní zkoušce. </w:t>
      </w:r>
    </w:p>
    <w:p w14:paraId="62946D9B" w14:textId="77777777" w:rsidR="009B10C3" w:rsidRDefault="009B10C3" w:rsidP="00E449A4">
      <w:pPr>
        <w:spacing w:after="0" w:line="240" w:lineRule="auto"/>
        <w:jc w:val="both"/>
        <w:rPr>
          <w:rFonts w:cstheme="minorHAnsi"/>
          <w:color w:val="000000" w:themeColor="text1"/>
          <w:sz w:val="23"/>
          <w:szCs w:val="23"/>
        </w:rPr>
      </w:pPr>
    </w:p>
    <w:p w14:paraId="29A5CDC0" w14:textId="3A858C76" w:rsidR="007E0168" w:rsidRDefault="001D0F12" w:rsidP="00E449A4">
      <w:pPr>
        <w:spacing w:after="0" w:line="240" w:lineRule="auto"/>
        <w:jc w:val="both"/>
        <w:rPr>
          <w:rFonts w:cstheme="minorHAnsi"/>
          <w:b/>
          <w:color w:val="000000" w:themeColor="text1"/>
          <w:sz w:val="23"/>
          <w:szCs w:val="23"/>
        </w:rPr>
      </w:pPr>
      <w:r>
        <w:rPr>
          <w:rFonts w:cstheme="minorHAnsi"/>
          <w:b/>
          <w:color w:val="000000" w:themeColor="text1"/>
          <w:sz w:val="23"/>
          <w:szCs w:val="23"/>
        </w:rPr>
        <w:t>V p</w:t>
      </w:r>
      <w:r w:rsidR="007E0168" w:rsidRPr="007E0168">
        <w:rPr>
          <w:rFonts w:cstheme="minorHAnsi"/>
          <w:b/>
          <w:color w:val="000000" w:themeColor="text1"/>
          <w:sz w:val="23"/>
          <w:szCs w:val="23"/>
        </w:rPr>
        <w:t>odzimní</w:t>
      </w:r>
      <w:r>
        <w:rPr>
          <w:rFonts w:cstheme="minorHAnsi"/>
          <w:b/>
          <w:color w:val="000000" w:themeColor="text1"/>
          <w:sz w:val="23"/>
          <w:szCs w:val="23"/>
        </w:rPr>
        <w:t>m</w:t>
      </w:r>
      <w:r w:rsidR="007E0168" w:rsidRPr="007E0168">
        <w:rPr>
          <w:rFonts w:cstheme="minorHAnsi"/>
          <w:b/>
          <w:color w:val="000000" w:themeColor="text1"/>
          <w:sz w:val="23"/>
          <w:szCs w:val="23"/>
        </w:rPr>
        <w:t xml:space="preserve"> zkušební</w:t>
      </w:r>
      <w:r>
        <w:rPr>
          <w:rFonts w:cstheme="minorHAnsi"/>
          <w:b/>
          <w:color w:val="000000" w:themeColor="text1"/>
          <w:sz w:val="23"/>
          <w:szCs w:val="23"/>
        </w:rPr>
        <w:t>m</w:t>
      </w:r>
      <w:r w:rsidR="007E0168" w:rsidRPr="007E0168">
        <w:rPr>
          <w:rFonts w:cstheme="minorHAnsi"/>
          <w:b/>
          <w:color w:val="000000" w:themeColor="text1"/>
          <w:sz w:val="23"/>
          <w:szCs w:val="23"/>
        </w:rPr>
        <w:t xml:space="preserve"> období 202</w:t>
      </w:r>
      <w:r w:rsidR="009B10C3">
        <w:rPr>
          <w:rFonts w:cstheme="minorHAnsi"/>
          <w:b/>
          <w:color w:val="000000" w:themeColor="text1"/>
          <w:sz w:val="23"/>
          <w:szCs w:val="23"/>
        </w:rPr>
        <w:t>1</w:t>
      </w:r>
    </w:p>
    <w:p w14:paraId="39CDAACE" w14:textId="77777777" w:rsidR="00375573" w:rsidRDefault="00375573" w:rsidP="00E449A4">
      <w:pPr>
        <w:spacing w:after="0" w:line="240" w:lineRule="auto"/>
        <w:jc w:val="both"/>
        <w:rPr>
          <w:rFonts w:cstheme="minorHAnsi"/>
          <w:b/>
          <w:color w:val="000000" w:themeColor="text1"/>
          <w:sz w:val="23"/>
          <w:szCs w:val="23"/>
        </w:rPr>
      </w:pPr>
    </w:p>
    <w:p w14:paraId="05C9D63E" w14:textId="0E1AEF70" w:rsidR="00375573" w:rsidRPr="001D0F12" w:rsidRDefault="00375573" w:rsidP="00E449A4">
      <w:pPr>
        <w:pStyle w:val="Odstavecseseznamem"/>
        <w:numPr>
          <w:ilvl w:val="0"/>
          <w:numId w:val="15"/>
        </w:numPr>
        <w:spacing w:after="120" w:line="240" w:lineRule="auto"/>
        <w:ind w:left="714" w:hanging="357"/>
        <w:contextualSpacing w:val="0"/>
        <w:jc w:val="both"/>
        <w:rPr>
          <w:rFonts w:cstheme="minorHAnsi"/>
          <w:color w:val="000000" w:themeColor="text1"/>
          <w:sz w:val="23"/>
          <w:szCs w:val="23"/>
        </w:rPr>
      </w:pPr>
      <w:r w:rsidRPr="001D0F12">
        <w:rPr>
          <w:rFonts w:cstheme="minorHAnsi"/>
          <w:color w:val="000000" w:themeColor="text1"/>
          <w:sz w:val="23"/>
          <w:szCs w:val="23"/>
        </w:rPr>
        <w:t xml:space="preserve">Žáci </w:t>
      </w:r>
      <w:r w:rsidRPr="004F6C62">
        <w:rPr>
          <w:rFonts w:cstheme="minorHAnsi"/>
          <w:color w:val="000000" w:themeColor="text1"/>
          <w:sz w:val="23"/>
          <w:szCs w:val="23"/>
        </w:rPr>
        <w:t>posledních/maturitních</w:t>
      </w:r>
      <w:r w:rsidRPr="001D0F12">
        <w:rPr>
          <w:rFonts w:cstheme="minorHAnsi"/>
          <w:color w:val="000000" w:themeColor="text1"/>
          <w:sz w:val="23"/>
          <w:szCs w:val="23"/>
        </w:rPr>
        <w:t xml:space="preserve"> ročníků ve školním roce 2020/2021, kteří podali do 30. června 2021 přihlášku a </w:t>
      </w:r>
      <w:r w:rsidR="001D0F12" w:rsidRPr="001D0F12">
        <w:rPr>
          <w:rFonts w:cstheme="minorHAnsi"/>
          <w:color w:val="000000" w:themeColor="text1"/>
          <w:sz w:val="23"/>
          <w:szCs w:val="23"/>
        </w:rPr>
        <w:t xml:space="preserve">prospěli ze všech povinných předmětů </w:t>
      </w:r>
      <w:r w:rsidR="001D0F12">
        <w:rPr>
          <w:rFonts w:cstheme="minorHAnsi"/>
          <w:color w:val="000000" w:themeColor="text1"/>
          <w:sz w:val="23"/>
          <w:szCs w:val="23"/>
        </w:rPr>
        <w:t xml:space="preserve">v </w:t>
      </w:r>
      <w:r w:rsidRPr="004F6C62">
        <w:rPr>
          <w:rFonts w:cstheme="minorHAnsi"/>
          <w:color w:val="000000" w:themeColor="text1"/>
          <w:sz w:val="23"/>
          <w:szCs w:val="23"/>
        </w:rPr>
        <w:t>1. pololetí</w:t>
      </w:r>
      <w:r w:rsidRPr="001D0F12">
        <w:rPr>
          <w:rFonts w:cstheme="minorHAnsi"/>
          <w:color w:val="000000" w:themeColor="text1"/>
          <w:sz w:val="23"/>
          <w:szCs w:val="23"/>
        </w:rPr>
        <w:t xml:space="preserve"> školního roku 2020/2021 </w:t>
      </w:r>
      <w:r w:rsidR="00934433" w:rsidRPr="001D0F12">
        <w:rPr>
          <w:rFonts w:cstheme="minorHAnsi"/>
          <w:color w:val="000000" w:themeColor="text1"/>
          <w:sz w:val="23"/>
          <w:szCs w:val="23"/>
        </w:rPr>
        <w:t xml:space="preserve">po 31. březnu 2021, ale </w:t>
      </w:r>
      <w:r w:rsidRPr="001D0F12">
        <w:rPr>
          <w:rFonts w:cstheme="minorHAnsi"/>
          <w:color w:val="000000" w:themeColor="text1"/>
          <w:sz w:val="23"/>
          <w:szCs w:val="23"/>
        </w:rPr>
        <w:t xml:space="preserve">nejpozději do </w:t>
      </w:r>
      <w:r w:rsidRPr="004F6C62">
        <w:rPr>
          <w:rFonts w:cstheme="minorHAnsi"/>
          <w:color w:val="000000" w:themeColor="text1"/>
          <w:sz w:val="23"/>
          <w:szCs w:val="23"/>
        </w:rPr>
        <w:t>30. června 2021.</w:t>
      </w:r>
      <w:r w:rsidRPr="001D0F12">
        <w:rPr>
          <w:rFonts w:cstheme="minorHAnsi"/>
          <w:color w:val="000000" w:themeColor="text1"/>
          <w:sz w:val="23"/>
          <w:szCs w:val="23"/>
        </w:rPr>
        <w:t xml:space="preserve"> </w:t>
      </w:r>
    </w:p>
    <w:p w14:paraId="2B2CAF6A" w14:textId="164A473F" w:rsidR="00375573" w:rsidRDefault="00375573" w:rsidP="00FE28B4">
      <w:pPr>
        <w:pStyle w:val="Odstavecseseznamem"/>
        <w:numPr>
          <w:ilvl w:val="0"/>
          <w:numId w:val="15"/>
        </w:numPr>
        <w:spacing w:after="120" w:line="240" w:lineRule="auto"/>
        <w:ind w:left="714" w:hanging="357"/>
        <w:contextualSpacing w:val="0"/>
        <w:jc w:val="both"/>
        <w:rPr>
          <w:rFonts w:cstheme="minorHAnsi"/>
          <w:color w:val="000000" w:themeColor="text1"/>
          <w:sz w:val="23"/>
          <w:szCs w:val="23"/>
        </w:rPr>
      </w:pPr>
      <w:r w:rsidRPr="004F6C62">
        <w:rPr>
          <w:rFonts w:cstheme="minorHAnsi"/>
          <w:color w:val="000000" w:themeColor="text1"/>
          <w:sz w:val="23"/>
          <w:szCs w:val="23"/>
        </w:rPr>
        <w:t xml:space="preserve">Osoby, které </w:t>
      </w:r>
      <w:r w:rsidRPr="001D0F12">
        <w:rPr>
          <w:rFonts w:cstheme="minorHAnsi"/>
          <w:color w:val="000000" w:themeColor="text1"/>
          <w:sz w:val="23"/>
          <w:szCs w:val="23"/>
        </w:rPr>
        <w:t xml:space="preserve">podaly do 30. června 2021 přihlášku k </w:t>
      </w:r>
      <w:r w:rsidRPr="004F6C62">
        <w:rPr>
          <w:rFonts w:cstheme="minorHAnsi"/>
          <w:color w:val="000000" w:themeColor="text1"/>
          <w:sz w:val="23"/>
          <w:szCs w:val="23"/>
        </w:rPr>
        <w:t xml:space="preserve">opravné nebo náhradní </w:t>
      </w:r>
      <w:r w:rsidRPr="001D0F12">
        <w:rPr>
          <w:rFonts w:cstheme="minorHAnsi"/>
          <w:color w:val="000000" w:themeColor="text1"/>
          <w:sz w:val="23"/>
          <w:szCs w:val="23"/>
        </w:rPr>
        <w:t xml:space="preserve">maturitní zkoušce. </w:t>
      </w:r>
    </w:p>
    <w:p w14:paraId="3A9BF4E8" w14:textId="0E840B1E" w:rsidR="00FE28B4" w:rsidRPr="00F82218" w:rsidRDefault="00FE28B4" w:rsidP="00F82218">
      <w:pPr>
        <w:pStyle w:val="Odstavecseseznamem"/>
        <w:numPr>
          <w:ilvl w:val="0"/>
          <w:numId w:val="15"/>
        </w:numPr>
        <w:spacing w:after="0" w:line="240" w:lineRule="auto"/>
        <w:jc w:val="both"/>
        <w:rPr>
          <w:rFonts w:cstheme="minorHAnsi"/>
          <w:color w:val="000000" w:themeColor="text1"/>
          <w:sz w:val="23"/>
          <w:szCs w:val="23"/>
        </w:rPr>
      </w:pPr>
      <w:r>
        <w:rPr>
          <w:rFonts w:cstheme="minorHAnsi"/>
          <w:color w:val="000000" w:themeColor="text1"/>
          <w:sz w:val="23"/>
          <w:szCs w:val="23"/>
        </w:rPr>
        <w:t xml:space="preserve">Osoby, které v rámci jarního zkušebního období konaly praktickou zkoušku </w:t>
      </w:r>
      <w:r w:rsidR="00F82218">
        <w:rPr>
          <w:rFonts w:cstheme="minorHAnsi"/>
          <w:color w:val="000000" w:themeColor="text1"/>
          <w:sz w:val="23"/>
          <w:szCs w:val="23"/>
        </w:rPr>
        <w:t>v měsíci</w:t>
      </w:r>
      <w:r>
        <w:rPr>
          <w:rFonts w:cstheme="minorHAnsi"/>
          <w:color w:val="000000" w:themeColor="text1"/>
          <w:sz w:val="23"/>
          <w:szCs w:val="23"/>
        </w:rPr>
        <w:t xml:space="preserve"> červenc</w:t>
      </w:r>
      <w:r w:rsidR="00F82218">
        <w:rPr>
          <w:rFonts w:cstheme="minorHAnsi"/>
          <w:color w:val="000000" w:themeColor="text1"/>
          <w:sz w:val="23"/>
          <w:szCs w:val="23"/>
        </w:rPr>
        <w:t>i</w:t>
      </w:r>
      <w:r>
        <w:rPr>
          <w:rFonts w:cstheme="minorHAnsi"/>
          <w:color w:val="000000" w:themeColor="text1"/>
          <w:sz w:val="23"/>
          <w:szCs w:val="23"/>
        </w:rPr>
        <w:t xml:space="preserve"> nebo srpn</w:t>
      </w:r>
      <w:r w:rsidR="00F82218">
        <w:rPr>
          <w:rFonts w:cstheme="minorHAnsi"/>
          <w:color w:val="000000" w:themeColor="text1"/>
          <w:sz w:val="23"/>
          <w:szCs w:val="23"/>
        </w:rPr>
        <w:t>u</w:t>
      </w:r>
      <w:r>
        <w:rPr>
          <w:rFonts w:cstheme="minorHAnsi"/>
          <w:color w:val="000000" w:themeColor="text1"/>
          <w:sz w:val="23"/>
          <w:szCs w:val="23"/>
        </w:rPr>
        <w:t xml:space="preserve"> 2021</w:t>
      </w:r>
      <w:r w:rsidR="00F82218">
        <w:rPr>
          <w:rFonts w:cstheme="minorHAnsi"/>
          <w:color w:val="000000" w:themeColor="text1"/>
          <w:sz w:val="23"/>
          <w:szCs w:val="23"/>
        </w:rPr>
        <w:t xml:space="preserve"> </w:t>
      </w:r>
      <w:r>
        <w:rPr>
          <w:rFonts w:cstheme="minorHAnsi"/>
          <w:color w:val="000000" w:themeColor="text1"/>
          <w:sz w:val="23"/>
          <w:szCs w:val="23"/>
        </w:rPr>
        <w:t>a které podaly přihlášku k opravné nebo náhradní zkoušce do 4 dnů od dne, kdy se tato zkouška konala nebo konat měla.</w:t>
      </w:r>
    </w:p>
    <w:p w14:paraId="2D13971A" w14:textId="63989184" w:rsidR="00BF2893" w:rsidRDefault="00BF2893" w:rsidP="00E449A4">
      <w:pPr>
        <w:spacing w:after="0" w:line="240" w:lineRule="auto"/>
        <w:jc w:val="both"/>
        <w:rPr>
          <w:rFonts w:cstheme="minorHAnsi"/>
          <w:color w:val="000000" w:themeColor="text1"/>
          <w:sz w:val="23"/>
          <w:szCs w:val="23"/>
        </w:rPr>
      </w:pPr>
    </w:p>
    <w:bookmarkEnd w:id="2"/>
    <w:p w14:paraId="09FD4BA0" w14:textId="77777777" w:rsidR="002C626D" w:rsidRDefault="002C626D" w:rsidP="00E449A4">
      <w:pPr>
        <w:spacing w:after="0" w:line="240" w:lineRule="auto"/>
        <w:jc w:val="both"/>
        <w:rPr>
          <w:rFonts w:cstheme="minorHAnsi"/>
          <w:color w:val="000000" w:themeColor="text1"/>
          <w:sz w:val="23"/>
          <w:szCs w:val="23"/>
        </w:rPr>
      </w:pPr>
    </w:p>
    <w:p w14:paraId="70E18DE0" w14:textId="3C2AEA92" w:rsidR="002C626D" w:rsidRPr="002C626D" w:rsidRDefault="002C626D" w:rsidP="00E449A4">
      <w:pPr>
        <w:shd w:val="clear" w:color="auto" w:fill="A2DBE2"/>
        <w:tabs>
          <w:tab w:val="left" w:pos="4000"/>
        </w:tabs>
        <w:spacing w:after="240" w:line="240" w:lineRule="auto"/>
        <w:rPr>
          <w:rFonts w:cstheme="minorHAnsi"/>
          <w:b/>
          <w:sz w:val="23"/>
          <w:szCs w:val="23"/>
        </w:rPr>
      </w:pPr>
      <w:r w:rsidRPr="002C626D">
        <w:rPr>
          <w:rFonts w:cstheme="minorHAnsi"/>
          <w:b/>
          <w:sz w:val="23"/>
          <w:szCs w:val="23"/>
        </w:rPr>
        <w:t>Kdo nebude konat maturitní zkoušku</w:t>
      </w:r>
      <w:r w:rsidR="00E81428">
        <w:rPr>
          <w:rFonts w:cstheme="minorHAnsi"/>
          <w:b/>
          <w:sz w:val="23"/>
          <w:szCs w:val="23"/>
        </w:rPr>
        <w:t xml:space="preserve"> v jarním zkušebním období 2021</w:t>
      </w:r>
      <w:r>
        <w:rPr>
          <w:rFonts w:cstheme="minorHAnsi"/>
          <w:b/>
          <w:sz w:val="23"/>
          <w:szCs w:val="23"/>
        </w:rPr>
        <w:t xml:space="preserve"> </w:t>
      </w:r>
      <w:r w:rsidR="0032542F">
        <w:rPr>
          <w:rFonts w:cstheme="minorHAnsi"/>
          <w:b/>
          <w:sz w:val="23"/>
          <w:szCs w:val="23"/>
        </w:rPr>
        <w:t>a</w:t>
      </w:r>
      <w:r>
        <w:rPr>
          <w:rFonts w:cstheme="minorHAnsi"/>
          <w:b/>
          <w:sz w:val="23"/>
          <w:szCs w:val="23"/>
        </w:rPr>
        <w:t xml:space="preserve"> co bude dělat po 31. březnu 2021</w:t>
      </w:r>
    </w:p>
    <w:p w14:paraId="2AA835B8" w14:textId="7AA4F427" w:rsidR="00790658" w:rsidRPr="009E74AF" w:rsidRDefault="00B87BC4" w:rsidP="00E449A4">
      <w:pPr>
        <w:spacing w:after="120" w:line="240" w:lineRule="auto"/>
        <w:jc w:val="both"/>
        <w:rPr>
          <w:rFonts w:cstheme="minorHAnsi"/>
          <w:color w:val="000000" w:themeColor="text1"/>
          <w:sz w:val="23"/>
          <w:szCs w:val="23"/>
        </w:rPr>
      </w:pPr>
      <w:r w:rsidRPr="009E74AF">
        <w:rPr>
          <w:rFonts w:cstheme="minorHAnsi"/>
          <w:color w:val="000000" w:themeColor="text1"/>
          <w:sz w:val="23"/>
          <w:szCs w:val="23"/>
        </w:rPr>
        <w:t>M</w:t>
      </w:r>
      <w:r w:rsidR="002234B4" w:rsidRPr="009E74AF">
        <w:rPr>
          <w:rFonts w:cstheme="minorHAnsi"/>
          <w:color w:val="000000" w:themeColor="text1"/>
          <w:sz w:val="23"/>
          <w:szCs w:val="23"/>
        </w:rPr>
        <w:t xml:space="preserve">aturitní zkoušku v jarním zkušebním období nekoná žák, který </w:t>
      </w:r>
      <w:r w:rsidR="001D0F12">
        <w:rPr>
          <w:rFonts w:cstheme="minorHAnsi"/>
          <w:color w:val="000000" w:themeColor="text1"/>
          <w:sz w:val="23"/>
          <w:szCs w:val="23"/>
        </w:rPr>
        <w:t xml:space="preserve">neprospěl </w:t>
      </w:r>
      <w:r w:rsidR="004751A9">
        <w:rPr>
          <w:rFonts w:cstheme="minorHAnsi"/>
          <w:color w:val="000000" w:themeColor="text1"/>
          <w:sz w:val="23"/>
          <w:szCs w:val="23"/>
        </w:rPr>
        <w:t xml:space="preserve">nebo nebyl hodnocen </w:t>
      </w:r>
      <w:r w:rsidR="001D0F12">
        <w:rPr>
          <w:rFonts w:cstheme="minorHAnsi"/>
          <w:color w:val="000000" w:themeColor="text1"/>
          <w:sz w:val="23"/>
          <w:szCs w:val="23"/>
        </w:rPr>
        <w:t>z některého povinného předmětu v</w:t>
      </w:r>
      <w:r w:rsidR="004F6C62">
        <w:rPr>
          <w:rFonts w:cstheme="minorHAnsi"/>
          <w:color w:val="000000" w:themeColor="text1"/>
          <w:sz w:val="23"/>
          <w:szCs w:val="23"/>
        </w:rPr>
        <w:t> </w:t>
      </w:r>
      <w:r w:rsidR="002234B4" w:rsidRPr="009E74AF">
        <w:rPr>
          <w:rFonts w:cstheme="minorHAnsi"/>
          <w:color w:val="000000" w:themeColor="text1"/>
          <w:sz w:val="23"/>
          <w:szCs w:val="23"/>
        </w:rPr>
        <w:t>1.</w:t>
      </w:r>
      <w:r w:rsidR="004F6C62">
        <w:rPr>
          <w:rFonts w:cstheme="minorHAnsi"/>
          <w:color w:val="000000" w:themeColor="text1"/>
          <w:sz w:val="23"/>
          <w:szCs w:val="23"/>
        </w:rPr>
        <w:t> </w:t>
      </w:r>
      <w:r w:rsidR="002234B4" w:rsidRPr="009E74AF">
        <w:rPr>
          <w:rFonts w:cstheme="minorHAnsi"/>
          <w:color w:val="000000" w:themeColor="text1"/>
          <w:sz w:val="23"/>
          <w:szCs w:val="23"/>
        </w:rPr>
        <w:t>pololetí 2020/2021</w:t>
      </w:r>
      <w:r w:rsidR="00506391" w:rsidRPr="009E74AF">
        <w:rPr>
          <w:rFonts w:cstheme="minorHAnsi"/>
          <w:color w:val="000000" w:themeColor="text1"/>
          <w:sz w:val="23"/>
          <w:szCs w:val="23"/>
        </w:rPr>
        <w:t>.</w:t>
      </w:r>
    </w:p>
    <w:p w14:paraId="60886098" w14:textId="7E0250F9" w:rsidR="00506391" w:rsidRPr="00506391" w:rsidRDefault="00045332" w:rsidP="00E449A4">
      <w:pPr>
        <w:spacing w:after="120" w:line="240" w:lineRule="auto"/>
        <w:jc w:val="both"/>
        <w:rPr>
          <w:rFonts w:cstheme="minorHAnsi"/>
          <w:color w:val="000000" w:themeColor="text1"/>
          <w:sz w:val="23"/>
          <w:szCs w:val="23"/>
        </w:rPr>
      </w:pPr>
      <w:r w:rsidRPr="009E74AF">
        <w:rPr>
          <w:rFonts w:cstheme="minorHAnsi"/>
          <w:color w:val="000000" w:themeColor="text1"/>
          <w:sz w:val="23"/>
          <w:szCs w:val="23"/>
        </w:rPr>
        <w:t>I žák, který</w:t>
      </w:r>
      <w:r w:rsidR="009B2458" w:rsidRPr="009E74AF">
        <w:rPr>
          <w:rFonts w:cstheme="minorHAnsi"/>
          <w:color w:val="000000" w:themeColor="text1"/>
          <w:sz w:val="23"/>
          <w:szCs w:val="23"/>
        </w:rPr>
        <w:t xml:space="preserve"> </w:t>
      </w:r>
      <w:r w:rsidR="004E16E5" w:rsidRPr="009E74AF">
        <w:rPr>
          <w:rFonts w:cstheme="minorHAnsi"/>
          <w:color w:val="000000" w:themeColor="text1"/>
          <w:sz w:val="23"/>
          <w:szCs w:val="23"/>
        </w:rPr>
        <w:t xml:space="preserve">opravné zkoušky či </w:t>
      </w:r>
      <w:r w:rsidR="00B415EB" w:rsidRPr="009E74AF">
        <w:rPr>
          <w:rFonts w:cstheme="minorHAnsi"/>
          <w:color w:val="000000" w:themeColor="text1"/>
          <w:sz w:val="23"/>
          <w:szCs w:val="23"/>
        </w:rPr>
        <w:t xml:space="preserve">náhradní </w:t>
      </w:r>
      <w:r w:rsidR="004E16E5" w:rsidRPr="009E74AF">
        <w:rPr>
          <w:rFonts w:cstheme="minorHAnsi"/>
          <w:color w:val="000000" w:themeColor="text1"/>
          <w:sz w:val="23"/>
          <w:szCs w:val="23"/>
        </w:rPr>
        <w:t>zkoušky</w:t>
      </w:r>
      <w:r w:rsidR="00B415EB" w:rsidRPr="009E74AF">
        <w:rPr>
          <w:rFonts w:cstheme="minorHAnsi"/>
          <w:color w:val="000000" w:themeColor="text1"/>
          <w:sz w:val="23"/>
          <w:szCs w:val="23"/>
        </w:rPr>
        <w:t xml:space="preserve"> </w:t>
      </w:r>
      <w:r w:rsidR="004E16E5" w:rsidRPr="009E74AF">
        <w:rPr>
          <w:rFonts w:cstheme="minorHAnsi"/>
          <w:color w:val="000000" w:themeColor="text1"/>
          <w:sz w:val="23"/>
          <w:szCs w:val="23"/>
        </w:rPr>
        <w:t>nevykoná</w:t>
      </w:r>
      <w:r w:rsidR="00930CBA" w:rsidRPr="009E74AF">
        <w:rPr>
          <w:rFonts w:cstheme="minorHAnsi"/>
          <w:color w:val="000000" w:themeColor="text1"/>
          <w:sz w:val="23"/>
          <w:szCs w:val="23"/>
        </w:rPr>
        <w:t xml:space="preserve"> do </w:t>
      </w:r>
      <w:r w:rsidR="00B93967" w:rsidRPr="009E74AF">
        <w:rPr>
          <w:rFonts w:cstheme="minorHAnsi"/>
          <w:color w:val="000000" w:themeColor="text1"/>
          <w:sz w:val="23"/>
          <w:szCs w:val="23"/>
        </w:rPr>
        <w:t>31. března</w:t>
      </w:r>
      <w:r w:rsidR="004E16E5" w:rsidRPr="009E74AF">
        <w:rPr>
          <w:rFonts w:cstheme="minorHAnsi"/>
          <w:color w:val="000000" w:themeColor="text1"/>
          <w:sz w:val="23"/>
          <w:szCs w:val="23"/>
        </w:rPr>
        <w:t xml:space="preserve"> </w:t>
      </w:r>
      <w:r w:rsidR="00506391" w:rsidRPr="009E74AF">
        <w:rPr>
          <w:rFonts w:cstheme="minorHAnsi"/>
          <w:color w:val="000000" w:themeColor="text1"/>
          <w:sz w:val="23"/>
          <w:szCs w:val="23"/>
        </w:rPr>
        <w:t xml:space="preserve">2021 </w:t>
      </w:r>
      <w:r w:rsidR="004E16E5" w:rsidRPr="009E74AF">
        <w:rPr>
          <w:rFonts w:cstheme="minorHAnsi"/>
          <w:color w:val="000000" w:themeColor="text1"/>
          <w:sz w:val="23"/>
          <w:szCs w:val="23"/>
        </w:rPr>
        <w:t>úspěšně, nadále pokračuje ve výuce ve 2. pololetí</w:t>
      </w:r>
      <w:r w:rsidR="00506391" w:rsidRPr="009E74AF">
        <w:rPr>
          <w:rFonts w:cstheme="minorHAnsi"/>
          <w:color w:val="000000" w:themeColor="text1"/>
          <w:sz w:val="23"/>
          <w:szCs w:val="23"/>
        </w:rPr>
        <w:t>.</w:t>
      </w:r>
    </w:p>
    <w:p w14:paraId="64332F6D" w14:textId="7D6248C5" w:rsidR="00790658" w:rsidRPr="009E74AF" w:rsidRDefault="00506391" w:rsidP="00E449A4">
      <w:pPr>
        <w:spacing w:after="120" w:line="240" w:lineRule="auto"/>
        <w:jc w:val="both"/>
        <w:rPr>
          <w:rFonts w:cstheme="minorHAnsi"/>
          <w:color w:val="000000" w:themeColor="text1"/>
          <w:sz w:val="23"/>
          <w:szCs w:val="23"/>
        </w:rPr>
      </w:pPr>
      <w:r w:rsidRPr="009E74AF">
        <w:rPr>
          <w:rFonts w:cstheme="minorHAnsi"/>
          <w:color w:val="000000" w:themeColor="text1"/>
          <w:sz w:val="23"/>
          <w:szCs w:val="23"/>
        </w:rPr>
        <w:t>P</w:t>
      </w:r>
      <w:r w:rsidR="00B93967" w:rsidRPr="009E74AF">
        <w:rPr>
          <w:rFonts w:cstheme="minorHAnsi"/>
          <w:color w:val="000000" w:themeColor="text1"/>
          <w:sz w:val="23"/>
          <w:szCs w:val="23"/>
        </w:rPr>
        <w:t>okud žák vykoná opravné či náhradní</w:t>
      </w:r>
      <w:r w:rsidR="00045332" w:rsidRPr="009E74AF">
        <w:rPr>
          <w:rFonts w:cstheme="minorHAnsi"/>
          <w:color w:val="000000" w:themeColor="text1"/>
          <w:sz w:val="23"/>
          <w:szCs w:val="23"/>
        </w:rPr>
        <w:t xml:space="preserve"> zkoušky</w:t>
      </w:r>
      <w:r w:rsidR="00B93967" w:rsidRPr="009E74AF">
        <w:rPr>
          <w:rFonts w:cstheme="minorHAnsi"/>
          <w:color w:val="000000" w:themeColor="text1"/>
          <w:sz w:val="23"/>
          <w:szCs w:val="23"/>
        </w:rPr>
        <w:t xml:space="preserve"> do 30. června 2021</w:t>
      </w:r>
      <w:r w:rsidR="00A65E6A" w:rsidRPr="009E74AF">
        <w:rPr>
          <w:rFonts w:cstheme="minorHAnsi"/>
          <w:color w:val="000000" w:themeColor="text1"/>
          <w:sz w:val="23"/>
          <w:szCs w:val="23"/>
        </w:rPr>
        <w:t xml:space="preserve"> úspěšně</w:t>
      </w:r>
      <w:r w:rsidR="00B93967" w:rsidRPr="009E74AF">
        <w:rPr>
          <w:rFonts w:cstheme="minorHAnsi"/>
          <w:color w:val="000000" w:themeColor="text1"/>
          <w:sz w:val="23"/>
          <w:szCs w:val="23"/>
        </w:rPr>
        <w:t xml:space="preserve">, může se přihlásit ke konání </w:t>
      </w:r>
      <w:r w:rsidR="004751A9">
        <w:rPr>
          <w:rFonts w:cstheme="minorHAnsi"/>
          <w:color w:val="000000" w:themeColor="text1"/>
          <w:sz w:val="23"/>
          <w:szCs w:val="23"/>
        </w:rPr>
        <w:t>maturitní zkoušky</w:t>
      </w:r>
      <w:r w:rsidR="004751A9" w:rsidRPr="009E74AF">
        <w:rPr>
          <w:rFonts w:cstheme="minorHAnsi"/>
          <w:color w:val="000000" w:themeColor="text1"/>
          <w:sz w:val="23"/>
          <w:szCs w:val="23"/>
        </w:rPr>
        <w:t xml:space="preserve"> </w:t>
      </w:r>
      <w:r w:rsidR="00B93967" w:rsidRPr="009E74AF">
        <w:rPr>
          <w:rFonts w:cstheme="minorHAnsi"/>
          <w:color w:val="000000" w:themeColor="text1"/>
          <w:sz w:val="23"/>
          <w:szCs w:val="23"/>
        </w:rPr>
        <w:t>v podzimním zku</w:t>
      </w:r>
      <w:r w:rsidR="002234B4" w:rsidRPr="009E74AF">
        <w:rPr>
          <w:rFonts w:cstheme="minorHAnsi"/>
          <w:color w:val="000000" w:themeColor="text1"/>
          <w:sz w:val="23"/>
          <w:szCs w:val="23"/>
        </w:rPr>
        <w:t>šebním období</w:t>
      </w:r>
      <w:r w:rsidR="00790658" w:rsidRPr="009E74AF">
        <w:rPr>
          <w:rFonts w:cstheme="minorHAnsi"/>
          <w:color w:val="000000" w:themeColor="text1"/>
          <w:sz w:val="23"/>
          <w:szCs w:val="23"/>
        </w:rPr>
        <w:t xml:space="preserve"> 2021.</w:t>
      </w:r>
    </w:p>
    <w:p w14:paraId="2B5644A8" w14:textId="4856AFD5" w:rsidR="00C12F71" w:rsidRPr="009E74AF" w:rsidRDefault="00C12F71" w:rsidP="00E449A4">
      <w:pPr>
        <w:spacing w:after="120" w:line="240" w:lineRule="auto"/>
        <w:jc w:val="both"/>
        <w:rPr>
          <w:rFonts w:cstheme="minorHAnsi"/>
          <w:color w:val="000000" w:themeColor="text1"/>
          <w:sz w:val="23"/>
          <w:szCs w:val="23"/>
        </w:rPr>
      </w:pPr>
      <w:r w:rsidRPr="009E74AF">
        <w:rPr>
          <w:rFonts w:cstheme="minorHAnsi"/>
          <w:color w:val="000000" w:themeColor="text1"/>
          <w:sz w:val="23"/>
          <w:szCs w:val="23"/>
        </w:rPr>
        <w:t xml:space="preserve">Žák, který neprospěl </w:t>
      </w:r>
      <w:r w:rsidR="004751A9">
        <w:rPr>
          <w:rFonts w:cstheme="minorHAnsi"/>
          <w:color w:val="000000" w:themeColor="text1"/>
          <w:sz w:val="23"/>
          <w:szCs w:val="23"/>
        </w:rPr>
        <w:t xml:space="preserve">nebo nebyl hodnocen </w:t>
      </w:r>
      <w:r w:rsidRPr="009E74AF">
        <w:rPr>
          <w:rFonts w:cstheme="minorHAnsi"/>
          <w:color w:val="000000" w:themeColor="text1"/>
          <w:sz w:val="23"/>
          <w:szCs w:val="23"/>
        </w:rPr>
        <w:t>v </w:t>
      </w:r>
      <w:r w:rsidR="00930328">
        <w:rPr>
          <w:rFonts w:cstheme="minorHAnsi"/>
          <w:color w:val="000000" w:themeColor="text1"/>
          <w:sz w:val="23"/>
          <w:szCs w:val="23"/>
        </w:rPr>
        <w:t>1.</w:t>
      </w:r>
      <w:r w:rsidR="00930328" w:rsidRPr="009E74AF">
        <w:rPr>
          <w:rFonts w:cstheme="minorHAnsi"/>
          <w:color w:val="000000" w:themeColor="text1"/>
          <w:sz w:val="23"/>
          <w:szCs w:val="23"/>
        </w:rPr>
        <w:t xml:space="preserve"> </w:t>
      </w:r>
      <w:r w:rsidRPr="009E74AF">
        <w:rPr>
          <w:rFonts w:cstheme="minorHAnsi"/>
          <w:color w:val="000000" w:themeColor="text1"/>
          <w:sz w:val="23"/>
          <w:szCs w:val="23"/>
        </w:rPr>
        <w:t xml:space="preserve">pololetí a do 30. června 2021 nevykonal opravné či náhradní zkoušky, i přestože ve </w:t>
      </w:r>
      <w:r w:rsidR="00CA3F58">
        <w:rPr>
          <w:rFonts w:cstheme="minorHAnsi"/>
          <w:color w:val="000000" w:themeColor="text1"/>
          <w:sz w:val="23"/>
          <w:szCs w:val="23"/>
        </w:rPr>
        <w:t>2.</w:t>
      </w:r>
      <w:r w:rsidR="004F6C62">
        <w:rPr>
          <w:rFonts w:cstheme="minorHAnsi"/>
          <w:color w:val="000000" w:themeColor="text1"/>
          <w:sz w:val="23"/>
          <w:szCs w:val="23"/>
        </w:rPr>
        <w:t> </w:t>
      </w:r>
      <w:r w:rsidRPr="009E74AF">
        <w:rPr>
          <w:rFonts w:cstheme="minorHAnsi"/>
          <w:color w:val="000000" w:themeColor="text1"/>
          <w:sz w:val="23"/>
          <w:szCs w:val="23"/>
        </w:rPr>
        <w:t>pololetí prospěl, nebude připuštěn ke konání maturitní zkoušky.</w:t>
      </w:r>
    </w:p>
    <w:p w14:paraId="124240A9" w14:textId="4F60DD7D" w:rsidR="00C12F71" w:rsidRPr="009E74AF" w:rsidRDefault="00790658" w:rsidP="00E449A4">
      <w:pPr>
        <w:spacing w:after="120" w:line="240" w:lineRule="auto"/>
        <w:jc w:val="both"/>
        <w:rPr>
          <w:rFonts w:cstheme="minorHAnsi"/>
          <w:color w:val="000000" w:themeColor="text1"/>
          <w:sz w:val="23"/>
          <w:szCs w:val="23"/>
        </w:rPr>
      </w:pPr>
      <w:bookmarkStart w:id="3" w:name="_Hlk62562662"/>
      <w:r w:rsidRPr="009E74AF">
        <w:rPr>
          <w:rFonts w:cstheme="minorHAnsi"/>
          <w:color w:val="000000" w:themeColor="text1"/>
          <w:sz w:val="23"/>
          <w:szCs w:val="23"/>
        </w:rPr>
        <w:t>Pro žáky, kteří nebyli připuštěni k</w:t>
      </w:r>
      <w:r w:rsidR="004F6C62">
        <w:rPr>
          <w:rFonts w:cstheme="minorHAnsi"/>
          <w:color w:val="000000" w:themeColor="text1"/>
          <w:sz w:val="23"/>
          <w:szCs w:val="23"/>
        </w:rPr>
        <w:t> </w:t>
      </w:r>
      <w:r w:rsidR="004751A9">
        <w:rPr>
          <w:rFonts w:cstheme="minorHAnsi"/>
          <w:color w:val="000000" w:themeColor="text1"/>
          <w:sz w:val="23"/>
          <w:szCs w:val="23"/>
        </w:rPr>
        <w:t>maturitní zkoušce</w:t>
      </w:r>
      <w:r w:rsidR="00676ED7">
        <w:rPr>
          <w:rFonts w:cstheme="minorHAnsi"/>
          <w:color w:val="000000" w:themeColor="text1"/>
          <w:sz w:val="23"/>
          <w:szCs w:val="23"/>
        </w:rPr>
        <w:t xml:space="preserve"> (ani v jarním ani podzimním zkušebním období),</w:t>
      </w:r>
      <w:r w:rsidR="00962715">
        <w:rPr>
          <w:rFonts w:cstheme="minorHAnsi"/>
          <w:color w:val="000000" w:themeColor="text1"/>
          <w:sz w:val="23"/>
          <w:szCs w:val="23"/>
        </w:rPr>
        <w:t xml:space="preserve"> </w:t>
      </w:r>
      <w:r w:rsidR="004751A9">
        <w:rPr>
          <w:rFonts w:cstheme="minorHAnsi"/>
          <w:color w:val="000000" w:themeColor="text1"/>
          <w:sz w:val="23"/>
          <w:szCs w:val="23"/>
        </w:rPr>
        <w:t>tj.</w:t>
      </w:r>
      <w:r w:rsidR="000A45B6">
        <w:rPr>
          <w:rFonts w:cstheme="minorHAnsi"/>
          <w:color w:val="000000" w:themeColor="text1"/>
          <w:sz w:val="23"/>
          <w:szCs w:val="23"/>
        </w:rPr>
        <w:t> </w:t>
      </w:r>
      <w:r w:rsidR="004751A9">
        <w:rPr>
          <w:rFonts w:cstheme="minorHAnsi"/>
          <w:color w:val="000000" w:themeColor="text1"/>
          <w:sz w:val="23"/>
          <w:szCs w:val="23"/>
        </w:rPr>
        <w:t>neprospěli za 1. pololetí školního roku 2020/2021</w:t>
      </w:r>
      <w:r w:rsidR="00F06716" w:rsidRPr="009E74AF">
        <w:rPr>
          <w:rFonts w:cstheme="minorHAnsi"/>
          <w:color w:val="000000" w:themeColor="text1"/>
          <w:sz w:val="23"/>
          <w:szCs w:val="23"/>
        </w:rPr>
        <w:t>,</w:t>
      </w:r>
      <w:r w:rsidRPr="009E74AF">
        <w:rPr>
          <w:rFonts w:cstheme="minorHAnsi"/>
          <w:color w:val="000000" w:themeColor="text1"/>
          <w:sz w:val="23"/>
          <w:szCs w:val="23"/>
        </w:rPr>
        <w:t xml:space="preserve"> trvá období školního vyučování do 30.</w:t>
      </w:r>
      <w:r w:rsidR="009E74AF">
        <w:rPr>
          <w:rFonts w:cstheme="minorHAnsi"/>
          <w:color w:val="000000" w:themeColor="text1"/>
          <w:sz w:val="23"/>
          <w:szCs w:val="23"/>
        </w:rPr>
        <w:t> </w:t>
      </w:r>
      <w:r w:rsidRPr="009E74AF">
        <w:rPr>
          <w:rFonts w:cstheme="minorHAnsi"/>
          <w:color w:val="000000" w:themeColor="text1"/>
          <w:sz w:val="23"/>
          <w:szCs w:val="23"/>
        </w:rPr>
        <w:t>června</w:t>
      </w:r>
      <w:r w:rsidR="009E74AF">
        <w:rPr>
          <w:rFonts w:cstheme="minorHAnsi"/>
          <w:color w:val="000000" w:themeColor="text1"/>
          <w:sz w:val="23"/>
          <w:szCs w:val="23"/>
        </w:rPr>
        <w:t> </w:t>
      </w:r>
      <w:r w:rsidRPr="009E74AF">
        <w:rPr>
          <w:rFonts w:cstheme="minorHAnsi"/>
          <w:color w:val="000000" w:themeColor="text1"/>
          <w:sz w:val="23"/>
          <w:szCs w:val="23"/>
        </w:rPr>
        <w:t>2021</w:t>
      </w:r>
      <w:r w:rsidR="00676ED7">
        <w:rPr>
          <w:rFonts w:cstheme="minorHAnsi"/>
          <w:color w:val="000000" w:themeColor="text1"/>
          <w:sz w:val="23"/>
          <w:szCs w:val="23"/>
        </w:rPr>
        <w:t>.</w:t>
      </w:r>
    </w:p>
    <w:p w14:paraId="1537768E" w14:textId="7716CD80" w:rsidR="00790658" w:rsidRDefault="00C12F71" w:rsidP="00E449A4">
      <w:pPr>
        <w:spacing w:after="0" w:line="240" w:lineRule="auto"/>
        <w:jc w:val="both"/>
        <w:rPr>
          <w:rFonts w:cstheme="minorHAnsi"/>
          <w:color w:val="000000" w:themeColor="text1"/>
          <w:sz w:val="23"/>
          <w:szCs w:val="23"/>
        </w:rPr>
      </w:pPr>
      <w:r w:rsidRPr="009E74AF">
        <w:rPr>
          <w:rFonts w:cstheme="minorHAnsi"/>
          <w:color w:val="000000" w:themeColor="text1"/>
          <w:sz w:val="23"/>
          <w:szCs w:val="23"/>
        </w:rPr>
        <w:t>I nadále platí § 68 odst. 2 školského zákona, který stanoví: „</w:t>
      </w:r>
      <w:r w:rsidR="00A65E6A" w:rsidRPr="009E74AF">
        <w:rPr>
          <w:rFonts w:cstheme="minorHAnsi"/>
          <w:color w:val="000000" w:themeColor="text1"/>
          <w:sz w:val="23"/>
          <w:szCs w:val="23"/>
        </w:rPr>
        <w:t>J</w:t>
      </w:r>
      <w:r w:rsidR="00790658" w:rsidRPr="009E74AF">
        <w:rPr>
          <w:rFonts w:cstheme="minorHAnsi"/>
          <w:color w:val="000000" w:themeColor="text1"/>
          <w:sz w:val="23"/>
          <w:szCs w:val="23"/>
        </w:rPr>
        <w:t>estliže se žák neúčastní po dobu nejméně 5</w:t>
      </w:r>
      <w:r w:rsidR="00BF2893" w:rsidRPr="009E74AF">
        <w:rPr>
          <w:rFonts w:cstheme="minorHAnsi"/>
          <w:color w:val="000000" w:themeColor="text1"/>
          <w:sz w:val="23"/>
          <w:szCs w:val="23"/>
        </w:rPr>
        <w:t> </w:t>
      </w:r>
      <w:r w:rsidR="00790658" w:rsidRPr="009E74AF">
        <w:rPr>
          <w:rFonts w:cstheme="minorHAnsi"/>
          <w:color w:val="000000" w:themeColor="text1"/>
          <w:sz w:val="23"/>
          <w:szCs w:val="23"/>
        </w:rPr>
        <w:t>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r w:rsidRPr="009E74AF">
        <w:rPr>
          <w:rFonts w:cstheme="minorHAnsi"/>
          <w:color w:val="000000" w:themeColor="text1"/>
          <w:sz w:val="23"/>
          <w:szCs w:val="23"/>
        </w:rPr>
        <w:t>“</w:t>
      </w:r>
    </w:p>
    <w:p w14:paraId="40D69319" w14:textId="02D5F9A2" w:rsidR="005F2E2C" w:rsidRDefault="005F2E2C" w:rsidP="00E449A4">
      <w:pPr>
        <w:spacing w:after="0" w:line="240" w:lineRule="auto"/>
        <w:jc w:val="both"/>
        <w:rPr>
          <w:rFonts w:cstheme="minorHAnsi"/>
          <w:color w:val="000000" w:themeColor="text1"/>
          <w:sz w:val="23"/>
          <w:szCs w:val="23"/>
        </w:rPr>
      </w:pPr>
    </w:p>
    <w:p w14:paraId="6BC4FA5B" w14:textId="4682F916" w:rsidR="005F2E2C" w:rsidRPr="005F2E2C" w:rsidRDefault="005F2E2C" w:rsidP="005F2E2C">
      <w:pPr>
        <w:spacing w:after="0" w:line="240" w:lineRule="auto"/>
        <w:jc w:val="both"/>
        <w:rPr>
          <w:rFonts w:cstheme="minorHAnsi"/>
          <w:color w:val="000000" w:themeColor="text1"/>
          <w:sz w:val="23"/>
          <w:szCs w:val="23"/>
        </w:rPr>
      </w:pPr>
      <w:bookmarkStart w:id="4" w:name="_Hlk64281465"/>
      <w:r>
        <w:rPr>
          <w:rFonts w:cstheme="minorHAnsi"/>
          <w:color w:val="000000" w:themeColor="text1"/>
          <w:sz w:val="23"/>
          <w:szCs w:val="23"/>
        </w:rPr>
        <w:t>V</w:t>
      </w:r>
      <w:r w:rsidRPr="005F2E2C">
        <w:rPr>
          <w:rFonts w:cstheme="minorHAnsi"/>
          <w:color w:val="000000" w:themeColor="text1"/>
          <w:sz w:val="23"/>
          <w:szCs w:val="23"/>
        </w:rPr>
        <w:t> případě, že žák je nehodnocen, koná komisionální náhradní zkoušku, z této zkoušky dostane známku a může požádat o přezkum tohoto hodnocení (z komisionální náhradní zkoušky) podle § 69 odst. 9 školského zákona. Žák poté může jít na opravnou zkoušku (pokud neprospěl). Přezkum hodnocení a opravná zkouška mají rozdílný účel a vzájemně se nevylučují.</w:t>
      </w:r>
    </w:p>
    <w:bookmarkEnd w:id="4"/>
    <w:p w14:paraId="65D65D45" w14:textId="77777777" w:rsidR="005F2E2C" w:rsidRPr="009E74AF" w:rsidRDefault="005F2E2C" w:rsidP="00E449A4">
      <w:pPr>
        <w:spacing w:after="0" w:line="240" w:lineRule="auto"/>
        <w:jc w:val="both"/>
        <w:rPr>
          <w:rFonts w:cstheme="minorHAnsi"/>
          <w:color w:val="000000" w:themeColor="text1"/>
          <w:sz w:val="23"/>
          <w:szCs w:val="23"/>
        </w:rPr>
      </w:pPr>
    </w:p>
    <w:p w14:paraId="2E3CD353" w14:textId="50116C2B" w:rsidR="00790658" w:rsidRPr="00790658" w:rsidRDefault="00790658" w:rsidP="00E449A4">
      <w:pPr>
        <w:pStyle w:val="Odstavecseseznamem"/>
        <w:spacing w:after="0" w:line="240" w:lineRule="auto"/>
        <w:jc w:val="both"/>
        <w:rPr>
          <w:rFonts w:cstheme="minorHAnsi"/>
          <w:b/>
          <w:color w:val="0070C0"/>
          <w:sz w:val="23"/>
          <w:szCs w:val="23"/>
        </w:rPr>
      </w:pPr>
    </w:p>
    <w:p w14:paraId="62FA06A4" w14:textId="77777777" w:rsidR="00B00AB4" w:rsidRDefault="00B00AB4" w:rsidP="001D0F12">
      <w:pPr>
        <w:spacing w:after="0" w:line="240" w:lineRule="auto"/>
        <w:jc w:val="both"/>
        <w:rPr>
          <w:rFonts w:cstheme="minorHAnsi"/>
          <w:b/>
          <w:color w:val="0070C0"/>
          <w:sz w:val="23"/>
          <w:szCs w:val="23"/>
        </w:rPr>
      </w:pPr>
    </w:p>
    <w:p w14:paraId="3D48F0E5" w14:textId="7D8E9BC0" w:rsidR="001D0F12" w:rsidRDefault="001D0F12" w:rsidP="001D0F12">
      <w:pPr>
        <w:spacing w:after="0" w:line="240" w:lineRule="auto"/>
        <w:jc w:val="both"/>
        <w:rPr>
          <w:rFonts w:cstheme="minorHAnsi"/>
          <w:b/>
          <w:color w:val="0070C0"/>
          <w:sz w:val="23"/>
          <w:szCs w:val="23"/>
        </w:rPr>
      </w:pPr>
      <w:r>
        <w:rPr>
          <w:rFonts w:cstheme="minorHAnsi"/>
          <w:b/>
          <w:color w:val="0070C0"/>
          <w:sz w:val="23"/>
          <w:szCs w:val="23"/>
        </w:rPr>
        <w:t>HODNOCENÍ ZA 1. a 2. POLOLETÍ ŠKOLNÍHO ROKU 2020/2021, UKONČOVÁNÍ POSLEDNÍHO ROČNÍKU, OPAKOVÁNÍ POSLEDNÍHO ROČNÍKU</w:t>
      </w:r>
    </w:p>
    <w:p w14:paraId="324E454D" w14:textId="77777777" w:rsidR="001D0F12" w:rsidRDefault="001D0F12" w:rsidP="001D0F12">
      <w:pPr>
        <w:spacing w:after="0" w:line="240" w:lineRule="auto"/>
        <w:jc w:val="both"/>
        <w:rPr>
          <w:rFonts w:cstheme="minorHAnsi"/>
          <w:b/>
          <w:color w:val="0070C0"/>
          <w:sz w:val="23"/>
          <w:szCs w:val="23"/>
        </w:rPr>
      </w:pPr>
    </w:p>
    <w:p w14:paraId="7FC57914" w14:textId="77777777" w:rsidR="001D0F12" w:rsidRDefault="001D0F12" w:rsidP="001D0F12">
      <w:pPr>
        <w:shd w:val="clear" w:color="auto" w:fill="A2DBE2"/>
        <w:tabs>
          <w:tab w:val="left" w:pos="4000"/>
        </w:tabs>
        <w:spacing w:after="0" w:line="240" w:lineRule="auto"/>
        <w:rPr>
          <w:rFonts w:eastAsia="Times New Roman"/>
          <w:b/>
          <w:sz w:val="23"/>
          <w:szCs w:val="23"/>
        </w:rPr>
      </w:pPr>
      <w:r>
        <w:rPr>
          <w:rFonts w:eastAsia="Times New Roman"/>
          <w:b/>
          <w:sz w:val="23"/>
          <w:szCs w:val="23"/>
        </w:rPr>
        <w:t>Hodnocení za 1. pololetí</w:t>
      </w:r>
    </w:p>
    <w:p w14:paraId="55C2F9DD" w14:textId="77777777" w:rsidR="001D0F12" w:rsidRDefault="001D0F12" w:rsidP="001D0F12">
      <w:pPr>
        <w:tabs>
          <w:tab w:val="left" w:pos="4000"/>
        </w:tabs>
        <w:spacing w:after="0" w:line="240" w:lineRule="auto"/>
        <w:jc w:val="both"/>
        <w:rPr>
          <w:rFonts w:cstheme="minorHAnsi"/>
          <w:color w:val="000000" w:themeColor="text1"/>
          <w:sz w:val="23"/>
          <w:szCs w:val="23"/>
        </w:rPr>
      </w:pPr>
    </w:p>
    <w:p w14:paraId="33F86808" w14:textId="6DD4F326" w:rsidR="001D0F12" w:rsidRDefault="001D0F12" w:rsidP="001D0F12">
      <w:pPr>
        <w:tabs>
          <w:tab w:val="left" w:pos="4000"/>
        </w:tabs>
        <w:spacing w:after="120" w:line="240" w:lineRule="auto"/>
        <w:jc w:val="both"/>
        <w:rPr>
          <w:rFonts w:cstheme="minorHAnsi"/>
          <w:color w:val="000000" w:themeColor="text1"/>
          <w:sz w:val="23"/>
          <w:szCs w:val="23"/>
        </w:rPr>
      </w:pPr>
      <w:r>
        <w:rPr>
          <w:rFonts w:cstheme="minorHAnsi"/>
          <w:color w:val="000000" w:themeColor="text1"/>
          <w:sz w:val="23"/>
          <w:szCs w:val="23"/>
        </w:rPr>
        <w:t>Pokud žák posledního ročníku ve školním roce 2020/2021 </w:t>
      </w:r>
      <w:r w:rsidR="00E16568">
        <w:rPr>
          <w:rFonts w:cstheme="minorHAnsi"/>
          <w:b/>
          <w:color w:val="000000" w:themeColor="text1"/>
          <w:sz w:val="23"/>
          <w:szCs w:val="23"/>
        </w:rPr>
        <w:t>prospěl v</w:t>
      </w:r>
      <w:r>
        <w:rPr>
          <w:rFonts w:cstheme="minorHAnsi"/>
          <w:color w:val="000000" w:themeColor="text1"/>
          <w:sz w:val="23"/>
          <w:szCs w:val="23"/>
        </w:rPr>
        <w:t xml:space="preserve"> </w:t>
      </w:r>
      <w:r w:rsidRPr="004F6C62">
        <w:rPr>
          <w:rFonts w:cstheme="minorHAnsi"/>
          <w:b/>
          <w:color w:val="000000" w:themeColor="text1"/>
          <w:sz w:val="23"/>
          <w:szCs w:val="23"/>
        </w:rPr>
        <w:t>1. pololetí</w:t>
      </w:r>
      <w:r w:rsidR="00E16568">
        <w:rPr>
          <w:rFonts w:cstheme="minorHAnsi"/>
          <w:color w:val="000000" w:themeColor="text1"/>
          <w:sz w:val="23"/>
          <w:szCs w:val="23"/>
        </w:rPr>
        <w:t xml:space="preserve"> ze všech povinných předmětů</w:t>
      </w:r>
      <w:r w:rsidRPr="00B74425">
        <w:rPr>
          <w:rFonts w:cstheme="minorHAnsi"/>
          <w:color w:val="000000" w:themeColor="text1"/>
          <w:sz w:val="23"/>
          <w:szCs w:val="23"/>
        </w:rPr>
        <w:t>,</w:t>
      </w:r>
      <w:r>
        <w:rPr>
          <w:rFonts w:cstheme="minorHAnsi"/>
          <w:color w:val="000000" w:themeColor="text1"/>
          <w:sz w:val="23"/>
          <w:szCs w:val="23"/>
        </w:rPr>
        <w:t xml:space="preserve"> splnil kritéria pro připuštění ke konání maturitní zkoušky v jarním zkušebním období 2021.</w:t>
      </w:r>
    </w:p>
    <w:p w14:paraId="5BBBBF17" w14:textId="1D80FC62" w:rsidR="001D0F12" w:rsidRDefault="001D0F12" w:rsidP="001D0F12">
      <w:pPr>
        <w:tabs>
          <w:tab w:val="left" w:pos="4000"/>
        </w:tabs>
        <w:spacing w:after="120" w:line="240" w:lineRule="auto"/>
        <w:jc w:val="both"/>
        <w:rPr>
          <w:rFonts w:cstheme="minorHAnsi"/>
          <w:color w:val="000000" w:themeColor="text1"/>
          <w:sz w:val="23"/>
          <w:szCs w:val="23"/>
        </w:rPr>
      </w:pPr>
      <w:r>
        <w:rPr>
          <w:rFonts w:cstheme="minorHAnsi"/>
          <w:color w:val="000000" w:themeColor="text1"/>
          <w:sz w:val="23"/>
          <w:szCs w:val="23"/>
        </w:rPr>
        <w:t xml:space="preserve">Pokud žák </w:t>
      </w:r>
      <w:r w:rsidRPr="00073BE1">
        <w:rPr>
          <w:rFonts w:cstheme="minorHAnsi"/>
          <w:b/>
          <w:color w:val="000000" w:themeColor="text1"/>
          <w:sz w:val="23"/>
          <w:szCs w:val="23"/>
        </w:rPr>
        <w:t>neprospěl nebo nebyl hodnocen</w:t>
      </w:r>
      <w:r>
        <w:rPr>
          <w:rFonts w:cstheme="minorHAnsi"/>
          <w:color w:val="000000" w:themeColor="text1"/>
          <w:sz w:val="23"/>
          <w:szCs w:val="23"/>
        </w:rPr>
        <w:t xml:space="preserve"> </w:t>
      </w:r>
      <w:r w:rsidR="00E16568">
        <w:rPr>
          <w:rFonts w:cstheme="minorHAnsi"/>
          <w:color w:val="000000" w:themeColor="text1"/>
          <w:sz w:val="23"/>
          <w:szCs w:val="23"/>
        </w:rPr>
        <w:t xml:space="preserve">v nějakém povinném předmětu </w:t>
      </w:r>
      <w:r>
        <w:rPr>
          <w:rFonts w:cstheme="minorHAnsi"/>
          <w:color w:val="000000" w:themeColor="text1"/>
          <w:sz w:val="23"/>
          <w:szCs w:val="23"/>
        </w:rPr>
        <w:t>v 1. pololetí, může zažádat o konání opravné zkoušky nebo náhradní zkoušky</w:t>
      </w:r>
      <w:r w:rsidRPr="00B415EB">
        <w:rPr>
          <w:rFonts w:cstheme="minorHAnsi"/>
          <w:color w:val="000000" w:themeColor="text1"/>
          <w:sz w:val="23"/>
          <w:szCs w:val="23"/>
        </w:rPr>
        <w:t>.</w:t>
      </w:r>
      <w:r>
        <w:rPr>
          <w:rFonts w:cstheme="minorHAnsi"/>
          <w:color w:val="000000" w:themeColor="text1"/>
          <w:sz w:val="23"/>
          <w:szCs w:val="23"/>
        </w:rPr>
        <w:t xml:space="preserve"> </w:t>
      </w:r>
      <w:r w:rsidRPr="00C01BC0">
        <w:t xml:space="preserve"> </w:t>
      </w:r>
      <w:r>
        <w:rPr>
          <w:rFonts w:cstheme="minorHAnsi"/>
          <w:color w:val="000000" w:themeColor="text1"/>
          <w:sz w:val="23"/>
          <w:szCs w:val="23"/>
        </w:rPr>
        <w:t>O</w:t>
      </w:r>
      <w:r w:rsidRPr="00C01BC0">
        <w:rPr>
          <w:rFonts w:cstheme="minorHAnsi"/>
          <w:color w:val="000000" w:themeColor="text1"/>
          <w:sz w:val="23"/>
          <w:szCs w:val="23"/>
        </w:rPr>
        <w:t xml:space="preserve">pravné </w:t>
      </w:r>
      <w:r w:rsidR="00DC54B8">
        <w:rPr>
          <w:rFonts w:cstheme="minorHAnsi"/>
          <w:color w:val="000000" w:themeColor="text1"/>
          <w:sz w:val="23"/>
          <w:szCs w:val="23"/>
        </w:rPr>
        <w:t>a dle znění OOP také</w:t>
      </w:r>
      <w:r w:rsidR="00DC54B8" w:rsidRPr="00C01BC0">
        <w:rPr>
          <w:rFonts w:cstheme="minorHAnsi"/>
          <w:color w:val="000000" w:themeColor="text1"/>
          <w:sz w:val="23"/>
          <w:szCs w:val="23"/>
        </w:rPr>
        <w:t xml:space="preserve"> </w:t>
      </w:r>
      <w:r>
        <w:rPr>
          <w:rFonts w:cstheme="minorHAnsi"/>
          <w:color w:val="000000" w:themeColor="text1"/>
          <w:sz w:val="23"/>
          <w:szCs w:val="23"/>
        </w:rPr>
        <w:t>n</w:t>
      </w:r>
      <w:r w:rsidRPr="00C01BC0">
        <w:rPr>
          <w:rFonts w:cstheme="minorHAnsi"/>
          <w:color w:val="000000" w:themeColor="text1"/>
          <w:sz w:val="23"/>
          <w:szCs w:val="23"/>
        </w:rPr>
        <w:t>áhradní zkoušky se pak konají formou komisionální zkoušky.</w:t>
      </w:r>
      <w:r w:rsidR="00DC54B8">
        <w:rPr>
          <w:rFonts w:cstheme="minorHAnsi"/>
          <w:color w:val="000000" w:themeColor="text1"/>
          <w:sz w:val="23"/>
          <w:szCs w:val="23"/>
        </w:rPr>
        <w:t xml:space="preserve"> </w:t>
      </w:r>
      <w:bookmarkStart w:id="5" w:name="_Hlk63423853"/>
      <w:r w:rsidR="00DC54B8">
        <w:rPr>
          <w:rFonts w:cstheme="minorHAnsi"/>
          <w:color w:val="000000" w:themeColor="text1"/>
          <w:sz w:val="23"/>
          <w:szCs w:val="23"/>
        </w:rPr>
        <w:t>Náhradní komisionální zkouška nahrazuje institut „náhradního termínu hodnocení“.</w:t>
      </w:r>
    </w:p>
    <w:bookmarkEnd w:id="5"/>
    <w:p w14:paraId="252DDB07" w14:textId="108D3434" w:rsidR="002E10A9" w:rsidRDefault="002E10A9" w:rsidP="5968415C">
      <w:pPr>
        <w:tabs>
          <w:tab w:val="left" w:pos="4000"/>
        </w:tabs>
        <w:spacing w:after="120" w:line="240" w:lineRule="auto"/>
        <w:jc w:val="both"/>
        <w:rPr>
          <w:color w:val="000000" w:themeColor="text1"/>
          <w:sz w:val="23"/>
          <w:szCs w:val="23"/>
        </w:rPr>
      </w:pPr>
      <w:r w:rsidRPr="5968415C">
        <w:rPr>
          <w:color w:val="000000" w:themeColor="text1"/>
          <w:sz w:val="23"/>
          <w:szCs w:val="23"/>
        </w:rPr>
        <w:t xml:space="preserve">Náhradní zkoušku nebo opravnou zkoušku může žák konat ze všech předmětů vyučovaných v 1. </w:t>
      </w:r>
      <w:r w:rsidR="004F6C62" w:rsidRPr="5968415C">
        <w:rPr>
          <w:color w:val="000000" w:themeColor="text1"/>
          <w:sz w:val="23"/>
          <w:szCs w:val="23"/>
        </w:rPr>
        <w:t>pololetí – počet</w:t>
      </w:r>
      <w:r w:rsidR="42E60ECF" w:rsidRPr="5968415C">
        <w:rPr>
          <w:color w:val="000000" w:themeColor="text1"/>
          <w:sz w:val="23"/>
          <w:szCs w:val="23"/>
        </w:rPr>
        <w:t xml:space="preserve"> předmětů není omezen</w:t>
      </w:r>
      <w:r w:rsidRPr="5968415C">
        <w:rPr>
          <w:color w:val="000000" w:themeColor="text1"/>
          <w:sz w:val="23"/>
          <w:szCs w:val="23"/>
        </w:rPr>
        <w:t>.</w:t>
      </w:r>
    </w:p>
    <w:p w14:paraId="4C9EBA6F" w14:textId="5EBE7D8B" w:rsidR="001D0F12" w:rsidRDefault="001D0F12" w:rsidP="001D0F12">
      <w:pPr>
        <w:tabs>
          <w:tab w:val="left" w:pos="4000"/>
        </w:tabs>
        <w:spacing w:after="120" w:line="240" w:lineRule="auto"/>
        <w:jc w:val="both"/>
        <w:rPr>
          <w:rFonts w:cstheme="minorHAnsi"/>
          <w:color w:val="000000" w:themeColor="text1"/>
          <w:sz w:val="23"/>
          <w:szCs w:val="23"/>
        </w:rPr>
      </w:pPr>
      <w:r w:rsidRPr="009927B6">
        <w:rPr>
          <w:rFonts w:cstheme="minorHAnsi"/>
          <w:color w:val="000000" w:themeColor="text1"/>
          <w:sz w:val="23"/>
          <w:szCs w:val="23"/>
        </w:rPr>
        <w:t xml:space="preserve">Maximální počet náhradních zkoušek v konaných v jeden den není </w:t>
      </w:r>
      <w:r>
        <w:rPr>
          <w:rFonts w:cstheme="minorHAnsi"/>
          <w:color w:val="000000" w:themeColor="text1"/>
          <w:sz w:val="23"/>
          <w:szCs w:val="23"/>
        </w:rPr>
        <w:t>limitován</w:t>
      </w:r>
      <w:r w:rsidR="005E65EE">
        <w:rPr>
          <w:rFonts w:cstheme="minorHAnsi"/>
          <w:color w:val="000000" w:themeColor="text1"/>
          <w:sz w:val="23"/>
          <w:szCs w:val="23"/>
        </w:rPr>
        <w:t>, ale doporučujeme jejich konání pro žáky rozumně rozložit</w:t>
      </w:r>
      <w:r w:rsidRPr="009927B6">
        <w:rPr>
          <w:rFonts w:cstheme="minorHAnsi"/>
          <w:color w:val="000000" w:themeColor="text1"/>
          <w:sz w:val="23"/>
          <w:szCs w:val="23"/>
        </w:rPr>
        <w:t>.</w:t>
      </w:r>
      <w:r>
        <w:rPr>
          <w:rFonts w:cstheme="minorHAnsi"/>
          <w:color w:val="000000" w:themeColor="text1"/>
          <w:sz w:val="23"/>
          <w:szCs w:val="23"/>
        </w:rPr>
        <w:t xml:space="preserve"> Počet opravných zkoušek konaných v jeden den stanovuje § 6 odst. 2 vyhlášky č.</w:t>
      </w:r>
      <w:r w:rsidR="004751A9">
        <w:rPr>
          <w:rFonts w:cstheme="minorHAnsi"/>
          <w:color w:val="000000" w:themeColor="text1"/>
          <w:sz w:val="23"/>
          <w:szCs w:val="23"/>
        </w:rPr>
        <w:t> </w:t>
      </w:r>
      <w:r>
        <w:rPr>
          <w:rFonts w:cstheme="minorHAnsi"/>
          <w:color w:val="000000" w:themeColor="text1"/>
          <w:sz w:val="23"/>
          <w:szCs w:val="23"/>
        </w:rPr>
        <w:t>13/2005</w:t>
      </w:r>
      <w:r w:rsidR="004751A9">
        <w:rPr>
          <w:rFonts w:cstheme="minorHAnsi"/>
          <w:color w:val="000000" w:themeColor="text1"/>
          <w:sz w:val="23"/>
          <w:szCs w:val="23"/>
        </w:rPr>
        <w:t> </w:t>
      </w:r>
      <w:r>
        <w:rPr>
          <w:rFonts w:cstheme="minorHAnsi"/>
          <w:color w:val="000000" w:themeColor="text1"/>
          <w:sz w:val="23"/>
          <w:szCs w:val="23"/>
        </w:rPr>
        <w:t>Sb., o středním vzdělávání a vzdělávání v konzervatoři, ve znění pozdějších předpisů. (Komisionální zkoušku opravnou může žák konat v jednom dni nejvýše jednu.)</w:t>
      </w:r>
    </w:p>
    <w:p w14:paraId="302C523B" w14:textId="77777777" w:rsidR="002E10A9" w:rsidRDefault="002E10A9" w:rsidP="002E10A9">
      <w:pPr>
        <w:tabs>
          <w:tab w:val="left" w:pos="4000"/>
        </w:tabs>
        <w:spacing w:after="120" w:line="240" w:lineRule="auto"/>
        <w:ind w:left="284" w:right="509"/>
        <w:jc w:val="both"/>
        <w:rPr>
          <w:rFonts w:cstheme="minorHAnsi"/>
          <w:b/>
          <w:color w:val="000000" w:themeColor="text1"/>
          <w:sz w:val="20"/>
          <w:szCs w:val="23"/>
        </w:rPr>
      </w:pPr>
    </w:p>
    <w:p w14:paraId="00630F71" w14:textId="6CCD2686" w:rsidR="001D0F12" w:rsidRPr="004F6C62" w:rsidRDefault="001D0F12" w:rsidP="004F6C62">
      <w:pPr>
        <w:tabs>
          <w:tab w:val="left" w:pos="4000"/>
        </w:tabs>
        <w:spacing w:after="120" w:line="240" w:lineRule="auto"/>
        <w:ind w:left="284" w:right="509"/>
        <w:jc w:val="both"/>
        <w:rPr>
          <w:rFonts w:cstheme="minorHAnsi"/>
          <w:b/>
          <w:color w:val="000000" w:themeColor="text1"/>
          <w:sz w:val="20"/>
          <w:szCs w:val="23"/>
        </w:rPr>
      </w:pPr>
      <w:r w:rsidRPr="004F6C62">
        <w:rPr>
          <w:rFonts w:cstheme="minorHAnsi"/>
          <w:b/>
          <w:color w:val="000000" w:themeColor="text1"/>
          <w:sz w:val="20"/>
          <w:szCs w:val="23"/>
        </w:rPr>
        <w:t xml:space="preserve">Při konání komisionální zkoušky (ať už opravné nebo náhradní) lze </w:t>
      </w:r>
      <w:r w:rsidR="002E10A9" w:rsidRPr="004F6C62">
        <w:rPr>
          <w:rFonts w:cstheme="minorHAnsi"/>
          <w:b/>
          <w:color w:val="000000" w:themeColor="text1"/>
          <w:sz w:val="20"/>
          <w:szCs w:val="23"/>
        </w:rPr>
        <w:t>v případě trvajícího zákazu osobní přítomnosti na vzdělávání</w:t>
      </w:r>
      <w:r w:rsidR="005F0D95">
        <w:rPr>
          <w:rFonts w:cstheme="minorHAnsi"/>
          <w:b/>
          <w:color w:val="000000" w:themeColor="text1"/>
          <w:sz w:val="20"/>
          <w:szCs w:val="23"/>
        </w:rPr>
        <w:t xml:space="preserve">, resp. při zákazu </w:t>
      </w:r>
      <w:r w:rsidR="00FC6241">
        <w:rPr>
          <w:rFonts w:cstheme="minorHAnsi"/>
          <w:b/>
          <w:color w:val="000000" w:themeColor="text1"/>
          <w:sz w:val="20"/>
          <w:szCs w:val="23"/>
        </w:rPr>
        <w:t>konání prezenčních zkoušek</w:t>
      </w:r>
      <w:r w:rsidR="002E10A9" w:rsidRPr="004F6C62">
        <w:rPr>
          <w:rFonts w:cstheme="minorHAnsi"/>
          <w:b/>
          <w:color w:val="000000" w:themeColor="text1"/>
          <w:sz w:val="20"/>
          <w:szCs w:val="23"/>
        </w:rPr>
        <w:t xml:space="preserve"> </w:t>
      </w:r>
      <w:r w:rsidR="002E10A9">
        <w:rPr>
          <w:rFonts w:cstheme="minorHAnsi"/>
          <w:b/>
          <w:color w:val="000000" w:themeColor="text1"/>
          <w:sz w:val="20"/>
          <w:szCs w:val="23"/>
        </w:rPr>
        <w:t xml:space="preserve">postupovat </w:t>
      </w:r>
      <w:r w:rsidRPr="004F6C62">
        <w:rPr>
          <w:rFonts w:cstheme="minorHAnsi"/>
          <w:b/>
          <w:color w:val="000000" w:themeColor="text1"/>
          <w:sz w:val="20"/>
          <w:szCs w:val="23"/>
        </w:rPr>
        <w:t>následovně:</w:t>
      </w:r>
    </w:p>
    <w:p w14:paraId="735410BA" w14:textId="77BF9AAD" w:rsidR="001D0F12" w:rsidRDefault="001D0F12" w:rsidP="002E10A9">
      <w:pPr>
        <w:tabs>
          <w:tab w:val="left" w:pos="4000"/>
        </w:tabs>
        <w:spacing w:after="120" w:line="240" w:lineRule="auto"/>
        <w:ind w:left="284" w:right="509"/>
        <w:jc w:val="both"/>
        <w:rPr>
          <w:rFonts w:cstheme="minorHAnsi"/>
          <w:color w:val="000000" w:themeColor="text1"/>
          <w:sz w:val="20"/>
          <w:szCs w:val="23"/>
        </w:rPr>
      </w:pPr>
      <w:r w:rsidRPr="004F6C62">
        <w:rPr>
          <w:rFonts w:cstheme="minorHAnsi"/>
          <w:color w:val="000000" w:themeColor="text1"/>
          <w:sz w:val="20"/>
          <w:szCs w:val="23"/>
        </w:rPr>
        <w:t>Celé komisionální přezkoušení proběhne on-line</w:t>
      </w:r>
      <w:r w:rsidR="002E10A9" w:rsidRPr="004F6C62">
        <w:rPr>
          <w:rFonts w:cstheme="minorHAnsi"/>
          <w:color w:val="000000" w:themeColor="text1"/>
          <w:sz w:val="20"/>
          <w:szCs w:val="23"/>
        </w:rPr>
        <w:t>. Doporučujeme</w:t>
      </w:r>
      <w:r w:rsidRPr="004F6C62">
        <w:rPr>
          <w:rFonts w:cstheme="minorHAnsi"/>
          <w:color w:val="000000" w:themeColor="text1"/>
          <w:sz w:val="20"/>
          <w:szCs w:val="23"/>
        </w:rPr>
        <w:t xml:space="preserve"> předem </w:t>
      </w:r>
      <w:r w:rsidR="002E10A9" w:rsidRPr="004F6C62">
        <w:rPr>
          <w:rFonts w:cstheme="minorHAnsi"/>
          <w:color w:val="000000" w:themeColor="text1"/>
          <w:sz w:val="20"/>
          <w:szCs w:val="23"/>
        </w:rPr>
        <w:t xml:space="preserve">stanovit </w:t>
      </w:r>
      <w:r w:rsidRPr="004F6C62">
        <w:rPr>
          <w:rFonts w:cstheme="minorHAnsi"/>
          <w:color w:val="000000" w:themeColor="text1"/>
          <w:sz w:val="20"/>
          <w:szCs w:val="23"/>
        </w:rPr>
        <w:t>podmínk</w:t>
      </w:r>
      <w:r w:rsidR="002E10A9" w:rsidRPr="004F6C62">
        <w:rPr>
          <w:rFonts w:cstheme="minorHAnsi"/>
          <w:color w:val="000000" w:themeColor="text1"/>
          <w:sz w:val="20"/>
          <w:szCs w:val="23"/>
        </w:rPr>
        <w:t>y</w:t>
      </w:r>
      <w:r w:rsidRPr="004F6C62">
        <w:rPr>
          <w:rFonts w:cstheme="minorHAnsi"/>
          <w:color w:val="000000" w:themeColor="text1"/>
          <w:sz w:val="20"/>
          <w:szCs w:val="23"/>
        </w:rPr>
        <w:t>, aby byla zajištěna objektivita zkoušky</w:t>
      </w:r>
      <w:r w:rsidR="002E10A9" w:rsidRPr="004F6C62">
        <w:rPr>
          <w:rFonts w:cstheme="minorHAnsi"/>
          <w:color w:val="000000" w:themeColor="text1"/>
          <w:sz w:val="20"/>
          <w:szCs w:val="23"/>
        </w:rPr>
        <w:t xml:space="preserve"> (webová kamera, mikrofon, určený čas a prostředí)</w:t>
      </w:r>
      <w:r w:rsidRPr="004F6C62">
        <w:rPr>
          <w:rFonts w:cstheme="minorHAnsi"/>
          <w:color w:val="000000" w:themeColor="text1"/>
          <w:sz w:val="20"/>
          <w:szCs w:val="23"/>
        </w:rPr>
        <w:t xml:space="preserve">. V krajním případě (například žák nebude mít dostatečné technické podmínky nebo mu je škola nebude moci operativně nabídnout/zajistit) je možné využít individuálních prezenčních konzultací, vždy pouze jeden žák a jeden pedagogický pracovník a ostatní členové zkušební komise budou zkoušce přítomni on-line, hodnocení také proběhne online. Anebo případné posunutí konání zkoušek až do období, kdy bude stupeň protiepidemického systému příznivější. To je ovšem vzhledem </w:t>
      </w:r>
      <w:r w:rsidR="00C808FC">
        <w:rPr>
          <w:rFonts w:cstheme="minorHAnsi"/>
          <w:color w:val="000000" w:themeColor="text1"/>
          <w:sz w:val="20"/>
          <w:szCs w:val="23"/>
        </w:rPr>
        <w:t>k</w:t>
      </w:r>
      <w:r w:rsidRPr="004F6C62">
        <w:rPr>
          <w:rFonts w:cstheme="minorHAnsi"/>
          <w:color w:val="000000" w:themeColor="text1"/>
          <w:sz w:val="20"/>
          <w:szCs w:val="23"/>
        </w:rPr>
        <w:t xml:space="preserve"> nejist</w:t>
      </w:r>
      <w:r w:rsidR="00C808FC">
        <w:rPr>
          <w:rFonts w:cstheme="minorHAnsi"/>
          <w:color w:val="000000" w:themeColor="text1"/>
          <w:sz w:val="20"/>
          <w:szCs w:val="23"/>
        </w:rPr>
        <w:t>ému</w:t>
      </w:r>
      <w:r w:rsidRPr="004F6C62">
        <w:rPr>
          <w:rFonts w:cstheme="minorHAnsi"/>
          <w:color w:val="000000" w:themeColor="text1"/>
          <w:sz w:val="20"/>
          <w:szCs w:val="23"/>
        </w:rPr>
        <w:t xml:space="preserve"> vývoj</w:t>
      </w:r>
      <w:r w:rsidR="00C808FC">
        <w:rPr>
          <w:rFonts w:cstheme="minorHAnsi"/>
          <w:color w:val="000000" w:themeColor="text1"/>
          <w:sz w:val="20"/>
          <w:szCs w:val="23"/>
        </w:rPr>
        <w:t>i</w:t>
      </w:r>
      <w:r w:rsidRPr="004F6C62">
        <w:rPr>
          <w:rFonts w:cstheme="minorHAnsi"/>
          <w:color w:val="000000" w:themeColor="text1"/>
          <w:sz w:val="20"/>
          <w:szCs w:val="23"/>
        </w:rPr>
        <w:t xml:space="preserve"> a</w:t>
      </w:r>
      <w:r w:rsidR="004F6C62">
        <w:rPr>
          <w:rFonts w:cstheme="minorHAnsi"/>
          <w:color w:val="000000" w:themeColor="text1"/>
          <w:sz w:val="20"/>
          <w:szCs w:val="23"/>
        </w:rPr>
        <w:t> </w:t>
      </w:r>
      <w:r w:rsidRPr="004F6C62">
        <w:rPr>
          <w:rFonts w:cstheme="minorHAnsi"/>
          <w:color w:val="000000" w:themeColor="text1"/>
          <w:sz w:val="20"/>
          <w:szCs w:val="23"/>
        </w:rPr>
        <w:t>s</w:t>
      </w:r>
      <w:r w:rsidR="004F6C62">
        <w:rPr>
          <w:rFonts w:cstheme="minorHAnsi"/>
          <w:color w:val="000000" w:themeColor="text1"/>
          <w:sz w:val="20"/>
          <w:szCs w:val="23"/>
        </w:rPr>
        <w:t> </w:t>
      </w:r>
      <w:r w:rsidRPr="004F6C62">
        <w:rPr>
          <w:rFonts w:cstheme="minorHAnsi"/>
          <w:color w:val="000000" w:themeColor="text1"/>
          <w:sz w:val="20"/>
          <w:szCs w:val="23"/>
        </w:rPr>
        <w:t>ohledem na lhůty podle zákona anebo podle opatření obecné povahy velmi problematická cesta. V</w:t>
      </w:r>
      <w:r w:rsidR="005628BE">
        <w:rPr>
          <w:rFonts w:cstheme="minorHAnsi"/>
          <w:color w:val="000000" w:themeColor="text1"/>
          <w:sz w:val="20"/>
          <w:szCs w:val="23"/>
        </w:rPr>
        <w:t> této chvíli</w:t>
      </w:r>
      <w:r w:rsidRPr="004F6C62">
        <w:rPr>
          <w:rFonts w:cstheme="minorHAnsi"/>
          <w:color w:val="000000" w:themeColor="text1"/>
          <w:sz w:val="20"/>
          <w:szCs w:val="23"/>
        </w:rPr>
        <w:t xml:space="preserve"> není možné předvídat, kdy k</w:t>
      </w:r>
      <w:r w:rsidR="002E10A9">
        <w:rPr>
          <w:rFonts w:cstheme="minorHAnsi"/>
          <w:color w:val="000000" w:themeColor="text1"/>
          <w:sz w:val="20"/>
          <w:szCs w:val="23"/>
        </w:rPr>
        <w:t> uvolnění opatření</w:t>
      </w:r>
      <w:r w:rsidRPr="004F6C62">
        <w:rPr>
          <w:rFonts w:cstheme="minorHAnsi"/>
          <w:color w:val="000000" w:themeColor="text1"/>
          <w:sz w:val="20"/>
          <w:szCs w:val="23"/>
        </w:rPr>
        <w:t xml:space="preserve"> dojde. Případné úpravy podmínek účasti žáků ve školách budou záviset na epidemiologickém vývoji situace.</w:t>
      </w:r>
    </w:p>
    <w:p w14:paraId="63BA5C6B" w14:textId="77777777" w:rsidR="002E10A9" w:rsidRPr="004F6C62" w:rsidRDefault="002E10A9" w:rsidP="004F6C62">
      <w:pPr>
        <w:tabs>
          <w:tab w:val="left" w:pos="4000"/>
        </w:tabs>
        <w:spacing w:after="120" w:line="240" w:lineRule="auto"/>
        <w:ind w:left="284" w:right="509"/>
        <w:jc w:val="both"/>
        <w:rPr>
          <w:rFonts w:cstheme="minorHAnsi"/>
          <w:color w:val="000000" w:themeColor="text1"/>
          <w:sz w:val="20"/>
          <w:szCs w:val="23"/>
        </w:rPr>
      </w:pPr>
    </w:p>
    <w:p w14:paraId="7B12B5FD" w14:textId="4CE3347B" w:rsidR="001D0F12" w:rsidRDefault="001D0F12" w:rsidP="001D0F12">
      <w:pPr>
        <w:tabs>
          <w:tab w:val="left" w:pos="4000"/>
        </w:tabs>
        <w:spacing w:after="120" w:line="240" w:lineRule="auto"/>
        <w:jc w:val="both"/>
        <w:rPr>
          <w:rFonts w:cstheme="minorHAnsi"/>
          <w:color w:val="000000" w:themeColor="text1"/>
          <w:sz w:val="23"/>
          <w:szCs w:val="23"/>
        </w:rPr>
      </w:pPr>
      <w:r>
        <w:rPr>
          <w:rFonts w:cstheme="minorHAnsi"/>
          <w:color w:val="000000" w:themeColor="text1"/>
          <w:sz w:val="23"/>
          <w:szCs w:val="23"/>
        </w:rPr>
        <w:t xml:space="preserve">Pokud žák vykoná opravné nebo náhradní zkoušky </w:t>
      </w:r>
      <w:r w:rsidRPr="00E64302">
        <w:rPr>
          <w:rFonts w:cstheme="minorHAnsi"/>
          <w:b/>
          <w:sz w:val="23"/>
          <w:szCs w:val="23"/>
        </w:rPr>
        <w:t>úspěšně</w:t>
      </w:r>
      <w:r>
        <w:rPr>
          <w:rFonts w:cstheme="minorHAnsi"/>
          <w:color w:val="000000" w:themeColor="text1"/>
          <w:sz w:val="23"/>
          <w:szCs w:val="23"/>
        </w:rPr>
        <w:t xml:space="preserve"> </w:t>
      </w:r>
      <w:r w:rsidR="00D5045E">
        <w:rPr>
          <w:rFonts w:cstheme="minorHAnsi"/>
          <w:b/>
          <w:color w:val="000000" w:themeColor="text1"/>
          <w:sz w:val="23"/>
          <w:szCs w:val="23"/>
        </w:rPr>
        <w:t>a prospěje ze všech po</w:t>
      </w:r>
      <w:r w:rsidR="00A21420">
        <w:rPr>
          <w:rFonts w:cstheme="minorHAnsi"/>
          <w:b/>
          <w:color w:val="000000" w:themeColor="text1"/>
          <w:sz w:val="23"/>
          <w:szCs w:val="23"/>
        </w:rPr>
        <w:t>vinných předmětů v</w:t>
      </w:r>
      <w:r w:rsidR="004751A9">
        <w:rPr>
          <w:rFonts w:cstheme="minorHAnsi"/>
          <w:b/>
          <w:color w:val="000000" w:themeColor="text1"/>
          <w:sz w:val="23"/>
          <w:szCs w:val="23"/>
        </w:rPr>
        <w:t> </w:t>
      </w:r>
      <w:r>
        <w:rPr>
          <w:rFonts w:cstheme="minorHAnsi"/>
          <w:b/>
          <w:color w:val="000000" w:themeColor="text1"/>
          <w:sz w:val="23"/>
          <w:szCs w:val="23"/>
        </w:rPr>
        <w:t>1.</w:t>
      </w:r>
      <w:r w:rsidR="00A21420">
        <w:rPr>
          <w:rFonts w:cstheme="minorHAnsi"/>
          <w:b/>
          <w:color w:val="000000" w:themeColor="text1"/>
          <w:sz w:val="23"/>
          <w:szCs w:val="23"/>
        </w:rPr>
        <w:t> </w:t>
      </w:r>
      <w:r w:rsidRPr="00E64302">
        <w:rPr>
          <w:rFonts w:cstheme="minorHAnsi"/>
          <w:b/>
          <w:color w:val="000000" w:themeColor="text1"/>
          <w:sz w:val="23"/>
          <w:szCs w:val="23"/>
        </w:rPr>
        <w:t>pololetí do 31. března 2021</w:t>
      </w:r>
      <w:r>
        <w:rPr>
          <w:rFonts w:cstheme="minorHAnsi"/>
          <w:color w:val="000000" w:themeColor="text1"/>
          <w:sz w:val="23"/>
          <w:szCs w:val="23"/>
        </w:rPr>
        <w:t>, pak může konat maturitní zkoušku v </w:t>
      </w:r>
      <w:r w:rsidRPr="00E64302">
        <w:rPr>
          <w:rFonts w:cstheme="minorHAnsi"/>
          <w:b/>
          <w:color w:val="000000" w:themeColor="text1"/>
          <w:sz w:val="23"/>
          <w:szCs w:val="23"/>
        </w:rPr>
        <w:t>jarním</w:t>
      </w:r>
      <w:r>
        <w:rPr>
          <w:rFonts w:cstheme="minorHAnsi"/>
          <w:color w:val="000000" w:themeColor="text1"/>
          <w:sz w:val="23"/>
          <w:szCs w:val="23"/>
        </w:rPr>
        <w:t xml:space="preserve"> zkušebním období 2021.</w:t>
      </w:r>
    </w:p>
    <w:p w14:paraId="17DCB442" w14:textId="247FB598" w:rsidR="001D0F12" w:rsidRDefault="001D0F12" w:rsidP="001D0F12">
      <w:pPr>
        <w:tabs>
          <w:tab w:val="left" w:pos="4000"/>
        </w:tabs>
        <w:spacing w:after="120" w:line="240" w:lineRule="auto"/>
        <w:jc w:val="both"/>
        <w:rPr>
          <w:rFonts w:cstheme="minorHAnsi"/>
          <w:color w:val="000000" w:themeColor="text1"/>
          <w:sz w:val="23"/>
          <w:szCs w:val="23"/>
        </w:rPr>
      </w:pPr>
      <w:r>
        <w:rPr>
          <w:rFonts w:cstheme="minorHAnsi"/>
          <w:color w:val="000000" w:themeColor="text1"/>
          <w:sz w:val="23"/>
          <w:szCs w:val="23"/>
        </w:rPr>
        <w:t>Pokud žák požádá o vykonání opravných nebo náhradních zkoušek v termínu do 31. března 2021, ředitel školy takové žádosti musí vyhovět. Pokud žák vykoná opravnou nebo náhradní zkoušku do 31. března 2021 neúspěšně, nemůže již žádat znovu o vykonání</w:t>
      </w:r>
      <w:r w:rsidR="002D27E2">
        <w:rPr>
          <w:rFonts w:cstheme="minorHAnsi"/>
          <w:color w:val="000000" w:themeColor="text1"/>
          <w:sz w:val="23"/>
          <w:szCs w:val="23"/>
        </w:rPr>
        <w:t xml:space="preserve"> stejných</w:t>
      </w:r>
      <w:r>
        <w:rPr>
          <w:rFonts w:cstheme="minorHAnsi"/>
          <w:color w:val="000000" w:themeColor="text1"/>
          <w:sz w:val="23"/>
          <w:szCs w:val="23"/>
        </w:rPr>
        <w:t xml:space="preserve"> opravných nebo náhradních zkoušek do 30. června 2021.</w:t>
      </w:r>
    </w:p>
    <w:p w14:paraId="08FBF982" w14:textId="0C9DE559" w:rsidR="001D0F12" w:rsidRDefault="001D0F12" w:rsidP="001D0F12">
      <w:pPr>
        <w:tabs>
          <w:tab w:val="left" w:pos="4000"/>
        </w:tabs>
        <w:spacing w:after="120" w:line="240" w:lineRule="auto"/>
        <w:jc w:val="both"/>
        <w:rPr>
          <w:rFonts w:cstheme="minorHAnsi"/>
          <w:color w:val="000000" w:themeColor="text1"/>
          <w:sz w:val="23"/>
          <w:szCs w:val="23"/>
        </w:rPr>
      </w:pPr>
      <w:r>
        <w:rPr>
          <w:rFonts w:cstheme="minorHAnsi"/>
          <w:color w:val="000000" w:themeColor="text1"/>
          <w:sz w:val="23"/>
          <w:szCs w:val="23"/>
        </w:rPr>
        <w:t xml:space="preserve">Pokud žák úspěšně </w:t>
      </w:r>
      <w:r w:rsidRPr="00E64302">
        <w:rPr>
          <w:rFonts w:cstheme="minorHAnsi"/>
          <w:b/>
          <w:color w:val="000000" w:themeColor="text1"/>
          <w:sz w:val="23"/>
          <w:szCs w:val="23"/>
        </w:rPr>
        <w:t xml:space="preserve">vykoná </w:t>
      </w:r>
      <w:r>
        <w:rPr>
          <w:rFonts w:cstheme="minorHAnsi"/>
          <w:b/>
          <w:color w:val="000000" w:themeColor="text1"/>
          <w:sz w:val="23"/>
          <w:szCs w:val="23"/>
        </w:rPr>
        <w:t xml:space="preserve">opravné nebo náhradní </w:t>
      </w:r>
      <w:r w:rsidRPr="00E64302">
        <w:rPr>
          <w:rFonts w:cstheme="minorHAnsi"/>
          <w:b/>
          <w:color w:val="000000" w:themeColor="text1"/>
          <w:sz w:val="23"/>
          <w:szCs w:val="23"/>
        </w:rPr>
        <w:t xml:space="preserve">zkoušky </w:t>
      </w:r>
      <w:r w:rsidR="00B81A84">
        <w:rPr>
          <w:rFonts w:cstheme="minorHAnsi"/>
          <w:b/>
          <w:color w:val="000000" w:themeColor="text1"/>
          <w:sz w:val="23"/>
          <w:szCs w:val="23"/>
        </w:rPr>
        <w:t>v období od 1.</w:t>
      </w:r>
      <w:r w:rsidR="004F6C62">
        <w:rPr>
          <w:rFonts w:cstheme="minorHAnsi"/>
          <w:b/>
          <w:color w:val="000000" w:themeColor="text1"/>
          <w:sz w:val="23"/>
          <w:szCs w:val="23"/>
        </w:rPr>
        <w:t xml:space="preserve"> </w:t>
      </w:r>
      <w:r w:rsidR="00B81A84">
        <w:rPr>
          <w:rFonts w:cstheme="minorHAnsi"/>
          <w:b/>
          <w:color w:val="000000" w:themeColor="text1"/>
          <w:sz w:val="23"/>
          <w:szCs w:val="23"/>
        </w:rPr>
        <w:t xml:space="preserve">dubna </w:t>
      </w:r>
      <w:r w:rsidRPr="00E64302">
        <w:rPr>
          <w:rFonts w:cstheme="minorHAnsi"/>
          <w:b/>
          <w:color w:val="000000" w:themeColor="text1"/>
          <w:sz w:val="23"/>
          <w:szCs w:val="23"/>
        </w:rPr>
        <w:t>do 30. června 2021</w:t>
      </w:r>
      <w:r>
        <w:rPr>
          <w:rFonts w:cstheme="minorHAnsi"/>
          <w:color w:val="000000" w:themeColor="text1"/>
          <w:sz w:val="23"/>
          <w:szCs w:val="23"/>
        </w:rPr>
        <w:t>, může konat maturitní zkoušku v </w:t>
      </w:r>
      <w:r w:rsidRPr="00E64302">
        <w:rPr>
          <w:rFonts w:cstheme="minorHAnsi"/>
          <w:b/>
          <w:color w:val="000000" w:themeColor="text1"/>
          <w:sz w:val="23"/>
          <w:szCs w:val="23"/>
        </w:rPr>
        <w:t>podzimním</w:t>
      </w:r>
      <w:r>
        <w:rPr>
          <w:rFonts w:cstheme="minorHAnsi"/>
          <w:color w:val="000000" w:themeColor="text1"/>
          <w:sz w:val="23"/>
          <w:szCs w:val="23"/>
        </w:rPr>
        <w:t xml:space="preserve"> zkušebním období 2021.</w:t>
      </w:r>
    </w:p>
    <w:p w14:paraId="459FA62D" w14:textId="77777777" w:rsidR="001D0F12" w:rsidRDefault="001D0F12" w:rsidP="001D0F12">
      <w:pPr>
        <w:tabs>
          <w:tab w:val="left" w:pos="4000"/>
        </w:tabs>
        <w:spacing w:after="120" w:line="240" w:lineRule="auto"/>
        <w:jc w:val="both"/>
        <w:rPr>
          <w:rFonts w:cstheme="minorHAnsi"/>
          <w:color w:val="000000" w:themeColor="text1"/>
          <w:sz w:val="23"/>
          <w:szCs w:val="23"/>
        </w:rPr>
      </w:pPr>
      <w:r>
        <w:rPr>
          <w:rFonts w:cstheme="minorHAnsi"/>
          <w:color w:val="000000" w:themeColor="text1"/>
          <w:sz w:val="23"/>
          <w:szCs w:val="23"/>
        </w:rPr>
        <w:t xml:space="preserve">Pokud žák </w:t>
      </w:r>
      <w:r w:rsidRPr="00A20B8B">
        <w:rPr>
          <w:rFonts w:cstheme="minorHAnsi"/>
          <w:b/>
          <w:color w:val="000000" w:themeColor="text1"/>
          <w:sz w:val="23"/>
          <w:szCs w:val="23"/>
        </w:rPr>
        <w:t xml:space="preserve">nevykoná </w:t>
      </w:r>
      <w:r>
        <w:rPr>
          <w:rFonts w:cstheme="minorHAnsi"/>
          <w:b/>
          <w:color w:val="000000" w:themeColor="text1"/>
          <w:sz w:val="23"/>
          <w:szCs w:val="23"/>
        </w:rPr>
        <w:t>opravné nebo náhradní</w:t>
      </w:r>
      <w:r w:rsidRPr="00A20B8B">
        <w:rPr>
          <w:rFonts w:cstheme="minorHAnsi"/>
          <w:b/>
          <w:color w:val="000000" w:themeColor="text1"/>
          <w:sz w:val="23"/>
          <w:szCs w:val="23"/>
        </w:rPr>
        <w:t xml:space="preserve"> zkoušky</w:t>
      </w:r>
      <w:r>
        <w:rPr>
          <w:rFonts w:cstheme="minorHAnsi"/>
          <w:color w:val="000000" w:themeColor="text1"/>
          <w:sz w:val="23"/>
          <w:szCs w:val="23"/>
        </w:rPr>
        <w:t xml:space="preserve"> za 1. pololetí, nebo je nevykoná úspěšně, </w:t>
      </w:r>
      <w:r w:rsidRPr="00A20B8B">
        <w:rPr>
          <w:rFonts w:cstheme="minorHAnsi"/>
          <w:b/>
          <w:color w:val="000000" w:themeColor="text1"/>
          <w:sz w:val="23"/>
          <w:szCs w:val="23"/>
        </w:rPr>
        <w:t xml:space="preserve">nemůže </w:t>
      </w:r>
      <w:r>
        <w:rPr>
          <w:rFonts w:cstheme="minorHAnsi"/>
          <w:color w:val="000000" w:themeColor="text1"/>
          <w:sz w:val="23"/>
          <w:szCs w:val="23"/>
        </w:rPr>
        <w:t>být připuštěn ke konání maturitní zkoušky.</w:t>
      </w:r>
    </w:p>
    <w:p w14:paraId="18B6DDCC" w14:textId="6863ACE9" w:rsidR="001D0F12" w:rsidRDefault="001D0F12" w:rsidP="001D0F12">
      <w:pPr>
        <w:tabs>
          <w:tab w:val="left" w:pos="4000"/>
        </w:tabs>
        <w:spacing w:after="120" w:line="240" w:lineRule="auto"/>
        <w:jc w:val="both"/>
        <w:rPr>
          <w:rFonts w:cstheme="minorHAnsi"/>
          <w:color w:val="000000" w:themeColor="text1"/>
          <w:sz w:val="23"/>
          <w:szCs w:val="23"/>
        </w:rPr>
      </w:pPr>
      <w:r>
        <w:rPr>
          <w:rFonts w:cstheme="minorHAnsi"/>
          <w:color w:val="000000" w:themeColor="text1"/>
          <w:sz w:val="23"/>
          <w:szCs w:val="23"/>
        </w:rPr>
        <w:t xml:space="preserve">Pokud žák není za 1. pololetí z některého předmětu hodnocen a nedostaví se k vykonání náhradní zkoušky, je za 1. pololetí z tohoto předmětu nehodnocen a celkové hodnocení za 1. pololetí je dle § 3 odst. 6 vyhlášky č. 13/2005 Sb., o středním vzdělávání a vzdělávání v konzervatoři, ve znění pozdějších předpisů, nehodnocen. </w:t>
      </w:r>
      <w:r w:rsidR="00A21420">
        <w:rPr>
          <w:rFonts w:cstheme="minorHAnsi"/>
          <w:color w:val="000000" w:themeColor="text1"/>
          <w:sz w:val="23"/>
          <w:szCs w:val="23"/>
        </w:rPr>
        <w:t xml:space="preserve">Takový </w:t>
      </w:r>
      <w:r>
        <w:rPr>
          <w:rFonts w:cstheme="minorHAnsi"/>
          <w:color w:val="000000" w:themeColor="text1"/>
          <w:sz w:val="23"/>
          <w:szCs w:val="23"/>
        </w:rPr>
        <w:t xml:space="preserve">žák </w:t>
      </w:r>
      <w:r w:rsidR="00A21420">
        <w:rPr>
          <w:rFonts w:cstheme="minorHAnsi"/>
          <w:color w:val="000000" w:themeColor="text1"/>
          <w:sz w:val="23"/>
          <w:szCs w:val="23"/>
        </w:rPr>
        <w:t>neprospěl v</w:t>
      </w:r>
      <w:r>
        <w:rPr>
          <w:rFonts w:cstheme="minorHAnsi"/>
          <w:color w:val="000000" w:themeColor="text1"/>
          <w:sz w:val="23"/>
          <w:szCs w:val="23"/>
        </w:rPr>
        <w:t xml:space="preserve"> 1. pololetí </w:t>
      </w:r>
      <w:r w:rsidR="00A21420">
        <w:rPr>
          <w:rFonts w:cstheme="minorHAnsi"/>
          <w:color w:val="000000" w:themeColor="text1"/>
          <w:sz w:val="23"/>
          <w:szCs w:val="23"/>
        </w:rPr>
        <w:t xml:space="preserve">ze všech povinných předmětů a </w:t>
      </w:r>
      <w:r>
        <w:rPr>
          <w:rFonts w:cstheme="minorHAnsi"/>
          <w:color w:val="000000" w:themeColor="text1"/>
          <w:sz w:val="23"/>
          <w:szCs w:val="23"/>
        </w:rPr>
        <w:t xml:space="preserve">nemůže konat maturitní zkouškou. </w:t>
      </w:r>
    </w:p>
    <w:p w14:paraId="3A679F98" w14:textId="048544DF" w:rsidR="001D0F12" w:rsidRDefault="001D0F12" w:rsidP="5968415C">
      <w:pPr>
        <w:tabs>
          <w:tab w:val="left" w:pos="4000"/>
        </w:tabs>
        <w:spacing w:after="120" w:line="240" w:lineRule="auto"/>
        <w:jc w:val="both"/>
        <w:rPr>
          <w:color w:val="000000" w:themeColor="text1"/>
          <w:sz w:val="23"/>
          <w:szCs w:val="23"/>
        </w:rPr>
      </w:pPr>
      <w:r w:rsidRPr="004F6C62">
        <w:rPr>
          <w:b/>
          <w:bCs/>
          <w:color w:val="000000" w:themeColor="text1"/>
          <w:sz w:val="23"/>
          <w:szCs w:val="23"/>
        </w:rPr>
        <w:t>V případě, že žák bude mít pochybnosti o správnosti hodnocení, může stejně jako za běžné situace v souladu s</w:t>
      </w:r>
      <w:r w:rsidR="004751A9">
        <w:rPr>
          <w:b/>
          <w:bCs/>
          <w:color w:val="000000" w:themeColor="text1"/>
          <w:sz w:val="23"/>
          <w:szCs w:val="23"/>
        </w:rPr>
        <w:t> </w:t>
      </w:r>
      <w:r w:rsidRPr="004F6C62">
        <w:rPr>
          <w:b/>
          <w:bCs/>
          <w:color w:val="000000" w:themeColor="text1"/>
          <w:sz w:val="23"/>
          <w:szCs w:val="23"/>
        </w:rPr>
        <w:t>§ 69 odst. 9 školského zákona požádat o přezkoumání výsledků hodnocení</w:t>
      </w:r>
      <w:r w:rsidRPr="5968415C">
        <w:rPr>
          <w:color w:val="000000" w:themeColor="text1"/>
          <w:sz w:val="23"/>
          <w:szCs w:val="23"/>
        </w:rPr>
        <w:t>. Uvedené se vztahuje jak k</w:t>
      </w:r>
      <w:r w:rsidR="004751A9">
        <w:rPr>
          <w:color w:val="000000" w:themeColor="text1"/>
          <w:sz w:val="23"/>
          <w:szCs w:val="23"/>
        </w:rPr>
        <w:t> </w:t>
      </w:r>
      <w:r w:rsidRPr="5968415C">
        <w:rPr>
          <w:color w:val="000000" w:themeColor="text1"/>
          <w:sz w:val="23"/>
          <w:szCs w:val="23"/>
        </w:rPr>
        <w:t xml:space="preserve">výsledku hodnocení po konání náhradní zkoušky, tak i opravné zkoušky. Na tomto postupu se tedy v souvislosti s vydáním </w:t>
      </w:r>
      <w:r w:rsidR="00CC38DE" w:rsidRPr="5968415C">
        <w:rPr>
          <w:color w:val="000000" w:themeColor="text1"/>
          <w:sz w:val="23"/>
          <w:szCs w:val="23"/>
        </w:rPr>
        <w:t>OOP</w:t>
      </w:r>
      <w:r w:rsidRPr="5968415C">
        <w:rPr>
          <w:color w:val="000000" w:themeColor="text1"/>
          <w:sz w:val="23"/>
          <w:szCs w:val="23"/>
        </w:rPr>
        <w:t xml:space="preserve"> nic nemění.</w:t>
      </w:r>
    </w:p>
    <w:p w14:paraId="346264CF" w14:textId="1CCB19D7" w:rsidR="001D0F12" w:rsidRDefault="001D0F12" w:rsidP="5968415C">
      <w:pPr>
        <w:tabs>
          <w:tab w:val="left" w:pos="4000"/>
        </w:tabs>
        <w:spacing w:after="120" w:line="240" w:lineRule="auto"/>
        <w:jc w:val="both"/>
        <w:rPr>
          <w:color w:val="000000" w:themeColor="text1"/>
          <w:sz w:val="23"/>
          <w:szCs w:val="23"/>
        </w:rPr>
      </w:pPr>
      <w:r w:rsidRPr="5968415C">
        <w:rPr>
          <w:color w:val="000000" w:themeColor="text1"/>
          <w:sz w:val="23"/>
          <w:szCs w:val="23"/>
        </w:rPr>
        <w:t xml:space="preserve">V případě předmětů vyučovaných </w:t>
      </w:r>
      <w:r w:rsidR="00B326A6" w:rsidRPr="5968415C">
        <w:rPr>
          <w:color w:val="000000" w:themeColor="text1"/>
          <w:sz w:val="23"/>
          <w:szCs w:val="23"/>
        </w:rPr>
        <w:t xml:space="preserve">podle školního vzdělávacího programu </w:t>
      </w:r>
      <w:r w:rsidRPr="5968415C">
        <w:rPr>
          <w:color w:val="000000" w:themeColor="text1"/>
          <w:sz w:val="23"/>
          <w:szCs w:val="23"/>
        </w:rPr>
        <w:t>pouze v 1. pololetí je lhůta</w:t>
      </w:r>
      <w:r w:rsidR="009B723A" w:rsidRPr="5968415C">
        <w:rPr>
          <w:color w:val="000000" w:themeColor="text1"/>
          <w:sz w:val="23"/>
          <w:szCs w:val="23"/>
        </w:rPr>
        <w:t xml:space="preserve"> pro </w:t>
      </w:r>
      <w:r w:rsidR="00B326A6" w:rsidRPr="5968415C">
        <w:rPr>
          <w:color w:val="000000" w:themeColor="text1"/>
          <w:sz w:val="23"/>
          <w:szCs w:val="23"/>
        </w:rPr>
        <w:t>nejzazší termín</w:t>
      </w:r>
      <w:r w:rsidR="009B723A" w:rsidRPr="5968415C">
        <w:rPr>
          <w:color w:val="000000" w:themeColor="text1"/>
          <w:sz w:val="23"/>
          <w:szCs w:val="23"/>
        </w:rPr>
        <w:t xml:space="preserve"> konání </w:t>
      </w:r>
      <w:r w:rsidR="00D071C2" w:rsidRPr="5968415C">
        <w:rPr>
          <w:color w:val="000000" w:themeColor="text1"/>
          <w:sz w:val="23"/>
          <w:szCs w:val="23"/>
        </w:rPr>
        <w:t>opravn</w:t>
      </w:r>
      <w:r w:rsidR="004F5F12" w:rsidRPr="5968415C">
        <w:rPr>
          <w:color w:val="000000" w:themeColor="text1"/>
          <w:sz w:val="23"/>
          <w:szCs w:val="23"/>
        </w:rPr>
        <w:t xml:space="preserve">é zkoušky </w:t>
      </w:r>
      <w:r w:rsidR="009B723A" w:rsidRPr="5968415C">
        <w:rPr>
          <w:color w:val="000000" w:themeColor="text1"/>
          <w:sz w:val="23"/>
          <w:szCs w:val="23"/>
        </w:rPr>
        <w:t xml:space="preserve">(stanovená v OOP na 30. června 2021) </w:t>
      </w:r>
      <w:r w:rsidRPr="5968415C">
        <w:rPr>
          <w:color w:val="000000" w:themeColor="text1"/>
          <w:sz w:val="23"/>
          <w:szCs w:val="23"/>
        </w:rPr>
        <w:t xml:space="preserve">prolomena </w:t>
      </w:r>
      <w:r w:rsidR="009B723A" w:rsidRPr="5968415C">
        <w:rPr>
          <w:color w:val="000000" w:themeColor="text1"/>
          <w:sz w:val="23"/>
          <w:szCs w:val="23"/>
        </w:rPr>
        <w:t xml:space="preserve">ustanovením </w:t>
      </w:r>
      <w:r w:rsidRPr="5968415C">
        <w:rPr>
          <w:color w:val="000000" w:themeColor="text1"/>
          <w:sz w:val="23"/>
          <w:szCs w:val="23"/>
        </w:rPr>
        <w:t>§ 69 odst. 7 školského zákona, a klasifikace může probíhat až do 31. srpna 2021.</w:t>
      </w:r>
      <w:r w:rsidR="009B723A" w:rsidRPr="5968415C">
        <w:rPr>
          <w:color w:val="000000" w:themeColor="text1"/>
          <w:sz w:val="23"/>
          <w:szCs w:val="23"/>
        </w:rPr>
        <w:t xml:space="preserve"> O termínu však rozhoduje ředitel školy.</w:t>
      </w:r>
    </w:p>
    <w:p w14:paraId="3DC223D4" w14:textId="77777777" w:rsidR="001D0F12" w:rsidRDefault="001D0F12" w:rsidP="001D0F12">
      <w:pPr>
        <w:tabs>
          <w:tab w:val="left" w:pos="4000"/>
        </w:tabs>
        <w:spacing w:after="0" w:line="240" w:lineRule="auto"/>
        <w:jc w:val="both"/>
        <w:rPr>
          <w:rFonts w:cstheme="minorHAnsi"/>
          <w:color w:val="000000" w:themeColor="text1"/>
          <w:sz w:val="23"/>
          <w:szCs w:val="23"/>
        </w:rPr>
      </w:pPr>
    </w:p>
    <w:p w14:paraId="7EC0B29A" w14:textId="77777777" w:rsidR="006C4704" w:rsidRPr="00A20B8B" w:rsidRDefault="006C4704" w:rsidP="001D0F12">
      <w:pPr>
        <w:tabs>
          <w:tab w:val="left" w:pos="4000"/>
        </w:tabs>
        <w:spacing w:after="0" w:line="240" w:lineRule="auto"/>
        <w:jc w:val="both"/>
        <w:rPr>
          <w:rFonts w:cstheme="minorHAnsi"/>
          <w:color w:val="000000" w:themeColor="text1"/>
          <w:sz w:val="23"/>
          <w:szCs w:val="23"/>
        </w:rPr>
      </w:pPr>
    </w:p>
    <w:p w14:paraId="5BE5528E" w14:textId="77777777" w:rsidR="001D0F12" w:rsidRPr="00B0092E" w:rsidRDefault="001D0F12" w:rsidP="001D0F12">
      <w:pPr>
        <w:shd w:val="clear" w:color="auto" w:fill="A2DBE2"/>
        <w:tabs>
          <w:tab w:val="left" w:pos="4000"/>
        </w:tabs>
        <w:spacing w:after="0" w:line="240" w:lineRule="auto"/>
        <w:rPr>
          <w:rFonts w:eastAsia="Times New Roman"/>
          <w:b/>
          <w:sz w:val="23"/>
          <w:szCs w:val="23"/>
        </w:rPr>
      </w:pPr>
      <w:r>
        <w:rPr>
          <w:rFonts w:eastAsia="Times New Roman"/>
          <w:b/>
          <w:sz w:val="23"/>
          <w:szCs w:val="23"/>
        </w:rPr>
        <w:t>Předměty vyučované ve 2. pololetí a hodnocení za 2. pololetí</w:t>
      </w:r>
    </w:p>
    <w:p w14:paraId="079D09ED" w14:textId="77777777" w:rsidR="001D0F12" w:rsidRDefault="001D0F12" w:rsidP="001D0F12">
      <w:pPr>
        <w:spacing w:after="0" w:line="240" w:lineRule="auto"/>
        <w:jc w:val="both"/>
        <w:rPr>
          <w:rFonts w:eastAsia="Times New Roman"/>
          <w:sz w:val="23"/>
          <w:szCs w:val="23"/>
        </w:rPr>
      </w:pPr>
    </w:p>
    <w:p w14:paraId="2E9271A3" w14:textId="77777777" w:rsidR="001D0F12" w:rsidRPr="00A20B8B" w:rsidRDefault="001D0F12" w:rsidP="001D0F12">
      <w:pPr>
        <w:spacing w:after="120" w:line="240" w:lineRule="auto"/>
        <w:jc w:val="both"/>
        <w:rPr>
          <w:rFonts w:eastAsia="Times New Roman"/>
          <w:sz w:val="23"/>
          <w:szCs w:val="23"/>
        </w:rPr>
      </w:pPr>
      <w:r>
        <w:rPr>
          <w:rFonts w:eastAsia="Times New Roman"/>
          <w:sz w:val="23"/>
          <w:szCs w:val="23"/>
        </w:rPr>
        <w:t>D</w:t>
      </w:r>
      <w:r w:rsidRPr="00A20B8B">
        <w:rPr>
          <w:rFonts w:eastAsia="Times New Roman"/>
          <w:sz w:val="23"/>
          <w:szCs w:val="23"/>
        </w:rPr>
        <w:t>oporučuje</w:t>
      </w:r>
      <w:r>
        <w:rPr>
          <w:rFonts w:eastAsia="Times New Roman"/>
          <w:sz w:val="23"/>
          <w:szCs w:val="23"/>
        </w:rPr>
        <w:t xml:space="preserve"> se</w:t>
      </w:r>
      <w:r w:rsidRPr="00A20B8B">
        <w:rPr>
          <w:rFonts w:eastAsia="Times New Roman"/>
          <w:sz w:val="23"/>
          <w:szCs w:val="23"/>
        </w:rPr>
        <w:t xml:space="preserve">, aby se </w:t>
      </w:r>
      <w:r>
        <w:rPr>
          <w:rFonts w:eastAsia="Times New Roman"/>
          <w:sz w:val="23"/>
          <w:szCs w:val="23"/>
        </w:rPr>
        <w:t xml:space="preserve">školy </w:t>
      </w:r>
      <w:r w:rsidRPr="00A20B8B">
        <w:rPr>
          <w:rFonts w:eastAsia="Times New Roman"/>
          <w:sz w:val="23"/>
          <w:szCs w:val="23"/>
        </w:rPr>
        <w:t>v rámci výuky ve 2. pololetí zaměř</w:t>
      </w:r>
      <w:r>
        <w:rPr>
          <w:rFonts w:eastAsia="Times New Roman"/>
          <w:sz w:val="23"/>
          <w:szCs w:val="23"/>
        </w:rPr>
        <w:t xml:space="preserve">ily </w:t>
      </w:r>
      <w:r w:rsidRPr="00A20B8B">
        <w:rPr>
          <w:rFonts w:eastAsia="Times New Roman"/>
          <w:sz w:val="23"/>
          <w:szCs w:val="23"/>
        </w:rPr>
        <w:t xml:space="preserve">pouze na maturitní předměty a praktické vyučování, </w:t>
      </w:r>
      <w:r>
        <w:rPr>
          <w:rFonts w:eastAsia="Times New Roman"/>
          <w:sz w:val="23"/>
          <w:szCs w:val="23"/>
        </w:rPr>
        <w:t>a</w:t>
      </w:r>
      <w:r w:rsidRPr="00A20B8B">
        <w:rPr>
          <w:rFonts w:eastAsia="Times New Roman"/>
          <w:sz w:val="23"/>
          <w:szCs w:val="23"/>
        </w:rPr>
        <w:t xml:space="preserve"> tak </w:t>
      </w:r>
      <w:r>
        <w:rPr>
          <w:rFonts w:eastAsia="Times New Roman"/>
          <w:sz w:val="23"/>
          <w:szCs w:val="23"/>
        </w:rPr>
        <w:t xml:space="preserve">probíhala příprava </w:t>
      </w:r>
      <w:r w:rsidRPr="00A20B8B">
        <w:rPr>
          <w:rFonts w:eastAsia="Times New Roman"/>
          <w:sz w:val="23"/>
          <w:szCs w:val="23"/>
        </w:rPr>
        <w:t>žák</w:t>
      </w:r>
      <w:r>
        <w:rPr>
          <w:rFonts w:eastAsia="Times New Roman"/>
          <w:sz w:val="23"/>
          <w:szCs w:val="23"/>
        </w:rPr>
        <w:t xml:space="preserve">ů </w:t>
      </w:r>
      <w:r w:rsidRPr="00A20B8B">
        <w:rPr>
          <w:rFonts w:eastAsia="Times New Roman"/>
          <w:sz w:val="23"/>
          <w:szCs w:val="23"/>
        </w:rPr>
        <w:t>na ukončení vzdělávání.</w:t>
      </w:r>
    </w:p>
    <w:p w14:paraId="431E37F5" w14:textId="43EB6A69" w:rsidR="001D0F12" w:rsidRDefault="006B044C" w:rsidP="001D0F12">
      <w:pPr>
        <w:spacing w:after="120" w:line="240" w:lineRule="auto"/>
        <w:jc w:val="both"/>
        <w:rPr>
          <w:rFonts w:eastAsia="Times New Roman"/>
          <w:sz w:val="23"/>
          <w:szCs w:val="23"/>
        </w:rPr>
      </w:pPr>
      <w:r>
        <w:rPr>
          <w:rFonts w:eastAsia="Times New Roman"/>
          <w:sz w:val="23"/>
          <w:szCs w:val="23"/>
        </w:rPr>
        <w:t>Dle OOP platí, že c</w:t>
      </w:r>
      <w:r w:rsidR="001D0F12" w:rsidRPr="00A20B8B">
        <w:rPr>
          <w:rFonts w:eastAsia="Times New Roman"/>
          <w:sz w:val="23"/>
          <w:szCs w:val="23"/>
        </w:rPr>
        <w:t xml:space="preserve">elkové hodnocení na vysvědčení za 2. pololetí bude vytvořeno pouze z hodnocení předmětů, které budou v tomto pololetí </w:t>
      </w:r>
      <w:r w:rsidR="00984E4E">
        <w:rPr>
          <w:rFonts w:eastAsia="Times New Roman"/>
          <w:sz w:val="23"/>
          <w:szCs w:val="23"/>
        </w:rPr>
        <w:t xml:space="preserve">skutečně </w:t>
      </w:r>
      <w:r w:rsidR="001D0F12" w:rsidRPr="00A20B8B">
        <w:rPr>
          <w:rFonts w:eastAsia="Times New Roman"/>
          <w:sz w:val="23"/>
          <w:szCs w:val="23"/>
        </w:rPr>
        <w:t>vyučovány.</w:t>
      </w:r>
      <w:r w:rsidR="002E3B04">
        <w:rPr>
          <w:rFonts w:eastAsia="Times New Roman"/>
          <w:sz w:val="23"/>
          <w:szCs w:val="23"/>
        </w:rPr>
        <w:t xml:space="preserve"> Připouští se tedy</w:t>
      </w:r>
      <w:r w:rsidR="00B74BF3">
        <w:rPr>
          <w:rFonts w:eastAsia="Times New Roman"/>
          <w:sz w:val="23"/>
          <w:szCs w:val="23"/>
        </w:rPr>
        <w:t xml:space="preserve">, že nebudou vyučovány jinak běžné předměty ve 2. pololetí. </w:t>
      </w:r>
      <w:r w:rsidR="001D0F12" w:rsidRPr="00A20B8B">
        <w:rPr>
          <w:rFonts w:eastAsia="Times New Roman"/>
          <w:sz w:val="23"/>
          <w:szCs w:val="23"/>
        </w:rPr>
        <w:t xml:space="preserve">Rozhodnutí o „nevyučovaných“ předmětech </w:t>
      </w:r>
      <w:r w:rsidR="001D0F12">
        <w:rPr>
          <w:rFonts w:eastAsia="Times New Roman"/>
          <w:sz w:val="23"/>
          <w:szCs w:val="23"/>
        </w:rPr>
        <w:t>zůstává</w:t>
      </w:r>
      <w:r w:rsidR="001D0F12" w:rsidRPr="00A20B8B">
        <w:rPr>
          <w:rFonts w:eastAsia="Times New Roman"/>
          <w:sz w:val="23"/>
          <w:szCs w:val="23"/>
        </w:rPr>
        <w:t xml:space="preserve"> v kompetenci ředitele školy. </w:t>
      </w:r>
      <w:r w:rsidR="001D0F12">
        <w:rPr>
          <w:rFonts w:eastAsia="Times New Roman"/>
          <w:sz w:val="23"/>
          <w:szCs w:val="23"/>
        </w:rPr>
        <w:t>Ředitel školy určí, které předměty vyučované ve 2. pololetí budou pro žáky povinné a stanoví pro ně náhradní rozvrh hodin. Při stanovení náhradního rozvrhu hodin nesmí být překročen maximální počet povinných vyučovacích hodin týdně.</w:t>
      </w:r>
      <w:r w:rsidR="001D0F12" w:rsidRPr="00B95C3E">
        <w:rPr>
          <w:rFonts w:eastAsia="Times New Roman"/>
          <w:sz w:val="23"/>
          <w:szCs w:val="23"/>
        </w:rPr>
        <w:t xml:space="preserve"> </w:t>
      </w:r>
      <w:r w:rsidR="001D0F12">
        <w:rPr>
          <w:rFonts w:eastAsia="Times New Roman"/>
          <w:sz w:val="23"/>
          <w:szCs w:val="23"/>
        </w:rPr>
        <w:t>Může však být navýšena týdenní dotace jednotlivých předmětů, které se budou vyučovat pouze ve 2. pololetí. Při neúčasti žáka na povinných předmětech dle rozvrhu hodin je jeho povinností svou neúčast řádně omluvit.</w:t>
      </w:r>
    </w:p>
    <w:p w14:paraId="79557F40" w14:textId="395E2279" w:rsidR="001D0F12" w:rsidRDefault="001D0F12" w:rsidP="001D0F12">
      <w:pPr>
        <w:spacing w:after="120" w:line="240" w:lineRule="auto"/>
        <w:jc w:val="both"/>
        <w:rPr>
          <w:rFonts w:eastAsia="Times New Roman"/>
          <w:sz w:val="23"/>
          <w:szCs w:val="23"/>
        </w:rPr>
      </w:pPr>
      <w:r>
        <w:rPr>
          <w:rFonts w:eastAsia="Times New Roman"/>
          <w:sz w:val="23"/>
          <w:szCs w:val="23"/>
        </w:rPr>
        <w:t xml:space="preserve">Náhradní rozvrh hodin bude primárně vycházet z předmětů, které si žáci zvolili v přihlášce k maturitní zkoušce. Je tedy možné, že žáci v rámci jedné třídy, jednoho oboru vzdělání budou mít na vysvědčení za 2. pololetí hodnocení z různých předmětů. </w:t>
      </w:r>
      <w:r w:rsidR="002E3B04">
        <w:rPr>
          <w:rFonts w:eastAsia="Times New Roman"/>
          <w:sz w:val="23"/>
          <w:szCs w:val="23"/>
        </w:rPr>
        <w:t>J</w:t>
      </w:r>
      <w:r>
        <w:rPr>
          <w:rFonts w:eastAsia="Times New Roman"/>
          <w:sz w:val="23"/>
          <w:szCs w:val="23"/>
        </w:rPr>
        <w:t xml:space="preserve">e možné, že </w:t>
      </w:r>
      <w:r w:rsidR="00AC1B7D">
        <w:rPr>
          <w:rFonts w:eastAsia="Times New Roman"/>
          <w:sz w:val="23"/>
          <w:szCs w:val="23"/>
        </w:rPr>
        <w:t xml:space="preserve">žáci </w:t>
      </w:r>
      <w:r>
        <w:rPr>
          <w:rFonts w:eastAsia="Times New Roman"/>
          <w:sz w:val="23"/>
          <w:szCs w:val="23"/>
        </w:rPr>
        <w:t xml:space="preserve">budou mít na vysvědčení známky pouze ze 4 předmětů vyučovaných ve 2. pololetí. </w:t>
      </w:r>
    </w:p>
    <w:p w14:paraId="5FFFC4DE" w14:textId="77F0566C" w:rsidR="001D0F12" w:rsidRDefault="001D0F12" w:rsidP="001D0F12">
      <w:pPr>
        <w:spacing w:after="120" w:line="240" w:lineRule="auto"/>
        <w:jc w:val="both"/>
        <w:rPr>
          <w:rFonts w:eastAsia="Times New Roman"/>
          <w:sz w:val="23"/>
          <w:szCs w:val="23"/>
        </w:rPr>
      </w:pPr>
      <w:r>
        <w:rPr>
          <w:rFonts w:eastAsia="Times New Roman"/>
          <w:sz w:val="23"/>
          <w:szCs w:val="23"/>
        </w:rPr>
        <w:t xml:space="preserve">Na vysvědčení ve </w:t>
      </w:r>
      <w:r w:rsidR="00DE18D8">
        <w:rPr>
          <w:rFonts w:eastAsia="Times New Roman"/>
          <w:sz w:val="23"/>
          <w:szCs w:val="23"/>
        </w:rPr>
        <w:t xml:space="preserve">2. </w:t>
      </w:r>
      <w:r>
        <w:rPr>
          <w:rFonts w:eastAsia="Times New Roman"/>
          <w:sz w:val="23"/>
          <w:szCs w:val="23"/>
        </w:rPr>
        <w:t xml:space="preserve">pololetí budou pouze známky z předmětů vyučovaných ve </w:t>
      </w:r>
      <w:r w:rsidR="00AC1B7D">
        <w:rPr>
          <w:rFonts w:eastAsia="Times New Roman"/>
          <w:sz w:val="23"/>
          <w:szCs w:val="23"/>
        </w:rPr>
        <w:t xml:space="preserve">2. </w:t>
      </w:r>
      <w:r>
        <w:rPr>
          <w:rFonts w:eastAsia="Times New Roman"/>
          <w:sz w:val="23"/>
          <w:szCs w:val="23"/>
        </w:rPr>
        <w:t>pololetí, ostatní kolonky budou proškrtnuty.</w:t>
      </w:r>
    </w:p>
    <w:p w14:paraId="723053FC" w14:textId="07AFBF29" w:rsidR="001D0F12" w:rsidRPr="00902831" w:rsidRDefault="001D0F12" w:rsidP="001D0F12">
      <w:pPr>
        <w:spacing w:after="120" w:line="240" w:lineRule="auto"/>
        <w:jc w:val="both"/>
        <w:rPr>
          <w:rFonts w:eastAsia="Times New Roman"/>
          <w:sz w:val="23"/>
          <w:szCs w:val="23"/>
        </w:rPr>
      </w:pPr>
      <w:bookmarkStart w:id="6" w:name="_Hlk63340591"/>
      <w:r w:rsidRPr="00032FC3">
        <w:rPr>
          <w:rFonts w:eastAsia="Times New Roman"/>
          <w:sz w:val="23"/>
          <w:szCs w:val="23"/>
        </w:rPr>
        <w:t xml:space="preserve">V případě, že žák úspěšně složil maturitní zkoušku, ale neprospěl z některých předmětů ve </w:t>
      </w:r>
      <w:r w:rsidR="002C4754">
        <w:rPr>
          <w:rFonts w:eastAsia="Times New Roman"/>
          <w:sz w:val="23"/>
          <w:szCs w:val="23"/>
        </w:rPr>
        <w:t>2.</w:t>
      </w:r>
      <w:r w:rsidR="002C4754" w:rsidRPr="00032FC3">
        <w:rPr>
          <w:rFonts w:eastAsia="Times New Roman"/>
          <w:sz w:val="23"/>
          <w:szCs w:val="23"/>
        </w:rPr>
        <w:t xml:space="preserve"> </w:t>
      </w:r>
      <w:r w:rsidRPr="00032FC3">
        <w:rPr>
          <w:rFonts w:eastAsia="Times New Roman"/>
          <w:sz w:val="23"/>
          <w:szCs w:val="23"/>
        </w:rPr>
        <w:t>pololetí, je na jeho vůli, zda vykoná opravnou zkoušku z těchto předmětů. Výsledek hodnocení ve 2. pololetí nemá vliv na připuštění k maturitní zkoušce. Pokud tedy žák uspěje u maturitní zkoušky, získá střední vzdělání s maturitní zkouškou, a</w:t>
      </w:r>
      <w:r w:rsidR="004751A9">
        <w:rPr>
          <w:rFonts w:eastAsia="Times New Roman"/>
          <w:sz w:val="23"/>
          <w:szCs w:val="23"/>
        </w:rPr>
        <w:t> </w:t>
      </w:r>
      <w:r w:rsidRPr="00032FC3">
        <w:rPr>
          <w:rFonts w:eastAsia="Times New Roman"/>
          <w:sz w:val="23"/>
          <w:szCs w:val="23"/>
        </w:rPr>
        <w:t xml:space="preserve">pak výsledky hodnocení za 2. pololetí nemají na tuto skutečnost vliv. </w:t>
      </w:r>
      <w:r w:rsidR="00D43F31">
        <w:rPr>
          <w:rFonts w:eastAsia="Times New Roman"/>
          <w:sz w:val="23"/>
          <w:szCs w:val="23"/>
        </w:rPr>
        <w:t>T</w:t>
      </w:r>
      <w:r w:rsidRPr="00032FC3">
        <w:rPr>
          <w:rFonts w:eastAsia="Times New Roman"/>
          <w:sz w:val="23"/>
          <w:szCs w:val="23"/>
        </w:rPr>
        <w:t xml:space="preserve">akové vysvědčení může mít </w:t>
      </w:r>
      <w:r w:rsidR="00D43F31">
        <w:rPr>
          <w:rFonts w:eastAsia="Times New Roman"/>
          <w:sz w:val="23"/>
          <w:szCs w:val="23"/>
        </w:rPr>
        <w:t>vliv</w:t>
      </w:r>
      <w:r w:rsidRPr="00032FC3">
        <w:rPr>
          <w:rFonts w:eastAsia="Times New Roman"/>
          <w:sz w:val="23"/>
          <w:szCs w:val="23"/>
        </w:rPr>
        <w:t xml:space="preserve"> v </w:t>
      </w:r>
      <w:r w:rsidR="00AF4B9D">
        <w:rPr>
          <w:rFonts w:eastAsia="Times New Roman"/>
          <w:sz w:val="23"/>
          <w:szCs w:val="23"/>
        </w:rPr>
        <w:t>rámci</w:t>
      </w:r>
      <w:r w:rsidRPr="00032FC3">
        <w:rPr>
          <w:rFonts w:eastAsia="Times New Roman"/>
          <w:sz w:val="23"/>
          <w:szCs w:val="23"/>
        </w:rPr>
        <w:t xml:space="preserve"> </w:t>
      </w:r>
      <w:r w:rsidR="00AF4B9D" w:rsidRPr="00032FC3">
        <w:rPr>
          <w:rFonts w:eastAsia="Times New Roman"/>
          <w:sz w:val="23"/>
          <w:szCs w:val="23"/>
        </w:rPr>
        <w:t>kritéri</w:t>
      </w:r>
      <w:r w:rsidR="00AF4B9D">
        <w:rPr>
          <w:rFonts w:eastAsia="Times New Roman"/>
          <w:sz w:val="23"/>
          <w:szCs w:val="23"/>
        </w:rPr>
        <w:t>í</w:t>
      </w:r>
      <w:r w:rsidR="00AF4B9D" w:rsidRPr="00032FC3">
        <w:rPr>
          <w:rFonts w:eastAsia="Times New Roman"/>
          <w:sz w:val="23"/>
          <w:szCs w:val="23"/>
        </w:rPr>
        <w:t xml:space="preserve"> </w:t>
      </w:r>
      <w:r w:rsidRPr="00032FC3">
        <w:rPr>
          <w:rFonts w:eastAsia="Times New Roman"/>
          <w:sz w:val="23"/>
          <w:szCs w:val="23"/>
        </w:rPr>
        <w:t xml:space="preserve">při přijímání na </w:t>
      </w:r>
      <w:r>
        <w:rPr>
          <w:rFonts w:eastAsia="Times New Roman"/>
          <w:sz w:val="23"/>
          <w:szCs w:val="23"/>
        </w:rPr>
        <w:t>vysokou nebo vyšší odbornou školu</w:t>
      </w:r>
      <w:r w:rsidRPr="00032FC3">
        <w:rPr>
          <w:rFonts w:eastAsia="Times New Roman"/>
          <w:sz w:val="23"/>
          <w:szCs w:val="23"/>
        </w:rPr>
        <w:t>. Dále se také nemůže takový absolvent přihlásit ke zkrácenému studiu oboru vzdělání s výučním listem, neboť neuspěl ve 2. pololetí posledního ročníku vzdělávání v oboru vzdělání s maturitní zkouškou (</w:t>
      </w:r>
      <w:r w:rsidR="00AF4B9D">
        <w:rPr>
          <w:rFonts w:eastAsia="Times New Roman"/>
          <w:sz w:val="23"/>
          <w:szCs w:val="23"/>
        </w:rPr>
        <w:t xml:space="preserve">viz novelizovaný </w:t>
      </w:r>
      <w:r w:rsidRPr="00032FC3">
        <w:rPr>
          <w:rFonts w:eastAsia="Times New Roman"/>
          <w:sz w:val="23"/>
          <w:szCs w:val="23"/>
        </w:rPr>
        <w:t>§ 84 odst. 1 školského zákona).</w:t>
      </w:r>
      <w:bookmarkEnd w:id="6"/>
    </w:p>
    <w:p w14:paraId="30156FD7" w14:textId="1B5F2233" w:rsidR="00ED42BB" w:rsidRDefault="00ED42BB" w:rsidP="00ED42BB">
      <w:pPr>
        <w:pStyle w:val="Normlnweb"/>
        <w:jc w:val="both"/>
        <w:rPr>
          <w:rFonts w:asciiTheme="minorHAnsi" w:eastAsia="Calibri" w:hAnsiTheme="minorHAnsi" w:cstheme="minorBidi"/>
          <w:bCs/>
          <w:sz w:val="23"/>
          <w:szCs w:val="23"/>
          <w:lang w:eastAsia="en-US"/>
        </w:rPr>
      </w:pPr>
      <w:r w:rsidRPr="5968415C">
        <w:rPr>
          <w:rFonts w:asciiTheme="minorHAnsi" w:eastAsia="Calibri" w:hAnsiTheme="minorHAnsi" w:cstheme="minorBidi"/>
          <w:sz w:val="23"/>
          <w:szCs w:val="23"/>
          <w:lang w:eastAsia="en-US"/>
        </w:rPr>
        <w:t>Pokud by v důsledku změny organizace výuky závěrečných ročníků nebyl</w:t>
      </w:r>
      <w:r w:rsidR="006F0DFA" w:rsidRPr="5968415C">
        <w:rPr>
          <w:rFonts w:asciiTheme="minorHAnsi" w:eastAsia="Calibri" w:hAnsiTheme="minorHAnsi" w:cstheme="minorBidi"/>
          <w:sz w:val="23"/>
          <w:szCs w:val="23"/>
          <w:lang w:eastAsia="en-US"/>
        </w:rPr>
        <w:t>i</w:t>
      </w:r>
      <w:r w:rsidRPr="5968415C">
        <w:rPr>
          <w:rFonts w:asciiTheme="minorHAnsi" w:eastAsia="Calibri" w:hAnsiTheme="minorHAnsi" w:cstheme="minorBidi"/>
          <w:sz w:val="23"/>
          <w:szCs w:val="23"/>
          <w:lang w:eastAsia="en-US"/>
        </w:rPr>
        <w:t xml:space="preserve"> někteří učitelé využití pro výuku svých předmětů, je vhodné je zapojit do výuky </w:t>
      </w:r>
      <w:r w:rsidR="004751A9">
        <w:rPr>
          <w:rFonts w:asciiTheme="minorHAnsi" w:eastAsia="Calibri" w:hAnsiTheme="minorHAnsi" w:cstheme="minorBidi"/>
          <w:sz w:val="23"/>
          <w:szCs w:val="23"/>
          <w:lang w:eastAsia="en-US"/>
        </w:rPr>
        <w:t>posledních</w:t>
      </w:r>
      <w:r w:rsidR="004751A9" w:rsidRPr="5968415C">
        <w:rPr>
          <w:rFonts w:asciiTheme="minorHAnsi" w:eastAsia="Calibri" w:hAnsiTheme="minorHAnsi" w:cstheme="minorBidi"/>
          <w:sz w:val="23"/>
          <w:szCs w:val="23"/>
          <w:lang w:eastAsia="en-US"/>
        </w:rPr>
        <w:t xml:space="preserve"> </w:t>
      </w:r>
      <w:r w:rsidRPr="5968415C">
        <w:rPr>
          <w:rFonts w:asciiTheme="minorHAnsi" w:eastAsia="Calibri" w:hAnsiTheme="minorHAnsi" w:cstheme="minorBidi"/>
          <w:sz w:val="23"/>
          <w:szCs w:val="23"/>
          <w:lang w:eastAsia="en-US"/>
        </w:rPr>
        <w:t>ročníků smysluplným způsobem – například jako tandemového učitele pro možnost práce v menších skupinách apod.</w:t>
      </w:r>
      <w:r w:rsidR="004F6C62">
        <w:rPr>
          <w:rFonts w:asciiTheme="minorHAnsi" w:eastAsia="Calibri" w:hAnsiTheme="minorHAnsi" w:cstheme="minorBidi"/>
          <w:sz w:val="23"/>
          <w:szCs w:val="23"/>
          <w:lang w:eastAsia="en-US"/>
        </w:rPr>
        <w:t xml:space="preserve"> </w:t>
      </w:r>
      <w:r w:rsidRPr="00635764">
        <w:rPr>
          <w:rFonts w:asciiTheme="minorHAnsi" w:eastAsia="Calibri" w:hAnsiTheme="minorHAnsi" w:cstheme="minorBidi"/>
          <w:bCs/>
          <w:sz w:val="23"/>
          <w:szCs w:val="23"/>
          <w:lang w:eastAsia="en-US"/>
        </w:rPr>
        <w:t>Pokud by práci těchto učitelů nebylo možné využít v </w:t>
      </w:r>
      <w:r w:rsidR="004751A9">
        <w:rPr>
          <w:rFonts w:asciiTheme="minorHAnsi" w:eastAsia="Calibri" w:hAnsiTheme="minorHAnsi" w:cstheme="minorBidi"/>
          <w:bCs/>
          <w:sz w:val="23"/>
          <w:szCs w:val="23"/>
          <w:lang w:eastAsia="en-US"/>
        </w:rPr>
        <w:t>posledních</w:t>
      </w:r>
      <w:r w:rsidR="004751A9" w:rsidRPr="00635764">
        <w:rPr>
          <w:rFonts w:asciiTheme="minorHAnsi" w:eastAsia="Calibri" w:hAnsiTheme="minorHAnsi" w:cstheme="minorBidi"/>
          <w:bCs/>
          <w:sz w:val="23"/>
          <w:szCs w:val="23"/>
          <w:lang w:eastAsia="en-US"/>
        </w:rPr>
        <w:t xml:space="preserve"> </w:t>
      </w:r>
      <w:r w:rsidRPr="00635764">
        <w:rPr>
          <w:rFonts w:asciiTheme="minorHAnsi" w:eastAsia="Calibri" w:hAnsiTheme="minorHAnsi" w:cstheme="minorBidi"/>
          <w:bCs/>
          <w:sz w:val="23"/>
          <w:szCs w:val="23"/>
          <w:lang w:eastAsia="en-US"/>
        </w:rPr>
        <w:t>ročnících, pak je vhodné jejich </w:t>
      </w:r>
      <w:r>
        <w:rPr>
          <w:rFonts w:asciiTheme="minorHAnsi" w:eastAsia="Calibri" w:hAnsiTheme="minorHAnsi" w:cstheme="minorBidi"/>
          <w:bCs/>
          <w:sz w:val="23"/>
          <w:szCs w:val="23"/>
          <w:lang w:eastAsia="en-US"/>
        </w:rPr>
        <w:t>zapojení do</w:t>
      </w:r>
      <w:r w:rsidRPr="00635764">
        <w:rPr>
          <w:rFonts w:asciiTheme="minorHAnsi" w:eastAsia="Calibri" w:hAnsiTheme="minorHAnsi" w:cstheme="minorBidi"/>
          <w:bCs/>
          <w:sz w:val="23"/>
          <w:szCs w:val="23"/>
          <w:lang w:eastAsia="en-US"/>
        </w:rPr>
        <w:t xml:space="preserve"> výuk</w:t>
      </w:r>
      <w:r>
        <w:rPr>
          <w:rFonts w:asciiTheme="minorHAnsi" w:eastAsia="Calibri" w:hAnsiTheme="minorHAnsi" w:cstheme="minorBidi"/>
          <w:bCs/>
          <w:sz w:val="23"/>
          <w:szCs w:val="23"/>
          <w:lang w:eastAsia="en-US"/>
        </w:rPr>
        <w:t>y</w:t>
      </w:r>
      <w:r w:rsidRPr="00635764">
        <w:rPr>
          <w:rFonts w:asciiTheme="minorHAnsi" w:eastAsia="Calibri" w:hAnsiTheme="minorHAnsi" w:cstheme="minorBidi"/>
          <w:bCs/>
          <w:sz w:val="23"/>
          <w:szCs w:val="23"/>
          <w:lang w:eastAsia="en-US"/>
        </w:rPr>
        <w:t xml:space="preserve"> žáků nižších ročníků, a</w:t>
      </w:r>
      <w:r w:rsidR="005A3F44">
        <w:rPr>
          <w:rFonts w:asciiTheme="minorHAnsi" w:eastAsia="Calibri" w:hAnsiTheme="minorHAnsi" w:cstheme="minorBidi"/>
          <w:bCs/>
          <w:sz w:val="23"/>
          <w:szCs w:val="23"/>
          <w:lang w:eastAsia="en-US"/>
        </w:rPr>
        <w:t> </w:t>
      </w:r>
      <w:r w:rsidRPr="00635764">
        <w:rPr>
          <w:rFonts w:asciiTheme="minorHAnsi" w:eastAsia="Calibri" w:hAnsiTheme="minorHAnsi" w:cstheme="minorBidi"/>
          <w:bCs/>
          <w:sz w:val="23"/>
          <w:szCs w:val="23"/>
          <w:lang w:eastAsia="en-US"/>
        </w:rPr>
        <w:t>to jak při distančním, tak prezenčním způsobu výuky.</w:t>
      </w:r>
    </w:p>
    <w:p w14:paraId="4312D47F" w14:textId="77777777" w:rsidR="001D0F12" w:rsidRDefault="001D0F12" w:rsidP="001D0F12">
      <w:pPr>
        <w:spacing w:after="0" w:line="240" w:lineRule="auto"/>
        <w:jc w:val="both"/>
        <w:rPr>
          <w:rFonts w:cstheme="minorHAnsi"/>
          <w:b/>
          <w:color w:val="0070C0"/>
          <w:sz w:val="23"/>
          <w:szCs w:val="23"/>
        </w:rPr>
      </w:pPr>
    </w:p>
    <w:p w14:paraId="446EDFFB" w14:textId="77777777" w:rsidR="001D0F12" w:rsidRPr="00C34DDE" w:rsidRDefault="001D0F12" w:rsidP="001D0F12">
      <w:pPr>
        <w:shd w:val="clear" w:color="auto" w:fill="A2DBE2"/>
        <w:tabs>
          <w:tab w:val="left" w:pos="4000"/>
        </w:tabs>
        <w:spacing w:after="0" w:line="240" w:lineRule="auto"/>
        <w:rPr>
          <w:rFonts w:eastAsia="Times New Roman"/>
          <w:b/>
          <w:sz w:val="23"/>
          <w:szCs w:val="23"/>
        </w:rPr>
      </w:pPr>
      <w:r>
        <w:rPr>
          <w:rFonts w:eastAsia="Times New Roman"/>
          <w:b/>
          <w:sz w:val="23"/>
          <w:szCs w:val="23"/>
        </w:rPr>
        <w:t>V</w:t>
      </w:r>
      <w:r w:rsidRPr="00C34DDE">
        <w:rPr>
          <w:rFonts w:eastAsia="Times New Roman"/>
          <w:b/>
          <w:sz w:val="23"/>
          <w:szCs w:val="23"/>
        </w:rPr>
        <w:t>ysvědčení</w:t>
      </w:r>
      <w:r>
        <w:rPr>
          <w:rFonts w:eastAsia="Times New Roman"/>
          <w:b/>
          <w:sz w:val="23"/>
          <w:szCs w:val="23"/>
        </w:rPr>
        <w:t xml:space="preserve"> za 2. pololetí</w:t>
      </w:r>
    </w:p>
    <w:p w14:paraId="6C9383D6" w14:textId="77777777" w:rsidR="001D0F12" w:rsidRDefault="001D0F12" w:rsidP="001D0F12">
      <w:pPr>
        <w:spacing w:after="0" w:line="240" w:lineRule="auto"/>
        <w:jc w:val="both"/>
        <w:rPr>
          <w:rFonts w:cstheme="minorHAnsi"/>
          <w:b/>
          <w:color w:val="0070C0"/>
          <w:sz w:val="23"/>
          <w:szCs w:val="23"/>
        </w:rPr>
      </w:pPr>
    </w:p>
    <w:p w14:paraId="723598E8" w14:textId="77777777" w:rsidR="001D0F12" w:rsidRPr="00AE2340" w:rsidRDefault="001D0F12" w:rsidP="5968415C">
      <w:pPr>
        <w:spacing w:after="120" w:line="240" w:lineRule="auto"/>
        <w:jc w:val="both"/>
        <w:rPr>
          <w:color w:val="000000" w:themeColor="text1"/>
          <w:sz w:val="23"/>
          <w:szCs w:val="23"/>
        </w:rPr>
      </w:pPr>
      <w:r w:rsidRPr="5968415C">
        <w:rPr>
          <w:color w:val="000000" w:themeColor="text1"/>
          <w:sz w:val="23"/>
          <w:szCs w:val="23"/>
        </w:rPr>
        <w:t xml:space="preserve">V posledním ročníku středního vzdělávání se předává žákům vysvědčení v posledním vyučovacím dnu posledního týdne </w:t>
      </w:r>
      <w:r w:rsidRPr="004F6C62">
        <w:rPr>
          <w:b/>
          <w:bCs/>
          <w:color w:val="000000" w:themeColor="text1"/>
          <w:sz w:val="23"/>
          <w:szCs w:val="23"/>
        </w:rPr>
        <w:t>před zahájením společné části maturitní zkoušky</w:t>
      </w:r>
      <w:r w:rsidRPr="5968415C">
        <w:rPr>
          <w:color w:val="000000" w:themeColor="text1"/>
          <w:sz w:val="23"/>
          <w:szCs w:val="23"/>
        </w:rPr>
        <w:t>.</w:t>
      </w:r>
    </w:p>
    <w:p w14:paraId="0D37F957" w14:textId="4251DC7E" w:rsidR="001D0F12" w:rsidRPr="00073BE1" w:rsidRDefault="001D0F12" w:rsidP="5968415C">
      <w:pPr>
        <w:spacing w:after="120" w:line="240" w:lineRule="auto"/>
        <w:jc w:val="both"/>
        <w:rPr>
          <w:color w:val="000000" w:themeColor="text1"/>
          <w:sz w:val="23"/>
          <w:szCs w:val="23"/>
        </w:rPr>
      </w:pPr>
      <w:r w:rsidRPr="5968415C">
        <w:rPr>
          <w:color w:val="000000" w:themeColor="text1"/>
          <w:sz w:val="23"/>
          <w:szCs w:val="23"/>
        </w:rPr>
        <w:t>Pokud toto pravidlo není možné dodržet z důvodu neukončeného praktického vyučování nutného pro vykonání praktické zkoušky, pak se v tomto případě posouvá termín předání vysvědčení žákům na poslední den školního vyučování. Období školního vyučování bude těmto žákům posunuto až do dne předcházejícího před dnem konání praktické zkoušky.</w:t>
      </w:r>
    </w:p>
    <w:p w14:paraId="4C2B9FBF" w14:textId="77777777" w:rsidR="006C4704" w:rsidRDefault="006C4704" w:rsidP="006C4704">
      <w:pPr>
        <w:tabs>
          <w:tab w:val="left" w:pos="4000"/>
        </w:tabs>
        <w:spacing w:after="0" w:line="240" w:lineRule="auto"/>
        <w:jc w:val="both"/>
        <w:rPr>
          <w:rFonts w:cstheme="minorHAnsi"/>
          <w:color w:val="000000" w:themeColor="text1"/>
          <w:sz w:val="23"/>
          <w:szCs w:val="23"/>
        </w:rPr>
      </w:pPr>
    </w:p>
    <w:p w14:paraId="409C3003" w14:textId="069F04E8" w:rsidR="006C4704" w:rsidRPr="00B0092E" w:rsidRDefault="006C4704" w:rsidP="006C4704">
      <w:pPr>
        <w:shd w:val="clear" w:color="auto" w:fill="A2DBE2"/>
        <w:tabs>
          <w:tab w:val="left" w:pos="4000"/>
        </w:tabs>
        <w:spacing w:after="0" w:line="240" w:lineRule="auto"/>
        <w:rPr>
          <w:rFonts w:eastAsia="Times New Roman"/>
          <w:b/>
          <w:sz w:val="23"/>
          <w:szCs w:val="23"/>
        </w:rPr>
      </w:pPr>
      <w:r>
        <w:rPr>
          <w:rFonts w:eastAsia="Times New Roman"/>
          <w:b/>
          <w:sz w:val="23"/>
          <w:szCs w:val="23"/>
        </w:rPr>
        <w:t>Konání praktického</w:t>
      </w:r>
      <w:r w:rsidR="005500C2">
        <w:rPr>
          <w:rFonts w:eastAsia="Times New Roman"/>
          <w:b/>
          <w:sz w:val="23"/>
          <w:szCs w:val="23"/>
        </w:rPr>
        <w:t xml:space="preserve"> vyučování v měsíci červenci a srpnu 2021</w:t>
      </w:r>
    </w:p>
    <w:p w14:paraId="42EAC3D3" w14:textId="77777777" w:rsidR="006C4704" w:rsidRDefault="006C4704" w:rsidP="006C4704">
      <w:pPr>
        <w:tabs>
          <w:tab w:val="left" w:pos="4000"/>
        </w:tabs>
        <w:spacing w:after="0" w:line="240" w:lineRule="auto"/>
        <w:jc w:val="both"/>
        <w:rPr>
          <w:rFonts w:cstheme="minorHAnsi"/>
          <w:color w:val="000000" w:themeColor="text1"/>
          <w:sz w:val="23"/>
          <w:szCs w:val="23"/>
        </w:rPr>
      </w:pPr>
    </w:p>
    <w:p w14:paraId="3765383A" w14:textId="2C671C1F" w:rsidR="001D0F12" w:rsidRPr="004F6C62" w:rsidRDefault="009223BD" w:rsidP="001D0F12">
      <w:pPr>
        <w:spacing w:after="0" w:line="240" w:lineRule="auto"/>
        <w:jc w:val="both"/>
        <w:rPr>
          <w:bCs/>
          <w:sz w:val="23"/>
          <w:szCs w:val="23"/>
        </w:rPr>
      </w:pPr>
      <w:r w:rsidRPr="004F6C62">
        <w:rPr>
          <w:rFonts w:cstheme="minorHAnsi"/>
          <w:sz w:val="23"/>
          <w:szCs w:val="23"/>
        </w:rPr>
        <w:t xml:space="preserve">Ředitel školy může </w:t>
      </w:r>
      <w:r w:rsidR="00471860" w:rsidRPr="004F6C62">
        <w:rPr>
          <w:rFonts w:cstheme="minorHAnsi"/>
          <w:sz w:val="23"/>
          <w:szCs w:val="23"/>
        </w:rPr>
        <w:t xml:space="preserve">dle OOP </w:t>
      </w:r>
      <w:r w:rsidRPr="004F6C62">
        <w:rPr>
          <w:rFonts w:cstheme="minorHAnsi"/>
          <w:sz w:val="23"/>
          <w:szCs w:val="23"/>
        </w:rPr>
        <w:t>rozhodnout o tom, že se</w:t>
      </w:r>
      <w:r w:rsidRPr="004F6C62">
        <w:rPr>
          <w:rFonts w:cstheme="minorHAnsi"/>
          <w:b/>
          <w:sz w:val="23"/>
          <w:szCs w:val="23"/>
        </w:rPr>
        <w:t xml:space="preserve"> praktická zkouška maturitní zkoušky koná </w:t>
      </w:r>
      <w:r w:rsidR="006D13FF" w:rsidRPr="004F6C62">
        <w:rPr>
          <w:rFonts w:cstheme="minorHAnsi"/>
          <w:b/>
          <w:sz w:val="23"/>
          <w:szCs w:val="23"/>
        </w:rPr>
        <w:t xml:space="preserve">pro jarní zkušební období </w:t>
      </w:r>
      <w:r w:rsidRPr="004F6C62">
        <w:rPr>
          <w:rFonts w:cstheme="minorHAnsi"/>
          <w:b/>
          <w:sz w:val="23"/>
          <w:szCs w:val="23"/>
        </w:rPr>
        <w:t>až v měsíci červenci nebo srpnu</w:t>
      </w:r>
      <w:r w:rsidR="000D003E" w:rsidRPr="004F6C62">
        <w:rPr>
          <w:rFonts w:cstheme="minorHAnsi"/>
          <w:b/>
          <w:sz w:val="23"/>
          <w:szCs w:val="23"/>
        </w:rPr>
        <w:t xml:space="preserve"> (nej</w:t>
      </w:r>
      <w:r w:rsidR="005A0243" w:rsidRPr="004F6C62">
        <w:rPr>
          <w:rFonts w:cstheme="minorHAnsi"/>
          <w:b/>
          <w:sz w:val="23"/>
          <w:szCs w:val="23"/>
        </w:rPr>
        <w:t xml:space="preserve">později </w:t>
      </w:r>
      <w:r w:rsidR="000D003E" w:rsidRPr="004F6C62">
        <w:rPr>
          <w:rFonts w:cstheme="minorHAnsi"/>
          <w:b/>
          <w:sz w:val="23"/>
          <w:szCs w:val="23"/>
        </w:rPr>
        <w:t>27. srpna 2021)</w:t>
      </w:r>
      <w:r w:rsidR="00CE1908" w:rsidRPr="004F6C62">
        <w:rPr>
          <w:rFonts w:cstheme="minorHAnsi"/>
          <w:sz w:val="23"/>
          <w:szCs w:val="23"/>
        </w:rPr>
        <w:t xml:space="preserve">. V takovém případě bude </w:t>
      </w:r>
      <w:r w:rsidR="00CE1908" w:rsidRPr="004F6C62">
        <w:rPr>
          <w:rFonts w:cstheme="minorHAnsi"/>
          <w:b/>
          <w:sz w:val="23"/>
          <w:szCs w:val="23"/>
        </w:rPr>
        <w:t xml:space="preserve">automaticky období </w:t>
      </w:r>
      <w:r w:rsidR="000261E3" w:rsidRPr="004F6C62">
        <w:rPr>
          <w:b/>
          <w:bCs/>
          <w:sz w:val="23"/>
          <w:szCs w:val="23"/>
        </w:rPr>
        <w:t xml:space="preserve">předcházející dni konání praktické zkoušky pro </w:t>
      </w:r>
      <w:r w:rsidR="00471860" w:rsidRPr="004F6C62">
        <w:rPr>
          <w:b/>
          <w:bCs/>
          <w:sz w:val="23"/>
          <w:szCs w:val="23"/>
        </w:rPr>
        <w:t xml:space="preserve">žáky </w:t>
      </w:r>
      <w:r w:rsidR="000261E3" w:rsidRPr="004F6C62">
        <w:rPr>
          <w:b/>
          <w:bCs/>
          <w:sz w:val="23"/>
          <w:szCs w:val="23"/>
        </w:rPr>
        <w:t>obdobím školního vyučování</w:t>
      </w:r>
      <w:r w:rsidR="00471860" w:rsidRPr="004F6C62">
        <w:rPr>
          <w:b/>
          <w:bCs/>
          <w:sz w:val="23"/>
          <w:szCs w:val="23"/>
        </w:rPr>
        <w:t xml:space="preserve">, ve kterém se může konat výlučně </w:t>
      </w:r>
      <w:r w:rsidR="00936CFD" w:rsidRPr="004F6C62">
        <w:rPr>
          <w:b/>
          <w:bCs/>
          <w:sz w:val="23"/>
          <w:szCs w:val="23"/>
        </w:rPr>
        <w:t>praktické vyučování</w:t>
      </w:r>
      <w:r w:rsidR="00936CFD" w:rsidRPr="004F6C62">
        <w:rPr>
          <w:bCs/>
          <w:sz w:val="23"/>
          <w:szCs w:val="23"/>
        </w:rPr>
        <w:t>. Rozsah a rozvrh takového praktického vyučování určuje ředitel školy.</w:t>
      </w:r>
      <w:r w:rsidR="002E2263" w:rsidRPr="004F6C62">
        <w:rPr>
          <w:bCs/>
          <w:sz w:val="23"/>
          <w:szCs w:val="23"/>
        </w:rPr>
        <w:t xml:space="preserve"> </w:t>
      </w:r>
    </w:p>
    <w:p w14:paraId="79B3B9B5" w14:textId="77777777" w:rsidR="002E2263" w:rsidRPr="004F6C62" w:rsidRDefault="002E2263" w:rsidP="001D0F12">
      <w:pPr>
        <w:spacing w:after="0" w:line="240" w:lineRule="auto"/>
        <w:jc w:val="both"/>
        <w:rPr>
          <w:rFonts w:cstheme="minorHAnsi"/>
          <w:color w:val="0070C0"/>
          <w:sz w:val="23"/>
          <w:szCs w:val="23"/>
        </w:rPr>
      </w:pPr>
    </w:p>
    <w:p w14:paraId="1B1E87CA" w14:textId="69AD482F" w:rsidR="00FC028A" w:rsidRPr="004F6C62" w:rsidRDefault="00AD26C2" w:rsidP="0039582A">
      <w:pPr>
        <w:spacing w:after="0" w:line="240" w:lineRule="auto"/>
        <w:jc w:val="both"/>
        <w:rPr>
          <w:rFonts w:cstheme="minorHAnsi"/>
          <w:sz w:val="23"/>
          <w:szCs w:val="23"/>
        </w:rPr>
      </w:pPr>
      <w:r w:rsidRPr="004F6C62">
        <w:rPr>
          <w:rFonts w:cstheme="minorHAnsi"/>
          <w:sz w:val="23"/>
          <w:szCs w:val="23"/>
        </w:rPr>
        <w:t>Prázdninového praktického vyučování se účastní všichni žáci, kteří splnili podmínky pro konání maturitní zkoušky v jarním nebo podzimním zkušebním období</w:t>
      </w:r>
      <w:r w:rsidR="005A3F44">
        <w:rPr>
          <w:rFonts w:cstheme="minorHAnsi"/>
          <w:sz w:val="23"/>
          <w:szCs w:val="23"/>
        </w:rPr>
        <w:t xml:space="preserve"> 2021</w:t>
      </w:r>
      <w:r w:rsidRPr="004F6C62">
        <w:rPr>
          <w:rFonts w:cstheme="minorHAnsi"/>
          <w:sz w:val="23"/>
          <w:szCs w:val="23"/>
        </w:rPr>
        <w:t>.</w:t>
      </w:r>
      <w:r w:rsidR="004F6C62">
        <w:rPr>
          <w:rFonts w:cstheme="minorHAnsi"/>
          <w:sz w:val="23"/>
          <w:szCs w:val="23"/>
        </w:rPr>
        <w:t xml:space="preserve"> Praktického vyučování je žák povinen se účastnit dle rozvrhu stanoveného ředitelem školy.</w:t>
      </w:r>
    </w:p>
    <w:p w14:paraId="6C812F73" w14:textId="77777777" w:rsidR="00FC028A" w:rsidRDefault="00FC028A" w:rsidP="0039582A">
      <w:pPr>
        <w:spacing w:after="0" w:line="240" w:lineRule="auto"/>
        <w:jc w:val="both"/>
        <w:rPr>
          <w:rFonts w:cstheme="minorHAnsi"/>
          <w:color w:val="0070C0"/>
          <w:sz w:val="23"/>
          <w:szCs w:val="23"/>
        </w:rPr>
      </w:pPr>
    </w:p>
    <w:p w14:paraId="5DE050F1" w14:textId="7D4C2054" w:rsidR="0039582A" w:rsidRPr="009E74AF" w:rsidRDefault="0039582A" w:rsidP="0039582A">
      <w:pPr>
        <w:spacing w:after="0" w:line="240" w:lineRule="auto"/>
        <w:jc w:val="both"/>
        <w:rPr>
          <w:rFonts w:cstheme="minorHAnsi"/>
          <w:color w:val="000000" w:themeColor="text1"/>
          <w:sz w:val="23"/>
          <w:szCs w:val="23"/>
        </w:rPr>
      </w:pPr>
      <w:r w:rsidRPr="004F6C62">
        <w:rPr>
          <w:rFonts w:cstheme="minorHAnsi"/>
          <w:sz w:val="23"/>
          <w:szCs w:val="23"/>
        </w:rPr>
        <w:t>Pro tyto žáky platí</w:t>
      </w:r>
      <w:r w:rsidRPr="004F6C62">
        <w:rPr>
          <w:rFonts w:cstheme="minorHAnsi"/>
          <w:b/>
          <w:sz w:val="23"/>
          <w:szCs w:val="23"/>
        </w:rPr>
        <w:t xml:space="preserve"> </w:t>
      </w:r>
      <w:r w:rsidRPr="009E74AF">
        <w:rPr>
          <w:rFonts w:cstheme="minorHAnsi"/>
          <w:color w:val="000000" w:themeColor="text1"/>
          <w:sz w:val="23"/>
          <w:szCs w:val="23"/>
        </w:rPr>
        <w:t>§ 68 odst. 2 školského zákona, který stanoví: „Jestliže se žák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1DDFEC21" w14:textId="77777777" w:rsidR="005500C2" w:rsidRDefault="005500C2" w:rsidP="001D0F12">
      <w:pPr>
        <w:spacing w:after="0" w:line="240" w:lineRule="auto"/>
        <w:jc w:val="both"/>
        <w:rPr>
          <w:rFonts w:cstheme="minorHAnsi"/>
          <w:b/>
          <w:color w:val="0070C0"/>
          <w:sz w:val="23"/>
          <w:szCs w:val="23"/>
        </w:rPr>
      </w:pPr>
    </w:p>
    <w:p w14:paraId="6E0E2A7B" w14:textId="77777777" w:rsidR="005500C2" w:rsidRDefault="005500C2" w:rsidP="001D0F12">
      <w:pPr>
        <w:spacing w:after="0" w:line="240" w:lineRule="auto"/>
        <w:jc w:val="both"/>
        <w:rPr>
          <w:rFonts w:cstheme="minorHAnsi"/>
          <w:b/>
          <w:color w:val="0070C0"/>
          <w:sz w:val="23"/>
          <w:szCs w:val="23"/>
        </w:rPr>
      </w:pPr>
    </w:p>
    <w:p w14:paraId="06580887" w14:textId="77777777" w:rsidR="005500C2" w:rsidRDefault="005500C2" w:rsidP="001D0F12">
      <w:pPr>
        <w:spacing w:after="0" w:line="240" w:lineRule="auto"/>
        <w:jc w:val="both"/>
        <w:rPr>
          <w:rFonts w:cstheme="minorHAnsi"/>
          <w:b/>
          <w:color w:val="0070C0"/>
          <w:sz w:val="23"/>
          <w:szCs w:val="23"/>
        </w:rPr>
      </w:pPr>
    </w:p>
    <w:p w14:paraId="412AD6B2" w14:textId="77777777" w:rsidR="001D0F12" w:rsidRPr="00B0092E" w:rsidRDefault="001D0F12" w:rsidP="001D0F12">
      <w:pPr>
        <w:shd w:val="clear" w:color="auto" w:fill="A2DBE2"/>
        <w:tabs>
          <w:tab w:val="left" w:pos="4000"/>
        </w:tabs>
        <w:spacing w:after="0" w:line="240" w:lineRule="auto"/>
        <w:rPr>
          <w:rFonts w:eastAsia="Times New Roman"/>
          <w:b/>
          <w:sz w:val="23"/>
          <w:szCs w:val="23"/>
        </w:rPr>
      </w:pPr>
      <w:bookmarkStart w:id="7" w:name="_Hlk62564480"/>
      <w:r>
        <w:rPr>
          <w:rFonts w:eastAsia="Times New Roman"/>
          <w:b/>
          <w:sz w:val="23"/>
          <w:szCs w:val="23"/>
        </w:rPr>
        <w:t>M</w:t>
      </w:r>
      <w:r w:rsidRPr="00B0092E">
        <w:rPr>
          <w:rFonts w:eastAsia="Times New Roman"/>
          <w:b/>
          <w:sz w:val="23"/>
          <w:szCs w:val="23"/>
        </w:rPr>
        <w:t>ožnost opakování ročníku</w:t>
      </w:r>
    </w:p>
    <w:bookmarkEnd w:id="7"/>
    <w:p w14:paraId="237B4B66" w14:textId="77777777" w:rsidR="001D0F12" w:rsidRDefault="001D0F12" w:rsidP="001D0F12">
      <w:pPr>
        <w:spacing w:after="0" w:line="240" w:lineRule="auto"/>
        <w:jc w:val="both"/>
        <w:rPr>
          <w:rFonts w:cstheme="minorHAnsi"/>
          <w:b/>
          <w:color w:val="0070C0"/>
          <w:sz w:val="23"/>
          <w:szCs w:val="23"/>
        </w:rPr>
      </w:pPr>
    </w:p>
    <w:p w14:paraId="52972B22" w14:textId="521DEAE9" w:rsidR="00AD514E" w:rsidRPr="00962715" w:rsidRDefault="00AD514E" w:rsidP="00AD514E">
      <w:pPr>
        <w:spacing w:after="120" w:line="240" w:lineRule="auto"/>
        <w:jc w:val="both"/>
        <w:rPr>
          <w:rFonts w:cstheme="minorHAnsi"/>
          <w:color w:val="000000" w:themeColor="text1"/>
          <w:sz w:val="23"/>
          <w:szCs w:val="23"/>
        </w:rPr>
      </w:pPr>
      <w:r w:rsidRPr="00962715">
        <w:rPr>
          <w:rFonts w:cstheme="minorHAnsi"/>
          <w:color w:val="000000" w:themeColor="text1"/>
          <w:sz w:val="23"/>
          <w:szCs w:val="23"/>
        </w:rPr>
        <w:t xml:space="preserve">Žádat o opakování ročníku může </w:t>
      </w:r>
      <w:r>
        <w:rPr>
          <w:rFonts w:cstheme="minorHAnsi"/>
          <w:color w:val="000000" w:themeColor="text1"/>
          <w:sz w:val="23"/>
          <w:szCs w:val="23"/>
        </w:rPr>
        <w:t xml:space="preserve">každý žák </w:t>
      </w:r>
      <w:r w:rsidRPr="004A5516">
        <w:rPr>
          <w:rFonts w:cstheme="minorHAnsi"/>
          <w:color w:val="000000" w:themeColor="text1"/>
          <w:sz w:val="23"/>
          <w:szCs w:val="23"/>
        </w:rPr>
        <w:t>posledního ročníku oboru vzdělání, ve kterém se dosahuje středního vzdělání s maturitní zkouškou, žák čtvrtého ročníku šestiletého vzdělávacího programu konzervatoře nebo žák posledního ročníku osmiletého vzdělávacího programu konzervatoře</w:t>
      </w:r>
      <w:r>
        <w:rPr>
          <w:rFonts w:cstheme="minorHAnsi"/>
          <w:color w:val="000000" w:themeColor="text1"/>
          <w:sz w:val="23"/>
          <w:szCs w:val="23"/>
        </w:rPr>
        <w:t xml:space="preserve">.  </w:t>
      </w:r>
      <w:r w:rsidR="00C33014">
        <w:rPr>
          <w:rFonts w:cstheme="minorHAnsi"/>
          <w:color w:val="000000" w:themeColor="text1"/>
          <w:sz w:val="23"/>
          <w:szCs w:val="23"/>
        </w:rPr>
        <w:t>OOP stanoví, že o</w:t>
      </w:r>
      <w:r>
        <w:rPr>
          <w:rFonts w:cstheme="minorHAnsi"/>
          <w:color w:val="000000" w:themeColor="text1"/>
          <w:sz w:val="23"/>
          <w:szCs w:val="23"/>
        </w:rPr>
        <w:t xml:space="preserve"> opakování ročníku může požádat i žák, který prospěl v obou pololetích školního roku 2020/2021.</w:t>
      </w:r>
    </w:p>
    <w:p w14:paraId="26EB88D3" w14:textId="77777777" w:rsidR="00AD514E" w:rsidRPr="00696BBB" w:rsidRDefault="00AD514E" w:rsidP="00AD514E">
      <w:pPr>
        <w:spacing w:line="256" w:lineRule="auto"/>
        <w:jc w:val="both"/>
        <w:rPr>
          <w:rFonts w:ascii="Calibri" w:hAnsi="Calibri" w:cs="Calibri"/>
          <w:sz w:val="23"/>
          <w:szCs w:val="23"/>
        </w:rPr>
      </w:pPr>
      <w:r w:rsidRPr="00696BBB">
        <w:rPr>
          <w:rStyle w:val="normaltextrun"/>
          <w:rFonts w:ascii="Calibri" w:hAnsi="Calibri" w:cs="Calibri"/>
          <w:sz w:val="23"/>
          <w:szCs w:val="23"/>
        </w:rPr>
        <w:t xml:space="preserve">O povolení opakování ročníku vždy rozhoduje ředitel školy. </w:t>
      </w:r>
      <w:r w:rsidRPr="00696BBB">
        <w:rPr>
          <w:sz w:val="23"/>
          <w:szCs w:val="23"/>
        </w:rPr>
        <w:t xml:space="preserve">Ředitel školy o žádosti žáka rozhodne po posouzení jeho dosavadních studijních výsledků a důvodů uvedených v žádosti. </w:t>
      </w:r>
      <w:r w:rsidRPr="00696BBB">
        <w:rPr>
          <w:rStyle w:val="normaltextrun"/>
          <w:rFonts w:ascii="Calibri" w:hAnsi="Calibri" w:cs="Calibri"/>
          <w:sz w:val="23"/>
          <w:szCs w:val="23"/>
        </w:rPr>
        <w:t>Žák nemá právní nárok na vyhovění své žádosti. Ředitel školy taky typicky nevyhoví žádosti v případě, kdy nemá volnou kapacitu v nižším ročníku daného oboru vzdělání.</w:t>
      </w:r>
    </w:p>
    <w:p w14:paraId="34ECBCC0" w14:textId="77777777" w:rsidR="00AD514E" w:rsidRDefault="00AD514E" w:rsidP="00AD514E">
      <w:pPr>
        <w:spacing w:after="120" w:line="240" w:lineRule="auto"/>
        <w:jc w:val="both"/>
        <w:rPr>
          <w:rFonts w:cstheme="minorHAnsi"/>
          <w:color w:val="000000" w:themeColor="text1"/>
          <w:sz w:val="23"/>
          <w:szCs w:val="23"/>
        </w:rPr>
      </w:pPr>
      <w:r w:rsidRPr="00073BE1">
        <w:rPr>
          <w:rFonts w:cstheme="minorHAnsi"/>
          <w:color w:val="000000" w:themeColor="text1"/>
          <w:sz w:val="23"/>
          <w:szCs w:val="23"/>
        </w:rPr>
        <w:t xml:space="preserve">V případě, že ředitel školy žádosti vyhoví a povolí </w:t>
      </w:r>
      <w:r>
        <w:rPr>
          <w:rFonts w:cstheme="minorHAnsi"/>
          <w:color w:val="000000" w:themeColor="text1"/>
          <w:sz w:val="23"/>
          <w:szCs w:val="23"/>
        </w:rPr>
        <w:t xml:space="preserve">žákovi </w:t>
      </w:r>
      <w:r w:rsidRPr="00073BE1">
        <w:rPr>
          <w:rFonts w:cstheme="minorHAnsi"/>
          <w:color w:val="000000" w:themeColor="text1"/>
          <w:sz w:val="23"/>
          <w:szCs w:val="23"/>
        </w:rPr>
        <w:t>opakování ročníku, pak ode dne vydání rozhodnutí o</w:t>
      </w:r>
      <w:r>
        <w:rPr>
          <w:rFonts w:cstheme="minorHAnsi"/>
          <w:color w:val="000000" w:themeColor="text1"/>
          <w:sz w:val="23"/>
          <w:szCs w:val="23"/>
        </w:rPr>
        <w:t> </w:t>
      </w:r>
      <w:r w:rsidRPr="00073BE1">
        <w:rPr>
          <w:rFonts w:cstheme="minorHAnsi"/>
          <w:color w:val="000000" w:themeColor="text1"/>
          <w:sz w:val="23"/>
          <w:szCs w:val="23"/>
        </w:rPr>
        <w:t xml:space="preserve">opakování ročníku již žák žádné další zkoušky maturitní zkoušky nekoná a veškeré </w:t>
      </w:r>
      <w:r w:rsidRPr="008C2C9D">
        <w:rPr>
          <w:rFonts w:cstheme="minorHAnsi"/>
          <w:b/>
          <w:color w:val="000000" w:themeColor="text1"/>
          <w:sz w:val="23"/>
          <w:szCs w:val="23"/>
        </w:rPr>
        <w:t xml:space="preserve">výsledky </w:t>
      </w:r>
      <w:r w:rsidRPr="00073BE1">
        <w:rPr>
          <w:rFonts w:cstheme="minorHAnsi"/>
          <w:color w:val="000000" w:themeColor="text1"/>
          <w:sz w:val="23"/>
          <w:szCs w:val="23"/>
        </w:rPr>
        <w:t>již vykonaných zkoušek společné i profilové části</w:t>
      </w:r>
      <w:r>
        <w:rPr>
          <w:rFonts w:cstheme="minorHAnsi"/>
          <w:color w:val="000000" w:themeColor="text1"/>
          <w:sz w:val="23"/>
          <w:szCs w:val="23"/>
        </w:rPr>
        <w:t xml:space="preserve"> maturitní zkoušky</w:t>
      </w:r>
      <w:r w:rsidRPr="00073BE1">
        <w:rPr>
          <w:rFonts w:cstheme="minorHAnsi"/>
          <w:color w:val="000000" w:themeColor="text1"/>
          <w:sz w:val="23"/>
          <w:szCs w:val="23"/>
        </w:rPr>
        <w:t xml:space="preserve"> budu žákovi </w:t>
      </w:r>
      <w:r w:rsidRPr="008C2C9D">
        <w:rPr>
          <w:rFonts w:cstheme="minorHAnsi"/>
          <w:b/>
          <w:color w:val="000000" w:themeColor="text1"/>
          <w:sz w:val="23"/>
          <w:szCs w:val="23"/>
        </w:rPr>
        <w:t>anulovány</w:t>
      </w:r>
      <w:r w:rsidRPr="00073BE1">
        <w:rPr>
          <w:rFonts w:cstheme="minorHAnsi"/>
          <w:color w:val="000000" w:themeColor="text1"/>
          <w:sz w:val="23"/>
          <w:szCs w:val="23"/>
        </w:rPr>
        <w:t xml:space="preserve">. </w:t>
      </w:r>
      <w:r>
        <w:rPr>
          <w:rFonts w:cstheme="minorHAnsi"/>
          <w:color w:val="000000" w:themeColor="text1"/>
          <w:sz w:val="23"/>
          <w:szCs w:val="23"/>
        </w:rPr>
        <w:t>Žák tedy nemůže konat opravné ani náhradní zkoušky maturitní zkoušky konané ve školním roce 2020/2021.</w:t>
      </w:r>
    </w:p>
    <w:p w14:paraId="7911F121" w14:textId="77777777" w:rsidR="00AD514E" w:rsidRPr="00073BE1" w:rsidRDefault="00AD514E" w:rsidP="00AD514E">
      <w:pPr>
        <w:spacing w:after="120" w:line="240" w:lineRule="auto"/>
        <w:jc w:val="both"/>
        <w:rPr>
          <w:rFonts w:cstheme="minorHAnsi"/>
          <w:color w:val="000000" w:themeColor="text1"/>
          <w:sz w:val="23"/>
          <w:szCs w:val="23"/>
        </w:rPr>
      </w:pPr>
      <w:r>
        <w:rPr>
          <w:rFonts w:cstheme="minorHAnsi"/>
          <w:color w:val="000000" w:themeColor="text1"/>
          <w:sz w:val="23"/>
          <w:szCs w:val="23"/>
        </w:rPr>
        <w:t>O opakování ročníku může ředitele školy požádat pouze osoba, která je v době podání žádosti žákem příslušné školy.</w:t>
      </w:r>
    </w:p>
    <w:p w14:paraId="30587FA8" w14:textId="77777777" w:rsidR="001D0F12" w:rsidRDefault="001D0F12" w:rsidP="001D0F12">
      <w:pPr>
        <w:spacing w:after="0" w:line="240" w:lineRule="auto"/>
        <w:jc w:val="both"/>
        <w:rPr>
          <w:rFonts w:cstheme="minorHAnsi"/>
          <w:b/>
          <w:color w:val="0070C0"/>
          <w:sz w:val="23"/>
          <w:szCs w:val="23"/>
        </w:rPr>
      </w:pPr>
    </w:p>
    <w:p w14:paraId="4E261ABC" w14:textId="5402CDC2" w:rsidR="001D0F12" w:rsidRPr="00B0092E" w:rsidRDefault="001D0F12" w:rsidP="001D0F12">
      <w:pPr>
        <w:shd w:val="clear" w:color="auto" w:fill="A2DBE2"/>
        <w:tabs>
          <w:tab w:val="left" w:pos="4000"/>
        </w:tabs>
        <w:spacing w:after="0" w:line="240" w:lineRule="auto"/>
        <w:rPr>
          <w:rFonts w:eastAsia="Times New Roman"/>
          <w:b/>
          <w:sz w:val="23"/>
          <w:szCs w:val="23"/>
        </w:rPr>
      </w:pPr>
      <w:bookmarkStart w:id="8" w:name="_Hlk62564712"/>
      <w:r>
        <w:rPr>
          <w:rFonts w:eastAsia="Times New Roman"/>
          <w:b/>
          <w:sz w:val="23"/>
          <w:szCs w:val="23"/>
        </w:rPr>
        <w:t>S</w:t>
      </w:r>
      <w:r w:rsidRPr="00C34DDE">
        <w:rPr>
          <w:rFonts w:eastAsia="Times New Roman"/>
          <w:b/>
          <w:sz w:val="23"/>
          <w:szCs w:val="23"/>
        </w:rPr>
        <w:t>tatus žáka školy</w:t>
      </w:r>
    </w:p>
    <w:bookmarkEnd w:id="8"/>
    <w:p w14:paraId="26DC7BCF" w14:textId="77777777" w:rsidR="001D0F12" w:rsidRDefault="001D0F12" w:rsidP="001D0F12">
      <w:pPr>
        <w:spacing w:line="240" w:lineRule="auto"/>
        <w:rPr>
          <w:rFonts w:eastAsia="Times New Roman"/>
          <w:sz w:val="23"/>
          <w:szCs w:val="23"/>
        </w:rPr>
      </w:pPr>
    </w:p>
    <w:p w14:paraId="7386820C" w14:textId="0A9C5BF4" w:rsidR="001D0F12" w:rsidRDefault="0082756D" w:rsidP="001D0F12">
      <w:pPr>
        <w:spacing w:line="240" w:lineRule="auto"/>
        <w:jc w:val="both"/>
        <w:rPr>
          <w:rFonts w:eastAsia="Times New Roman"/>
          <w:sz w:val="23"/>
          <w:szCs w:val="23"/>
        </w:rPr>
      </w:pPr>
      <w:r>
        <w:rPr>
          <w:rFonts w:eastAsia="Times New Roman"/>
          <w:sz w:val="23"/>
          <w:szCs w:val="23"/>
        </w:rPr>
        <w:t>Stejně jako za běžné situace platí, že ž</w:t>
      </w:r>
      <w:r w:rsidR="001D0F12" w:rsidRPr="00EB3A52">
        <w:rPr>
          <w:rFonts w:eastAsia="Times New Roman"/>
          <w:sz w:val="23"/>
          <w:szCs w:val="23"/>
        </w:rPr>
        <w:t>ák přestává být žákem školy dnem následujícím po dni, kdy úspěšně vykonal maturitní zkoušku. Nevykonal-li žák jednu nebo obě části maturitní zkoušky v řádném nebo mimořádném termínu, je žákem školy do 30.</w:t>
      </w:r>
      <w:r w:rsidR="001D0F12">
        <w:rPr>
          <w:rFonts w:eastAsia="Times New Roman"/>
          <w:sz w:val="23"/>
          <w:szCs w:val="23"/>
        </w:rPr>
        <w:t> </w:t>
      </w:r>
      <w:r w:rsidR="001D0F12" w:rsidRPr="00EB3A52">
        <w:rPr>
          <w:rFonts w:eastAsia="Times New Roman"/>
          <w:sz w:val="23"/>
          <w:szCs w:val="23"/>
        </w:rPr>
        <w:t>června</w:t>
      </w:r>
      <w:r w:rsidR="001D0F12">
        <w:rPr>
          <w:rFonts w:eastAsia="Times New Roman"/>
          <w:sz w:val="23"/>
          <w:szCs w:val="23"/>
        </w:rPr>
        <w:t> </w:t>
      </w:r>
      <w:r w:rsidR="001D0F12" w:rsidRPr="00EB3A52">
        <w:rPr>
          <w:rFonts w:eastAsia="Times New Roman"/>
          <w:sz w:val="23"/>
          <w:szCs w:val="23"/>
        </w:rPr>
        <w:t xml:space="preserve">2021. </w:t>
      </w:r>
    </w:p>
    <w:p w14:paraId="0A37FC00" w14:textId="20E3B5B6" w:rsidR="001D0F12" w:rsidRDefault="00036E7F" w:rsidP="001D0F12">
      <w:pPr>
        <w:spacing w:line="240" w:lineRule="auto"/>
        <w:jc w:val="both"/>
        <w:rPr>
          <w:rFonts w:eastAsia="Times New Roman"/>
          <w:sz w:val="23"/>
          <w:szCs w:val="23"/>
        </w:rPr>
      </w:pPr>
      <w:r w:rsidRPr="5968415C">
        <w:rPr>
          <w:rFonts w:eastAsia="Times New Roman"/>
          <w:sz w:val="23"/>
          <w:szCs w:val="23"/>
        </w:rPr>
        <w:t xml:space="preserve">OOP pak </w:t>
      </w:r>
      <w:r w:rsidR="006C7D20" w:rsidRPr="5968415C">
        <w:rPr>
          <w:rFonts w:eastAsia="Times New Roman"/>
          <w:sz w:val="23"/>
          <w:szCs w:val="23"/>
        </w:rPr>
        <w:t>doplňuje výše uvedené o</w:t>
      </w:r>
      <w:r w:rsidRPr="5968415C">
        <w:rPr>
          <w:rFonts w:eastAsia="Times New Roman"/>
          <w:sz w:val="23"/>
          <w:szCs w:val="23"/>
        </w:rPr>
        <w:t xml:space="preserve"> speciální pravidl</w:t>
      </w:r>
      <w:r w:rsidR="25806EA2" w:rsidRPr="5968415C">
        <w:rPr>
          <w:rFonts w:eastAsia="Times New Roman"/>
          <w:sz w:val="23"/>
          <w:szCs w:val="23"/>
        </w:rPr>
        <w:t>o</w:t>
      </w:r>
      <w:r w:rsidRPr="5968415C">
        <w:rPr>
          <w:rFonts w:eastAsia="Times New Roman"/>
          <w:sz w:val="23"/>
          <w:szCs w:val="23"/>
        </w:rPr>
        <w:t xml:space="preserve"> pro žáky</w:t>
      </w:r>
      <w:r w:rsidR="001D0F12" w:rsidRPr="5968415C">
        <w:rPr>
          <w:rFonts w:eastAsia="Times New Roman"/>
          <w:sz w:val="23"/>
          <w:szCs w:val="23"/>
        </w:rPr>
        <w:t xml:space="preserve">, kteří budou z rozhodnutí ředitele školy konat praktickou zkoušku </w:t>
      </w:r>
      <w:r w:rsidR="005A3F44">
        <w:rPr>
          <w:rFonts w:eastAsia="Times New Roman"/>
          <w:sz w:val="23"/>
          <w:szCs w:val="23"/>
        </w:rPr>
        <w:t xml:space="preserve">maturitní zkoušky </w:t>
      </w:r>
      <w:r w:rsidR="001D0F12" w:rsidRPr="5968415C">
        <w:rPr>
          <w:rFonts w:eastAsia="Times New Roman"/>
          <w:sz w:val="23"/>
          <w:szCs w:val="23"/>
        </w:rPr>
        <w:t>až po 30. červnu 2021. V takovém případě bude žák žákem školy do data konání praktické zkoušky včetně, ať už ji vykoná úspěšně nebo neúspěšně</w:t>
      </w:r>
      <w:r w:rsidR="00E64AE3" w:rsidRPr="5968415C">
        <w:rPr>
          <w:rFonts w:eastAsia="Times New Roman"/>
          <w:sz w:val="23"/>
          <w:szCs w:val="23"/>
        </w:rPr>
        <w:t xml:space="preserve"> nebo </w:t>
      </w:r>
      <w:r w:rsidR="007F50BB" w:rsidRPr="5968415C">
        <w:rPr>
          <w:rFonts w:eastAsia="Times New Roman"/>
          <w:sz w:val="23"/>
          <w:szCs w:val="23"/>
        </w:rPr>
        <w:t>se k jejímu konání nedostaví</w:t>
      </w:r>
      <w:r w:rsidR="001D0F12" w:rsidRPr="5968415C">
        <w:rPr>
          <w:rFonts w:eastAsia="Times New Roman"/>
          <w:sz w:val="23"/>
          <w:szCs w:val="23"/>
        </w:rPr>
        <w:t>. (Nejpozději však do 27. srpna 2021.)</w:t>
      </w:r>
    </w:p>
    <w:p w14:paraId="5ABEC9E1" w14:textId="5CEB0FAA" w:rsidR="001C7F90" w:rsidRDefault="001C7F90" w:rsidP="001D0F12">
      <w:pPr>
        <w:spacing w:line="240" w:lineRule="auto"/>
        <w:jc w:val="both"/>
        <w:rPr>
          <w:rFonts w:eastAsia="Times New Roman"/>
          <w:sz w:val="23"/>
          <w:szCs w:val="23"/>
        </w:rPr>
      </w:pPr>
      <w:r w:rsidRPr="001C7F90">
        <w:rPr>
          <w:rFonts w:eastAsia="Times New Roman"/>
          <w:sz w:val="23"/>
          <w:szCs w:val="23"/>
        </w:rPr>
        <w:t xml:space="preserve">Žák, který se ve školním roce 2020/2021 </w:t>
      </w:r>
      <w:r>
        <w:rPr>
          <w:rFonts w:eastAsia="Times New Roman"/>
          <w:sz w:val="23"/>
          <w:szCs w:val="23"/>
        </w:rPr>
        <w:t>splnil podmínky pro konání maturitní zkoušky v podzimním zkušebním období</w:t>
      </w:r>
      <w:r w:rsidRPr="001C7F90">
        <w:rPr>
          <w:rFonts w:eastAsia="Times New Roman"/>
          <w:sz w:val="23"/>
          <w:szCs w:val="23"/>
        </w:rPr>
        <w:t xml:space="preserve">, účastní </w:t>
      </w:r>
      <w:r>
        <w:rPr>
          <w:rFonts w:eastAsia="Times New Roman"/>
          <w:sz w:val="23"/>
          <w:szCs w:val="23"/>
        </w:rPr>
        <w:t xml:space="preserve">se </w:t>
      </w:r>
      <w:r w:rsidRPr="001C7F90">
        <w:rPr>
          <w:rFonts w:eastAsia="Times New Roman"/>
          <w:sz w:val="23"/>
          <w:szCs w:val="23"/>
        </w:rPr>
        <w:t>praktického vyučování v měsíci červenci nebo srpnu 2021</w:t>
      </w:r>
      <w:r>
        <w:rPr>
          <w:rFonts w:eastAsia="Times New Roman"/>
          <w:sz w:val="23"/>
          <w:szCs w:val="23"/>
        </w:rPr>
        <w:t xml:space="preserve"> a</w:t>
      </w:r>
      <w:r w:rsidRPr="001C7F90">
        <w:rPr>
          <w:rFonts w:eastAsia="Times New Roman"/>
          <w:sz w:val="23"/>
          <w:szCs w:val="23"/>
        </w:rPr>
        <w:t xml:space="preserve"> je žákem školy do dne, který je pro něj posledním dnem období školního vyučování. Ustanovení § 81 odst. 11 školského zákona se v tomto případě nepoužije</w:t>
      </w:r>
    </w:p>
    <w:p w14:paraId="20CB465F" w14:textId="63C5DD1F" w:rsidR="001D0F12" w:rsidRPr="009D578E" w:rsidRDefault="001D0F12" w:rsidP="001D0F12">
      <w:pPr>
        <w:spacing w:line="240" w:lineRule="auto"/>
        <w:jc w:val="both"/>
        <w:rPr>
          <w:rFonts w:eastAsia="Times New Roman"/>
          <w:sz w:val="23"/>
          <w:szCs w:val="23"/>
        </w:rPr>
      </w:pPr>
      <w:r w:rsidRPr="5968415C">
        <w:rPr>
          <w:rFonts w:eastAsia="Times New Roman"/>
          <w:sz w:val="23"/>
          <w:szCs w:val="23"/>
        </w:rPr>
        <w:t>Žák, který nesplnil kritéria připuštění k maturitní zkoušce</w:t>
      </w:r>
      <w:r w:rsidR="008F4529">
        <w:rPr>
          <w:rFonts w:eastAsia="Times New Roman"/>
          <w:sz w:val="23"/>
          <w:szCs w:val="23"/>
        </w:rPr>
        <w:t xml:space="preserve"> ani pro jarní ani podzimní zkušební období</w:t>
      </w:r>
      <w:r w:rsidRPr="5968415C">
        <w:rPr>
          <w:rFonts w:eastAsia="Times New Roman"/>
          <w:sz w:val="23"/>
          <w:szCs w:val="23"/>
        </w:rPr>
        <w:t xml:space="preserve"> (neprospěl v </w:t>
      </w:r>
      <w:r w:rsidR="00115D4F" w:rsidRPr="5968415C">
        <w:rPr>
          <w:rFonts w:eastAsia="Times New Roman"/>
          <w:sz w:val="23"/>
          <w:szCs w:val="23"/>
        </w:rPr>
        <w:t xml:space="preserve">1. </w:t>
      </w:r>
      <w:r w:rsidRPr="5968415C">
        <w:rPr>
          <w:rFonts w:eastAsia="Times New Roman"/>
          <w:sz w:val="23"/>
          <w:szCs w:val="23"/>
        </w:rPr>
        <w:t>pololetí), je žákem školy do 30. června</w:t>
      </w:r>
      <w:r w:rsidR="005A3F44">
        <w:rPr>
          <w:rFonts w:eastAsia="Times New Roman"/>
          <w:sz w:val="23"/>
          <w:szCs w:val="23"/>
        </w:rPr>
        <w:t> </w:t>
      </w:r>
      <w:r w:rsidRPr="5968415C">
        <w:rPr>
          <w:rFonts w:eastAsia="Times New Roman"/>
          <w:sz w:val="23"/>
          <w:szCs w:val="23"/>
        </w:rPr>
        <w:t>2021, pokud před tímto datem nezanechá vzdělávání.</w:t>
      </w:r>
    </w:p>
    <w:p w14:paraId="5A405695" w14:textId="77777777" w:rsidR="00AC7B0C" w:rsidRDefault="00AC7B0C" w:rsidP="00E449A4">
      <w:pPr>
        <w:spacing w:after="0" w:line="240" w:lineRule="auto"/>
        <w:jc w:val="both"/>
        <w:rPr>
          <w:rFonts w:cstheme="minorHAnsi"/>
          <w:b/>
          <w:color w:val="0070C0"/>
          <w:sz w:val="23"/>
          <w:szCs w:val="23"/>
        </w:rPr>
      </w:pPr>
    </w:p>
    <w:p w14:paraId="35F67746" w14:textId="77777777" w:rsidR="00AC7B0C" w:rsidRDefault="00AC7B0C" w:rsidP="00E449A4">
      <w:pPr>
        <w:spacing w:after="0" w:line="240" w:lineRule="auto"/>
        <w:jc w:val="both"/>
        <w:rPr>
          <w:rFonts w:cstheme="minorHAnsi"/>
          <w:b/>
          <w:color w:val="0070C0"/>
          <w:sz w:val="23"/>
          <w:szCs w:val="23"/>
        </w:rPr>
      </w:pPr>
    </w:p>
    <w:p w14:paraId="200ED702" w14:textId="71466DFD" w:rsidR="00CC4BE5" w:rsidRDefault="00CC4BE5" w:rsidP="00E449A4">
      <w:pPr>
        <w:spacing w:after="0" w:line="240" w:lineRule="auto"/>
        <w:jc w:val="both"/>
        <w:rPr>
          <w:rFonts w:cstheme="minorHAnsi"/>
          <w:b/>
          <w:color w:val="0070C0"/>
          <w:sz w:val="23"/>
          <w:szCs w:val="23"/>
        </w:rPr>
      </w:pPr>
      <w:r w:rsidRPr="00D51CDE">
        <w:rPr>
          <w:rFonts w:cstheme="minorHAnsi"/>
          <w:b/>
          <w:color w:val="0070C0"/>
          <w:sz w:val="23"/>
          <w:szCs w:val="23"/>
        </w:rPr>
        <w:t>SPOLEČNÁ ČÁST MATURITNÍ ZKOUŠKY</w:t>
      </w:r>
    </w:p>
    <w:p w14:paraId="1D2FDE41" w14:textId="506E2A6B" w:rsidR="00803961" w:rsidRDefault="00803961" w:rsidP="00E449A4">
      <w:pPr>
        <w:spacing w:after="0" w:line="240" w:lineRule="auto"/>
        <w:jc w:val="both"/>
        <w:rPr>
          <w:rFonts w:cstheme="minorHAnsi"/>
          <w:b/>
          <w:color w:val="0070C0"/>
          <w:sz w:val="23"/>
          <w:szCs w:val="23"/>
        </w:rPr>
      </w:pPr>
    </w:p>
    <w:p w14:paraId="47EF9C6A" w14:textId="00BC06E9" w:rsidR="0074054B" w:rsidRPr="0074054B" w:rsidRDefault="0074054B" w:rsidP="00E449A4">
      <w:pPr>
        <w:shd w:val="clear" w:color="auto" w:fill="A2DBE2"/>
        <w:tabs>
          <w:tab w:val="left" w:pos="4000"/>
        </w:tabs>
        <w:spacing w:after="240" w:line="240" w:lineRule="auto"/>
        <w:rPr>
          <w:rFonts w:cstheme="minorHAnsi"/>
          <w:b/>
          <w:sz w:val="23"/>
          <w:szCs w:val="23"/>
        </w:rPr>
      </w:pPr>
      <w:bookmarkStart w:id="9" w:name="_Hlk63333399"/>
      <w:r w:rsidRPr="0074054B">
        <w:rPr>
          <w:rFonts w:cstheme="minorHAnsi"/>
          <w:b/>
          <w:sz w:val="23"/>
          <w:szCs w:val="23"/>
        </w:rPr>
        <w:t xml:space="preserve">Didaktické testy – </w:t>
      </w:r>
      <w:r>
        <w:rPr>
          <w:rFonts w:cstheme="minorHAnsi"/>
          <w:b/>
          <w:sz w:val="23"/>
          <w:szCs w:val="23"/>
        </w:rPr>
        <w:t>navýšení časového limitu</w:t>
      </w:r>
    </w:p>
    <w:bookmarkEnd w:id="3"/>
    <w:bookmarkEnd w:id="9"/>
    <w:p w14:paraId="1701358E" w14:textId="038BE37B" w:rsidR="00790658" w:rsidRDefault="00790658" w:rsidP="00E449A4">
      <w:pPr>
        <w:spacing w:after="120" w:line="240" w:lineRule="auto"/>
        <w:jc w:val="both"/>
        <w:rPr>
          <w:rFonts w:cstheme="minorHAnsi"/>
          <w:sz w:val="23"/>
          <w:szCs w:val="23"/>
        </w:rPr>
      </w:pPr>
      <w:r>
        <w:rPr>
          <w:rFonts w:cstheme="minorHAnsi"/>
          <w:sz w:val="23"/>
          <w:szCs w:val="23"/>
        </w:rPr>
        <w:t xml:space="preserve">K navýšení časového limitu konání didaktických testů došlo u </w:t>
      </w:r>
      <w:r w:rsidR="007852F9">
        <w:rPr>
          <w:rFonts w:cstheme="minorHAnsi"/>
          <w:sz w:val="23"/>
          <w:szCs w:val="23"/>
        </w:rPr>
        <w:t>těchto</w:t>
      </w:r>
      <w:r>
        <w:rPr>
          <w:rFonts w:cstheme="minorHAnsi"/>
          <w:sz w:val="23"/>
          <w:szCs w:val="23"/>
        </w:rPr>
        <w:t xml:space="preserve"> zkoušek:</w:t>
      </w:r>
    </w:p>
    <w:p w14:paraId="36C7BD4B" w14:textId="51346CE7" w:rsidR="00A5088E" w:rsidRPr="006502B5" w:rsidRDefault="00D20B5E" w:rsidP="00E449A4">
      <w:pPr>
        <w:pStyle w:val="Odstavecseseznamem"/>
        <w:numPr>
          <w:ilvl w:val="0"/>
          <w:numId w:val="9"/>
        </w:numPr>
        <w:spacing w:after="120" w:line="240" w:lineRule="auto"/>
        <w:contextualSpacing w:val="0"/>
        <w:jc w:val="both"/>
        <w:rPr>
          <w:rFonts w:cstheme="minorHAnsi"/>
          <w:sz w:val="23"/>
          <w:szCs w:val="23"/>
        </w:rPr>
      </w:pPr>
      <w:r>
        <w:rPr>
          <w:rFonts w:cstheme="minorHAnsi"/>
          <w:sz w:val="23"/>
          <w:szCs w:val="23"/>
        </w:rPr>
        <w:t>č</w:t>
      </w:r>
      <w:r w:rsidR="003B297D" w:rsidRPr="006502B5">
        <w:rPr>
          <w:rFonts w:cstheme="minorHAnsi"/>
          <w:sz w:val="23"/>
          <w:szCs w:val="23"/>
        </w:rPr>
        <w:t>eský jazyk a literatura – navýšení o 10 minut, tedy ze 75 minut na 85 minut</w:t>
      </w:r>
    </w:p>
    <w:p w14:paraId="1CCB6979" w14:textId="67B23D66" w:rsidR="003B297D" w:rsidRPr="006502B5" w:rsidRDefault="00D20B5E" w:rsidP="00E449A4">
      <w:pPr>
        <w:pStyle w:val="Odstavecseseznamem"/>
        <w:numPr>
          <w:ilvl w:val="0"/>
          <w:numId w:val="9"/>
        </w:numPr>
        <w:spacing w:after="120" w:line="240" w:lineRule="auto"/>
        <w:contextualSpacing w:val="0"/>
        <w:jc w:val="both"/>
        <w:rPr>
          <w:rFonts w:cstheme="minorHAnsi"/>
          <w:sz w:val="23"/>
          <w:szCs w:val="23"/>
        </w:rPr>
      </w:pPr>
      <w:r>
        <w:rPr>
          <w:rFonts w:cstheme="minorHAnsi"/>
          <w:sz w:val="23"/>
          <w:szCs w:val="23"/>
        </w:rPr>
        <w:t>c</w:t>
      </w:r>
      <w:r w:rsidR="003B297D" w:rsidRPr="006502B5">
        <w:rPr>
          <w:rFonts w:cstheme="minorHAnsi"/>
          <w:sz w:val="23"/>
          <w:szCs w:val="23"/>
        </w:rPr>
        <w:t xml:space="preserve">izí jazyk (povinná i nepovinná zkouška) </w:t>
      </w:r>
      <w:r w:rsidRPr="006502B5">
        <w:rPr>
          <w:rFonts w:cstheme="minorHAnsi"/>
          <w:sz w:val="23"/>
          <w:szCs w:val="23"/>
        </w:rPr>
        <w:t>–</w:t>
      </w:r>
      <w:r w:rsidR="003B297D" w:rsidRPr="006502B5">
        <w:rPr>
          <w:rFonts w:cstheme="minorHAnsi"/>
          <w:sz w:val="23"/>
          <w:szCs w:val="23"/>
        </w:rPr>
        <w:t xml:space="preserve"> navýšení o 10 minut, tedy ze 100 minut na 110 minut </w:t>
      </w:r>
      <w:r w:rsidR="00BA54A7">
        <w:rPr>
          <w:rFonts w:cstheme="minorHAnsi"/>
          <w:sz w:val="23"/>
          <w:szCs w:val="23"/>
        </w:rPr>
        <w:t>(</w:t>
      </w:r>
      <w:r w:rsidR="00E449A4" w:rsidRPr="00E449A4">
        <w:rPr>
          <w:rFonts w:cstheme="minorHAnsi"/>
          <w:sz w:val="23"/>
          <w:szCs w:val="23"/>
        </w:rPr>
        <w:t>z toho 40 minut poslechová část testu a 70 minut část testu ověřující čtení a jazykové vědomosti a dovednosti</w:t>
      </w:r>
      <w:r w:rsidR="00BA54A7">
        <w:rPr>
          <w:rFonts w:cstheme="minorHAnsi"/>
          <w:sz w:val="23"/>
          <w:szCs w:val="23"/>
        </w:rPr>
        <w:t>)</w:t>
      </w:r>
    </w:p>
    <w:p w14:paraId="7373C1FC" w14:textId="2E82404B" w:rsidR="003B297D" w:rsidRPr="006502B5" w:rsidRDefault="00D20B5E" w:rsidP="00E449A4">
      <w:pPr>
        <w:pStyle w:val="Odstavecseseznamem"/>
        <w:numPr>
          <w:ilvl w:val="0"/>
          <w:numId w:val="9"/>
        </w:numPr>
        <w:spacing w:after="120" w:line="240" w:lineRule="auto"/>
        <w:contextualSpacing w:val="0"/>
        <w:jc w:val="both"/>
        <w:rPr>
          <w:rFonts w:cstheme="minorHAnsi"/>
          <w:sz w:val="23"/>
          <w:szCs w:val="23"/>
        </w:rPr>
      </w:pPr>
      <w:r>
        <w:rPr>
          <w:rFonts w:cstheme="minorHAnsi"/>
          <w:sz w:val="23"/>
          <w:szCs w:val="23"/>
        </w:rPr>
        <w:t>m</w:t>
      </w:r>
      <w:r w:rsidR="003B297D" w:rsidRPr="006502B5">
        <w:rPr>
          <w:rFonts w:cstheme="minorHAnsi"/>
          <w:sz w:val="23"/>
          <w:szCs w:val="23"/>
        </w:rPr>
        <w:t>atematika (povinná i nepovinná zkouška) – navýšení o 15 minut, tedy ze 120 minut na 135 minut</w:t>
      </w:r>
    </w:p>
    <w:p w14:paraId="4B5F4AF6" w14:textId="40773491" w:rsidR="001D26AC" w:rsidRPr="00E449A4" w:rsidRDefault="00E449A4" w:rsidP="00E449A4">
      <w:pPr>
        <w:spacing w:after="120" w:line="240" w:lineRule="auto"/>
        <w:jc w:val="both"/>
        <w:rPr>
          <w:rFonts w:cstheme="minorHAnsi"/>
          <w:sz w:val="23"/>
          <w:szCs w:val="23"/>
        </w:rPr>
      </w:pPr>
      <w:r>
        <w:rPr>
          <w:rFonts w:cstheme="minorHAnsi"/>
          <w:sz w:val="23"/>
          <w:szCs w:val="23"/>
        </w:rPr>
        <w:t>U</w:t>
      </w:r>
      <w:r w:rsidR="00D20B5E" w:rsidRPr="00E449A4">
        <w:rPr>
          <w:rFonts w:cstheme="minorHAnsi"/>
          <w:sz w:val="23"/>
          <w:szCs w:val="23"/>
        </w:rPr>
        <w:t xml:space="preserve"> n</w:t>
      </w:r>
      <w:r w:rsidR="001D26AC" w:rsidRPr="00E449A4">
        <w:rPr>
          <w:rFonts w:cstheme="minorHAnsi"/>
          <w:sz w:val="23"/>
          <w:szCs w:val="23"/>
        </w:rPr>
        <w:t>epovinn</w:t>
      </w:r>
      <w:r w:rsidR="00D20B5E" w:rsidRPr="00E449A4">
        <w:rPr>
          <w:rFonts w:cstheme="minorHAnsi"/>
          <w:sz w:val="23"/>
          <w:szCs w:val="23"/>
        </w:rPr>
        <w:t>é</w:t>
      </w:r>
      <w:r w:rsidR="001D26AC" w:rsidRPr="00E449A4">
        <w:rPr>
          <w:rFonts w:cstheme="minorHAnsi"/>
          <w:sz w:val="23"/>
          <w:szCs w:val="23"/>
        </w:rPr>
        <w:t xml:space="preserve"> zkoušk</w:t>
      </w:r>
      <w:r w:rsidR="00D20B5E" w:rsidRPr="00E449A4">
        <w:rPr>
          <w:rFonts w:cstheme="minorHAnsi"/>
          <w:sz w:val="23"/>
          <w:szCs w:val="23"/>
        </w:rPr>
        <w:t>y</w:t>
      </w:r>
      <w:r w:rsidR="001D26AC" w:rsidRPr="00E449A4">
        <w:rPr>
          <w:rFonts w:cstheme="minorHAnsi"/>
          <w:sz w:val="23"/>
          <w:szCs w:val="23"/>
        </w:rPr>
        <w:t xml:space="preserve"> </w:t>
      </w:r>
      <w:r w:rsidR="00D20B5E" w:rsidRPr="00E449A4">
        <w:rPr>
          <w:rFonts w:cstheme="minorHAnsi"/>
          <w:sz w:val="23"/>
          <w:szCs w:val="23"/>
        </w:rPr>
        <w:t>m</w:t>
      </w:r>
      <w:r w:rsidR="001D26AC" w:rsidRPr="00E449A4">
        <w:rPr>
          <w:rFonts w:cstheme="minorHAnsi"/>
          <w:sz w:val="23"/>
          <w:szCs w:val="23"/>
        </w:rPr>
        <w:t xml:space="preserve">atematika rozšiřující </w:t>
      </w:r>
      <w:r w:rsidR="00D20B5E" w:rsidRPr="00E449A4">
        <w:rPr>
          <w:rFonts w:cstheme="minorHAnsi"/>
          <w:sz w:val="23"/>
          <w:szCs w:val="23"/>
        </w:rPr>
        <w:t xml:space="preserve">se </w:t>
      </w:r>
      <w:r w:rsidR="001D26AC" w:rsidRPr="00E449A4">
        <w:rPr>
          <w:rFonts w:cstheme="minorHAnsi"/>
          <w:sz w:val="23"/>
          <w:szCs w:val="23"/>
        </w:rPr>
        <w:t>vzhledem k</w:t>
      </w:r>
      <w:r w:rsidR="00D20B5E" w:rsidRPr="00E449A4">
        <w:rPr>
          <w:rFonts w:cstheme="minorHAnsi"/>
          <w:sz w:val="23"/>
          <w:szCs w:val="23"/>
        </w:rPr>
        <w:t> její</w:t>
      </w:r>
      <w:r w:rsidR="001D26AC" w:rsidRPr="00E449A4">
        <w:rPr>
          <w:rFonts w:cstheme="minorHAnsi"/>
          <w:sz w:val="23"/>
          <w:szCs w:val="23"/>
        </w:rPr>
        <w:t xml:space="preserve"> povaze </w:t>
      </w:r>
      <w:r w:rsidR="00D20B5E" w:rsidRPr="00E449A4">
        <w:rPr>
          <w:rFonts w:cstheme="minorHAnsi"/>
          <w:sz w:val="23"/>
          <w:szCs w:val="23"/>
        </w:rPr>
        <w:t xml:space="preserve">čas </w:t>
      </w:r>
      <w:r w:rsidR="001D26AC" w:rsidRPr="00E449A4">
        <w:rPr>
          <w:rFonts w:cstheme="minorHAnsi"/>
          <w:sz w:val="23"/>
          <w:szCs w:val="23"/>
        </w:rPr>
        <w:t>nenavyšuje</w:t>
      </w:r>
      <w:r>
        <w:rPr>
          <w:rFonts w:cstheme="minorHAnsi"/>
          <w:sz w:val="23"/>
          <w:szCs w:val="23"/>
        </w:rPr>
        <w:t>.</w:t>
      </w:r>
      <w:r w:rsidR="001D26AC" w:rsidRPr="00E449A4">
        <w:rPr>
          <w:rFonts w:cstheme="minorHAnsi"/>
          <w:sz w:val="23"/>
          <w:szCs w:val="23"/>
        </w:rPr>
        <w:t xml:space="preserve"> </w:t>
      </w:r>
    </w:p>
    <w:p w14:paraId="310D4F9E" w14:textId="3D599794" w:rsidR="001D26AC" w:rsidRDefault="001D26AC" w:rsidP="00E449A4">
      <w:pPr>
        <w:spacing w:after="120" w:line="240" w:lineRule="auto"/>
        <w:jc w:val="both"/>
        <w:rPr>
          <w:rFonts w:cstheme="minorHAnsi"/>
          <w:sz w:val="23"/>
          <w:szCs w:val="23"/>
        </w:rPr>
      </w:pPr>
      <w:r>
        <w:rPr>
          <w:rFonts w:cstheme="minorHAnsi"/>
          <w:sz w:val="23"/>
          <w:szCs w:val="23"/>
        </w:rPr>
        <w:t xml:space="preserve">Navýšení času </w:t>
      </w:r>
      <w:r w:rsidR="00B415EB">
        <w:rPr>
          <w:rFonts w:cstheme="minorHAnsi"/>
          <w:sz w:val="23"/>
          <w:szCs w:val="23"/>
        </w:rPr>
        <w:t>didaktických testů</w:t>
      </w:r>
      <w:r>
        <w:rPr>
          <w:rFonts w:cstheme="minorHAnsi"/>
          <w:sz w:val="23"/>
          <w:szCs w:val="23"/>
        </w:rPr>
        <w:t xml:space="preserve"> platí pro jarní</w:t>
      </w:r>
      <w:r w:rsidR="00825E22">
        <w:rPr>
          <w:rFonts w:cstheme="minorHAnsi"/>
          <w:sz w:val="23"/>
          <w:szCs w:val="23"/>
        </w:rPr>
        <w:t xml:space="preserve"> (řádný i mimo</w:t>
      </w:r>
      <w:r w:rsidR="004917FF">
        <w:rPr>
          <w:rFonts w:cstheme="minorHAnsi"/>
          <w:sz w:val="23"/>
          <w:szCs w:val="23"/>
        </w:rPr>
        <w:t>ř</w:t>
      </w:r>
      <w:r w:rsidR="00825E22">
        <w:rPr>
          <w:rFonts w:cstheme="minorHAnsi"/>
          <w:sz w:val="23"/>
          <w:szCs w:val="23"/>
        </w:rPr>
        <w:t>ádný termín)</w:t>
      </w:r>
      <w:r>
        <w:rPr>
          <w:rFonts w:cstheme="minorHAnsi"/>
          <w:sz w:val="23"/>
          <w:szCs w:val="23"/>
        </w:rPr>
        <w:t xml:space="preserve"> a podzimní zkušební období 2021 pro všechny žáky konající řádné, opravné i</w:t>
      </w:r>
      <w:r w:rsidR="00173738">
        <w:rPr>
          <w:rFonts w:cstheme="minorHAnsi"/>
          <w:sz w:val="23"/>
          <w:szCs w:val="23"/>
        </w:rPr>
        <w:t> </w:t>
      </w:r>
      <w:r>
        <w:rPr>
          <w:rFonts w:cstheme="minorHAnsi"/>
          <w:sz w:val="23"/>
          <w:szCs w:val="23"/>
        </w:rPr>
        <w:t>náhradní termíny.</w:t>
      </w:r>
    </w:p>
    <w:p w14:paraId="3118DD49" w14:textId="77777777" w:rsidR="00BF2893" w:rsidRDefault="00BF2893" w:rsidP="00E449A4">
      <w:pPr>
        <w:spacing w:after="0" w:line="240" w:lineRule="auto"/>
        <w:jc w:val="both"/>
        <w:rPr>
          <w:rFonts w:cstheme="minorHAnsi"/>
          <w:sz w:val="23"/>
          <w:szCs w:val="23"/>
        </w:rPr>
      </w:pPr>
    </w:p>
    <w:p w14:paraId="15B1A528" w14:textId="77777777" w:rsidR="003B297D" w:rsidRPr="003B297D" w:rsidRDefault="003B297D" w:rsidP="00E449A4">
      <w:pPr>
        <w:spacing w:after="0" w:line="240" w:lineRule="auto"/>
        <w:jc w:val="both"/>
        <w:rPr>
          <w:rFonts w:cstheme="minorHAnsi"/>
          <w:sz w:val="23"/>
          <w:szCs w:val="23"/>
        </w:rPr>
      </w:pPr>
    </w:p>
    <w:p w14:paraId="663CFA53" w14:textId="12299221" w:rsidR="00193D56" w:rsidRDefault="00193D56" w:rsidP="00E449A4">
      <w:pPr>
        <w:shd w:val="clear" w:color="auto" w:fill="A2DBE2"/>
        <w:tabs>
          <w:tab w:val="left" w:pos="4000"/>
        </w:tabs>
        <w:spacing w:after="240" w:line="240" w:lineRule="auto"/>
        <w:rPr>
          <w:rFonts w:cstheme="minorHAnsi"/>
          <w:b/>
          <w:sz w:val="23"/>
          <w:szCs w:val="23"/>
        </w:rPr>
      </w:pPr>
      <w:bookmarkStart w:id="10" w:name="_Hlk62575064"/>
      <w:r w:rsidRPr="00A46601">
        <w:rPr>
          <w:rFonts w:cstheme="minorHAnsi"/>
          <w:b/>
          <w:sz w:val="23"/>
          <w:szCs w:val="23"/>
        </w:rPr>
        <w:t>Didaktické testy – řádný termín</w:t>
      </w:r>
      <w:r>
        <w:rPr>
          <w:rFonts w:cstheme="minorHAnsi"/>
          <w:b/>
          <w:sz w:val="23"/>
          <w:szCs w:val="23"/>
        </w:rPr>
        <w:t xml:space="preserve"> </w:t>
      </w:r>
    </w:p>
    <w:bookmarkEnd w:id="10"/>
    <w:p w14:paraId="7EA0EC96" w14:textId="48C8B89A" w:rsidR="00322ADC" w:rsidRDefault="0078770F" w:rsidP="00E449A4">
      <w:pPr>
        <w:spacing w:after="120" w:line="240" w:lineRule="auto"/>
        <w:jc w:val="both"/>
        <w:rPr>
          <w:rFonts w:cstheme="minorHAnsi"/>
          <w:b/>
          <w:sz w:val="23"/>
          <w:szCs w:val="23"/>
        </w:rPr>
      </w:pPr>
      <w:r>
        <w:rPr>
          <w:rFonts w:cstheme="minorHAnsi"/>
          <w:b/>
          <w:sz w:val="23"/>
          <w:szCs w:val="23"/>
        </w:rPr>
        <w:t>T</w:t>
      </w:r>
      <w:r w:rsidR="005A47CB" w:rsidRPr="006502B5">
        <w:rPr>
          <w:rFonts w:cstheme="minorHAnsi"/>
          <w:b/>
          <w:sz w:val="23"/>
          <w:szCs w:val="23"/>
        </w:rPr>
        <w:t>ermíny konání</w:t>
      </w:r>
      <w:r>
        <w:rPr>
          <w:rFonts w:cstheme="minorHAnsi"/>
          <w:b/>
          <w:sz w:val="23"/>
          <w:szCs w:val="23"/>
        </w:rPr>
        <w:t>:</w:t>
      </w:r>
    </w:p>
    <w:p w14:paraId="575ECED9" w14:textId="0116E8DB" w:rsidR="00BA54A7" w:rsidRPr="00BF2893" w:rsidRDefault="00F83CCA" w:rsidP="00E449A4">
      <w:pPr>
        <w:spacing w:after="120" w:line="240" w:lineRule="auto"/>
        <w:jc w:val="both"/>
        <w:rPr>
          <w:rFonts w:cstheme="minorHAnsi"/>
          <w:sz w:val="23"/>
          <w:szCs w:val="23"/>
        </w:rPr>
      </w:pPr>
      <w:r>
        <w:rPr>
          <w:rFonts w:cstheme="minorHAnsi"/>
          <w:sz w:val="23"/>
          <w:szCs w:val="23"/>
        </w:rPr>
        <w:t>Didaktické testy</w:t>
      </w:r>
      <w:r w:rsidR="00BA54A7" w:rsidRPr="00BF2893">
        <w:rPr>
          <w:rFonts w:cstheme="minorHAnsi"/>
          <w:sz w:val="23"/>
          <w:szCs w:val="23"/>
        </w:rPr>
        <w:t xml:space="preserve"> se v řádném termínu konají ve dnech od 3. do 5. května</w:t>
      </w:r>
      <w:r w:rsidR="00BA54A7">
        <w:rPr>
          <w:rFonts w:cstheme="minorHAnsi"/>
          <w:sz w:val="23"/>
          <w:szCs w:val="23"/>
        </w:rPr>
        <w:t xml:space="preserve"> 2021</w:t>
      </w:r>
      <w:r w:rsidR="00BF2893">
        <w:rPr>
          <w:rFonts w:cstheme="minorHAnsi"/>
          <w:sz w:val="23"/>
          <w:szCs w:val="23"/>
        </w:rPr>
        <w:t>:</w:t>
      </w:r>
    </w:p>
    <w:p w14:paraId="02A349BE" w14:textId="6C404AA2" w:rsidR="00667F9C" w:rsidRPr="006502B5" w:rsidRDefault="00667604" w:rsidP="00E449A4">
      <w:pPr>
        <w:spacing w:after="120" w:line="240" w:lineRule="auto"/>
        <w:jc w:val="both"/>
        <w:rPr>
          <w:rFonts w:cstheme="minorHAnsi"/>
          <w:sz w:val="23"/>
          <w:szCs w:val="23"/>
        </w:rPr>
      </w:pPr>
      <w:r w:rsidRPr="006502B5">
        <w:rPr>
          <w:rFonts w:cstheme="minorHAnsi"/>
          <w:sz w:val="23"/>
          <w:szCs w:val="23"/>
        </w:rPr>
        <w:t>pondělí</w:t>
      </w:r>
      <w:r w:rsidRPr="006502B5">
        <w:rPr>
          <w:rFonts w:cstheme="minorHAnsi"/>
          <w:sz w:val="23"/>
          <w:szCs w:val="23"/>
        </w:rPr>
        <w:tab/>
      </w:r>
      <w:r w:rsidR="006502B5">
        <w:rPr>
          <w:rFonts w:cstheme="minorHAnsi"/>
          <w:sz w:val="23"/>
          <w:szCs w:val="23"/>
        </w:rPr>
        <w:tab/>
      </w:r>
      <w:r w:rsidRPr="006502B5">
        <w:rPr>
          <w:rFonts w:cstheme="minorHAnsi"/>
          <w:sz w:val="23"/>
          <w:szCs w:val="23"/>
        </w:rPr>
        <w:t xml:space="preserve">3. </w:t>
      </w:r>
      <w:r w:rsidR="00BF78FE">
        <w:rPr>
          <w:rFonts w:cstheme="minorHAnsi"/>
          <w:sz w:val="23"/>
          <w:szCs w:val="23"/>
        </w:rPr>
        <w:t>května</w:t>
      </w:r>
      <w:r w:rsidRPr="006502B5">
        <w:rPr>
          <w:rFonts w:cstheme="minorHAnsi"/>
          <w:sz w:val="23"/>
          <w:szCs w:val="23"/>
        </w:rPr>
        <w:t xml:space="preserve"> </w:t>
      </w:r>
      <w:r w:rsidRPr="006502B5">
        <w:rPr>
          <w:rFonts w:cstheme="minorHAnsi"/>
          <w:sz w:val="23"/>
          <w:szCs w:val="23"/>
        </w:rPr>
        <w:tab/>
      </w:r>
      <w:r w:rsidR="00BF78FE">
        <w:rPr>
          <w:rFonts w:cstheme="minorHAnsi"/>
          <w:sz w:val="23"/>
          <w:szCs w:val="23"/>
        </w:rPr>
        <w:t>matematika</w:t>
      </w:r>
      <w:r w:rsidRPr="006502B5">
        <w:rPr>
          <w:rFonts w:cstheme="minorHAnsi"/>
          <w:sz w:val="23"/>
          <w:szCs w:val="23"/>
        </w:rPr>
        <w:t xml:space="preserve">, </w:t>
      </w:r>
      <w:r w:rsidR="00BF78FE">
        <w:rPr>
          <w:rFonts w:cstheme="minorHAnsi"/>
          <w:sz w:val="23"/>
          <w:szCs w:val="23"/>
        </w:rPr>
        <w:t>anglický jazyk</w:t>
      </w:r>
    </w:p>
    <w:p w14:paraId="24C091F0" w14:textId="27F595CD" w:rsidR="00667604" w:rsidRPr="006502B5" w:rsidRDefault="00667604" w:rsidP="00E449A4">
      <w:pPr>
        <w:spacing w:after="120" w:line="240" w:lineRule="auto"/>
        <w:jc w:val="both"/>
        <w:rPr>
          <w:rFonts w:cstheme="minorHAnsi"/>
          <w:sz w:val="23"/>
          <w:szCs w:val="23"/>
        </w:rPr>
      </w:pPr>
      <w:r w:rsidRPr="006502B5">
        <w:rPr>
          <w:rFonts w:cstheme="minorHAnsi"/>
          <w:sz w:val="23"/>
          <w:szCs w:val="23"/>
        </w:rPr>
        <w:t>úterý</w:t>
      </w:r>
      <w:r w:rsidRPr="006502B5">
        <w:rPr>
          <w:rFonts w:cstheme="minorHAnsi"/>
          <w:sz w:val="23"/>
          <w:szCs w:val="23"/>
        </w:rPr>
        <w:tab/>
      </w:r>
      <w:r w:rsidRPr="006502B5">
        <w:rPr>
          <w:rFonts w:cstheme="minorHAnsi"/>
          <w:sz w:val="23"/>
          <w:szCs w:val="23"/>
        </w:rPr>
        <w:tab/>
        <w:t xml:space="preserve">4. </w:t>
      </w:r>
      <w:r w:rsidR="00BF78FE">
        <w:rPr>
          <w:rFonts w:cstheme="minorHAnsi"/>
          <w:sz w:val="23"/>
          <w:szCs w:val="23"/>
        </w:rPr>
        <w:t>května</w:t>
      </w:r>
      <w:r w:rsidRPr="006502B5">
        <w:rPr>
          <w:rFonts w:cstheme="minorHAnsi"/>
          <w:sz w:val="23"/>
          <w:szCs w:val="23"/>
        </w:rPr>
        <w:t xml:space="preserve"> </w:t>
      </w:r>
      <w:r w:rsidRPr="006502B5">
        <w:rPr>
          <w:rFonts w:cstheme="minorHAnsi"/>
          <w:sz w:val="23"/>
          <w:szCs w:val="23"/>
        </w:rPr>
        <w:tab/>
      </w:r>
      <w:r w:rsidR="00BF78FE">
        <w:rPr>
          <w:rFonts w:cstheme="minorHAnsi"/>
          <w:sz w:val="23"/>
          <w:szCs w:val="23"/>
        </w:rPr>
        <w:t>český jazyk a literatura</w:t>
      </w:r>
    </w:p>
    <w:p w14:paraId="6EC73943" w14:textId="4AC2D999" w:rsidR="00667604" w:rsidRDefault="00667604" w:rsidP="00E449A4">
      <w:pPr>
        <w:spacing w:after="120" w:line="240" w:lineRule="auto"/>
        <w:jc w:val="both"/>
        <w:rPr>
          <w:rFonts w:cstheme="minorHAnsi"/>
          <w:sz w:val="23"/>
          <w:szCs w:val="23"/>
        </w:rPr>
      </w:pPr>
      <w:r w:rsidRPr="006502B5">
        <w:rPr>
          <w:rFonts w:cstheme="minorHAnsi"/>
          <w:sz w:val="23"/>
          <w:szCs w:val="23"/>
        </w:rPr>
        <w:t>středa</w:t>
      </w:r>
      <w:r w:rsidRPr="006502B5">
        <w:rPr>
          <w:rFonts w:cstheme="minorHAnsi"/>
          <w:sz w:val="23"/>
          <w:szCs w:val="23"/>
        </w:rPr>
        <w:tab/>
      </w:r>
      <w:r w:rsidRPr="006502B5">
        <w:rPr>
          <w:rFonts w:cstheme="minorHAnsi"/>
          <w:sz w:val="23"/>
          <w:szCs w:val="23"/>
        </w:rPr>
        <w:tab/>
        <w:t xml:space="preserve">5. </w:t>
      </w:r>
      <w:r w:rsidR="00BF78FE">
        <w:rPr>
          <w:rFonts w:cstheme="minorHAnsi"/>
          <w:sz w:val="23"/>
          <w:szCs w:val="23"/>
        </w:rPr>
        <w:t>května</w:t>
      </w:r>
      <w:r w:rsidRPr="006502B5">
        <w:rPr>
          <w:rFonts w:cstheme="minorHAnsi"/>
          <w:sz w:val="23"/>
          <w:szCs w:val="23"/>
        </w:rPr>
        <w:tab/>
      </w:r>
      <w:r w:rsidR="00BF78FE">
        <w:rPr>
          <w:rFonts w:cstheme="minorHAnsi"/>
          <w:sz w:val="23"/>
          <w:szCs w:val="23"/>
        </w:rPr>
        <w:t>matematika</w:t>
      </w:r>
      <w:r w:rsidRPr="006502B5">
        <w:rPr>
          <w:rFonts w:cstheme="minorHAnsi"/>
          <w:sz w:val="23"/>
          <w:szCs w:val="23"/>
        </w:rPr>
        <w:t xml:space="preserve"> rozšiřující, </w:t>
      </w:r>
      <w:r w:rsidR="00BF78FE">
        <w:rPr>
          <w:rFonts w:cstheme="minorHAnsi"/>
          <w:sz w:val="23"/>
          <w:szCs w:val="23"/>
        </w:rPr>
        <w:t>francouzský, německý, ruský</w:t>
      </w:r>
      <w:r w:rsidR="00B415EB">
        <w:rPr>
          <w:rFonts w:cstheme="minorHAnsi"/>
          <w:sz w:val="23"/>
          <w:szCs w:val="23"/>
        </w:rPr>
        <w:t xml:space="preserve"> a</w:t>
      </w:r>
      <w:r w:rsidR="00BF78FE">
        <w:rPr>
          <w:rFonts w:cstheme="minorHAnsi"/>
          <w:sz w:val="23"/>
          <w:szCs w:val="23"/>
        </w:rPr>
        <w:t xml:space="preserve"> španělský jazyk</w:t>
      </w:r>
      <w:r w:rsidRPr="006502B5">
        <w:rPr>
          <w:rFonts w:cstheme="minorHAnsi"/>
          <w:sz w:val="23"/>
          <w:szCs w:val="23"/>
        </w:rPr>
        <w:t xml:space="preserve"> </w:t>
      </w:r>
    </w:p>
    <w:p w14:paraId="54759C09" w14:textId="7251E4C9" w:rsidR="00667604" w:rsidRPr="00E449A4" w:rsidRDefault="00BA54A7" w:rsidP="00E449A4">
      <w:pPr>
        <w:spacing w:after="120" w:line="240" w:lineRule="auto"/>
        <w:jc w:val="both"/>
        <w:rPr>
          <w:rFonts w:cstheme="minorHAnsi"/>
          <w:sz w:val="23"/>
          <w:szCs w:val="23"/>
        </w:rPr>
      </w:pPr>
      <w:r w:rsidRPr="00E449A4">
        <w:rPr>
          <w:rFonts w:cstheme="minorHAnsi"/>
          <w:sz w:val="23"/>
          <w:szCs w:val="23"/>
        </w:rPr>
        <w:t xml:space="preserve">Časové schéma konání jednotlivých zkoušek </w:t>
      </w:r>
      <w:r w:rsidR="00BF2893" w:rsidRPr="00E449A4">
        <w:rPr>
          <w:rFonts w:cstheme="minorHAnsi"/>
          <w:sz w:val="23"/>
          <w:szCs w:val="23"/>
        </w:rPr>
        <w:t>j</w:t>
      </w:r>
      <w:r w:rsidRPr="00E449A4">
        <w:rPr>
          <w:rFonts w:cstheme="minorHAnsi"/>
          <w:sz w:val="23"/>
          <w:szCs w:val="23"/>
        </w:rPr>
        <w:t>e zveřejněno na webových stránkách:</w:t>
      </w:r>
    </w:p>
    <w:bookmarkStart w:id="11" w:name="_Hlk63335648"/>
    <w:p w14:paraId="636C987C" w14:textId="77777777" w:rsidR="00BA54A7" w:rsidRPr="00E449A4" w:rsidRDefault="00BA54A7" w:rsidP="00E449A4">
      <w:pPr>
        <w:spacing w:line="240" w:lineRule="auto"/>
        <w:jc w:val="both"/>
        <w:rPr>
          <w:color w:val="4472C4"/>
          <w:sz w:val="23"/>
          <w:szCs w:val="23"/>
          <w:u w:val="single"/>
        </w:rPr>
      </w:pPr>
      <w:r w:rsidRPr="00E449A4">
        <w:rPr>
          <w:rStyle w:val="Hypertextovodkaz"/>
          <w:sz w:val="23"/>
          <w:szCs w:val="23"/>
        </w:rPr>
        <w:fldChar w:fldCharType="begin"/>
      </w:r>
      <w:r w:rsidRPr="00E449A4">
        <w:rPr>
          <w:rStyle w:val="Hypertextovodkaz"/>
          <w:sz w:val="23"/>
          <w:szCs w:val="23"/>
        </w:rPr>
        <w:instrText xml:space="preserve"> HYPERLINK "https://www.msmt.cz/vzdelavani/stredni-vzdelavani/jednotne-zkusebni-schema-spolecne-casti-maturitni-zkousky-8" </w:instrText>
      </w:r>
      <w:r w:rsidRPr="00E449A4">
        <w:rPr>
          <w:rStyle w:val="Hypertextovodkaz"/>
          <w:sz w:val="23"/>
          <w:szCs w:val="23"/>
        </w:rPr>
        <w:fldChar w:fldCharType="separate"/>
      </w:r>
      <w:r w:rsidRPr="00E449A4">
        <w:rPr>
          <w:rStyle w:val="Hypertextovodkaz"/>
          <w:sz w:val="23"/>
          <w:szCs w:val="23"/>
        </w:rPr>
        <w:t>https://www.msmt.cz/vzdelavani/stredni-vzdelavani/jednotne-zkusebni-schema-spolecne-casti-maturitni-zkousky-8</w:t>
      </w:r>
      <w:r w:rsidRPr="00E449A4">
        <w:rPr>
          <w:rStyle w:val="Hypertextovodkaz"/>
          <w:sz w:val="23"/>
          <w:szCs w:val="23"/>
        </w:rPr>
        <w:fldChar w:fldCharType="end"/>
      </w:r>
    </w:p>
    <w:bookmarkEnd w:id="11"/>
    <w:p w14:paraId="796DB1DD" w14:textId="77777777" w:rsidR="00BA54A7" w:rsidRPr="00BF2893" w:rsidRDefault="00BA54A7" w:rsidP="00E449A4">
      <w:pPr>
        <w:spacing w:after="120" w:line="240" w:lineRule="auto"/>
        <w:jc w:val="both"/>
        <w:rPr>
          <w:rFonts w:cstheme="minorHAnsi"/>
          <w:sz w:val="23"/>
          <w:szCs w:val="23"/>
        </w:rPr>
      </w:pPr>
    </w:p>
    <w:p w14:paraId="1294A1A7" w14:textId="56FEB647" w:rsidR="005A47CB" w:rsidRPr="006502B5" w:rsidRDefault="00790658" w:rsidP="00E449A4">
      <w:pPr>
        <w:shd w:val="clear" w:color="auto" w:fill="A2DBE2"/>
        <w:tabs>
          <w:tab w:val="left" w:pos="4000"/>
        </w:tabs>
        <w:spacing w:after="240" w:line="240" w:lineRule="auto"/>
        <w:rPr>
          <w:rFonts w:cstheme="minorHAnsi"/>
          <w:b/>
          <w:sz w:val="23"/>
          <w:szCs w:val="23"/>
        </w:rPr>
      </w:pPr>
      <w:bookmarkStart w:id="12" w:name="_Hlk62818379"/>
      <w:r w:rsidRPr="00A46601">
        <w:rPr>
          <w:rFonts w:cstheme="minorHAnsi"/>
          <w:b/>
          <w:sz w:val="23"/>
          <w:szCs w:val="23"/>
        </w:rPr>
        <w:t xml:space="preserve">Didaktické testy – </w:t>
      </w:r>
      <w:r>
        <w:rPr>
          <w:rFonts w:cstheme="minorHAnsi"/>
          <w:b/>
          <w:sz w:val="23"/>
          <w:szCs w:val="23"/>
        </w:rPr>
        <w:t>zveřejnění výsledků</w:t>
      </w:r>
      <w:r w:rsidR="0078770F">
        <w:rPr>
          <w:rFonts w:cstheme="minorHAnsi"/>
          <w:b/>
          <w:sz w:val="23"/>
          <w:szCs w:val="23"/>
        </w:rPr>
        <w:t xml:space="preserve"> řádného termínu</w:t>
      </w:r>
    </w:p>
    <w:bookmarkEnd w:id="12"/>
    <w:p w14:paraId="383252DF" w14:textId="08D4989F" w:rsidR="0078770F" w:rsidRDefault="0078770F" w:rsidP="00E449A4">
      <w:pPr>
        <w:spacing w:after="120" w:line="240" w:lineRule="auto"/>
        <w:jc w:val="both"/>
        <w:rPr>
          <w:rFonts w:cstheme="minorHAnsi"/>
          <w:sz w:val="23"/>
          <w:szCs w:val="23"/>
        </w:rPr>
      </w:pPr>
      <w:r w:rsidRPr="0078770F">
        <w:rPr>
          <w:rFonts w:cstheme="minorHAnsi"/>
          <w:sz w:val="23"/>
          <w:szCs w:val="23"/>
        </w:rPr>
        <w:t>Výsledky</w:t>
      </w:r>
      <w:r>
        <w:rPr>
          <w:rFonts w:cstheme="minorHAnsi"/>
          <w:b/>
          <w:sz w:val="23"/>
          <w:szCs w:val="23"/>
        </w:rPr>
        <w:t xml:space="preserve"> </w:t>
      </w:r>
      <w:r>
        <w:rPr>
          <w:rFonts w:cstheme="minorHAnsi"/>
          <w:sz w:val="23"/>
          <w:szCs w:val="23"/>
        </w:rPr>
        <w:t xml:space="preserve">didaktických testů </w:t>
      </w:r>
      <w:r w:rsidR="00A65E6A" w:rsidRPr="006502B5">
        <w:rPr>
          <w:rFonts w:cstheme="minorHAnsi"/>
          <w:sz w:val="23"/>
          <w:szCs w:val="23"/>
        </w:rPr>
        <w:t>zpřístupní</w:t>
      </w:r>
      <w:r w:rsidR="00A65E6A">
        <w:rPr>
          <w:rFonts w:cstheme="minorHAnsi"/>
          <w:sz w:val="23"/>
          <w:szCs w:val="23"/>
        </w:rPr>
        <w:t xml:space="preserve"> </w:t>
      </w:r>
      <w:r w:rsidR="00D20B5E">
        <w:rPr>
          <w:rFonts w:cstheme="minorHAnsi"/>
          <w:sz w:val="23"/>
          <w:szCs w:val="23"/>
        </w:rPr>
        <w:t xml:space="preserve">Centrum pro zjišťování výsledků vzdělávání (dále jen </w:t>
      </w:r>
      <w:r w:rsidR="00A65E6A">
        <w:rPr>
          <w:rFonts w:cstheme="minorHAnsi"/>
          <w:sz w:val="23"/>
          <w:szCs w:val="23"/>
        </w:rPr>
        <w:t>C</w:t>
      </w:r>
      <w:r w:rsidR="00B415EB">
        <w:rPr>
          <w:rFonts w:cstheme="minorHAnsi"/>
          <w:sz w:val="23"/>
          <w:szCs w:val="23"/>
        </w:rPr>
        <w:t>ermat</w:t>
      </w:r>
      <w:r w:rsidR="00D20B5E">
        <w:rPr>
          <w:rFonts w:cstheme="minorHAnsi"/>
          <w:sz w:val="23"/>
          <w:szCs w:val="23"/>
        </w:rPr>
        <w:t>)</w:t>
      </w:r>
      <w:r w:rsidR="00A65E6A">
        <w:rPr>
          <w:rFonts w:cstheme="minorHAnsi"/>
          <w:sz w:val="23"/>
          <w:szCs w:val="23"/>
        </w:rPr>
        <w:t xml:space="preserve"> </w:t>
      </w:r>
      <w:r w:rsidR="00A65E6A" w:rsidRPr="006502B5">
        <w:rPr>
          <w:rFonts w:cstheme="minorHAnsi"/>
          <w:sz w:val="23"/>
          <w:szCs w:val="23"/>
        </w:rPr>
        <w:t>ředitelům škol</w:t>
      </w:r>
      <w:r w:rsidR="00A65E6A">
        <w:rPr>
          <w:rFonts w:cstheme="minorHAnsi"/>
          <w:sz w:val="23"/>
          <w:szCs w:val="23"/>
        </w:rPr>
        <w:t xml:space="preserve"> </w:t>
      </w:r>
      <w:r>
        <w:rPr>
          <w:rFonts w:cstheme="minorHAnsi"/>
          <w:sz w:val="23"/>
          <w:szCs w:val="23"/>
        </w:rPr>
        <w:t xml:space="preserve">dne </w:t>
      </w:r>
      <w:r w:rsidR="00667604" w:rsidRPr="00790658">
        <w:rPr>
          <w:rFonts w:cstheme="minorHAnsi"/>
          <w:b/>
          <w:sz w:val="23"/>
          <w:szCs w:val="23"/>
        </w:rPr>
        <w:t xml:space="preserve">14. </w:t>
      </w:r>
      <w:r w:rsidR="00A972AE">
        <w:rPr>
          <w:rFonts w:cstheme="minorHAnsi"/>
          <w:b/>
          <w:sz w:val="23"/>
          <w:szCs w:val="23"/>
        </w:rPr>
        <w:t>května</w:t>
      </w:r>
      <w:r w:rsidR="00790658">
        <w:rPr>
          <w:rFonts w:cstheme="minorHAnsi"/>
          <w:b/>
          <w:sz w:val="23"/>
          <w:szCs w:val="23"/>
        </w:rPr>
        <w:t xml:space="preserve"> 2021</w:t>
      </w:r>
      <w:r>
        <w:rPr>
          <w:rFonts w:cstheme="minorHAnsi"/>
          <w:sz w:val="23"/>
          <w:szCs w:val="23"/>
        </w:rPr>
        <w:t>.</w:t>
      </w:r>
      <w:r w:rsidR="00A65E6A">
        <w:rPr>
          <w:rFonts w:cstheme="minorHAnsi"/>
          <w:sz w:val="23"/>
          <w:szCs w:val="23"/>
        </w:rPr>
        <w:t xml:space="preserve"> Nejpozději dne následujícího oznámí výsledky ředitel žákům.</w:t>
      </w:r>
    </w:p>
    <w:p w14:paraId="4A2951F5" w14:textId="77777777" w:rsidR="00790658" w:rsidRPr="00790658" w:rsidRDefault="00790658" w:rsidP="00E449A4">
      <w:pPr>
        <w:spacing w:after="120" w:line="240" w:lineRule="auto"/>
        <w:jc w:val="both"/>
        <w:rPr>
          <w:rFonts w:cstheme="minorHAnsi"/>
          <w:sz w:val="23"/>
          <w:szCs w:val="23"/>
        </w:rPr>
      </w:pPr>
    </w:p>
    <w:p w14:paraId="01D27AA0" w14:textId="1B50A5CC" w:rsidR="0078770F" w:rsidRPr="006502B5" w:rsidRDefault="0078770F" w:rsidP="00E449A4">
      <w:pPr>
        <w:shd w:val="clear" w:color="auto" w:fill="A2DBE2"/>
        <w:tabs>
          <w:tab w:val="left" w:pos="4000"/>
        </w:tabs>
        <w:spacing w:after="240" w:line="240" w:lineRule="auto"/>
        <w:rPr>
          <w:rFonts w:cstheme="minorHAnsi"/>
          <w:b/>
          <w:sz w:val="23"/>
          <w:szCs w:val="23"/>
        </w:rPr>
      </w:pPr>
      <w:bookmarkStart w:id="13" w:name="_Hlk62819779"/>
      <w:bookmarkStart w:id="14" w:name="_Hlk62738999"/>
      <w:r>
        <w:rPr>
          <w:rFonts w:cstheme="minorHAnsi"/>
          <w:b/>
          <w:sz w:val="23"/>
          <w:szCs w:val="23"/>
        </w:rPr>
        <w:t>Žádost o přezkoumání výsledku nebo průběhu řádného termínu didaktických testů</w:t>
      </w:r>
    </w:p>
    <w:bookmarkEnd w:id="13"/>
    <w:p w14:paraId="60C4080C" w14:textId="42B6DA63" w:rsidR="00667604" w:rsidRPr="006502B5" w:rsidRDefault="0078770F" w:rsidP="00E449A4">
      <w:pPr>
        <w:spacing w:after="120" w:line="240" w:lineRule="auto"/>
        <w:jc w:val="both"/>
        <w:rPr>
          <w:rFonts w:cstheme="minorHAnsi"/>
          <w:sz w:val="23"/>
          <w:szCs w:val="23"/>
        </w:rPr>
      </w:pPr>
      <w:r>
        <w:rPr>
          <w:rFonts w:cstheme="minorHAnsi"/>
          <w:sz w:val="23"/>
          <w:szCs w:val="23"/>
        </w:rPr>
        <w:t>Ž</w:t>
      </w:r>
      <w:r w:rsidR="002C71B3" w:rsidRPr="006502B5">
        <w:rPr>
          <w:rFonts w:cstheme="minorHAnsi"/>
          <w:sz w:val="23"/>
          <w:szCs w:val="23"/>
        </w:rPr>
        <w:t xml:space="preserve">ádost o přezkoumání didaktického testu konaného v řádném termínu lze </w:t>
      </w:r>
      <w:r>
        <w:rPr>
          <w:rFonts w:cstheme="minorHAnsi"/>
          <w:sz w:val="23"/>
          <w:szCs w:val="23"/>
        </w:rPr>
        <w:t>podat po</w:t>
      </w:r>
      <w:r w:rsidR="002C71B3" w:rsidRPr="006502B5">
        <w:rPr>
          <w:rFonts w:cstheme="minorHAnsi"/>
          <w:sz w:val="23"/>
          <w:szCs w:val="23"/>
        </w:rPr>
        <w:t xml:space="preserve">dle </w:t>
      </w:r>
      <w:r w:rsidR="00D20B5E">
        <w:rPr>
          <w:rFonts w:cstheme="minorHAnsi"/>
          <w:sz w:val="23"/>
          <w:szCs w:val="23"/>
        </w:rPr>
        <w:t>škol</w:t>
      </w:r>
      <w:r w:rsidR="00BA54A7">
        <w:rPr>
          <w:rFonts w:cstheme="minorHAnsi"/>
          <w:sz w:val="23"/>
          <w:szCs w:val="23"/>
        </w:rPr>
        <w:t>s</w:t>
      </w:r>
      <w:r w:rsidR="00D20B5E">
        <w:rPr>
          <w:rFonts w:cstheme="minorHAnsi"/>
          <w:sz w:val="23"/>
          <w:szCs w:val="23"/>
        </w:rPr>
        <w:t xml:space="preserve">kého </w:t>
      </w:r>
      <w:r w:rsidR="002C71B3" w:rsidRPr="006502B5">
        <w:rPr>
          <w:rFonts w:cstheme="minorHAnsi"/>
          <w:sz w:val="23"/>
          <w:szCs w:val="23"/>
        </w:rPr>
        <w:t>zákona</w:t>
      </w:r>
      <w:r w:rsidR="004105C5">
        <w:rPr>
          <w:rFonts w:cstheme="minorHAnsi"/>
          <w:sz w:val="23"/>
          <w:szCs w:val="23"/>
        </w:rPr>
        <w:t xml:space="preserve"> do </w:t>
      </w:r>
      <w:r w:rsidR="004105C5" w:rsidRPr="0078770F">
        <w:rPr>
          <w:rFonts w:cstheme="minorHAnsi"/>
          <w:b/>
          <w:sz w:val="23"/>
          <w:szCs w:val="23"/>
        </w:rPr>
        <w:t>4.</w:t>
      </w:r>
      <w:r w:rsidR="00D20B5E">
        <w:rPr>
          <w:rFonts w:cstheme="minorHAnsi"/>
          <w:b/>
          <w:sz w:val="23"/>
          <w:szCs w:val="23"/>
        </w:rPr>
        <w:t> </w:t>
      </w:r>
      <w:r w:rsidR="004105C5" w:rsidRPr="0078770F">
        <w:rPr>
          <w:rFonts w:cstheme="minorHAnsi"/>
          <w:b/>
          <w:sz w:val="23"/>
          <w:szCs w:val="23"/>
        </w:rPr>
        <w:t>června 2021</w:t>
      </w:r>
      <w:r>
        <w:rPr>
          <w:rFonts w:cstheme="minorHAnsi"/>
          <w:sz w:val="23"/>
          <w:szCs w:val="23"/>
        </w:rPr>
        <w:t>. To jest</w:t>
      </w:r>
      <w:r w:rsidR="002234B4">
        <w:rPr>
          <w:rFonts w:cstheme="minorHAnsi"/>
          <w:sz w:val="23"/>
          <w:szCs w:val="23"/>
        </w:rPr>
        <w:t xml:space="preserve"> </w:t>
      </w:r>
      <w:r w:rsidR="002C71B3" w:rsidRPr="006502B5">
        <w:rPr>
          <w:rFonts w:cstheme="minorHAnsi"/>
          <w:sz w:val="23"/>
          <w:szCs w:val="23"/>
        </w:rPr>
        <w:t xml:space="preserve">do </w:t>
      </w:r>
      <w:r w:rsidR="00667604" w:rsidRPr="006502B5">
        <w:rPr>
          <w:rFonts w:cstheme="minorHAnsi"/>
          <w:sz w:val="23"/>
          <w:szCs w:val="23"/>
        </w:rPr>
        <w:t>20 dnů od konce období stanoveného prováděcím právním předpisem pro konání příslušné zkoušky</w:t>
      </w:r>
      <w:r w:rsidR="00A65E6A">
        <w:rPr>
          <w:rFonts w:cstheme="minorHAnsi"/>
          <w:sz w:val="23"/>
          <w:szCs w:val="23"/>
        </w:rPr>
        <w:t xml:space="preserve"> společné části</w:t>
      </w:r>
      <w:r w:rsidR="002C71B3" w:rsidRPr="006502B5">
        <w:rPr>
          <w:rFonts w:cstheme="minorHAnsi"/>
          <w:sz w:val="23"/>
          <w:szCs w:val="23"/>
        </w:rPr>
        <w:t xml:space="preserve">, </w:t>
      </w:r>
      <w:r>
        <w:rPr>
          <w:rFonts w:cstheme="minorHAnsi"/>
          <w:sz w:val="23"/>
          <w:szCs w:val="23"/>
        </w:rPr>
        <w:t xml:space="preserve">který stanovuje </w:t>
      </w:r>
      <w:r w:rsidR="00A65E6A">
        <w:rPr>
          <w:rFonts w:cstheme="minorHAnsi"/>
          <w:sz w:val="23"/>
          <w:szCs w:val="23"/>
        </w:rPr>
        <w:t xml:space="preserve">toto </w:t>
      </w:r>
      <w:r>
        <w:rPr>
          <w:rFonts w:cstheme="minorHAnsi"/>
          <w:sz w:val="23"/>
          <w:szCs w:val="23"/>
        </w:rPr>
        <w:t xml:space="preserve">období </w:t>
      </w:r>
      <w:r w:rsidR="002C71B3" w:rsidRPr="006502B5">
        <w:rPr>
          <w:rFonts w:cstheme="minorHAnsi"/>
          <w:sz w:val="23"/>
          <w:szCs w:val="23"/>
        </w:rPr>
        <w:t>od 2. – 15. května</w:t>
      </w:r>
      <w:r w:rsidR="004105C5">
        <w:rPr>
          <w:rFonts w:cstheme="minorHAnsi"/>
          <w:sz w:val="23"/>
          <w:szCs w:val="23"/>
        </w:rPr>
        <w:t>.</w:t>
      </w:r>
      <w:r>
        <w:rPr>
          <w:rFonts w:cstheme="minorHAnsi"/>
          <w:sz w:val="23"/>
          <w:szCs w:val="23"/>
        </w:rPr>
        <w:t xml:space="preserve"> </w:t>
      </w:r>
    </w:p>
    <w:bookmarkEnd w:id="14"/>
    <w:p w14:paraId="50523068" w14:textId="0283DD23" w:rsidR="00E02742" w:rsidRPr="006502B5" w:rsidRDefault="006502B5" w:rsidP="00E449A4">
      <w:pPr>
        <w:spacing w:after="120" w:line="240" w:lineRule="auto"/>
        <w:jc w:val="both"/>
        <w:rPr>
          <w:rFonts w:cstheme="minorHAnsi"/>
          <w:sz w:val="23"/>
          <w:szCs w:val="23"/>
        </w:rPr>
      </w:pPr>
      <w:r>
        <w:rPr>
          <w:rFonts w:cstheme="minorHAnsi"/>
          <w:sz w:val="23"/>
          <w:szCs w:val="23"/>
        </w:rPr>
        <w:t>(</w:t>
      </w:r>
      <w:r w:rsidR="004105C5">
        <w:rPr>
          <w:rFonts w:cstheme="minorHAnsi"/>
          <w:sz w:val="23"/>
          <w:szCs w:val="23"/>
        </w:rPr>
        <w:t>P</w:t>
      </w:r>
      <w:r w:rsidR="00E02742" w:rsidRPr="006502B5">
        <w:rPr>
          <w:rFonts w:cstheme="minorHAnsi"/>
          <w:sz w:val="23"/>
          <w:szCs w:val="23"/>
        </w:rPr>
        <w:t xml:space="preserve">odrobná informace </w:t>
      </w:r>
      <w:r w:rsidR="00D20B5E">
        <w:rPr>
          <w:rFonts w:cstheme="minorHAnsi"/>
          <w:sz w:val="23"/>
          <w:szCs w:val="23"/>
        </w:rPr>
        <w:t xml:space="preserve">k podávání žádostí o přezkoumání didaktických testů </w:t>
      </w:r>
      <w:r w:rsidR="00E02742" w:rsidRPr="006502B5">
        <w:rPr>
          <w:rFonts w:cstheme="minorHAnsi"/>
          <w:sz w:val="23"/>
          <w:szCs w:val="23"/>
        </w:rPr>
        <w:t>bude</w:t>
      </w:r>
      <w:r w:rsidR="00667604" w:rsidRPr="006502B5">
        <w:rPr>
          <w:rFonts w:cstheme="minorHAnsi"/>
          <w:sz w:val="23"/>
          <w:szCs w:val="23"/>
        </w:rPr>
        <w:t xml:space="preserve"> jako</w:t>
      </w:r>
      <w:r w:rsidR="00E02742" w:rsidRPr="006502B5">
        <w:rPr>
          <w:rFonts w:cstheme="minorHAnsi"/>
          <w:sz w:val="23"/>
          <w:szCs w:val="23"/>
        </w:rPr>
        <w:t xml:space="preserve"> každoročně zveřejněna na webu </w:t>
      </w:r>
      <w:hyperlink r:id="rId13" w:history="1">
        <w:r w:rsidR="005A3F44" w:rsidRPr="00BE398E">
          <w:rPr>
            <w:rStyle w:val="Hypertextovodkaz"/>
            <w:rFonts w:cstheme="minorHAnsi"/>
            <w:sz w:val="23"/>
            <w:szCs w:val="23"/>
          </w:rPr>
          <w:t>www.msmt.cz</w:t>
        </w:r>
      </w:hyperlink>
      <w:r w:rsidR="005A3F44">
        <w:rPr>
          <w:rFonts w:cstheme="minorHAnsi"/>
          <w:sz w:val="23"/>
          <w:szCs w:val="23"/>
        </w:rPr>
        <w:t xml:space="preserve"> v sekci Střední vzdělávání</w:t>
      </w:r>
      <w:r w:rsidR="004105C5">
        <w:rPr>
          <w:rFonts w:cstheme="minorHAnsi"/>
          <w:sz w:val="23"/>
          <w:szCs w:val="23"/>
        </w:rPr>
        <w:t>.</w:t>
      </w:r>
      <w:r w:rsidR="00E02742" w:rsidRPr="006502B5">
        <w:rPr>
          <w:rFonts w:cstheme="minorHAnsi"/>
          <w:sz w:val="23"/>
          <w:szCs w:val="23"/>
        </w:rPr>
        <w:t>)</w:t>
      </w:r>
    </w:p>
    <w:p w14:paraId="140CF651" w14:textId="77777777" w:rsidR="00E02742" w:rsidRDefault="00E02742" w:rsidP="00E449A4">
      <w:pPr>
        <w:spacing w:after="120" w:line="240" w:lineRule="auto"/>
        <w:jc w:val="both"/>
        <w:rPr>
          <w:rFonts w:cstheme="minorHAnsi"/>
          <w:sz w:val="23"/>
          <w:szCs w:val="23"/>
        </w:rPr>
      </w:pPr>
    </w:p>
    <w:p w14:paraId="7C96761F" w14:textId="77777777" w:rsidR="00591654" w:rsidRPr="0074054B" w:rsidRDefault="00591654" w:rsidP="00591654">
      <w:pPr>
        <w:shd w:val="clear" w:color="auto" w:fill="A2DBE2"/>
        <w:tabs>
          <w:tab w:val="left" w:pos="4000"/>
        </w:tabs>
        <w:spacing w:after="240" w:line="240" w:lineRule="auto"/>
        <w:rPr>
          <w:rFonts w:cstheme="minorHAnsi"/>
          <w:b/>
          <w:sz w:val="23"/>
          <w:szCs w:val="23"/>
        </w:rPr>
      </w:pPr>
      <w:r>
        <w:rPr>
          <w:rFonts w:cstheme="minorHAnsi"/>
          <w:b/>
          <w:sz w:val="23"/>
          <w:szCs w:val="23"/>
        </w:rPr>
        <w:t xml:space="preserve">Podpora žákům zdravotnických a sociálních oborů vzdělání s nařízenou pracovní povinností </w:t>
      </w:r>
    </w:p>
    <w:p w14:paraId="333E6CFD" w14:textId="77777777" w:rsidR="00591654" w:rsidRPr="00BF2893" w:rsidRDefault="00591654" w:rsidP="00591654">
      <w:pPr>
        <w:spacing w:after="120" w:line="240" w:lineRule="auto"/>
        <w:jc w:val="both"/>
        <w:rPr>
          <w:rFonts w:cstheme="minorHAnsi"/>
          <w:b/>
          <w:bCs/>
          <w:sz w:val="23"/>
          <w:szCs w:val="23"/>
        </w:rPr>
      </w:pPr>
      <w:r w:rsidRPr="00BF2893">
        <w:rPr>
          <w:rFonts w:cstheme="minorHAnsi"/>
          <w:b/>
          <w:bCs/>
          <w:sz w:val="23"/>
          <w:szCs w:val="23"/>
        </w:rPr>
        <w:t>Komu je podpora určena:</w:t>
      </w:r>
    </w:p>
    <w:p w14:paraId="7CE7E4C6" w14:textId="3F68C6A1" w:rsidR="00591654" w:rsidRPr="00BF2893" w:rsidRDefault="00591654" w:rsidP="00591654">
      <w:pPr>
        <w:spacing w:after="120" w:line="240" w:lineRule="auto"/>
        <w:jc w:val="both"/>
        <w:rPr>
          <w:rFonts w:cstheme="minorHAnsi"/>
          <w:bCs/>
          <w:sz w:val="23"/>
          <w:szCs w:val="23"/>
        </w:rPr>
      </w:pPr>
      <w:r>
        <w:rPr>
          <w:rFonts w:cstheme="minorHAnsi"/>
          <w:bCs/>
          <w:sz w:val="23"/>
          <w:szCs w:val="23"/>
        </w:rPr>
        <w:t>Ž</w:t>
      </w:r>
      <w:r w:rsidRPr="00BF2893">
        <w:rPr>
          <w:rFonts w:cstheme="minorHAnsi"/>
          <w:bCs/>
          <w:sz w:val="23"/>
          <w:szCs w:val="23"/>
        </w:rPr>
        <w:t xml:space="preserve">ákům posledního ročníku </w:t>
      </w:r>
      <w:r w:rsidR="00F82218" w:rsidRPr="00BF2893">
        <w:rPr>
          <w:rFonts w:cstheme="minorHAnsi"/>
          <w:bCs/>
          <w:sz w:val="23"/>
          <w:szCs w:val="23"/>
        </w:rPr>
        <w:t xml:space="preserve">denní formy vzdělávání </w:t>
      </w:r>
      <w:r w:rsidRPr="00BF2893">
        <w:rPr>
          <w:rFonts w:cstheme="minorHAnsi"/>
          <w:bCs/>
          <w:sz w:val="23"/>
          <w:szCs w:val="23"/>
        </w:rPr>
        <w:t>oboru vzdělání 53-41-M/01 Zdravotnický asistent; 53-41-M/02 Nutriční asistent; 53-41-M/03 Praktická sestra; 53-41-M/04 Masér ve zdravotnictví; 53-43-M/01 Laboratorní asistent; 53-44-M/01 Ortoticko – protetický technik; 53-44-M/03 Asistent zubního technika; 75-41-M/01 Sociální činnost; 75-31-M/01 Předškolní a mimoškolní pedagogika, 53-41-L/51 Zdravotnický asistent, 75-41-L/51 Sociální činnost</w:t>
      </w:r>
      <w:r>
        <w:rPr>
          <w:rFonts w:cstheme="minorHAnsi"/>
          <w:bCs/>
          <w:sz w:val="23"/>
          <w:szCs w:val="23"/>
        </w:rPr>
        <w:t>.</w:t>
      </w:r>
    </w:p>
    <w:p w14:paraId="674068FA" w14:textId="55848E62" w:rsidR="00591654" w:rsidRPr="00BF2893" w:rsidRDefault="001560EA" w:rsidP="00591654">
      <w:pPr>
        <w:spacing w:after="120" w:line="240" w:lineRule="auto"/>
        <w:jc w:val="both"/>
        <w:rPr>
          <w:rFonts w:cstheme="minorHAnsi"/>
          <w:b/>
          <w:bCs/>
          <w:sz w:val="23"/>
          <w:szCs w:val="23"/>
        </w:rPr>
      </w:pPr>
      <w:r>
        <w:rPr>
          <w:rFonts w:cstheme="minorHAnsi"/>
          <w:b/>
          <w:bCs/>
          <w:sz w:val="23"/>
          <w:szCs w:val="23"/>
        </w:rPr>
        <w:t>P</w:t>
      </w:r>
      <w:r w:rsidR="00591654" w:rsidRPr="00BF2893">
        <w:rPr>
          <w:rFonts w:cstheme="minorHAnsi"/>
          <w:b/>
          <w:bCs/>
          <w:sz w:val="23"/>
          <w:szCs w:val="23"/>
        </w:rPr>
        <w:t>odmínk</w:t>
      </w:r>
      <w:r>
        <w:rPr>
          <w:rFonts w:cstheme="minorHAnsi"/>
          <w:b/>
          <w:bCs/>
          <w:sz w:val="23"/>
          <w:szCs w:val="23"/>
        </w:rPr>
        <w:t>a podpory</w:t>
      </w:r>
      <w:r w:rsidR="00591654" w:rsidRPr="00BF2893">
        <w:rPr>
          <w:rFonts w:cstheme="minorHAnsi"/>
          <w:b/>
          <w:bCs/>
          <w:sz w:val="23"/>
          <w:szCs w:val="23"/>
        </w:rPr>
        <w:t>:</w:t>
      </w:r>
    </w:p>
    <w:p w14:paraId="2D083223" w14:textId="403159A3" w:rsidR="00591654" w:rsidRPr="00BF2893" w:rsidRDefault="001560EA" w:rsidP="00591654">
      <w:pPr>
        <w:spacing w:after="120" w:line="240" w:lineRule="auto"/>
        <w:jc w:val="both"/>
        <w:rPr>
          <w:rFonts w:cstheme="minorHAnsi"/>
          <w:sz w:val="23"/>
          <w:szCs w:val="23"/>
        </w:rPr>
      </w:pPr>
      <w:r>
        <w:rPr>
          <w:rFonts w:cstheme="minorHAnsi"/>
          <w:bCs/>
          <w:sz w:val="23"/>
          <w:szCs w:val="23"/>
        </w:rPr>
        <w:t>Žáci o</w:t>
      </w:r>
      <w:r w:rsidR="00591654" w:rsidRPr="00BF2893">
        <w:rPr>
          <w:rFonts w:cstheme="minorHAnsi"/>
          <w:bCs/>
          <w:sz w:val="23"/>
          <w:szCs w:val="23"/>
        </w:rPr>
        <w:t xml:space="preserve">dpracovali v období od 12. října 2020 do dne konání povinné zkoušky společné části maturitní zkoušky nejméně </w:t>
      </w:r>
      <w:r w:rsidR="00591654" w:rsidRPr="00BF2893">
        <w:rPr>
          <w:rFonts w:cstheme="minorHAnsi"/>
          <w:b/>
          <w:bCs/>
          <w:sz w:val="23"/>
          <w:szCs w:val="23"/>
        </w:rPr>
        <w:t>160 hodin</w:t>
      </w:r>
      <w:r w:rsidR="00591654" w:rsidRPr="00BF2893">
        <w:rPr>
          <w:rFonts w:cstheme="minorHAnsi"/>
          <w:bCs/>
          <w:sz w:val="23"/>
          <w:szCs w:val="23"/>
        </w:rPr>
        <w:t xml:space="preserve"> v rámci uložené pracovní povinnosti podle krizového zákona nebo na základě svého rozhodnutí u</w:t>
      </w:r>
      <w:r w:rsidR="00591654">
        <w:rPr>
          <w:rFonts w:cstheme="minorHAnsi"/>
          <w:bCs/>
          <w:sz w:val="23"/>
          <w:szCs w:val="23"/>
        </w:rPr>
        <w:t> </w:t>
      </w:r>
      <w:r w:rsidR="00591654" w:rsidRPr="00BF2893">
        <w:rPr>
          <w:rFonts w:cstheme="minorHAnsi"/>
          <w:bCs/>
          <w:sz w:val="23"/>
          <w:szCs w:val="23"/>
        </w:rPr>
        <w:t>orgánů ochrany veřejného zdraví, u poskytovatelů zdravotnické záchranné služby, u poskytovatelů zdravotních služeb lůžkové péče, u poskytovatelů sociálních služeb v zařízení domovů pro osoby se zdravotním postižením, domovů pro seniory a domovů se zvláštním režimem a všem odlehčovacím sociálním službám v</w:t>
      </w:r>
      <w:r w:rsidR="005A3F44">
        <w:rPr>
          <w:rFonts w:cstheme="minorHAnsi"/>
          <w:bCs/>
          <w:sz w:val="23"/>
          <w:szCs w:val="23"/>
        </w:rPr>
        <w:t> </w:t>
      </w:r>
      <w:r w:rsidR="00591654" w:rsidRPr="00BF2893">
        <w:rPr>
          <w:rFonts w:cstheme="minorHAnsi"/>
          <w:bCs/>
          <w:sz w:val="23"/>
          <w:szCs w:val="23"/>
        </w:rPr>
        <w:t>pobytové formě (podle § 48, 49, 50 a 44 zákona č. 108/2006 Sb., o sociálních službách), u zařízení sociálních služeb a u zařízení pro děti vyžadující okamžitou pomoc</w:t>
      </w:r>
      <w:r w:rsidR="00591654" w:rsidRPr="00BF2893">
        <w:rPr>
          <w:rFonts w:cstheme="minorHAnsi"/>
          <w:sz w:val="23"/>
          <w:szCs w:val="23"/>
        </w:rPr>
        <w:t>.</w:t>
      </w:r>
    </w:p>
    <w:p w14:paraId="2E783119" w14:textId="77777777" w:rsidR="00591654" w:rsidRDefault="00591654" w:rsidP="00591654">
      <w:pPr>
        <w:spacing w:after="120" w:line="240" w:lineRule="auto"/>
        <w:jc w:val="both"/>
        <w:rPr>
          <w:rFonts w:cstheme="minorHAnsi"/>
          <w:b/>
          <w:sz w:val="23"/>
          <w:szCs w:val="23"/>
        </w:rPr>
      </w:pPr>
      <w:r w:rsidRPr="00BF2893">
        <w:rPr>
          <w:rFonts w:cstheme="minorHAnsi"/>
          <w:b/>
          <w:sz w:val="23"/>
          <w:szCs w:val="23"/>
        </w:rPr>
        <w:t>Podpora:</w:t>
      </w:r>
    </w:p>
    <w:p w14:paraId="54005164" w14:textId="77777777" w:rsidR="00591654" w:rsidRDefault="00591654" w:rsidP="00591654">
      <w:pPr>
        <w:pStyle w:val="Odstavecseseznamem"/>
        <w:numPr>
          <w:ilvl w:val="0"/>
          <w:numId w:val="16"/>
        </w:numPr>
        <w:spacing w:after="120" w:line="240" w:lineRule="auto"/>
        <w:ind w:left="782" w:hanging="357"/>
        <w:contextualSpacing w:val="0"/>
        <w:jc w:val="both"/>
        <w:rPr>
          <w:rFonts w:cstheme="minorHAnsi"/>
          <w:sz w:val="23"/>
          <w:szCs w:val="23"/>
        </w:rPr>
      </w:pPr>
      <w:r w:rsidRPr="000A79A7">
        <w:rPr>
          <w:rFonts w:cstheme="minorHAnsi"/>
          <w:b/>
          <w:sz w:val="23"/>
          <w:szCs w:val="23"/>
        </w:rPr>
        <w:t>Navýšení</w:t>
      </w:r>
      <w:r w:rsidRPr="000A79A7">
        <w:rPr>
          <w:rFonts w:cstheme="minorHAnsi"/>
          <w:sz w:val="23"/>
          <w:szCs w:val="23"/>
        </w:rPr>
        <w:t xml:space="preserve"> počtu opravných termínů k vykonání maturitní zkoušky formou didaktického testu, a to z jednoho řádného termínu a dvou opravných termínů na </w:t>
      </w:r>
      <w:r w:rsidRPr="000A79A7">
        <w:rPr>
          <w:rFonts w:cstheme="minorHAnsi"/>
          <w:b/>
          <w:sz w:val="23"/>
          <w:szCs w:val="23"/>
        </w:rPr>
        <w:t>jeden řádný termín a tři opravné termíny</w:t>
      </w:r>
      <w:r w:rsidRPr="000A79A7">
        <w:rPr>
          <w:rFonts w:cstheme="minorHAnsi"/>
          <w:sz w:val="23"/>
          <w:szCs w:val="23"/>
        </w:rPr>
        <w:t>.</w:t>
      </w:r>
    </w:p>
    <w:p w14:paraId="2B3F43D8" w14:textId="0C5F23BB" w:rsidR="00591654" w:rsidRDefault="00591654" w:rsidP="00591654">
      <w:pPr>
        <w:pStyle w:val="Odstavecseseznamem"/>
        <w:numPr>
          <w:ilvl w:val="0"/>
          <w:numId w:val="16"/>
        </w:numPr>
        <w:spacing w:after="120" w:line="240" w:lineRule="auto"/>
        <w:jc w:val="both"/>
        <w:rPr>
          <w:rFonts w:cstheme="minorHAnsi"/>
          <w:sz w:val="23"/>
          <w:szCs w:val="23"/>
        </w:rPr>
      </w:pPr>
      <w:r w:rsidRPr="000A79A7">
        <w:rPr>
          <w:rFonts w:cstheme="minorHAnsi"/>
          <w:sz w:val="23"/>
          <w:szCs w:val="23"/>
        </w:rPr>
        <w:t xml:space="preserve">Možnost konání </w:t>
      </w:r>
      <w:r w:rsidRPr="000A79A7">
        <w:rPr>
          <w:rFonts w:cstheme="minorHAnsi"/>
          <w:b/>
          <w:sz w:val="23"/>
          <w:szCs w:val="23"/>
        </w:rPr>
        <w:t>prvního opravného termínu</w:t>
      </w:r>
      <w:r w:rsidRPr="000A79A7">
        <w:rPr>
          <w:rFonts w:cstheme="minorHAnsi"/>
          <w:sz w:val="23"/>
          <w:szCs w:val="23"/>
        </w:rPr>
        <w:t xml:space="preserve"> ještě </w:t>
      </w:r>
      <w:r w:rsidRPr="000A79A7">
        <w:rPr>
          <w:rFonts w:cstheme="minorHAnsi"/>
          <w:b/>
          <w:sz w:val="23"/>
          <w:szCs w:val="23"/>
        </w:rPr>
        <w:t>v jarním zkušebním</w:t>
      </w:r>
      <w:r w:rsidRPr="000A79A7">
        <w:rPr>
          <w:rFonts w:cstheme="minorHAnsi"/>
          <w:sz w:val="23"/>
          <w:szCs w:val="23"/>
        </w:rPr>
        <w:t xml:space="preserve"> období 2021 v </w:t>
      </w:r>
      <w:r w:rsidRPr="000A79A7">
        <w:rPr>
          <w:rFonts w:cstheme="minorHAnsi"/>
          <w:b/>
          <w:sz w:val="23"/>
          <w:szCs w:val="23"/>
        </w:rPr>
        <w:t>mimořádném</w:t>
      </w:r>
      <w:r w:rsidRPr="000A79A7">
        <w:rPr>
          <w:rFonts w:cstheme="minorHAnsi"/>
          <w:sz w:val="23"/>
          <w:szCs w:val="23"/>
        </w:rPr>
        <w:t xml:space="preserve"> termínu.</w:t>
      </w:r>
    </w:p>
    <w:p w14:paraId="38EA6BD7" w14:textId="1CF88ADC" w:rsidR="00431EE9" w:rsidRPr="00431EE9" w:rsidRDefault="00431EE9" w:rsidP="00431EE9">
      <w:pPr>
        <w:spacing w:after="120" w:line="240" w:lineRule="auto"/>
        <w:jc w:val="both"/>
        <w:rPr>
          <w:rFonts w:cstheme="minorHAnsi"/>
          <w:b/>
          <w:sz w:val="23"/>
          <w:szCs w:val="23"/>
        </w:rPr>
      </w:pPr>
      <w:r w:rsidRPr="00431EE9">
        <w:rPr>
          <w:rFonts w:cstheme="minorHAnsi"/>
          <w:b/>
          <w:sz w:val="23"/>
          <w:szCs w:val="23"/>
        </w:rPr>
        <w:t>Přiznání a evidence podpory:</w:t>
      </w:r>
    </w:p>
    <w:p w14:paraId="2D167879" w14:textId="7FAE9351" w:rsidR="00431EE9" w:rsidRDefault="004E3FF7" w:rsidP="00431EE9">
      <w:pPr>
        <w:spacing w:after="120" w:line="240" w:lineRule="auto"/>
        <w:jc w:val="both"/>
        <w:rPr>
          <w:rFonts w:cstheme="minorHAnsi"/>
          <w:sz w:val="23"/>
          <w:szCs w:val="23"/>
        </w:rPr>
      </w:pPr>
      <w:r>
        <w:rPr>
          <w:rFonts w:cstheme="minorHAnsi"/>
          <w:sz w:val="23"/>
          <w:szCs w:val="23"/>
        </w:rPr>
        <w:t xml:space="preserve">V případě, že žák má nárok a žádá o využití výše uvedené podpory, </w:t>
      </w:r>
      <w:r w:rsidR="00431EE9">
        <w:rPr>
          <w:rFonts w:cstheme="minorHAnsi"/>
          <w:sz w:val="23"/>
          <w:szCs w:val="23"/>
        </w:rPr>
        <w:t xml:space="preserve">doloží řediteli školy </w:t>
      </w:r>
      <w:r w:rsidRPr="004E3FF7">
        <w:rPr>
          <w:rFonts w:cstheme="minorHAnsi"/>
          <w:sz w:val="23"/>
          <w:szCs w:val="23"/>
        </w:rPr>
        <w:t xml:space="preserve">potvrzení o vykonání nařízené pracovní povinnosti nebo potvrzení ze zařízení poskytujícího zdravotnické či sociální služby či zařízení pro </w:t>
      </w:r>
      <w:r w:rsidR="00903A7D">
        <w:rPr>
          <w:rFonts w:cstheme="minorHAnsi"/>
          <w:sz w:val="23"/>
          <w:szCs w:val="23"/>
        </w:rPr>
        <w:t xml:space="preserve">děti </w:t>
      </w:r>
      <w:r w:rsidRPr="004E3FF7">
        <w:rPr>
          <w:rFonts w:cstheme="minorHAnsi"/>
          <w:sz w:val="23"/>
          <w:szCs w:val="23"/>
        </w:rPr>
        <w:t>vyžadující okamžitou pomoc obsahující rozsah odpracovaných hodin</w:t>
      </w:r>
      <w:r w:rsidR="00431EE9">
        <w:rPr>
          <w:rFonts w:cstheme="minorHAnsi"/>
          <w:sz w:val="23"/>
          <w:szCs w:val="23"/>
        </w:rPr>
        <w:t>. Ředitel školy po posouzení pravosti potvrzení a nejpozději při přihlašování žáka k opravného mimořádnému termínu využije v rámci informačního systému Cermatu novou funkcionalitu, ve které nárok na vykonání navýšeného počtu opravných zkoušek stvrdí. Informaci o nároku na navýšený počet opravných zkoušek musí ředitel školy předat Cermatu i pro ty žáky, kteří se k mimořádnému termínu hlásit nebudou, aby tuto podporu mohli využít i v letech následujících.</w:t>
      </w:r>
    </w:p>
    <w:p w14:paraId="240C3E5B" w14:textId="77777777" w:rsidR="00431EE9" w:rsidRPr="00431EE9" w:rsidRDefault="00431EE9" w:rsidP="00431EE9">
      <w:pPr>
        <w:spacing w:after="120" w:line="240" w:lineRule="auto"/>
        <w:jc w:val="both"/>
        <w:rPr>
          <w:rFonts w:cstheme="minorHAnsi"/>
          <w:sz w:val="23"/>
          <w:szCs w:val="23"/>
        </w:rPr>
      </w:pPr>
      <w:r w:rsidRPr="00431EE9">
        <w:rPr>
          <w:rFonts w:cstheme="minorHAnsi"/>
          <w:sz w:val="23"/>
          <w:szCs w:val="23"/>
        </w:rPr>
        <w:t>Může nastat situace, kdy někteří žáci stejné třídy, stejného oboru vzdělání budou mít jiný počet opravných zkoušek k vykonání maturitní zkoušky.</w:t>
      </w:r>
    </w:p>
    <w:p w14:paraId="12C353D2" w14:textId="6756920B" w:rsidR="00431EE9" w:rsidRPr="00431EE9" w:rsidRDefault="00431EE9" w:rsidP="00431EE9">
      <w:pPr>
        <w:spacing w:after="120" w:line="240" w:lineRule="auto"/>
        <w:jc w:val="both"/>
        <w:rPr>
          <w:rFonts w:cstheme="minorHAnsi"/>
          <w:sz w:val="23"/>
          <w:szCs w:val="23"/>
        </w:rPr>
      </w:pPr>
      <w:r w:rsidRPr="00431EE9">
        <w:rPr>
          <w:rFonts w:cstheme="minorHAnsi"/>
          <w:sz w:val="23"/>
          <w:szCs w:val="23"/>
        </w:rPr>
        <w:t>Potvrzení, které žák spolu s přihláškou doloží řediteli školy</w:t>
      </w:r>
      <w:r w:rsidR="00903A7D">
        <w:rPr>
          <w:rFonts w:cstheme="minorHAnsi"/>
          <w:sz w:val="23"/>
          <w:szCs w:val="23"/>
        </w:rPr>
        <w:t>,</w:t>
      </w:r>
      <w:r w:rsidRPr="00431EE9">
        <w:rPr>
          <w:rFonts w:cstheme="minorHAnsi"/>
          <w:sz w:val="23"/>
          <w:szCs w:val="23"/>
        </w:rPr>
        <w:t xml:space="preserve"> bude součástí maturitního spisu žáka.</w:t>
      </w:r>
    </w:p>
    <w:p w14:paraId="6F7BD48F" w14:textId="77777777" w:rsidR="00591654" w:rsidRPr="004105C5" w:rsidRDefault="00591654" w:rsidP="00E449A4">
      <w:pPr>
        <w:spacing w:after="120" w:line="240" w:lineRule="auto"/>
        <w:jc w:val="both"/>
        <w:rPr>
          <w:rFonts w:cstheme="minorHAnsi"/>
          <w:sz w:val="23"/>
          <w:szCs w:val="23"/>
        </w:rPr>
      </w:pPr>
    </w:p>
    <w:p w14:paraId="318736F4" w14:textId="77777777" w:rsidR="000D7122" w:rsidRPr="00A46601" w:rsidRDefault="000D7122" w:rsidP="00E449A4">
      <w:pPr>
        <w:shd w:val="clear" w:color="auto" w:fill="A2DBE2"/>
        <w:tabs>
          <w:tab w:val="left" w:pos="4000"/>
        </w:tabs>
        <w:spacing w:after="240" w:line="240" w:lineRule="auto"/>
        <w:rPr>
          <w:rFonts w:cstheme="minorHAnsi"/>
          <w:b/>
          <w:sz w:val="23"/>
          <w:szCs w:val="23"/>
        </w:rPr>
      </w:pPr>
      <w:r w:rsidRPr="00193D56">
        <w:rPr>
          <w:rFonts w:cstheme="minorHAnsi"/>
          <w:b/>
          <w:sz w:val="23"/>
          <w:szCs w:val="23"/>
        </w:rPr>
        <w:t>Didaktické testy – mimořádný termín</w:t>
      </w:r>
    </w:p>
    <w:p w14:paraId="65248D28" w14:textId="30DF59AA" w:rsidR="002C71B3" w:rsidRPr="00E449A4" w:rsidRDefault="004105C5" w:rsidP="00E449A4">
      <w:pPr>
        <w:spacing w:after="120" w:line="240" w:lineRule="auto"/>
        <w:jc w:val="both"/>
        <w:rPr>
          <w:rFonts w:cstheme="minorHAnsi"/>
          <w:b/>
          <w:sz w:val="23"/>
          <w:szCs w:val="23"/>
        </w:rPr>
      </w:pPr>
      <w:r>
        <w:rPr>
          <w:rFonts w:cstheme="minorHAnsi"/>
          <w:b/>
          <w:sz w:val="23"/>
          <w:szCs w:val="23"/>
        </w:rPr>
        <w:t>K</w:t>
      </w:r>
      <w:r w:rsidR="002C626D" w:rsidRPr="00FF207C">
        <w:rPr>
          <w:rFonts w:cstheme="minorHAnsi"/>
          <w:b/>
          <w:sz w:val="23"/>
          <w:szCs w:val="23"/>
        </w:rPr>
        <w:t>do se může na mimořádný termín přihlásit</w:t>
      </w:r>
      <w:r>
        <w:rPr>
          <w:rFonts w:cstheme="minorHAnsi"/>
          <w:b/>
          <w:sz w:val="23"/>
          <w:szCs w:val="23"/>
        </w:rPr>
        <w:t>:</w:t>
      </w:r>
    </w:p>
    <w:p w14:paraId="66066F77" w14:textId="3198DA2B" w:rsidR="001063F5" w:rsidRPr="00E449A4" w:rsidRDefault="00236007" w:rsidP="00E449A4">
      <w:pPr>
        <w:pStyle w:val="Odstavecseseznamem"/>
        <w:numPr>
          <w:ilvl w:val="0"/>
          <w:numId w:val="10"/>
        </w:numPr>
        <w:spacing w:after="120" w:line="240" w:lineRule="auto"/>
        <w:contextualSpacing w:val="0"/>
        <w:jc w:val="both"/>
        <w:rPr>
          <w:rFonts w:cstheme="minorHAnsi"/>
          <w:sz w:val="23"/>
          <w:szCs w:val="23"/>
        </w:rPr>
      </w:pPr>
      <w:r>
        <w:rPr>
          <w:rFonts w:cstheme="minorHAnsi"/>
          <w:sz w:val="23"/>
          <w:szCs w:val="23"/>
        </w:rPr>
        <w:t>Vš</w:t>
      </w:r>
      <w:r w:rsidR="00F6013E">
        <w:rPr>
          <w:rFonts w:cstheme="minorHAnsi"/>
          <w:sz w:val="23"/>
          <w:szCs w:val="23"/>
        </w:rPr>
        <w:t>echny osoby</w:t>
      </w:r>
      <w:r>
        <w:rPr>
          <w:rFonts w:cstheme="minorHAnsi"/>
          <w:sz w:val="23"/>
          <w:szCs w:val="23"/>
        </w:rPr>
        <w:t>, které jsou přihlášeny ke konání maturitní zkoušky a které</w:t>
      </w:r>
      <w:r w:rsidR="002C71B3" w:rsidRPr="001063F5">
        <w:rPr>
          <w:rFonts w:cstheme="minorHAnsi"/>
          <w:sz w:val="23"/>
          <w:szCs w:val="23"/>
        </w:rPr>
        <w:t xml:space="preserve"> se z důvodu onemocnění COVID-19 nebo z důvodu karantény kvůli tomuto onemocnění nebudou moci účastnit řádného termínu</w:t>
      </w:r>
      <w:r w:rsidR="00E547D6">
        <w:rPr>
          <w:rFonts w:cstheme="minorHAnsi"/>
          <w:sz w:val="23"/>
          <w:szCs w:val="23"/>
        </w:rPr>
        <w:t xml:space="preserve"> jarního zkušebního období</w:t>
      </w:r>
      <w:r>
        <w:rPr>
          <w:rFonts w:cstheme="minorHAnsi"/>
          <w:sz w:val="23"/>
          <w:szCs w:val="23"/>
        </w:rPr>
        <w:t xml:space="preserve"> (týká se tedy jak stávajících žáků, kteří jsou přihlášení k řádnému termínu, tak i těch osob, které mají konat opravný či náhradní termín).</w:t>
      </w:r>
    </w:p>
    <w:p w14:paraId="3BB5502D" w14:textId="1A5429D8" w:rsidR="001063F5" w:rsidRPr="00E449A4" w:rsidRDefault="004105C5" w:rsidP="00E449A4">
      <w:pPr>
        <w:pStyle w:val="Odstavecseseznamem"/>
        <w:numPr>
          <w:ilvl w:val="0"/>
          <w:numId w:val="10"/>
        </w:numPr>
        <w:spacing w:after="120" w:line="240" w:lineRule="auto"/>
        <w:contextualSpacing w:val="0"/>
        <w:jc w:val="both"/>
        <w:rPr>
          <w:rFonts w:cstheme="minorHAnsi"/>
          <w:sz w:val="23"/>
          <w:szCs w:val="23"/>
        </w:rPr>
      </w:pPr>
      <w:r>
        <w:rPr>
          <w:rFonts w:cstheme="minorHAnsi"/>
          <w:sz w:val="23"/>
          <w:szCs w:val="23"/>
        </w:rPr>
        <w:t>Ž</w:t>
      </w:r>
      <w:r w:rsidR="002C71B3" w:rsidRPr="001063F5">
        <w:rPr>
          <w:rFonts w:cstheme="minorHAnsi"/>
          <w:sz w:val="23"/>
          <w:szCs w:val="23"/>
        </w:rPr>
        <w:t>á</w:t>
      </w:r>
      <w:r w:rsidR="001063F5" w:rsidRPr="001063F5">
        <w:rPr>
          <w:rFonts w:cstheme="minorHAnsi"/>
          <w:sz w:val="23"/>
          <w:szCs w:val="23"/>
        </w:rPr>
        <w:t>ci</w:t>
      </w:r>
      <w:r w:rsidR="002C71B3" w:rsidRPr="001063F5">
        <w:rPr>
          <w:rFonts w:cstheme="minorHAnsi"/>
          <w:sz w:val="23"/>
          <w:szCs w:val="23"/>
        </w:rPr>
        <w:t xml:space="preserve"> stanovených oborů vzdělání</w:t>
      </w:r>
      <w:r>
        <w:rPr>
          <w:rFonts w:cstheme="minorHAnsi"/>
          <w:sz w:val="23"/>
          <w:szCs w:val="23"/>
        </w:rPr>
        <w:t xml:space="preserve"> </w:t>
      </w:r>
      <w:r w:rsidR="00641862">
        <w:rPr>
          <w:rFonts w:cstheme="minorHAnsi"/>
          <w:sz w:val="23"/>
          <w:szCs w:val="23"/>
        </w:rPr>
        <w:t>(</w:t>
      </w:r>
      <w:r>
        <w:rPr>
          <w:rFonts w:cstheme="minorHAnsi"/>
          <w:sz w:val="23"/>
          <w:szCs w:val="23"/>
        </w:rPr>
        <w:t xml:space="preserve">viz specifikace </w:t>
      </w:r>
      <w:r w:rsidR="00092201">
        <w:rPr>
          <w:rFonts w:cstheme="minorHAnsi"/>
          <w:sz w:val="23"/>
          <w:szCs w:val="23"/>
        </w:rPr>
        <w:t>výše</w:t>
      </w:r>
      <w:r w:rsidR="00641862">
        <w:rPr>
          <w:rFonts w:cstheme="minorHAnsi"/>
          <w:sz w:val="23"/>
          <w:szCs w:val="23"/>
        </w:rPr>
        <w:t>)</w:t>
      </w:r>
      <w:r w:rsidR="002C71B3" w:rsidRPr="001063F5">
        <w:rPr>
          <w:rFonts w:cstheme="minorHAnsi"/>
          <w:sz w:val="23"/>
          <w:szCs w:val="23"/>
        </w:rPr>
        <w:t>, kteří v rámci pracovní povinnosti nebo dobrovolně vykonávali práce</w:t>
      </w:r>
      <w:r w:rsidR="001063F5" w:rsidRPr="001063F5">
        <w:rPr>
          <w:rFonts w:cstheme="minorHAnsi"/>
          <w:sz w:val="23"/>
          <w:szCs w:val="23"/>
        </w:rPr>
        <w:t xml:space="preserve"> </w:t>
      </w:r>
      <w:r w:rsidR="002C71B3" w:rsidRPr="001063F5">
        <w:rPr>
          <w:rFonts w:cstheme="minorHAnsi"/>
          <w:sz w:val="23"/>
          <w:szCs w:val="23"/>
        </w:rPr>
        <w:t>v zařízeních poskytující zdravotnické nebo sociální služby nebo v</w:t>
      </w:r>
      <w:r>
        <w:rPr>
          <w:rFonts w:cstheme="minorHAnsi"/>
          <w:sz w:val="23"/>
          <w:szCs w:val="23"/>
        </w:rPr>
        <w:t> </w:t>
      </w:r>
      <w:r w:rsidR="002C71B3" w:rsidRPr="001063F5">
        <w:rPr>
          <w:rFonts w:cstheme="minorHAnsi"/>
          <w:sz w:val="23"/>
          <w:szCs w:val="23"/>
        </w:rPr>
        <w:t>zařízeních pro děti vyžadující okamžitou pomoc v rozsahu nejméně 160 hodin a kteří při řádném termínu neuspěli</w:t>
      </w:r>
      <w:r>
        <w:rPr>
          <w:rFonts w:cstheme="minorHAnsi"/>
          <w:sz w:val="23"/>
          <w:szCs w:val="23"/>
        </w:rPr>
        <w:t>.</w:t>
      </w:r>
      <w:r w:rsidR="00F06716">
        <w:rPr>
          <w:rFonts w:cstheme="minorHAnsi"/>
          <w:sz w:val="23"/>
          <w:szCs w:val="23"/>
        </w:rPr>
        <w:t xml:space="preserve"> </w:t>
      </w:r>
      <w:r w:rsidR="003443A8">
        <w:rPr>
          <w:rFonts w:cstheme="minorHAnsi"/>
          <w:sz w:val="23"/>
          <w:szCs w:val="23"/>
        </w:rPr>
        <w:t>Pro tyto žáky půjde o první opravný termín</w:t>
      </w:r>
      <w:r w:rsidR="00D069C7">
        <w:rPr>
          <w:rFonts w:cstheme="minorHAnsi"/>
          <w:sz w:val="23"/>
          <w:szCs w:val="23"/>
        </w:rPr>
        <w:t xml:space="preserve"> (z celkem tří možných)</w:t>
      </w:r>
      <w:r w:rsidR="003443A8">
        <w:rPr>
          <w:rFonts w:cstheme="minorHAnsi"/>
          <w:sz w:val="23"/>
          <w:szCs w:val="23"/>
        </w:rPr>
        <w:t>.</w:t>
      </w:r>
    </w:p>
    <w:p w14:paraId="0D9FE857" w14:textId="523C927D" w:rsidR="003D7EB0" w:rsidRPr="00E449A4" w:rsidRDefault="00E449A4" w:rsidP="00E449A4">
      <w:pPr>
        <w:spacing w:after="120" w:line="240" w:lineRule="auto"/>
        <w:jc w:val="both"/>
        <w:rPr>
          <w:rFonts w:cstheme="minorHAnsi"/>
          <w:sz w:val="23"/>
          <w:szCs w:val="23"/>
        </w:rPr>
      </w:pPr>
      <w:r>
        <w:rPr>
          <w:rFonts w:cstheme="minorHAnsi"/>
          <w:b/>
          <w:sz w:val="23"/>
          <w:szCs w:val="23"/>
        </w:rPr>
        <w:t>P</w:t>
      </w:r>
      <w:r w:rsidR="00322ADC" w:rsidRPr="00E449A4">
        <w:rPr>
          <w:rFonts w:cstheme="minorHAnsi"/>
          <w:b/>
          <w:sz w:val="23"/>
          <w:szCs w:val="23"/>
        </w:rPr>
        <w:t>ovinné i nepovinné zkoušky</w:t>
      </w:r>
      <w:r w:rsidR="00322ADC" w:rsidRPr="00E449A4">
        <w:rPr>
          <w:rFonts w:cstheme="minorHAnsi"/>
          <w:sz w:val="23"/>
          <w:szCs w:val="23"/>
        </w:rPr>
        <w:t xml:space="preserve"> </w:t>
      </w:r>
      <w:r w:rsidR="00FF207C" w:rsidRPr="00E449A4">
        <w:rPr>
          <w:rFonts w:cstheme="minorHAnsi"/>
          <w:b/>
          <w:sz w:val="23"/>
          <w:szCs w:val="23"/>
        </w:rPr>
        <w:t>v mimořádném termínu</w:t>
      </w:r>
    </w:p>
    <w:p w14:paraId="46DF56C9" w14:textId="3B18CD7E" w:rsidR="00322ADC" w:rsidRPr="0075799C" w:rsidRDefault="0075799C" w:rsidP="00A82C91">
      <w:pPr>
        <w:spacing w:after="120" w:line="240" w:lineRule="auto"/>
        <w:ind w:left="708"/>
        <w:jc w:val="both"/>
        <w:rPr>
          <w:rFonts w:cstheme="minorHAnsi"/>
          <w:sz w:val="23"/>
          <w:szCs w:val="23"/>
        </w:rPr>
      </w:pPr>
      <w:r>
        <w:rPr>
          <w:rFonts w:cstheme="minorHAnsi"/>
          <w:sz w:val="23"/>
          <w:szCs w:val="23"/>
        </w:rPr>
        <w:t>Ti</w:t>
      </w:r>
      <w:r w:rsidR="00322ADC" w:rsidRPr="0075799C">
        <w:rPr>
          <w:rFonts w:cstheme="minorHAnsi"/>
          <w:sz w:val="23"/>
          <w:szCs w:val="23"/>
        </w:rPr>
        <w:t xml:space="preserve">, kteří </w:t>
      </w:r>
      <w:r w:rsidR="002234B4" w:rsidRPr="0075799C">
        <w:rPr>
          <w:rFonts w:cstheme="minorHAnsi"/>
          <w:sz w:val="23"/>
          <w:szCs w:val="23"/>
        </w:rPr>
        <w:t>byli omluveni z konání v</w:t>
      </w:r>
      <w:r w:rsidR="002D7DF7" w:rsidRPr="0075799C">
        <w:rPr>
          <w:rFonts w:cstheme="minorHAnsi"/>
          <w:sz w:val="23"/>
          <w:szCs w:val="23"/>
        </w:rPr>
        <w:t> řádném termínu</w:t>
      </w:r>
      <w:r w:rsidR="003443A8" w:rsidRPr="0075799C">
        <w:rPr>
          <w:rFonts w:cstheme="minorHAnsi"/>
          <w:sz w:val="23"/>
          <w:szCs w:val="23"/>
        </w:rPr>
        <w:t xml:space="preserve"> z důvodu nemoci COVID–19 či karantény</w:t>
      </w:r>
      <w:r w:rsidR="002D7DF7" w:rsidRPr="0075799C">
        <w:rPr>
          <w:rFonts w:cstheme="minorHAnsi"/>
          <w:sz w:val="23"/>
          <w:szCs w:val="23"/>
        </w:rPr>
        <w:t xml:space="preserve">, </w:t>
      </w:r>
      <w:r w:rsidR="00322ADC" w:rsidRPr="0075799C">
        <w:rPr>
          <w:rFonts w:cstheme="minorHAnsi"/>
          <w:sz w:val="23"/>
          <w:szCs w:val="23"/>
        </w:rPr>
        <w:t>budou</w:t>
      </w:r>
      <w:r w:rsidR="002D7DF7" w:rsidRPr="0075799C">
        <w:rPr>
          <w:rFonts w:cstheme="minorHAnsi"/>
          <w:sz w:val="23"/>
          <w:szCs w:val="23"/>
        </w:rPr>
        <w:t xml:space="preserve"> v mimořádném termínu konat všechny povinné i nepovinné zkoušky, jako by </w:t>
      </w:r>
      <w:r w:rsidR="004105C5" w:rsidRPr="0075799C">
        <w:rPr>
          <w:rFonts w:cstheme="minorHAnsi"/>
          <w:sz w:val="23"/>
          <w:szCs w:val="23"/>
        </w:rPr>
        <w:t xml:space="preserve">je </w:t>
      </w:r>
      <w:r w:rsidR="002D7DF7" w:rsidRPr="0075799C">
        <w:rPr>
          <w:rFonts w:cstheme="minorHAnsi"/>
          <w:sz w:val="23"/>
          <w:szCs w:val="23"/>
        </w:rPr>
        <w:t>konali</w:t>
      </w:r>
      <w:r w:rsidR="00322ADC" w:rsidRPr="0075799C">
        <w:rPr>
          <w:rFonts w:cstheme="minorHAnsi"/>
          <w:sz w:val="23"/>
          <w:szCs w:val="23"/>
        </w:rPr>
        <w:t xml:space="preserve"> v prvním řádném termínu</w:t>
      </w:r>
      <w:r w:rsidR="00173738" w:rsidRPr="0075799C">
        <w:rPr>
          <w:rFonts w:cstheme="minorHAnsi"/>
          <w:sz w:val="23"/>
          <w:szCs w:val="23"/>
        </w:rPr>
        <w:t>.</w:t>
      </w:r>
    </w:p>
    <w:p w14:paraId="40FE2A62" w14:textId="6FAC5CF2" w:rsidR="003D7EB0" w:rsidRPr="00E449A4" w:rsidRDefault="00E449A4" w:rsidP="00E449A4">
      <w:pPr>
        <w:spacing w:after="120" w:line="240" w:lineRule="auto"/>
        <w:jc w:val="both"/>
        <w:rPr>
          <w:rFonts w:cstheme="minorHAnsi"/>
          <w:sz w:val="23"/>
          <w:szCs w:val="23"/>
        </w:rPr>
      </w:pPr>
      <w:r>
        <w:rPr>
          <w:rFonts w:cstheme="minorHAnsi"/>
          <w:b/>
          <w:sz w:val="23"/>
          <w:szCs w:val="23"/>
        </w:rPr>
        <w:t>P</w:t>
      </w:r>
      <w:r w:rsidR="003D7EB0" w:rsidRPr="00E449A4">
        <w:rPr>
          <w:rFonts w:cstheme="minorHAnsi"/>
          <w:b/>
          <w:sz w:val="23"/>
          <w:szCs w:val="23"/>
        </w:rPr>
        <w:t xml:space="preserve">ouze </w:t>
      </w:r>
      <w:r w:rsidR="00322ADC" w:rsidRPr="00E449A4">
        <w:rPr>
          <w:rFonts w:cstheme="minorHAnsi"/>
          <w:b/>
          <w:sz w:val="23"/>
          <w:szCs w:val="23"/>
        </w:rPr>
        <w:t>povinné zkoušky</w:t>
      </w:r>
      <w:r w:rsidR="00FF207C" w:rsidRPr="00E449A4">
        <w:rPr>
          <w:rFonts w:cstheme="minorHAnsi"/>
          <w:b/>
          <w:sz w:val="23"/>
          <w:szCs w:val="23"/>
        </w:rPr>
        <w:t xml:space="preserve"> v mimořádném termínu</w:t>
      </w:r>
      <w:r w:rsidR="00322ADC" w:rsidRPr="00E449A4">
        <w:rPr>
          <w:rFonts w:cstheme="minorHAnsi"/>
          <w:sz w:val="23"/>
          <w:szCs w:val="23"/>
        </w:rPr>
        <w:t xml:space="preserve"> </w:t>
      </w:r>
    </w:p>
    <w:p w14:paraId="38BB07DB" w14:textId="577E711C" w:rsidR="00322ADC" w:rsidRDefault="004105C5" w:rsidP="00E449A4">
      <w:pPr>
        <w:pStyle w:val="Odstavecseseznamem"/>
        <w:spacing w:after="120" w:line="240" w:lineRule="auto"/>
        <w:jc w:val="both"/>
        <w:rPr>
          <w:rFonts w:cstheme="minorHAnsi"/>
          <w:sz w:val="23"/>
          <w:szCs w:val="23"/>
        </w:rPr>
      </w:pPr>
      <w:r>
        <w:rPr>
          <w:rFonts w:cstheme="minorHAnsi"/>
          <w:sz w:val="23"/>
          <w:szCs w:val="23"/>
        </w:rPr>
        <w:t xml:space="preserve">Mimořádný termín jako opravný je určen pouze pro </w:t>
      </w:r>
      <w:r w:rsidR="00173738" w:rsidRPr="00842253">
        <w:rPr>
          <w:rFonts w:cstheme="minorHAnsi"/>
          <w:sz w:val="23"/>
          <w:szCs w:val="23"/>
        </w:rPr>
        <w:t>žá</w:t>
      </w:r>
      <w:r>
        <w:rPr>
          <w:rFonts w:cstheme="minorHAnsi"/>
          <w:sz w:val="23"/>
          <w:szCs w:val="23"/>
        </w:rPr>
        <w:t>ky</w:t>
      </w:r>
      <w:r w:rsidR="00173738" w:rsidRPr="00842253">
        <w:rPr>
          <w:rFonts w:cstheme="minorHAnsi"/>
          <w:sz w:val="23"/>
          <w:szCs w:val="23"/>
        </w:rPr>
        <w:t xml:space="preserve"> stanovených oborů, kteří nevykonali v řádném termínu didaktické testy </w:t>
      </w:r>
      <w:r w:rsidR="004163B5">
        <w:rPr>
          <w:rFonts w:cstheme="minorHAnsi"/>
          <w:sz w:val="23"/>
          <w:szCs w:val="23"/>
        </w:rPr>
        <w:t>z povinných zkušebních předmětů</w:t>
      </w:r>
      <w:r w:rsidR="00173738" w:rsidRPr="00842253">
        <w:rPr>
          <w:rFonts w:cstheme="minorHAnsi"/>
          <w:sz w:val="23"/>
          <w:szCs w:val="23"/>
        </w:rPr>
        <w:t xml:space="preserve"> úspěšně</w:t>
      </w:r>
      <w:r>
        <w:rPr>
          <w:rFonts w:cstheme="minorHAnsi"/>
          <w:sz w:val="23"/>
          <w:szCs w:val="23"/>
        </w:rPr>
        <w:t xml:space="preserve">, proto v mimořádném – opravném termínu </w:t>
      </w:r>
      <w:r w:rsidR="002D7DF7">
        <w:rPr>
          <w:rFonts w:cstheme="minorHAnsi"/>
          <w:sz w:val="23"/>
          <w:szCs w:val="23"/>
        </w:rPr>
        <w:t xml:space="preserve">mohou konat </w:t>
      </w:r>
      <w:r w:rsidR="00615399">
        <w:rPr>
          <w:rFonts w:cstheme="minorHAnsi"/>
          <w:sz w:val="23"/>
          <w:szCs w:val="23"/>
        </w:rPr>
        <w:t xml:space="preserve">opět </w:t>
      </w:r>
      <w:r w:rsidR="002D7DF7">
        <w:rPr>
          <w:rFonts w:cstheme="minorHAnsi"/>
          <w:sz w:val="23"/>
          <w:szCs w:val="23"/>
        </w:rPr>
        <w:t>pouze povinné zkoušky, z nichž byli neúspěšní</w:t>
      </w:r>
      <w:r>
        <w:rPr>
          <w:rFonts w:cstheme="minorHAnsi"/>
          <w:sz w:val="23"/>
          <w:szCs w:val="23"/>
        </w:rPr>
        <w:t xml:space="preserve"> při termínu řádném.</w:t>
      </w:r>
    </w:p>
    <w:p w14:paraId="3BEF6CB3" w14:textId="32B2D1D4" w:rsidR="003D7EB0" w:rsidRPr="00E449A4" w:rsidRDefault="003D7EB0" w:rsidP="00E449A4">
      <w:pPr>
        <w:spacing w:after="120" w:line="240" w:lineRule="auto"/>
        <w:jc w:val="both"/>
        <w:rPr>
          <w:rFonts w:cstheme="minorHAnsi"/>
          <w:sz w:val="23"/>
          <w:szCs w:val="23"/>
        </w:rPr>
      </w:pPr>
    </w:p>
    <w:p w14:paraId="4CA2F2B3" w14:textId="404886A0" w:rsidR="00916220" w:rsidRPr="00CC4BE5" w:rsidRDefault="00150E41" w:rsidP="5968415C">
      <w:pPr>
        <w:shd w:val="clear" w:color="auto" w:fill="A2DBE2"/>
        <w:tabs>
          <w:tab w:val="left" w:pos="4000"/>
        </w:tabs>
        <w:spacing w:after="240" w:line="240" w:lineRule="auto"/>
        <w:rPr>
          <w:b/>
          <w:bCs/>
          <w:sz w:val="23"/>
          <w:szCs w:val="23"/>
        </w:rPr>
      </w:pPr>
      <w:bookmarkStart w:id="15" w:name="_Hlk62563223"/>
      <w:r w:rsidRPr="5968415C">
        <w:rPr>
          <w:b/>
          <w:bCs/>
          <w:sz w:val="23"/>
          <w:szCs w:val="23"/>
        </w:rPr>
        <w:t>P</w:t>
      </w:r>
      <w:r w:rsidR="00916220" w:rsidRPr="5968415C">
        <w:rPr>
          <w:b/>
          <w:bCs/>
          <w:sz w:val="23"/>
          <w:szCs w:val="23"/>
        </w:rPr>
        <w:t>řihlašování k</w:t>
      </w:r>
      <w:r w:rsidR="003443A8" w:rsidRPr="5968415C">
        <w:rPr>
          <w:b/>
          <w:bCs/>
          <w:sz w:val="23"/>
          <w:szCs w:val="23"/>
        </w:rPr>
        <w:t> </w:t>
      </w:r>
      <w:r w:rsidR="00916220" w:rsidRPr="5968415C">
        <w:rPr>
          <w:b/>
          <w:bCs/>
          <w:sz w:val="23"/>
          <w:szCs w:val="23"/>
        </w:rPr>
        <w:t>mimořádnému termínu</w:t>
      </w:r>
      <w:r w:rsidR="003443A8" w:rsidRPr="5968415C">
        <w:rPr>
          <w:b/>
          <w:bCs/>
          <w:sz w:val="23"/>
          <w:szCs w:val="23"/>
        </w:rPr>
        <w:t xml:space="preserve"> </w:t>
      </w:r>
    </w:p>
    <w:p w14:paraId="294EF8E7" w14:textId="6D3BE171" w:rsidR="00916220" w:rsidRPr="00584EE5" w:rsidRDefault="00150E41" w:rsidP="00584EE5">
      <w:pPr>
        <w:spacing w:after="120" w:line="240" w:lineRule="auto"/>
        <w:jc w:val="both"/>
        <w:rPr>
          <w:rFonts w:cstheme="minorHAnsi"/>
          <w:sz w:val="23"/>
          <w:szCs w:val="23"/>
        </w:rPr>
      </w:pPr>
      <w:bookmarkStart w:id="16" w:name="_Hlk62657961"/>
      <w:bookmarkEnd w:id="15"/>
      <w:r>
        <w:rPr>
          <w:sz w:val="23"/>
          <w:szCs w:val="23"/>
        </w:rPr>
        <w:t>Ten</w:t>
      </w:r>
      <w:r w:rsidR="003443A8" w:rsidRPr="00E449A4">
        <w:rPr>
          <w:sz w:val="23"/>
          <w:szCs w:val="23"/>
        </w:rPr>
        <w:t xml:space="preserve">, </w:t>
      </w:r>
      <w:r>
        <w:rPr>
          <w:sz w:val="23"/>
          <w:szCs w:val="23"/>
        </w:rPr>
        <w:t>kdo</w:t>
      </w:r>
      <w:r w:rsidR="003443A8" w:rsidRPr="00E449A4">
        <w:rPr>
          <w:sz w:val="23"/>
          <w:szCs w:val="23"/>
        </w:rPr>
        <w:t xml:space="preserve"> </w:t>
      </w:r>
      <w:r w:rsidR="00B22416">
        <w:rPr>
          <w:sz w:val="23"/>
          <w:szCs w:val="23"/>
        </w:rPr>
        <w:t xml:space="preserve">z důvodu toho, že v době konání řádného termínu byl buď v karanténě kvůli onemocnění COVID-19 nebo </w:t>
      </w:r>
      <w:r w:rsidR="00A55BBF">
        <w:rPr>
          <w:sz w:val="23"/>
          <w:szCs w:val="23"/>
        </w:rPr>
        <w:t>onemocněl COVID-19</w:t>
      </w:r>
      <w:r w:rsidR="003443A8" w:rsidRPr="00E449A4">
        <w:rPr>
          <w:sz w:val="23"/>
          <w:szCs w:val="23"/>
        </w:rPr>
        <w:t>,</w:t>
      </w:r>
      <w:r w:rsidR="00E15427" w:rsidRPr="00E449A4">
        <w:rPr>
          <w:sz w:val="23"/>
          <w:szCs w:val="23"/>
        </w:rPr>
        <w:t xml:space="preserve"> </w:t>
      </w:r>
      <w:r w:rsidR="009914A9">
        <w:rPr>
          <w:sz w:val="23"/>
          <w:szCs w:val="23"/>
        </w:rPr>
        <w:t xml:space="preserve">může konat </w:t>
      </w:r>
      <w:r w:rsidR="00042759">
        <w:rPr>
          <w:sz w:val="23"/>
          <w:szCs w:val="23"/>
        </w:rPr>
        <w:t>didaktické testy v mimořádném termínu, pokud</w:t>
      </w:r>
      <w:r w:rsidR="003443A8" w:rsidRPr="00E449A4">
        <w:rPr>
          <w:sz w:val="23"/>
          <w:szCs w:val="23"/>
        </w:rPr>
        <w:t xml:space="preserve"> </w:t>
      </w:r>
      <w:r w:rsidR="00E15427" w:rsidRPr="00E449A4">
        <w:rPr>
          <w:sz w:val="23"/>
          <w:szCs w:val="23"/>
        </w:rPr>
        <w:t xml:space="preserve">nejpozději </w:t>
      </w:r>
      <w:r w:rsidR="00E15427" w:rsidRPr="00E449A4">
        <w:rPr>
          <w:b/>
          <w:sz w:val="23"/>
          <w:szCs w:val="23"/>
        </w:rPr>
        <w:t>do 3 dnů</w:t>
      </w:r>
      <w:r w:rsidR="00E15427" w:rsidRPr="00E449A4">
        <w:rPr>
          <w:sz w:val="23"/>
          <w:szCs w:val="23"/>
        </w:rPr>
        <w:t xml:space="preserve"> od </w:t>
      </w:r>
      <w:r w:rsidR="00A55BBF">
        <w:rPr>
          <w:sz w:val="23"/>
          <w:szCs w:val="23"/>
        </w:rPr>
        <w:t xml:space="preserve">termínu </w:t>
      </w:r>
      <w:r w:rsidR="00E15427" w:rsidRPr="00E449A4">
        <w:rPr>
          <w:sz w:val="23"/>
          <w:szCs w:val="23"/>
        </w:rPr>
        <w:t xml:space="preserve">konání příslušné zkoušky </w:t>
      </w:r>
      <w:r w:rsidR="00E15427" w:rsidRPr="00E449A4">
        <w:rPr>
          <w:b/>
          <w:sz w:val="23"/>
          <w:szCs w:val="23"/>
        </w:rPr>
        <w:t>omluv</w:t>
      </w:r>
      <w:r w:rsidR="00042759">
        <w:rPr>
          <w:b/>
          <w:sz w:val="23"/>
          <w:szCs w:val="23"/>
        </w:rPr>
        <w:t>í</w:t>
      </w:r>
      <w:r w:rsidR="00E15427" w:rsidRPr="00E449A4">
        <w:rPr>
          <w:sz w:val="23"/>
          <w:szCs w:val="23"/>
        </w:rPr>
        <w:t xml:space="preserve"> řediteli školy</w:t>
      </w:r>
      <w:r w:rsidR="00556D10" w:rsidRPr="00E449A4">
        <w:rPr>
          <w:sz w:val="23"/>
          <w:szCs w:val="23"/>
        </w:rPr>
        <w:t xml:space="preserve"> svou nepřítomnost</w:t>
      </w:r>
      <w:r w:rsidR="00E15427" w:rsidRPr="00E449A4">
        <w:rPr>
          <w:sz w:val="23"/>
          <w:szCs w:val="23"/>
        </w:rPr>
        <w:t xml:space="preserve"> a</w:t>
      </w:r>
      <w:r w:rsidR="002D7DF7" w:rsidRPr="00E449A4">
        <w:rPr>
          <w:sz w:val="23"/>
          <w:szCs w:val="23"/>
        </w:rPr>
        <w:t> </w:t>
      </w:r>
      <w:r w:rsidR="00E15427" w:rsidRPr="00E449A4">
        <w:rPr>
          <w:sz w:val="23"/>
          <w:szCs w:val="23"/>
        </w:rPr>
        <w:t xml:space="preserve">zároveň se </w:t>
      </w:r>
      <w:r w:rsidR="002D7DF7" w:rsidRPr="00E449A4">
        <w:rPr>
          <w:sz w:val="23"/>
          <w:szCs w:val="23"/>
        </w:rPr>
        <w:t xml:space="preserve">do </w:t>
      </w:r>
      <w:r w:rsidR="002D7DF7" w:rsidRPr="00E449A4">
        <w:rPr>
          <w:b/>
          <w:sz w:val="23"/>
          <w:szCs w:val="23"/>
        </w:rPr>
        <w:t>10. května 2021</w:t>
      </w:r>
      <w:r w:rsidR="002D7DF7" w:rsidRPr="00E449A4">
        <w:rPr>
          <w:sz w:val="23"/>
          <w:szCs w:val="23"/>
        </w:rPr>
        <w:t xml:space="preserve"> </w:t>
      </w:r>
      <w:r w:rsidR="00E15427" w:rsidRPr="00E449A4">
        <w:rPr>
          <w:sz w:val="23"/>
          <w:szCs w:val="23"/>
        </w:rPr>
        <w:t>přihlás</w:t>
      </w:r>
      <w:r w:rsidR="007B028C">
        <w:rPr>
          <w:sz w:val="23"/>
          <w:szCs w:val="23"/>
        </w:rPr>
        <w:t>í</w:t>
      </w:r>
      <w:r w:rsidR="00E15427" w:rsidRPr="00E449A4">
        <w:rPr>
          <w:sz w:val="23"/>
          <w:szCs w:val="23"/>
        </w:rPr>
        <w:t xml:space="preserve"> k mimořádnému termínu </w:t>
      </w:r>
      <w:r w:rsidR="002D7DF7" w:rsidRPr="00E449A4">
        <w:rPr>
          <w:sz w:val="23"/>
          <w:szCs w:val="23"/>
        </w:rPr>
        <w:t xml:space="preserve">konání </w:t>
      </w:r>
      <w:r w:rsidR="00BF78FE" w:rsidRPr="00E449A4">
        <w:rPr>
          <w:sz w:val="23"/>
          <w:szCs w:val="23"/>
        </w:rPr>
        <w:t>didaktických testů</w:t>
      </w:r>
      <w:r w:rsidR="00E00212">
        <w:rPr>
          <w:sz w:val="23"/>
          <w:szCs w:val="23"/>
        </w:rPr>
        <w:t>.</w:t>
      </w:r>
      <w:r w:rsidR="00E15427" w:rsidRPr="00E449A4">
        <w:rPr>
          <w:sz w:val="23"/>
          <w:szCs w:val="23"/>
        </w:rPr>
        <w:t xml:space="preserve"> </w:t>
      </w:r>
      <w:r w:rsidR="00D20B5E" w:rsidRPr="00E449A4">
        <w:rPr>
          <w:sz w:val="23"/>
          <w:szCs w:val="23"/>
        </w:rPr>
        <w:t>Ž</w:t>
      </w:r>
      <w:r w:rsidR="001106B6" w:rsidRPr="00E449A4">
        <w:rPr>
          <w:sz w:val="23"/>
          <w:szCs w:val="23"/>
        </w:rPr>
        <w:t xml:space="preserve">áci s přiznaným uzpůsobením </w:t>
      </w:r>
      <w:r w:rsidR="00D20B5E" w:rsidRPr="00E449A4">
        <w:rPr>
          <w:sz w:val="23"/>
          <w:szCs w:val="23"/>
        </w:rPr>
        <w:t xml:space="preserve">podmínek pro konání maturitní zkoušky </w:t>
      </w:r>
      <w:r w:rsidR="004105C5" w:rsidRPr="00E449A4">
        <w:rPr>
          <w:sz w:val="23"/>
          <w:szCs w:val="23"/>
        </w:rPr>
        <w:t xml:space="preserve">uvedou </w:t>
      </w:r>
      <w:r w:rsidR="004D533C" w:rsidRPr="00E449A4">
        <w:rPr>
          <w:sz w:val="23"/>
          <w:szCs w:val="23"/>
        </w:rPr>
        <w:t xml:space="preserve">i </w:t>
      </w:r>
      <w:r w:rsidR="004105C5" w:rsidRPr="00E449A4">
        <w:rPr>
          <w:sz w:val="23"/>
          <w:szCs w:val="23"/>
        </w:rPr>
        <w:t xml:space="preserve">při </w:t>
      </w:r>
      <w:r w:rsidR="00D20B5E" w:rsidRPr="00E449A4">
        <w:rPr>
          <w:sz w:val="23"/>
          <w:szCs w:val="23"/>
        </w:rPr>
        <w:t xml:space="preserve">novém </w:t>
      </w:r>
      <w:r w:rsidR="004105C5" w:rsidRPr="00E449A4">
        <w:rPr>
          <w:sz w:val="23"/>
          <w:szCs w:val="23"/>
        </w:rPr>
        <w:t>přihlašování</w:t>
      </w:r>
      <w:r w:rsidR="00D20B5E" w:rsidRPr="00E449A4">
        <w:rPr>
          <w:sz w:val="23"/>
          <w:szCs w:val="23"/>
        </w:rPr>
        <w:t xml:space="preserve"> jejich</w:t>
      </w:r>
      <w:r w:rsidR="004105C5" w:rsidRPr="00E449A4">
        <w:rPr>
          <w:sz w:val="23"/>
          <w:szCs w:val="23"/>
        </w:rPr>
        <w:t xml:space="preserve"> zařazení do kategorie a skupiny</w:t>
      </w:r>
      <w:r w:rsidR="00A972AE" w:rsidRPr="00E449A4">
        <w:rPr>
          <w:sz w:val="23"/>
          <w:szCs w:val="23"/>
        </w:rPr>
        <w:t xml:space="preserve"> za účelem uzpůsobení podmínek</w:t>
      </w:r>
      <w:r w:rsidR="004D533C" w:rsidRPr="00E449A4">
        <w:rPr>
          <w:sz w:val="23"/>
          <w:szCs w:val="23"/>
        </w:rPr>
        <w:t xml:space="preserve"> v souladu s přílohou č. 2 a 3 vyhlášky č. 177/2009 Sb.</w:t>
      </w:r>
      <w:r w:rsidR="00D20B5E" w:rsidRPr="00E449A4">
        <w:rPr>
          <w:sz w:val="23"/>
          <w:szCs w:val="23"/>
        </w:rPr>
        <w:t xml:space="preserve">, případně skutečnost, že jsou </w:t>
      </w:r>
      <w:r w:rsidR="004D533C" w:rsidRPr="00E449A4">
        <w:rPr>
          <w:sz w:val="23"/>
          <w:szCs w:val="23"/>
        </w:rPr>
        <w:t>osobou, která se před konáním maturitní zkoušky vzdělávala ve škole mimo území České republiky více než 4 roky v posledních 8</w:t>
      </w:r>
      <w:r w:rsidR="00E449A4">
        <w:rPr>
          <w:sz w:val="23"/>
          <w:szCs w:val="23"/>
        </w:rPr>
        <w:t> </w:t>
      </w:r>
      <w:r w:rsidR="004D533C" w:rsidRPr="00E449A4">
        <w:rPr>
          <w:sz w:val="23"/>
          <w:szCs w:val="23"/>
        </w:rPr>
        <w:t>letech a mají uzpůsobené podmínky pro konání maturitní zkoušky podle § 5, § 9, § 10 a §14a vyhlášky č.</w:t>
      </w:r>
      <w:r w:rsidR="005A3F44">
        <w:rPr>
          <w:sz w:val="23"/>
          <w:szCs w:val="23"/>
        </w:rPr>
        <w:t> </w:t>
      </w:r>
      <w:r w:rsidR="004D533C" w:rsidRPr="00E449A4">
        <w:rPr>
          <w:sz w:val="23"/>
          <w:szCs w:val="23"/>
        </w:rPr>
        <w:t>177/2009 Sb</w:t>
      </w:r>
      <w:r w:rsidR="00A972AE" w:rsidRPr="00E449A4">
        <w:rPr>
          <w:sz w:val="23"/>
          <w:szCs w:val="23"/>
        </w:rPr>
        <w:t>.</w:t>
      </w:r>
      <w:r w:rsidR="003443A8" w:rsidRPr="00E449A4">
        <w:rPr>
          <w:sz w:val="23"/>
          <w:szCs w:val="23"/>
        </w:rPr>
        <w:t xml:space="preserve"> </w:t>
      </w:r>
      <w:r w:rsidR="004B5579" w:rsidRPr="00E449A4">
        <w:rPr>
          <w:sz w:val="23"/>
          <w:szCs w:val="23"/>
        </w:rPr>
        <w:t>Přihláška musí být podána prokazatelným způsobem, nicméně v případě domluvy s ředitelem školy je možné i podání e-mailem</w:t>
      </w:r>
      <w:r w:rsidR="00F82218">
        <w:rPr>
          <w:sz w:val="23"/>
          <w:szCs w:val="23"/>
        </w:rPr>
        <w:t>.</w:t>
      </w:r>
      <w:r w:rsidR="00F82218" w:rsidRPr="00E449A4">
        <w:rPr>
          <w:sz w:val="23"/>
          <w:szCs w:val="23"/>
        </w:rPr>
        <w:t xml:space="preserve"> </w:t>
      </w:r>
      <w:r w:rsidR="00F82218">
        <w:rPr>
          <w:sz w:val="23"/>
          <w:szCs w:val="23"/>
        </w:rPr>
        <w:t>Ř</w:t>
      </w:r>
      <w:r w:rsidR="00F82218" w:rsidRPr="00E449A4">
        <w:rPr>
          <w:sz w:val="23"/>
          <w:szCs w:val="23"/>
        </w:rPr>
        <w:t xml:space="preserve">editel školy následně bezodkladně předá údaje </w:t>
      </w:r>
      <w:r w:rsidR="00F82218">
        <w:rPr>
          <w:sz w:val="23"/>
          <w:szCs w:val="23"/>
        </w:rPr>
        <w:t xml:space="preserve">z přihlášek </w:t>
      </w:r>
      <w:r w:rsidR="00F82218" w:rsidRPr="00E449A4">
        <w:rPr>
          <w:sz w:val="23"/>
          <w:szCs w:val="23"/>
        </w:rPr>
        <w:t>Cermatu</w:t>
      </w:r>
      <w:r w:rsidR="00F82218">
        <w:rPr>
          <w:sz w:val="23"/>
          <w:szCs w:val="23"/>
        </w:rPr>
        <w:t xml:space="preserve"> prostřednictvím informačního systému Cermatu, a to obvyklým způsobem v modulu přihlašování (podrobnosti o</w:t>
      </w:r>
      <w:r w:rsidR="000A45B6">
        <w:rPr>
          <w:sz w:val="23"/>
          <w:szCs w:val="23"/>
        </w:rPr>
        <w:t> </w:t>
      </w:r>
      <w:r w:rsidR="00F82218">
        <w:rPr>
          <w:sz w:val="23"/>
          <w:szCs w:val="23"/>
        </w:rPr>
        <w:t>způsobu zadání důvodu omluvy stanoví Cermat metodickým pokynem).</w:t>
      </w:r>
      <w:bookmarkEnd w:id="16"/>
    </w:p>
    <w:p w14:paraId="005A51AB" w14:textId="5D32BB7E" w:rsidR="00916220" w:rsidRPr="00E449A4" w:rsidRDefault="00A972AE" w:rsidP="00F82218">
      <w:pPr>
        <w:spacing w:line="240" w:lineRule="auto"/>
        <w:jc w:val="both"/>
        <w:rPr>
          <w:rFonts w:cstheme="minorHAnsi"/>
          <w:color w:val="000000" w:themeColor="text1"/>
          <w:sz w:val="23"/>
          <w:szCs w:val="23"/>
        </w:rPr>
      </w:pPr>
      <w:r w:rsidRPr="00E449A4">
        <w:rPr>
          <w:rFonts w:cstheme="minorHAnsi"/>
          <w:sz w:val="23"/>
          <w:szCs w:val="23"/>
        </w:rPr>
        <w:t>Ž</w:t>
      </w:r>
      <w:r w:rsidR="00842253" w:rsidRPr="00E449A4">
        <w:rPr>
          <w:rFonts w:cstheme="minorHAnsi"/>
          <w:sz w:val="23"/>
          <w:szCs w:val="23"/>
        </w:rPr>
        <w:t>ák</w:t>
      </w:r>
      <w:r w:rsidR="00E312E1" w:rsidRPr="00E312E1">
        <w:rPr>
          <w:rFonts w:cstheme="minorHAnsi"/>
          <w:sz w:val="23"/>
          <w:szCs w:val="23"/>
        </w:rPr>
        <w:t xml:space="preserve"> </w:t>
      </w:r>
      <w:r w:rsidR="00E312E1" w:rsidRPr="00E449A4">
        <w:rPr>
          <w:rFonts w:cstheme="minorHAnsi"/>
          <w:sz w:val="23"/>
          <w:szCs w:val="23"/>
        </w:rPr>
        <w:t>poslední</w:t>
      </w:r>
      <w:r w:rsidR="00E312E1">
        <w:rPr>
          <w:rFonts w:cstheme="minorHAnsi"/>
          <w:sz w:val="23"/>
          <w:szCs w:val="23"/>
        </w:rPr>
        <w:t>ho</w:t>
      </w:r>
      <w:r w:rsidR="00E312E1" w:rsidRPr="00E449A4">
        <w:rPr>
          <w:rFonts w:cstheme="minorHAnsi"/>
          <w:sz w:val="23"/>
          <w:szCs w:val="23"/>
        </w:rPr>
        <w:t xml:space="preserve"> ročník</w:t>
      </w:r>
      <w:r w:rsidR="00E312E1">
        <w:rPr>
          <w:rFonts w:cstheme="minorHAnsi"/>
          <w:sz w:val="23"/>
          <w:szCs w:val="23"/>
        </w:rPr>
        <w:t>u</w:t>
      </w:r>
      <w:r w:rsidR="00E312E1" w:rsidRPr="00E449A4">
        <w:rPr>
          <w:rFonts w:cstheme="minorHAnsi"/>
          <w:sz w:val="23"/>
          <w:szCs w:val="23"/>
        </w:rPr>
        <w:t xml:space="preserve"> stanovených oborů, kte</w:t>
      </w:r>
      <w:r w:rsidR="00A726C6">
        <w:rPr>
          <w:rFonts w:cstheme="minorHAnsi"/>
          <w:sz w:val="23"/>
          <w:szCs w:val="23"/>
        </w:rPr>
        <w:t>rý</w:t>
      </w:r>
      <w:r w:rsidR="00E312E1" w:rsidRPr="00E449A4">
        <w:rPr>
          <w:rFonts w:cstheme="minorHAnsi"/>
          <w:sz w:val="23"/>
          <w:szCs w:val="23"/>
        </w:rPr>
        <w:t xml:space="preserve"> plnil nařízenou pracovní povinnost nebo dobrovolnickou práci, a zároveň nevykonal </w:t>
      </w:r>
      <w:r w:rsidR="00A726C6">
        <w:rPr>
          <w:rFonts w:cstheme="minorHAnsi"/>
          <w:sz w:val="23"/>
          <w:szCs w:val="23"/>
        </w:rPr>
        <w:t xml:space="preserve">povinné </w:t>
      </w:r>
      <w:r w:rsidR="00E312E1" w:rsidRPr="00E449A4">
        <w:rPr>
          <w:rFonts w:cstheme="minorHAnsi"/>
          <w:sz w:val="23"/>
          <w:szCs w:val="23"/>
        </w:rPr>
        <w:t>zkoušky ve společné části maturitní zkoušky úspěšně</w:t>
      </w:r>
      <w:r w:rsidR="00A726C6">
        <w:rPr>
          <w:rFonts w:cstheme="minorHAnsi"/>
          <w:sz w:val="23"/>
          <w:szCs w:val="23"/>
        </w:rPr>
        <w:t>,</w:t>
      </w:r>
      <w:r w:rsidR="00842253" w:rsidRPr="00E449A4">
        <w:rPr>
          <w:rFonts w:cstheme="minorHAnsi"/>
          <w:sz w:val="23"/>
          <w:szCs w:val="23"/>
        </w:rPr>
        <w:t xml:space="preserve"> se přihlásí ke konání neúspěšně vykonaného DT </w:t>
      </w:r>
      <w:r w:rsidR="002E1D27">
        <w:rPr>
          <w:rFonts w:cstheme="minorHAnsi"/>
          <w:sz w:val="23"/>
          <w:szCs w:val="23"/>
        </w:rPr>
        <w:t>z</w:t>
      </w:r>
      <w:r w:rsidR="0037682C">
        <w:rPr>
          <w:rFonts w:cstheme="minorHAnsi"/>
          <w:sz w:val="23"/>
          <w:szCs w:val="23"/>
        </w:rPr>
        <w:t> </w:t>
      </w:r>
      <w:r w:rsidR="002E1D27">
        <w:rPr>
          <w:rFonts w:cstheme="minorHAnsi"/>
          <w:sz w:val="23"/>
          <w:szCs w:val="23"/>
        </w:rPr>
        <w:t>povinn</w:t>
      </w:r>
      <w:r w:rsidR="0037682C">
        <w:rPr>
          <w:rFonts w:cstheme="minorHAnsi"/>
          <w:sz w:val="23"/>
          <w:szCs w:val="23"/>
        </w:rPr>
        <w:t xml:space="preserve">é zkoušky </w:t>
      </w:r>
      <w:r w:rsidR="00842253" w:rsidRPr="00E449A4">
        <w:rPr>
          <w:rFonts w:cstheme="minorHAnsi"/>
          <w:sz w:val="23"/>
          <w:szCs w:val="23"/>
        </w:rPr>
        <w:t xml:space="preserve">nejpozději </w:t>
      </w:r>
      <w:r w:rsidR="00842253" w:rsidRPr="00E449A4">
        <w:rPr>
          <w:rFonts w:cstheme="minorHAnsi"/>
          <w:b/>
          <w:sz w:val="23"/>
          <w:szCs w:val="23"/>
        </w:rPr>
        <w:t>do 18. května 2021</w:t>
      </w:r>
      <w:r w:rsidR="00842253" w:rsidRPr="00E449A4">
        <w:rPr>
          <w:rFonts w:cstheme="minorHAnsi"/>
          <w:sz w:val="23"/>
          <w:szCs w:val="23"/>
        </w:rPr>
        <w:t xml:space="preserve">, k </w:t>
      </w:r>
      <w:r w:rsidR="003443A8" w:rsidRPr="00E449A4">
        <w:rPr>
          <w:rFonts w:cstheme="minorHAnsi"/>
          <w:sz w:val="23"/>
          <w:szCs w:val="23"/>
        </w:rPr>
        <w:t xml:space="preserve">přihlášce </w:t>
      </w:r>
      <w:r w:rsidR="00842253" w:rsidRPr="00E449A4">
        <w:rPr>
          <w:rFonts w:cstheme="minorHAnsi"/>
          <w:sz w:val="23"/>
          <w:szCs w:val="23"/>
        </w:rPr>
        <w:t xml:space="preserve">přiloží řediteli školy potvrzení o vykonání nařízené pracovní povinnosti nebo potvrzení ze zařízení poskytujícího zdravotnické či sociální služby </w:t>
      </w:r>
      <w:r w:rsidR="00164524">
        <w:rPr>
          <w:rFonts w:cstheme="minorHAnsi"/>
          <w:sz w:val="23"/>
          <w:szCs w:val="23"/>
        </w:rPr>
        <w:t xml:space="preserve">či zařízení pro </w:t>
      </w:r>
      <w:r w:rsidR="00164524" w:rsidRPr="00BF2893">
        <w:rPr>
          <w:rFonts w:cstheme="minorHAnsi"/>
          <w:bCs/>
          <w:sz w:val="23"/>
          <w:szCs w:val="23"/>
        </w:rPr>
        <w:t>vyžadující okamžitou pomoc</w:t>
      </w:r>
      <w:r w:rsidR="00164524">
        <w:rPr>
          <w:rFonts w:cstheme="minorHAnsi"/>
          <w:sz w:val="23"/>
          <w:szCs w:val="23"/>
        </w:rPr>
        <w:t xml:space="preserve"> </w:t>
      </w:r>
      <w:r w:rsidR="00842253" w:rsidRPr="00E449A4">
        <w:rPr>
          <w:rFonts w:cstheme="minorHAnsi"/>
          <w:sz w:val="23"/>
          <w:szCs w:val="23"/>
        </w:rPr>
        <w:t>obsahující rozsah odpracovaných hodin</w:t>
      </w:r>
      <w:r w:rsidRPr="00E449A4">
        <w:rPr>
          <w:rFonts w:cstheme="minorHAnsi"/>
          <w:sz w:val="23"/>
          <w:szCs w:val="23"/>
        </w:rPr>
        <w:t>.</w:t>
      </w:r>
      <w:r w:rsidR="004D533C" w:rsidRPr="00E449A4">
        <w:rPr>
          <w:rFonts w:cstheme="minorHAnsi"/>
          <w:sz w:val="23"/>
          <w:szCs w:val="23"/>
        </w:rPr>
        <w:t xml:space="preserve"> Stejně jako žáci konající mimořádný termín v rámci svého řádnému termínu uvedou při přihlašování svůj nárok na uzpůsobené podmínky pro konání maturitní zkoušky. </w:t>
      </w:r>
      <w:r w:rsidR="004B5579" w:rsidRPr="00E449A4">
        <w:rPr>
          <w:rFonts w:cstheme="minorHAnsi"/>
          <w:sz w:val="23"/>
          <w:szCs w:val="23"/>
        </w:rPr>
        <w:t>Přihláška musí být podána prokazatelným způsobem, nicméně v případě domluvy s ředitelem školy je možné i podání e-mailem</w:t>
      </w:r>
      <w:r w:rsidR="00F82218" w:rsidRPr="00F82218">
        <w:rPr>
          <w:rFonts w:cstheme="minorHAnsi"/>
          <w:sz w:val="23"/>
          <w:szCs w:val="23"/>
        </w:rPr>
        <w:t>. Ředitel školy následně bezodkladně předá údaje z přihlášek Cermatu prostřednictvím informačního systému Cermatu, a to obvyklým způsobem v</w:t>
      </w:r>
      <w:r w:rsidR="00F82218">
        <w:rPr>
          <w:rFonts w:cstheme="minorHAnsi"/>
          <w:sz w:val="23"/>
          <w:szCs w:val="23"/>
        </w:rPr>
        <w:t> </w:t>
      </w:r>
      <w:r w:rsidR="00F82218" w:rsidRPr="00F82218">
        <w:rPr>
          <w:rFonts w:cstheme="minorHAnsi"/>
          <w:sz w:val="23"/>
          <w:szCs w:val="23"/>
        </w:rPr>
        <w:t>modulu přihlašování (podrobnosti stanoví Cermat metodickým pokynem).</w:t>
      </w:r>
      <w:r w:rsidR="00903A7D">
        <w:rPr>
          <w:rFonts w:cstheme="minorHAnsi"/>
          <w:sz w:val="23"/>
          <w:szCs w:val="23"/>
        </w:rPr>
        <w:t xml:space="preserve"> </w:t>
      </w:r>
      <w:r w:rsidR="00F06716" w:rsidRPr="00E449A4">
        <w:rPr>
          <w:rFonts w:cstheme="minorHAnsi"/>
          <w:color w:val="000000" w:themeColor="text1"/>
          <w:sz w:val="23"/>
          <w:szCs w:val="23"/>
        </w:rPr>
        <w:t xml:space="preserve">V případě, že se žák k vykonání opravného termínu nepřihlásí již pro mimořádný termín </w:t>
      </w:r>
      <w:r w:rsidR="0016693D" w:rsidRPr="00E449A4">
        <w:rPr>
          <w:rFonts w:cstheme="minorHAnsi"/>
          <w:color w:val="000000" w:themeColor="text1"/>
          <w:sz w:val="23"/>
          <w:szCs w:val="23"/>
        </w:rPr>
        <w:t xml:space="preserve">do 30. </w:t>
      </w:r>
      <w:r w:rsidR="00F06716" w:rsidRPr="00E449A4">
        <w:rPr>
          <w:rFonts w:cstheme="minorHAnsi"/>
          <w:color w:val="000000" w:themeColor="text1"/>
          <w:sz w:val="23"/>
          <w:szCs w:val="23"/>
        </w:rPr>
        <w:t>červn</w:t>
      </w:r>
      <w:r w:rsidR="0016693D" w:rsidRPr="00E449A4">
        <w:rPr>
          <w:rFonts w:cstheme="minorHAnsi"/>
          <w:color w:val="000000" w:themeColor="text1"/>
          <w:sz w:val="23"/>
          <w:szCs w:val="23"/>
        </w:rPr>
        <w:t>a</w:t>
      </w:r>
      <w:r w:rsidR="00F06716" w:rsidRPr="00E449A4">
        <w:rPr>
          <w:rFonts w:cstheme="minorHAnsi"/>
          <w:color w:val="000000" w:themeColor="text1"/>
          <w:sz w:val="23"/>
          <w:szCs w:val="23"/>
        </w:rPr>
        <w:t xml:space="preserve"> 2021, může všechny tři opravné termíny využít do 5 let od úspěšného ukončení posledního ročníku vzdělávání</w:t>
      </w:r>
      <w:r w:rsidR="00D8224B" w:rsidRPr="00E449A4">
        <w:rPr>
          <w:rFonts w:cstheme="minorHAnsi"/>
          <w:color w:val="000000" w:themeColor="text1"/>
          <w:sz w:val="23"/>
          <w:szCs w:val="23"/>
        </w:rPr>
        <w:t>, a to</w:t>
      </w:r>
      <w:r w:rsidR="00B415EB" w:rsidRPr="00E449A4">
        <w:rPr>
          <w:rFonts w:cstheme="minorHAnsi"/>
          <w:sz w:val="23"/>
          <w:szCs w:val="23"/>
        </w:rPr>
        <w:t xml:space="preserve"> podáním přihlášky </w:t>
      </w:r>
      <w:r w:rsidR="00D8224B" w:rsidRPr="00E449A4">
        <w:rPr>
          <w:rFonts w:cstheme="minorHAnsi"/>
          <w:sz w:val="23"/>
          <w:szCs w:val="23"/>
        </w:rPr>
        <w:t>řediteli školy</w:t>
      </w:r>
      <w:r w:rsidR="009231CA">
        <w:rPr>
          <w:rFonts w:cstheme="minorHAnsi"/>
          <w:sz w:val="23"/>
          <w:szCs w:val="23"/>
        </w:rPr>
        <w:t xml:space="preserve"> v souladu se školskými právními předpisy.</w:t>
      </w:r>
    </w:p>
    <w:p w14:paraId="678AE987" w14:textId="77777777" w:rsidR="00F06716" w:rsidRPr="00F06716" w:rsidRDefault="00F06716" w:rsidP="00E449A4">
      <w:pPr>
        <w:spacing w:after="0" w:line="240" w:lineRule="auto"/>
        <w:jc w:val="both"/>
        <w:rPr>
          <w:rFonts w:cstheme="minorHAnsi"/>
          <w:color w:val="000000" w:themeColor="text1"/>
          <w:sz w:val="23"/>
          <w:szCs w:val="23"/>
        </w:rPr>
      </w:pPr>
    </w:p>
    <w:p w14:paraId="3943FBF1" w14:textId="77777777" w:rsidR="00F06716" w:rsidRDefault="00F06716" w:rsidP="00E449A4">
      <w:pPr>
        <w:spacing w:after="0" w:line="240" w:lineRule="auto"/>
        <w:jc w:val="both"/>
        <w:rPr>
          <w:rFonts w:cstheme="minorHAnsi"/>
          <w:b/>
          <w:color w:val="0070C0"/>
          <w:sz w:val="23"/>
          <w:szCs w:val="23"/>
        </w:rPr>
      </w:pPr>
    </w:p>
    <w:p w14:paraId="61461DE3" w14:textId="6F697011" w:rsidR="005A47CB" w:rsidRPr="00842253" w:rsidRDefault="00842253" w:rsidP="00E449A4">
      <w:pPr>
        <w:shd w:val="clear" w:color="auto" w:fill="A2DBE2"/>
        <w:tabs>
          <w:tab w:val="left" w:pos="4000"/>
        </w:tabs>
        <w:spacing w:after="240" w:line="240" w:lineRule="auto"/>
        <w:rPr>
          <w:rFonts w:cstheme="minorHAnsi"/>
          <w:b/>
          <w:sz w:val="23"/>
          <w:szCs w:val="23"/>
        </w:rPr>
      </w:pPr>
      <w:bookmarkStart w:id="17" w:name="_Hlk62819453"/>
      <w:r>
        <w:rPr>
          <w:rFonts w:cstheme="minorHAnsi"/>
          <w:b/>
          <w:sz w:val="23"/>
          <w:szCs w:val="23"/>
        </w:rPr>
        <w:t>Termíny konání didaktických testů v mimořádném termínu</w:t>
      </w:r>
    </w:p>
    <w:bookmarkEnd w:id="17"/>
    <w:p w14:paraId="6B68010F" w14:textId="18BBADFA" w:rsidR="00F161CB" w:rsidRDefault="00F161CB" w:rsidP="00E449A4">
      <w:pPr>
        <w:spacing w:after="120" w:line="240" w:lineRule="auto"/>
        <w:jc w:val="both"/>
        <w:rPr>
          <w:rFonts w:cstheme="minorHAnsi"/>
          <w:sz w:val="23"/>
          <w:szCs w:val="23"/>
        </w:rPr>
      </w:pPr>
      <w:r>
        <w:rPr>
          <w:rFonts w:cstheme="minorHAnsi"/>
          <w:sz w:val="23"/>
          <w:szCs w:val="23"/>
        </w:rPr>
        <w:t>Mimořádný termín konání společné části maturitní zkoušky je stanoven od pondělí 14. do středy 16. června 2021</w:t>
      </w:r>
      <w:r w:rsidR="00032FC3">
        <w:rPr>
          <w:rFonts w:cstheme="minorHAnsi"/>
          <w:sz w:val="23"/>
          <w:szCs w:val="23"/>
        </w:rPr>
        <w:t>:</w:t>
      </w:r>
    </w:p>
    <w:p w14:paraId="062413A7" w14:textId="0FFD7B50" w:rsidR="003D7EB0" w:rsidRPr="00A86C33" w:rsidRDefault="00556D10" w:rsidP="00E449A4">
      <w:pPr>
        <w:spacing w:after="120" w:line="240" w:lineRule="auto"/>
        <w:jc w:val="both"/>
        <w:rPr>
          <w:rFonts w:cstheme="minorHAnsi"/>
          <w:sz w:val="23"/>
          <w:szCs w:val="23"/>
        </w:rPr>
      </w:pPr>
      <w:r>
        <w:rPr>
          <w:rFonts w:cstheme="minorHAnsi"/>
          <w:sz w:val="23"/>
          <w:szCs w:val="23"/>
        </w:rPr>
        <w:t>p</w:t>
      </w:r>
      <w:r w:rsidR="00A86C33">
        <w:rPr>
          <w:rFonts w:cstheme="minorHAnsi"/>
          <w:sz w:val="23"/>
          <w:szCs w:val="23"/>
        </w:rPr>
        <w:t xml:space="preserve">ondělí </w:t>
      </w:r>
      <w:r w:rsidR="00A86C33">
        <w:rPr>
          <w:rFonts w:cstheme="minorHAnsi"/>
          <w:sz w:val="23"/>
          <w:szCs w:val="23"/>
        </w:rPr>
        <w:tab/>
      </w:r>
      <w:r w:rsidR="00A86C33" w:rsidRPr="00A86C33">
        <w:rPr>
          <w:rFonts w:cstheme="minorHAnsi"/>
          <w:sz w:val="23"/>
          <w:szCs w:val="23"/>
        </w:rPr>
        <w:t xml:space="preserve">14. </w:t>
      </w:r>
      <w:r w:rsidR="004B5579">
        <w:rPr>
          <w:rFonts w:cstheme="minorHAnsi"/>
          <w:sz w:val="23"/>
          <w:szCs w:val="23"/>
        </w:rPr>
        <w:t>června</w:t>
      </w:r>
      <w:r w:rsidR="00842253">
        <w:rPr>
          <w:rFonts w:cstheme="minorHAnsi"/>
          <w:sz w:val="23"/>
          <w:szCs w:val="23"/>
        </w:rPr>
        <w:tab/>
      </w:r>
      <w:r w:rsidR="004B5579">
        <w:rPr>
          <w:rFonts w:cstheme="minorHAnsi"/>
          <w:sz w:val="23"/>
          <w:szCs w:val="23"/>
        </w:rPr>
        <w:t>matematika, anglický jazyk</w:t>
      </w:r>
    </w:p>
    <w:p w14:paraId="30BC627A" w14:textId="68075A89" w:rsidR="00A86C33" w:rsidRPr="00A86C33" w:rsidRDefault="00556D10" w:rsidP="00E449A4">
      <w:pPr>
        <w:spacing w:after="120" w:line="240" w:lineRule="auto"/>
        <w:jc w:val="both"/>
        <w:rPr>
          <w:rFonts w:cstheme="minorHAnsi"/>
          <w:sz w:val="23"/>
          <w:szCs w:val="23"/>
        </w:rPr>
      </w:pPr>
      <w:r>
        <w:rPr>
          <w:rFonts w:cstheme="minorHAnsi"/>
          <w:sz w:val="23"/>
          <w:szCs w:val="23"/>
        </w:rPr>
        <w:t>ú</w:t>
      </w:r>
      <w:r w:rsidR="00A86C33">
        <w:rPr>
          <w:rFonts w:cstheme="minorHAnsi"/>
          <w:sz w:val="23"/>
          <w:szCs w:val="23"/>
        </w:rPr>
        <w:t xml:space="preserve">terý </w:t>
      </w:r>
      <w:r w:rsidR="00A86C33">
        <w:rPr>
          <w:rFonts w:cstheme="minorHAnsi"/>
          <w:sz w:val="23"/>
          <w:szCs w:val="23"/>
        </w:rPr>
        <w:tab/>
      </w:r>
      <w:r w:rsidR="00A86C33">
        <w:rPr>
          <w:rFonts w:cstheme="minorHAnsi"/>
          <w:sz w:val="23"/>
          <w:szCs w:val="23"/>
        </w:rPr>
        <w:tab/>
      </w:r>
      <w:r w:rsidR="00A86C33" w:rsidRPr="00A86C33">
        <w:rPr>
          <w:rFonts w:cstheme="minorHAnsi"/>
          <w:sz w:val="23"/>
          <w:szCs w:val="23"/>
        </w:rPr>
        <w:t xml:space="preserve">15. </w:t>
      </w:r>
      <w:r w:rsidR="004B5579">
        <w:rPr>
          <w:rFonts w:cstheme="minorHAnsi"/>
          <w:sz w:val="23"/>
          <w:szCs w:val="23"/>
        </w:rPr>
        <w:t>června</w:t>
      </w:r>
      <w:r w:rsidR="00842253">
        <w:rPr>
          <w:rFonts w:cstheme="minorHAnsi"/>
          <w:sz w:val="23"/>
          <w:szCs w:val="23"/>
        </w:rPr>
        <w:tab/>
      </w:r>
      <w:r w:rsidR="004B5579">
        <w:rPr>
          <w:rFonts w:cstheme="minorHAnsi"/>
          <w:sz w:val="23"/>
          <w:szCs w:val="23"/>
        </w:rPr>
        <w:t>český jazyk a literatura</w:t>
      </w:r>
    </w:p>
    <w:p w14:paraId="791A47F2" w14:textId="0B12FBE7" w:rsidR="00A86C33" w:rsidRDefault="00556D10" w:rsidP="00E449A4">
      <w:pPr>
        <w:spacing w:after="120" w:line="240" w:lineRule="auto"/>
        <w:jc w:val="both"/>
        <w:rPr>
          <w:rFonts w:cstheme="minorHAnsi"/>
          <w:sz w:val="23"/>
          <w:szCs w:val="23"/>
        </w:rPr>
      </w:pPr>
      <w:r>
        <w:rPr>
          <w:rFonts w:cstheme="minorHAnsi"/>
          <w:sz w:val="23"/>
          <w:szCs w:val="23"/>
        </w:rPr>
        <w:t>středa</w:t>
      </w:r>
      <w:r w:rsidR="00A86C33">
        <w:rPr>
          <w:rFonts w:cstheme="minorHAnsi"/>
          <w:sz w:val="23"/>
          <w:szCs w:val="23"/>
        </w:rPr>
        <w:tab/>
      </w:r>
      <w:r w:rsidR="00A86C33">
        <w:rPr>
          <w:rFonts w:cstheme="minorHAnsi"/>
          <w:sz w:val="23"/>
          <w:szCs w:val="23"/>
        </w:rPr>
        <w:tab/>
      </w:r>
      <w:r w:rsidR="00A86C33" w:rsidRPr="00A86C33">
        <w:rPr>
          <w:rFonts w:cstheme="minorHAnsi"/>
          <w:sz w:val="23"/>
          <w:szCs w:val="23"/>
        </w:rPr>
        <w:t xml:space="preserve">16. </w:t>
      </w:r>
      <w:r w:rsidR="004B5579">
        <w:rPr>
          <w:rFonts w:cstheme="minorHAnsi"/>
          <w:sz w:val="23"/>
          <w:szCs w:val="23"/>
        </w:rPr>
        <w:t>června</w:t>
      </w:r>
      <w:r w:rsidR="00842253">
        <w:rPr>
          <w:rFonts w:cstheme="minorHAnsi"/>
          <w:sz w:val="23"/>
          <w:szCs w:val="23"/>
        </w:rPr>
        <w:tab/>
      </w:r>
      <w:r w:rsidR="004B5579">
        <w:rPr>
          <w:rFonts w:cstheme="minorHAnsi"/>
          <w:sz w:val="23"/>
          <w:szCs w:val="23"/>
        </w:rPr>
        <w:t>matematika</w:t>
      </w:r>
      <w:r w:rsidR="00842253">
        <w:rPr>
          <w:rFonts w:cstheme="minorHAnsi"/>
          <w:sz w:val="23"/>
          <w:szCs w:val="23"/>
        </w:rPr>
        <w:t xml:space="preserve"> rozšiřující, </w:t>
      </w:r>
      <w:r w:rsidR="004B5579">
        <w:rPr>
          <w:rFonts w:cstheme="minorHAnsi"/>
          <w:sz w:val="23"/>
          <w:szCs w:val="23"/>
        </w:rPr>
        <w:t>francouzský, španělský, německý a ruský jazyk</w:t>
      </w:r>
    </w:p>
    <w:p w14:paraId="725681D1" w14:textId="7EA203D2" w:rsidR="00F161CB" w:rsidRDefault="00F161CB" w:rsidP="00E449A4">
      <w:pPr>
        <w:spacing w:after="120" w:line="240" w:lineRule="auto"/>
        <w:jc w:val="both"/>
        <w:rPr>
          <w:rFonts w:cstheme="minorHAnsi"/>
          <w:sz w:val="23"/>
          <w:szCs w:val="23"/>
        </w:rPr>
      </w:pPr>
      <w:r>
        <w:rPr>
          <w:rFonts w:cstheme="minorHAnsi"/>
          <w:sz w:val="23"/>
          <w:szCs w:val="23"/>
        </w:rPr>
        <w:t>Jednotné zkušební schéma pro mimořádný termín je zveřejněno na:</w:t>
      </w:r>
    </w:p>
    <w:p w14:paraId="3901AE97" w14:textId="14728883" w:rsidR="00842253" w:rsidRDefault="00F818E3" w:rsidP="00E449A4">
      <w:pPr>
        <w:spacing w:after="120" w:line="240" w:lineRule="auto"/>
        <w:jc w:val="both"/>
        <w:rPr>
          <w:rStyle w:val="Hypertextovodkaz"/>
          <w:sz w:val="23"/>
          <w:szCs w:val="23"/>
        </w:rPr>
      </w:pPr>
      <w:hyperlink r:id="rId14" w:history="1">
        <w:r w:rsidR="00F161CB" w:rsidRPr="00E449A4">
          <w:rPr>
            <w:rStyle w:val="Hypertextovodkaz"/>
            <w:sz w:val="23"/>
            <w:szCs w:val="23"/>
          </w:rPr>
          <w:t>https://www.msmt.cz/vzdelavani/stredni-vzdelavani/jednotne-zkusebni-schema-spolecne-casti-maturitni-zkousky-8</w:t>
        </w:r>
      </w:hyperlink>
    </w:p>
    <w:p w14:paraId="08EBD13A" w14:textId="77777777" w:rsidR="00E449A4" w:rsidRPr="00E449A4" w:rsidRDefault="00E449A4" w:rsidP="00E449A4">
      <w:pPr>
        <w:spacing w:after="120" w:line="240" w:lineRule="auto"/>
        <w:jc w:val="both"/>
        <w:rPr>
          <w:rFonts w:cstheme="minorHAnsi"/>
          <w:sz w:val="23"/>
          <w:szCs w:val="23"/>
        </w:rPr>
      </w:pPr>
    </w:p>
    <w:p w14:paraId="381C6D50" w14:textId="521DBFF1" w:rsidR="00A972AE" w:rsidRPr="00842253" w:rsidRDefault="00A972AE" w:rsidP="00E449A4">
      <w:pPr>
        <w:shd w:val="clear" w:color="auto" w:fill="A2DBE2"/>
        <w:tabs>
          <w:tab w:val="left" w:pos="4000"/>
        </w:tabs>
        <w:spacing w:after="240" w:line="240" w:lineRule="auto"/>
        <w:rPr>
          <w:rFonts w:cstheme="minorHAnsi"/>
          <w:b/>
          <w:sz w:val="23"/>
          <w:szCs w:val="23"/>
        </w:rPr>
      </w:pPr>
      <w:r>
        <w:rPr>
          <w:rFonts w:cstheme="minorHAnsi"/>
          <w:b/>
          <w:sz w:val="23"/>
          <w:szCs w:val="23"/>
        </w:rPr>
        <w:t>Místa konání didaktických testů v mimořádném termínu</w:t>
      </w:r>
    </w:p>
    <w:p w14:paraId="5B896D19" w14:textId="3C4739B9" w:rsidR="002C626D" w:rsidRPr="00A972AE" w:rsidRDefault="00A972AE" w:rsidP="00E449A4">
      <w:pPr>
        <w:spacing w:after="120" w:line="240" w:lineRule="auto"/>
        <w:jc w:val="both"/>
        <w:rPr>
          <w:rFonts w:cstheme="minorHAnsi"/>
          <w:sz w:val="23"/>
          <w:szCs w:val="23"/>
        </w:rPr>
      </w:pPr>
      <w:r>
        <w:rPr>
          <w:rFonts w:cstheme="minorHAnsi"/>
          <w:sz w:val="23"/>
          <w:szCs w:val="23"/>
        </w:rPr>
        <w:t xml:space="preserve">Didaktické testy v mimořádném termínu se obdobně jako v podzimním zkušebním období budou konat na </w:t>
      </w:r>
      <w:r w:rsidR="000E06D7" w:rsidRPr="00A972AE">
        <w:rPr>
          <w:rFonts w:cstheme="minorHAnsi"/>
          <w:b/>
          <w:sz w:val="23"/>
          <w:szCs w:val="23"/>
        </w:rPr>
        <w:t>spádov</w:t>
      </w:r>
      <w:r w:rsidRPr="00A972AE">
        <w:rPr>
          <w:rFonts w:cstheme="minorHAnsi"/>
          <w:b/>
          <w:sz w:val="23"/>
          <w:szCs w:val="23"/>
        </w:rPr>
        <w:t xml:space="preserve">ých </w:t>
      </w:r>
      <w:r w:rsidR="000E06D7" w:rsidRPr="00A972AE">
        <w:rPr>
          <w:rFonts w:cstheme="minorHAnsi"/>
          <w:b/>
          <w:sz w:val="23"/>
          <w:szCs w:val="23"/>
        </w:rPr>
        <w:t>škol</w:t>
      </w:r>
      <w:r w:rsidRPr="00A972AE">
        <w:rPr>
          <w:rFonts w:cstheme="minorHAnsi"/>
          <w:b/>
          <w:sz w:val="23"/>
          <w:szCs w:val="23"/>
        </w:rPr>
        <w:t>ách</w:t>
      </w:r>
      <w:r>
        <w:rPr>
          <w:rFonts w:cstheme="minorHAnsi"/>
          <w:sz w:val="23"/>
          <w:szCs w:val="23"/>
        </w:rPr>
        <w:t xml:space="preserve">, které určí </w:t>
      </w:r>
      <w:r w:rsidR="0016693D">
        <w:rPr>
          <w:rFonts w:cstheme="minorHAnsi"/>
          <w:sz w:val="23"/>
          <w:szCs w:val="23"/>
        </w:rPr>
        <w:t>Cermat</w:t>
      </w:r>
      <w:r>
        <w:rPr>
          <w:rFonts w:cstheme="minorHAnsi"/>
          <w:sz w:val="23"/>
          <w:szCs w:val="23"/>
        </w:rPr>
        <w:t xml:space="preserve"> ve spolupráci s krajskými úřady.</w:t>
      </w:r>
    </w:p>
    <w:p w14:paraId="440410E5" w14:textId="702BA1B0" w:rsidR="00A972AE" w:rsidRPr="00E449A4" w:rsidRDefault="00A972AE" w:rsidP="00E449A4">
      <w:pPr>
        <w:spacing w:after="120" w:line="240" w:lineRule="auto"/>
        <w:jc w:val="both"/>
        <w:rPr>
          <w:rFonts w:cstheme="minorHAnsi"/>
          <w:sz w:val="23"/>
          <w:szCs w:val="23"/>
        </w:rPr>
      </w:pPr>
      <w:r w:rsidRPr="00E449A4">
        <w:rPr>
          <w:rFonts w:cstheme="minorHAnsi"/>
          <w:sz w:val="23"/>
          <w:szCs w:val="23"/>
        </w:rPr>
        <w:t>Ž</w:t>
      </w:r>
      <w:r w:rsidR="000E06D7" w:rsidRPr="00E449A4">
        <w:rPr>
          <w:rFonts w:cstheme="minorHAnsi"/>
          <w:sz w:val="23"/>
          <w:szCs w:val="23"/>
        </w:rPr>
        <w:t>ák bude podávat přihlášku na mimořádný termín řediteli školy, ve které konal nebo měl konat řádný termín</w:t>
      </w:r>
      <w:r w:rsidR="001106B6" w:rsidRPr="00E449A4">
        <w:rPr>
          <w:rFonts w:cstheme="minorHAnsi"/>
          <w:sz w:val="23"/>
          <w:szCs w:val="23"/>
        </w:rPr>
        <w:t xml:space="preserve">, </w:t>
      </w:r>
      <w:bookmarkStart w:id="18" w:name="_Hlk63180208"/>
      <w:r w:rsidR="001106B6" w:rsidRPr="00E449A4">
        <w:rPr>
          <w:rFonts w:cstheme="minorHAnsi"/>
          <w:sz w:val="23"/>
          <w:szCs w:val="23"/>
        </w:rPr>
        <w:t>p</w:t>
      </w:r>
      <w:r w:rsidR="000E06D7" w:rsidRPr="00E449A4">
        <w:rPr>
          <w:rFonts w:cstheme="minorHAnsi"/>
          <w:sz w:val="23"/>
          <w:szCs w:val="23"/>
        </w:rPr>
        <w:t>řihláška musí být podána prokazatelným způsobem,</w:t>
      </w:r>
      <w:r w:rsidR="001106B6" w:rsidRPr="00E449A4">
        <w:rPr>
          <w:rFonts w:cstheme="minorHAnsi"/>
          <w:sz w:val="23"/>
          <w:szCs w:val="23"/>
        </w:rPr>
        <w:t xml:space="preserve"> ř</w:t>
      </w:r>
      <w:r w:rsidR="000E06D7" w:rsidRPr="00E449A4">
        <w:rPr>
          <w:rFonts w:cstheme="minorHAnsi"/>
          <w:sz w:val="23"/>
          <w:szCs w:val="23"/>
        </w:rPr>
        <w:t>editel školy pak předá údaje Cermatu</w:t>
      </w:r>
      <w:bookmarkEnd w:id="18"/>
      <w:r w:rsidR="000E06D7" w:rsidRPr="00E449A4">
        <w:rPr>
          <w:rFonts w:cstheme="minorHAnsi"/>
          <w:sz w:val="23"/>
          <w:szCs w:val="23"/>
        </w:rPr>
        <w:t xml:space="preserve">, který určí, na jaké škole </w:t>
      </w:r>
      <w:r w:rsidRPr="00E449A4">
        <w:rPr>
          <w:rFonts w:cstheme="minorHAnsi"/>
          <w:sz w:val="23"/>
          <w:szCs w:val="23"/>
        </w:rPr>
        <w:t xml:space="preserve">bude </w:t>
      </w:r>
      <w:r w:rsidR="000E06D7" w:rsidRPr="00E449A4">
        <w:rPr>
          <w:rFonts w:cstheme="minorHAnsi"/>
          <w:sz w:val="23"/>
          <w:szCs w:val="23"/>
        </w:rPr>
        <w:t>žák zkoušku kon</w:t>
      </w:r>
      <w:r w:rsidRPr="00E449A4">
        <w:rPr>
          <w:rFonts w:cstheme="minorHAnsi"/>
          <w:sz w:val="23"/>
          <w:szCs w:val="23"/>
        </w:rPr>
        <w:t>at.</w:t>
      </w:r>
    </w:p>
    <w:p w14:paraId="0A496A02" w14:textId="7B880DE3" w:rsidR="000E06D7" w:rsidRPr="00E449A4" w:rsidRDefault="00A972AE" w:rsidP="00E449A4">
      <w:pPr>
        <w:spacing w:after="120" w:line="240" w:lineRule="auto"/>
        <w:jc w:val="both"/>
        <w:rPr>
          <w:rFonts w:cstheme="minorHAnsi"/>
          <w:sz w:val="23"/>
          <w:szCs w:val="23"/>
        </w:rPr>
      </w:pPr>
      <w:r w:rsidRPr="00E449A4">
        <w:rPr>
          <w:rFonts w:cstheme="minorHAnsi"/>
          <w:sz w:val="23"/>
          <w:szCs w:val="23"/>
        </w:rPr>
        <w:t>P</w:t>
      </w:r>
      <w:r w:rsidR="000E06D7" w:rsidRPr="00E449A4">
        <w:rPr>
          <w:rFonts w:cstheme="minorHAnsi"/>
          <w:sz w:val="23"/>
          <w:szCs w:val="23"/>
        </w:rPr>
        <w:t>ozvánku ke konání mimořádného termínu pak zašle žákovi ředitel školy, ve které žák konal nebo měl konat řádný termín</w:t>
      </w:r>
      <w:r w:rsidR="001106B6" w:rsidRPr="00E449A4">
        <w:rPr>
          <w:rFonts w:cstheme="minorHAnsi"/>
          <w:sz w:val="23"/>
          <w:szCs w:val="23"/>
        </w:rPr>
        <w:t>, v</w:t>
      </w:r>
      <w:r w:rsidR="000E06D7" w:rsidRPr="00E449A4">
        <w:rPr>
          <w:rFonts w:cstheme="minorHAnsi"/>
          <w:sz w:val="23"/>
          <w:szCs w:val="23"/>
        </w:rPr>
        <w:t> pozvánce bude uvedena konkrétní škola, ve které bude žák mimořádný termín didaktického testu konat</w:t>
      </w:r>
      <w:r w:rsidRPr="00E449A4">
        <w:rPr>
          <w:rFonts w:cstheme="minorHAnsi"/>
          <w:sz w:val="23"/>
          <w:szCs w:val="23"/>
        </w:rPr>
        <w:t>.</w:t>
      </w:r>
    </w:p>
    <w:p w14:paraId="6ECC9673" w14:textId="6C3D5A1E" w:rsidR="00A972AE" w:rsidRPr="006502B5" w:rsidRDefault="00A972AE" w:rsidP="00E449A4">
      <w:pPr>
        <w:shd w:val="clear" w:color="auto" w:fill="A2DBE2"/>
        <w:tabs>
          <w:tab w:val="left" w:pos="4000"/>
        </w:tabs>
        <w:spacing w:after="240" w:line="240" w:lineRule="auto"/>
        <w:rPr>
          <w:rFonts w:cstheme="minorHAnsi"/>
          <w:b/>
          <w:sz w:val="23"/>
          <w:szCs w:val="23"/>
        </w:rPr>
      </w:pPr>
      <w:r w:rsidRPr="00A46601">
        <w:rPr>
          <w:rFonts w:cstheme="minorHAnsi"/>
          <w:b/>
          <w:sz w:val="23"/>
          <w:szCs w:val="23"/>
        </w:rPr>
        <w:t xml:space="preserve">Didaktické testy – </w:t>
      </w:r>
      <w:r>
        <w:rPr>
          <w:rFonts w:cstheme="minorHAnsi"/>
          <w:b/>
          <w:sz w:val="23"/>
          <w:szCs w:val="23"/>
        </w:rPr>
        <w:t>zveřejnění výsledků mimořádného termínu</w:t>
      </w:r>
    </w:p>
    <w:p w14:paraId="3A87D20C" w14:textId="08B733E0" w:rsidR="00E02742" w:rsidRDefault="00A972AE" w:rsidP="00E449A4">
      <w:pPr>
        <w:spacing w:after="120" w:line="240" w:lineRule="auto"/>
        <w:jc w:val="both"/>
        <w:rPr>
          <w:rFonts w:cstheme="minorHAnsi"/>
          <w:sz w:val="23"/>
          <w:szCs w:val="23"/>
        </w:rPr>
      </w:pPr>
      <w:r>
        <w:rPr>
          <w:rFonts w:cstheme="minorHAnsi"/>
          <w:sz w:val="23"/>
          <w:szCs w:val="23"/>
        </w:rPr>
        <w:t xml:space="preserve">Dne </w:t>
      </w:r>
      <w:r w:rsidR="00657641" w:rsidRPr="00A972AE">
        <w:rPr>
          <w:rFonts w:cstheme="minorHAnsi"/>
          <w:b/>
          <w:sz w:val="23"/>
          <w:szCs w:val="23"/>
        </w:rPr>
        <w:t xml:space="preserve">23. </w:t>
      </w:r>
      <w:r w:rsidR="007F5C1B" w:rsidRPr="00A972AE">
        <w:rPr>
          <w:rFonts w:cstheme="minorHAnsi"/>
          <w:b/>
          <w:sz w:val="23"/>
          <w:szCs w:val="23"/>
        </w:rPr>
        <w:t>června 2021</w:t>
      </w:r>
      <w:r w:rsidR="007F5C1B" w:rsidRPr="00202473">
        <w:rPr>
          <w:rFonts w:cstheme="minorHAnsi"/>
          <w:sz w:val="23"/>
          <w:szCs w:val="23"/>
        </w:rPr>
        <w:t xml:space="preserve"> zpřístupn</w:t>
      </w:r>
      <w:r>
        <w:rPr>
          <w:rFonts w:cstheme="minorHAnsi"/>
          <w:sz w:val="23"/>
          <w:szCs w:val="23"/>
        </w:rPr>
        <w:t>í C</w:t>
      </w:r>
      <w:r w:rsidR="004B5579">
        <w:rPr>
          <w:rFonts w:cstheme="minorHAnsi"/>
          <w:sz w:val="23"/>
          <w:szCs w:val="23"/>
        </w:rPr>
        <w:t>ermat</w:t>
      </w:r>
      <w:r>
        <w:rPr>
          <w:rFonts w:cstheme="minorHAnsi"/>
          <w:sz w:val="23"/>
          <w:szCs w:val="23"/>
        </w:rPr>
        <w:t xml:space="preserve"> </w:t>
      </w:r>
      <w:r w:rsidR="007F5C1B" w:rsidRPr="00202473">
        <w:rPr>
          <w:rFonts w:cstheme="minorHAnsi"/>
          <w:sz w:val="23"/>
          <w:szCs w:val="23"/>
        </w:rPr>
        <w:t>výsledk</w:t>
      </w:r>
      <w:r>
        <w:rPr>
          <w:rFonts w:cstheme="minorHAnsi"/>
          <w:sz w:val="23"/>
          <w:szCs w:val="23"/>
        </w:rPr>
        <w:t>y</w:t>
      </w:r>
      <w:r w:rsidR="007F5C1B" w:rsidRPr="00202473">
        <w:rPr>
          <w:rFonts w:cstheme="minorHAnsi"/>
          <w:sz w:val="23"/>
          <w:szCs w:val="23"/>
        </w:rPr>
        <w:t xml:space="preserve"> </w:t>
      </w:r>
      <w:r w:rsidR="006502B5" w:rsidRPr="00202473">
        <w:rPr>
          <w:rFonts w:cstheme="minorHAnsi"/>
          <w:sz w:val="23"/>
          <w:szCs w:val="23"/>
        </w:rPr>
        <w:t xml:space="preserve">mimořádného termínu </w:t>
      </w:r>
      <w:r w:rsidR="007F5C1B" w:rsidRPr="00202473">
        <w:rPr>
          <w:rFonts w:cstheme="minorHAnsi"/>
          <w:sz w:val="23"/>
          <w:szCs w:val="23"/>
        </w:rPr>
        <w:t>didaktických testů ředitelům škol</w:t>
      </w:r>
      <w:r>
        <w:rPr>
          <w:rFonts w:cstheme="minorHAnsi"/>
          <w:sz w:val="23"/>
          <w:szCs w:val="23"/>
        </w:rPr>
        <w:t>.</w:t>
      </w:r>
      <w:r w:rsidR="004B57A5" w:rsidRPr="004B57A5">
        <w:rPr>
          <w:rFonts w:cstheme="minorHAnsi"/>
          <w:sz w:val="23"/>
          <w:szCs w:val="23"/>
        </w:rPr>
        <w:t xml:space="preserve"> </w:t>
      </w:r>
      <w:r w:rsidR="004B57A5">
        <w:rPr>
          <w:rFonts w:cstheme="minorHAnsi"/>
          <w:sz w:val="23"/>
          <w:szCs w:val="23"/>
        </w:rPr>
        <w:t xml:space="preserve">Nejpozději </w:t>
      </w:r>
      <w:r w:rsidR="00625691">
        <w:rPr>
          <w:rFonts w:cstheme="minorHAnsi"/>
          <w:sz w:val="23"/>
          <w:szCs w:val="23"/>
        </w:rPr>
        <w:t>následující den</w:t>
      </w:r>
      <w:r w:rsidR="004B57A5">
        <w:rPr>
          <w:rFonts w:cstheme="minorHAnsi"/>
          <w:sz w:val="23"/>
          <w:szCs w:val="23"/>
        </w:rPr>
        <w:t xml:space="preserve"> oznámí výsledky ředitel žákům.</w:t>
      </w:r>
    </w:p>
    <w:p w14:paraId="7E9DE9E1" w14:textId="77777777" w:rsidR="00032FC3" w:rsidRPr="000E06D7" w:rsidRDefault="00032FC3" w:rsidP="00E449A4">
      <w:pPr>
        <w:spacing w:after="120" w:line="240" w:lineRule="auto"/>
        <w:jc w:val="both"/>
        <w:rPr>
          <w:rFonts w:cstheme="minorHAnsi"/>
          <w:sz w:val="23"/>
          <w:szCs w:val="23"/>
        </w:rPr>
      </w:pPr>
    </w:p>
    <w:p w14:paraId="62FA44FD" w14:textId="149B42BA" w:rsidR="007F5C1B" w:rsidRPr="00207512" w:rsidRDefault="00A972AE" w:rsidP="00E449A4">
      <w:pPr>
        <w:shd w:val="clear" w:color="auto" w:fill="A2DBE2"/>
        <w:tabs>
          <w:tab w:val="left" w:pos="4000"/>
        </w:tabs>
        <w:spacing w:after="240" w:line="240" w:lineRule="auto"/>
        <w:rPr>
          <w:rFonts w:cstheme="minorHAnsi"/>
          <w:b/>
          <w:sz w:val="23"/>
          <w:szCs w:val="23"/>
        </w:rPr>
      </w:pPr>
      <w:r>
        <w:rPr>
          <w:rFonts w:cstheme="minorHAnsi"/>
          <w:b/>
          <w:sz w:val="23"/>
          <w:szCs w:val="23"/>
        </w:rPr>
        <w:t>Žádost o přezkoumání výsledku nebo průběhu</w:t>
      </w:r>
      <w:r w:rsidR="00207512">
        <w:rPr>
          <w:rFonts w:cstheme="minorHAnsi"/>
          <w:b/>
          <w:sz w:val="23"/>
          <w:szCs w:val="23"/>
        </w:rPr>
        <w:t xml:space="preserve"> konání didaktických testů – mimořádný</w:t>
      </w:r>
      <w:r>
        <w:rPr>
          <w:rFonts w:cstheme="minorHAnsi"/>
          <w:b/>
          <w:sz w:val="23"/>
          <w:szCs w:val="23"/>
        </w:rPr>
        <w:t xml:space="preserve"> termí</w:t>
      </w:r>
      <w:r w:rsidR="004B57A5">
        <w:rPr>
          <w:rFonts w:cstheme="minorHAnsi"/>
          <w:b/>
          <w:sz w:val="23"/>
          <w:szCs w:val="23"/>
        </w:rPr>
        <w:t>n</w:t>
      </w:r>
    </w:p>
    <w:p w14:paraId="363596FF" w14:textId="660ACB49" w:rsidR="007F5C1B" w:rsidRPr="00202473" w:rsidRDefault="00207512" w:rsidP="00E449A4">
      <w:pPr>
        <w:spacing w:after="120" w:line="240" w:lineRule="auto"/>
        <w:jc w:val="both"/>
        <w:rPr>
          <w:rFonts w:cstheme="minorHAnsi"/>
          <w:sz w:val="23"/>
          <w:szCs w:val="23"/>
        </w:rPr>
      </w:pPr>
      <w:r>
        <w:rPr>
          <w:rFonts w:cstheme="minorHAnsi"/>
          <w:sz w:val="23"/>
          <w:szCs w:val="23"/>
        </w:rPr>
        <w:t>Ž</w:t>
      </w:r>
      <w:r w:rsidR="007F5C1B" w:rsidRPr="00202473">
        <w:rPr>
          <w:rFonts w:cstheme="minorHAnsi"/>
          <w:sz w:val="23"/>
          <w:szCs w:val="23"/>
        </w:rPr>
        <w:t>ádost o přezkoumání didaktického testu konaného v </w:t>
      </w:r>
      <w:r w:rsidR="006502B5" w:rsidRPr="00202473">
        <w:rPr>
          <w:rFonts w:cstheme="minorHAnsi"/>
          <w:sz w:val="23"/>
          <w:szCs w:val="23"/>
        </w:rPr>
        <w:t>mimo</w:t>
      </w:r>
      <w:r w:rsidR="007F5C1B" w:rsidRPr="00202473">
        <w:rPr>
          <w:rFonts w:cstheme="minorHAnsi"/>
          <w:sz w:val="23"/>
          <w:szCs w:val="23"/>
        </w:rPr>
        <w:t>řádném termínu lze</w:t>
      </w:r>
      <w:r w:rsidR="006502B5" w:rsidRPr="00202473">
        <w:rPr>
          <w:rFonts w:cstheme="minorHAnsi"/>
          <w:sz w:val="23"/>
          <w:szCs w:val="23"/>
        </w:rPr>
        <w:t xml:space="preserve"> </w:t>
      </w:r>
      <w:r w:rsidR="007F5C1B" w:rsidRPr="00202473">
        <w:rPr>
          <w:rFonts w:cstheme="minorHAnsi"/>
          <w:sz w:val="23"/>
          <w:szCs w:val="23"/>
        </w:rPr>
        <w:t>podat</w:t>
      </w:r>
      <w:r w:rsidR="006502B5" w:rsidRPr="00202473">
        <w:rPr>
          <w:rFonts w:cstheme="minorHAnsi"/>
          <w:sz w:val="23"/>
          <w:szCs w:val="23"/>
        </w:rPr>
        <w:t xml:space="preserve"> </w:t>
      </w:r>
      <w:r w:rsidR="007F5C1B" w:rsidRPr="00207512">
        <w:rPr>
          <w:rFonts w:cstheme="minorHAnsi"/>
          <w:b/>
          <w:sz w:val="23"/>
          <w:szCs w:val="23"/>
        </w:rPr>
        <w:t>do 13. července 2021</w:t>
      </w:r>
      <w:r>
        <w:rPr>
          <w:rFonts w:cstheme="minorHAnsi"/>
          <w:sz w:val="23"/>
          <w:szCs w:val="23"/>
        </w:rPr>
        <w:t xml:space="preserve">, </w:t>
      </w:r>
      <w:r w:rsidR="006502B5" w:rsidRPr="00202473">
        <w:rPr>
          <w:rFonts w:cstheme="minorHAnsi"/>
          <w:sz w:val="23"/>
          <w:szCs w:val="23"/>
        </w:rPr>
        <w:t>tj.</w:t>
      </w:r>
      <w:r w:rsidR="00E449A4">
        <w:rPr>
          <w:rFonts w:cstheme="minorHAnsi"/>
          <w:sz w:val="23"/>
          <w:szCs w:val="23"/>
        </w:rPr>
        <w:t> </w:t>
      </w:r>
      <w:r w:rsidR="007F5C1B" w:rsidRPr="00202473">
        <w:rPr>
          <w:rFonts w:cstheme="minorHAnsi"/>
          <w:sz w:val="23"/>
          <w:szCs w:val="23"/>
        </w:rPr>
        <w:t>20 dnů od okamžiku, kdy C</w:t>
      </w:r>
      <w:r w:rsidR="004B5579">
        <w:rPr>
          <w:rFonts w:cstheme="minorHAnsi"/>
          <w:sz w:val="23"/>
          <w:szCs w:val="23"/>
        </w:rPr>
        <w:t>ermat</w:t>
      </w:r>
      <w:r w:rsidR="007F5C1B" w:rsidRPr="00202473">
        <w:rPr>
          <w:rFonts w:cstheme="minorHAnsi"/>
          <w:sz w:val="23"/>
          <w:szCs w:val="23"/>
        </w:rPr>
        <w:t xml:space="preserve"> zpřístupní výsledky didaktického testu konaného v mimořádném termínu školám</w:t>
      </w:r>
      <w:r>
        <w:rPr>
          <w:rFonts w:cstheme="minorHAnsi"/>
          <w:sz w:val="23"/>
          <w:szCs w:val="23"/>
        </w:rPr>
        <w:t>.</w:t>
      </w:r>
    </w:p>
    <w:p w14:paraId="47AB6454" w14:textId="7822BD06" w:rsidR="0016693D" w:rsidRPr="006502B5" w:rsidRDefault="0016693D" w:rsidP="00E449A4">
      <w:pPr>
        <w:spacing w:after="120" w:line="240" w:lineRule="auto"/>
        <w:jc w:val="both"/>
        <w:rPr>
          <w:rFonts w:cstheme="minorHAnsi"/>
          <w:sz w:val="23"/>
          <w:szCs w:val="23"/>
        </w:rPr>
      </w:pPr>
      <w:r>
        <w:rPr>
          <w:rFonts w:cstheme="minorHAnsi"/>
          <w:sz w:val="23"/>
          <w:szCs w:val="23"/>
        </w:rPr>
        <w:t>(P</w:t>
      </w:r>
      <w:r w:rsidRPr="006502B5">
        <w:rPr>
          <w:rFonts w:cstheme="minorHAnsi"/>
          <w:sz w:val="23"/>
          <w:szCs w:val="23"/>
        </w:rPr>
        <w:t xml:space="preserve">odrobná informace </w:t>
      </w:r>
      <w:r>
        <w:rPr>
          <w:rFonts w:cstheme="minorHAnsi"/>
          <w:sz w:val="23"/>
          <w:szCs w:val="23"/>
        </w:rPr>
        <w:t xml:space="preserve">k podávání žádostí o přezkoumání didaktických testů </w:t>
      </w:r>
      <w:r w:rsidRPr="006502B5">
        <w:rPr>
          <w:rFonts w:cstheme="minorHAnsi"/>
          <w:sz w:val="23"/>
          <w:szCs w:val="23"/>
        </w:rPr>
        <w:t xml:space="preserve">bude jako každoročně zveřejněna na webu </w:t>
      </w:r>
      <w:hyperlink r:id="rId15" w:history="1">
        <w:r w:rsidR="005A3F44" w:rsidRPr="00BE398E">
          <w:rPr>
            <w:rStyle w:val="Hypertextovodkaz"/>
            <w:rFonts w:cstheme="minorHAnsi"/>
            <w:sz w:val="23"/>
            <w:szCs w:val="23"/>
          </w:rPr>
          <w:t>www.msmt.cz</w:t>
        </w:r>
      </w:hyperlink>
      <w:r w:rsidR="005A3F44">
        <w:rPr>
          <w:rFonts w:cstheme="minorHAnsi"/>
          <w:sz w:val="23"/>
          <w:szCs w:val="23"/>
        </w:rPr>
        <w:t xml:space="preserve"> v sekci Střední vzdělávání.</w:t>
      </w:r>
      <w:r w:rsidRPr="006502B5">
        <w:rPr>
          <w:rFonts w:cstheme="minorHAnsi"/>
          <w:sz w:val="23"/>
          <w:szCs w:val="23"/>
        </w:rPr>
        <w:t>)</w:t>
      </w:r>
    </w:p>
    <w:p w14:paraId="31E54F73" w14:textId="77777777" w:rsidR="0074054B" w:rsidRDefault="0074054B" w:rsidP="00E449A4">
      <w:pPr>
        <w:spacing w:after="0" w:line="240" w:lineRule="auto"/>
        <w:jc w:val="both"/>
        <w:rPr>
          <w:rFonts w:cstheme="minorHAnsi"/>
          <w:b/>
          <w:color w:val="0070C0"/>
          <w:sz w:val="23"/>
          <w:szCs w:val="23"/>
        </w:rPr>
      </w:pPr>
    </w:p>
    <w:p w14:paraId="3E0C36EF" w14:textId="77777777" w:rsidR="00AC7B0C" w:rsidRDefault="00AC7B0C" w:rsidP="00E449A4">
      <w:pPr>
        <w:spacing w:after="0" w:line="240" w:lineRule="auto"/>
        <w:jc w:val="both"/>
        <w:rPr>
          <w:rFonts w:cstheme="minorHAnsi"/>
          <w:b/>
          <w:color w:val="0070C0"/>
          <w:sz w:val="23"/>
          <w:szCs w:val="23"/>
        </w:rPr>
      </w:pPr>
      <w:bookmarkStart w:id="19" w:name="_Hlk62563796"/>
    </w:p>
    <w:p w14:paraId="0A5E29CB" w14:textId="629BB611" w:rsidR="00A46601" w:rsidRDefault="00A46601" w:rsidP="00E449A4">
      <w:pPr>
        <w:spacing w:after="0" w:line="240" w:lineRule="auto"/>
        <w:jc w:val="both"/>
        <w:rPr>
          <w:rFonts w:cstheme="minorHAnsi"/>
          <w:b/>
          <w:color w:val="0070C0"/>
          <w:sz w:val="23"/>
          <w:szCs w:val="23"/>
        </w:rPr>
      </w:pPr>
      <w:r w:rsidRPr="00A46601">
        <w:rPr>
          <w:rFonts w:cstheme="minorHAnsi"/>
          <w:b/>
          <w:color w:val="0070C0"/>
          <w:sz w:val="23"/>
          <w:szCs w:val="23"/>
        </w:rPr>
        <w:t>PROFILOVÁ ČÁST MATURITNÍ ZKOUŠKY</w:t>
      </w:r>
    </w:p>
    <w:bookmarkEnd w:id="19"/>
    <w:p w14:paraId="07F10A55" w14:textId="45261BCC" w:rsidR="00A46601" w:rsidRDefault="00A46601" w:rsidP="00E449A4">
      <w:pPr>
        <w:spacing w:after="0" w:line="240" w:lineRule="auto"/>
        <w:jc w:val="both"/>
        <w:rPr>
          <w:rFonts w:cstheme="minorHAnsi"/>
          <w:b/>
          <w:color w:val="0070C0"/>
          <w:sz w:val="23"/>
          <w:szCs w:val="23"/>
        </w:rPr>
      </w:pPr>
    </w:p>
    <w:p w14:paraId="6CCFEA7A" w14:textId="3CC804D5" w:rsidR="00A46601" w:rsidRPr="00CC4BE5" w:rsidRDefault="00A46601" w:rsidP="00E449A4">
      <w:pPr>
        <w:shd w:val="clear" w:color="auto" w:fill="A2DBE2"/>
        <w:tabs>
          <w:tab w:val="left" w:pos="4000"/>
        </w:tabs>
        <w:spacing w:after="240" w:line="240" w:lineRule="auto"/>
        <w:rPr>
          <w:rFonts w:eastAsia="Times New Roman"/>
          <w:b/>
          <w:sz w:val="23"/>
          <w:szCs w:val="23"/>
        </w:rPr>
      </w:pPr>
      <w:bookmarkStart w:id="20" w:name="_Hlk62741825"/>
      <w:r>
        <w:rPr>
          <w:rFonts w:eastAsia="Times New Roman"/>
          <w:b/>
          <w:sz w:val="23"/>
          <w:szCs w:val="23"/>
        </w:rPr>
        <w:t xml:space="preserve">Organizace </w:t>
      </w:r>
      <w:r w:rsidR="00E02742">
        <w:rPr>
          <w:rFonts w:eastAsia="Times New Roman"/>
          <w:b/>
          <w:sz w:val="23"/>
          <w:szCs w:val="23"/>
        </w:rPr>
        <w:t xml:space="preserve">profilové </w:t>
      </w:r>
      <w:r>
        <w:rPr>
          <w:rFonts w:eastAsia="Times New Roman"/>
          <w:b/>
          <w:sz w:val="23"/>
          <w:szCs w:val="23"/>
        </w:rPr>
        <w:t>části maturitní zkoušky</w:t>
      </w:r>
    </w:p>
    <w:bookmarkEnd w:id="20"/>
    <w:p w14:paraId="0EE4B269" w14:textId="49E704CB" w:rsidR="00202473" w:rsidRPr="00207512" w:rsidRDefault="00207512" w:rsidP="00E449A4">
      <w:pPr>
        <w:spacing w:after="120" w:line="240" w:lineRule="auto"/>
        <w:jc w:val="both"/>
        <w:rPr>
          <w:rFonts w:cstheme="minorHAnsi"/>
          <w:b/>
          <w:color w:val="0070C0"/>
          <w:sz w:val="23"/>
          <w:szCs w:val="23"/>
        </w:rPr>
      </w:pPr>
      <w:r w:rsidRPr="00207512">
        <w:rPr>
          <w:rFonts w:cstheme="minorHAnsi"/>
          <w:color w:val="000000" w:themeColor="text1"/>
          <w:sz w:val="23"/>
          <w:szCs w:val="23"/>
        </w:rPr>
        <w:t>Ř</w:t>
      </w:r>
      <w:r w:rsidR="00202473" w:rsidRPr="00207512">
        <w:rPr>
          <w:rFonts w:cstheme="minorHAnsi"/>
          <w:color w:val="000000" w:themeColor="text1"/>
          <w:sz w:val="23"/>
          <w:szCs w:val="23"/>
        </w:rPr>
        <w:t xml:space="preserve">editel školy má </w:t>
      </w:r>
      <w:r w:rsidR="00161893" w:rsidRPr="00207512">
        <w:rPr>
          <w:rFonts w:cstheme="minorHAnsi"/>
          <w:color w:val="000000" w:themeColor="text1"/>
          <w:sz w:val="23"/>
          <w:szCs w:val="23"/>
        </w:rPr>
        <w:t xml:space="preserve">možnost </w:t>
      </w:r>
      <w:r w:rsidRPr="00207512">
        <w:rPr>
          <w:rFonts w:cstheme="minorHAnsi"/>
          <w:color w:val="000000" w:themeColor="text1"/>
          <w:sz w:val="23"/>
          <w:szCs w:val="23"/>
        </w:rPr>
        <w:t xml:space="preserve">následujících </w:t>
      </w:r>
      <w:r w:rsidR="00161893" w:rsidRPr="00207512">
        <w:rPr>
          <w:rFonts w:cstheme="minorHAnsi"/>
          <w:color w:val="000000" w:themeColor="text1"/>
          <w:sz w:val="23"/>
          <w:szCs w:val="23"/>
        </w:rPr>
        <w:t>úprav již vyhlášených podmínek dle § 79 školského zákona do 15.</w:t>
      </w:r>
      <w:r w:rsidR="00E449A4">
        <w:rPr>
          <w:rFonts w:cstheme="minorHAnsi"/>
          <w:color w:val="000000" w:themeColor="text1"/>
          <w:sz w:val="23"/>
          <w:szCs w:val="23"/>
        </w:rPr>
        <w:t> </w:t>
      </w:r>
      <w:r w:rsidR="00161893" w:rsidRPr="00207512">
        <w:rPr>
          <w:rFonts w:cstheme="minorHAnsi"/>
          <w:color w:val="000000" w:themeColor="text1"/>
          <w:sz w:val="23"/>
          <w:szCs w:val="23"/>
        </w:rPr>
        <w:t>února</w:t>
      </w:r>
      <w:r w:rsidR="00E449A4">
        <w:rPr>
          <w:rFonts w:cstheme="minorHAnsi"/>
          <w:color w:val="000000" w:themeColor="text1"/>
          <w:sz w:val="23"/>
          <w:szCs w:val="23"/>
        </w:rPr>
        <w:t> </w:t>
      </w:r>
      <w:r w:rsidR="00161893" w:rsidRPr="00207512">
        <w:rPr>
          <w:rFonts w:cstheme="minorHAnsi"/>
          <w:color w:val="000000" w:themeColor="text1"/>
          <w:sz w:val="23"/>
          <w:szCs w:val="23"/>
        </w:rPr>
        <w:t>2021</w:t>
      </w:r>
      <w:r w:rsidRPr="00207512">
        <w:rPr>
          <w:rFonts w:cstheme="minorHAnsi"/>
          <w:sz w:val="23"/>
          <w:szCs w:val="23"/>
        </w:rPr>
        <w:t>:</w:t>
      </w:r>
    </w:p>
    <w:p w14:paraId="2BBCD051" w14:textId="774DDF54" w:rsidR="00647FA2" w:rsidRPr="00902831" w:rsidRDefault="00207512" w:rsidP="5968415C">
      <w:pPr>
        <w:pStyle w:val="Odstavecseseznamem"/>
        <w:numPr>
          <w:ilvl w:val="0"/>
          <w:numId w:val="8"/>
        </w:numPr>
        <w:spacing w:after="120" w:line="240" w:lineRule="auto"/>
        <w:contextualSpacing w:val="0"/>
        <w:jc w:val="both"/>
        <w:rPr>
          <w:sz w:val="23"/>
          <w:szCs w:val="23"/>
        </w:rPr>
      </w:pPr>
      <w:r w:rsidRPr="5968415C">
        <w:rPr>
          <w:sz w:val="23"/>
          <w:szCs w:val="23"/>
        </w:rPr>
        <w:t>Ř</w:t>
      </w:r>
      <w:r w:rsidR="00F377E4" w:rsidRPr="5968415C">
        <w:rPr>
          <w:sz w:val="23"/>
          <w:szCs w:val="23"/>
        </w:rPr>
        <w:t xml:space="preserve">editel školy může stanovit v jarním a podzimním zkušebním období 2021 odlišný způsob konání </w:t>
      </w:r>
      <w:r w:rsidR="00F377E4" w:rsidRPr="5968415C">
        <w:rPr>
          <w:b/>
          <w:bCs/>
          <w:sz w:val="23"/>
          <w:szCs w:val="23"/>
        </w:rPr>
        <w:t>praktických zkoušek</w:t>
      </w:r>
      <w:r w:rsidR="00F377E4" w:rsidRPr="5968415C">
        <w:rPr>
          <w:sz w:val="23"/>
          <w:szCs w:val="23"/>
        </w:rPr>
        <w:t xml:space="preserve"> maturitní zkoušky, včetně změny formy, délky i způsobu hodnocení</w:t>
      </w:r>
      <w:r w:rsidRPr="5968415C">
        <w:rPr>
          <w:sz w:val="23"/>
          <w:szCs w:val="23"/>
        </w:rPr>
        <w:t xml:space="preserve">. </w:t>
      </w:r>
      <w:r w:rsidR="00F377E4" w:rsidRPr="5968415C">
        <w:rPr>
          <w:sz w:val="23"/>
          <w:szCs w:val="23"/>
        </w:rPr>
        <w:t xml:space="preserve"> (</w:t>
      </w:r>
      <w:r w:rsidRPr="5968415C">
        <w:rPr>
          <w:sz w:val="23"/>
          <w:szCs w:val="23"/>
        </w:rPr>
        <w:t>N</w:t>
      </w:r>
      <w:r w:rsidR="00F377E4" w:rsidRPr="5968415C">
        <w:rPr>
          <w:sz w:val="23"/>
          <w:szCs w:val="23"/>
        </w:rPr>
        <w:t>apříklad místo praktické zkoušky může stanovit písemnou zkoušku nebo maturitní práci s</w:t>
      </w:r>
      <w:r w:rsidR="0081504B" w:rsidRPr="5968415C">
        <w:rPr>
          <w:sz w:val="23"/>
          <w:szCs w:val="23"/>
        </w:rPr>
        <w:t> </w:t>
      </w:r>
      <w:r w:rsidR="00F377E4" w:rsidRPr="5968415C">
        <w:rPr>
          <w:sz w:val="23"/>
          <w:szCs w:val="23"/>
        </w:rPr>
        <w:t>obhajobou</w:t>
      </w:r>
      <w:r w:rsidR="0081504B" w:rsidRPr="5968415C">
        <w:rPr>
          <w:sz w:val="23"/>
          <w:szCs w:val="23"/>
        </w:rPr>
        <w:t xml:space="preserve">, </w:t>
      </w:r>
      <w:r w:rsidR="000F2F81" w:rsidRPr="5968415C">
        <w:rPr>
          <w:sz w:val="23"/>
          <w:szCs w:val="23"/>
        </w:rPr>
        <w:t>z</w:t>
      </w:r>
      <w:r w:rsidR="00151085" w:rsidRPr="5968415C">
        <w:rPr>
          <w:sz w:val="23"/>
          <w:szCs w:val="23"/>
        </w:rPr>
        <w:t xml:space="preserve">měnit místo konání </w:t>
      </w:r>
      <w:r w:rsidR="000F2F81" w:rsidRPr="5968415C">
        <w:rPr>
          <w:sz w:val="23"/>
          <w:szCs w:val="23"/>
        </w:rPr>
        <w:t>z </w:t>
      </w:r>
      <w:r w:rsidR="00151085" w:rsidRPr="5968415C">
        <w:rPr>
          <w:sz w:val="23"/>
          <w:szCs w:val="23"/>
        </w:rPr>
        <w:t>reálného pracoviště na školu</w:t>
      </w:r>
      <w:r w:rsidR="00C65FC6" w:rsidRPr="5968415C">
        <w:rPr>
          <w:sz w:val="23"/>
          <w:szCs w:val="23"/>
        </w:rPr>
        <w:t xml:space="preserve"> apod</w:t>
      </w:r>
      <w:r w:rsidR="004B5579" w:rsidRPr="5968415C">
        <w:rPr>
          <w:sz w:val="23"/>
          <w:szCs w:val="23"/>
        </w:rPr>
        <w:t>.</w:t>
      </w:r>
      <w:r w:rsidR="00F377E4" w:rsidRPr="5968415C">
        <w:rPr>
          <w:sz w:val="23"/>
          <w:szCs w:val="23"/>
        </w:rPr>
        <w:t>)</w:t>
      </w:r>
      <w:r w:rsidRPr="5968415C">
        <w:rPr>
          <w:sz w:val="23"/>
          <w:szCs w:val="23"/>
        </w:rPr>
        <w:t xml:space="preserve"> Možnost stanovení odlišného způsobu konání praktické zkoušky je dána skutečností, že praktické vyučování v době distanční výuky nebylo možné uskutečňovat a ani nadále není jasné, že pro konání praktické zkoušky budou příznivé podmínky. </w:t>
      </w:r>
      <w:r w:rsidR="00902831" w:rsidRPr="5968415C">
        <w:rPr>
          <w:sz w:val="23"/>
          <w:szCs w:val="23"/>
        </w:rPr>
        <w:t>(</w:t>
      </w:r>
      <w:r w:rsidR="00686A1B" w:rsidRPr="5968415C">
        <w:rPr>
          <w:sz w:val="23"/>
          <w:szCs w:val="23"/>
        </w:rPr>
        <w:t>Obsah již vyhlášených praktických zkoušek měnit možné není, změnou obsahu by totiž mohlo dojít i ke snížení úrovně zkoušky, a to opatření obecné povahy neumožňuje</w:t>
      </w:r>
      <w:r w:rsidR="00E449A4" w:rsidRPr="5968415C">
        <w:rPr>
          <w:sz w:val="23"/>
          <w:szCs w:val="23"/>
        </w:rPr>
        <w:t>.</w:t>
      </w:r>
      <w:r w:rsidR="00902831" w:rsidRPr="5968415C">
        <w:rPr>
          <w:sz w:val="23"/>
          <w:szCs w:val="23"/>
        </w:rPr>
        <w:t>)</w:t>
      </w:r>
      <w:r w:rsidR="1DD74B31" w:rsidRPr="5968415C">
        <w:rPr>
          <w:sz w:val="23"/>
          <w:szCs w:val="23"/>
        </w:rPr>
        <w:t>. Změny musí ředitel školy zveřejnit na internetových stránkách školy a seznámit s nimi žáky do 15. února 2021.</w:t>
      </w:r>
    </w:p>
    <w:p w14:paraId="6A99EE95" w14:textId="0F251CBD" w:rsidR="00281253" w:rsidRPr="00902831" w:rsidRDefault="00207512" w:rsidP="5968415C">
      <w:pPr>
        <w:pStyle w:val="Odstavecseseznamem"/>
        <w:numPr>
          <w:ilvl w:val="0"/>
          <w:numId w:val="8"/>
        </w:numPr>
        <w:spacing w:after="120" w:line="240" w:lineRule="auto"/>
        <w:contextualSpacing w:val="0"/>
        <w:jc w:val="both"/>
        <w:rPr>
          <w:color w:val="0070C0"/>
          <w:sz w:val="23"/>
          <w:szCs w:val="23"/>
        </w:rPr>
      </w:pPr>
      <w:r w:rsidRPr="5968415C">
        <w:rPr>
          <w:sz w:val="23"/>
          <w:szCs w:val="23"/>
        </w:rPr>
        <w:t>Ř</w:t>
      </w:r>
      <w:r w:rsidR="00C5246A" w:rsidRPr="5968415C">
        <w:rPr>
          <w:sz w:val="23"/>
          <w:szCs w:val="23"/>
        </w:rPr>
        <w:t xml:space="preserve">editel školy může </w:t>
      </w:r>
      <w:r w:rsidR="00F377E4" w:rsidRPr="5968415C">
        <w:rPr>
          <w:sz w:val="23"/>
          <w:szCs w:val="23"/>
        </w:rPr>
        <w:t>dále</w:t>
      </w:r>
      <w:r w:rsidR="00C5246A" w:rsidRPr="5968415C">
        <w:rPr>
          <w:sz w:val="23"/>
          <w:szCs w:val="23"/>
        </w:rPr>
        <w:t xml:space="preserve"> změnit </w:t>
      </w:r>
      <w:r w:rsidR="00970545" w:rsidRPr="5968415C">
        <w:rPr>
          <w:b/>
          <w:bCs/>
          <w:sz w:val="23"/>
          <w:szCs w:val="23"/>
        </w:rPr>
        <w:t>témata ústní zkoušky</w:t>
      </w:r>
      <w:r w:rsidR="00F377E4" w:rsidRPr="5968415C">
        <w:rPr>
          <w:b/>
          <w:bCs/>
          <w:sz w:val="23"/>
          <w:szCs w:val="23"/>
        </w:rPr>
        <w:t xml:space="preserve"> z cizích jazyků</w:t>
      </w:r>
      <w:r w:rsidR="004B5579" w:rsidRPr="5968415C">
        <w:rPr>
          <w:b/>
          <w:bCs/>
          <w:sz w:val="23"/>
          <w:szCs w:val="23"/>
        </w:rPr>
        <w:t>.</w:t>
      </w:r>
      <w:r w:rsidR="004B5579" w:rsidRPr="5968415C">
        <w:rPr>
          <w:sz w:val="23"/>
          <w:szCs w:val="23"/>
        </w:rPr>
        <w:t xml:space="preserve"> </w:t>
      </w:r>
      <w:r w:rsidR="006C4751">
        <w:rPr>
          <w:sz w:val="23"/>
          <w:szCs w:val="23"/>
        </w:rPr>
        <w:t xml:space="preserve">Minimální počet témat k vykonání ústní zkoušky z cizích jazyků je 20 témat.  </w:t>
      </w:r>
      <w:r w:rsidR="1D53190F" w:rsidRPr="5968415C">
        <w:rPr>
          <w:sz w:val="23"/>
          <w:szCs w:val="23"/>
        </w:rPr>
        <w:t xml:space="preserve">Změny musí ředitel školy zveřejnit na </w:t>
      </w:r>
      <w:r w:rsidR="705C9101" w:rsidRPr="5968415C">
        <w:rPr>
          <w:sz w:val="23"/>
          <w:szCs w:val="23"/>
        </w:rPr>
        <w:t>inter</w:t>
      </w:r>
      <w:r w:rsidR="1D53190F" w:rsidRPr="5968415C">
        <w:rPr>
          <w:sz w:val="23"/>
          <w:szCs w:val="23"/>
        </w:rPr>
        <w:t>netových stránkách školy a seznámit s nimi žáky do 15. února 2021.</w:t>
      </w:r>
    </w:p>
    <w:p w14:paraId="01EB23A8" w14:textId="03B73CBE" w:rsidR="00207512" w:rsidRPr="00E449A4" w:rsidRDefault="004B5579" w:rsidP="5968415C">
      <w:pPr>
        <w:pStyle w:val="Odstavecseseznamem"/>
        <w:numPr>
          <w:ilvl w:val="0"/>
          <w:numId w:val="8"/>
        </w:numPr>
        <w:spacing w:after="120" w:line="240" w:lineRule="auto"/>
        <w:contextualSpacing w:val="0"/>
        <w:jc w:val="both"/>
        <w:rPr>
          <w:color w:val="0070C0"/>
          <w:sz w:val="23"/>
          <w:szCs w:val="23"/>
        </w:rPr>
      </w:pPr>
      <w:r w:rsidRPr="5968415C">
        <w:rPr>
          <w:b/>
          <w:bCs/>
          <w:sz w:val="23"/>
          <w:szCs w:val="23"/>
        </w:rPr>
        <w:t>Z</w:t>
      </w:r>
      <w:r w:rsidR="00207512" w:rsidRPr="5968415C">
        <w:rPr>
          <w:b/>
          <w:bCs/>
          <w:sz w:val="23"/>
          <w:szCs w:val="23"/>
        </w:rPr>
        <w:t xml:space="preserve"> </w:t>
      </w:r>
      <w:r w:rsidR="00F377E4" w:rsidRPr="5968415C">
        <w:rPr>
          <w:b/>
          <w:bCs/>
          <w:sz w:val="23"/>
          <w:szCs w:val="23"/>
        </w:rPr>
        <w:t>českého jazyka a literatury</w:t>
      </w:r>
      <w:r w:rsidR="00970545" w:rsidRPr="5968415C">
        <w:rPr>
          <w:sz w:val="23"/>
          <w:szCs w:val="23"/>
        </w:rPr>
        <w:t>, může změnit kritéria pro vytvoření žákovského seznamu literárních děl</w:t>
      </w:r>
      <w:r w:rsidR="00207512" w:rsidRPr="5968415C">
        <w:rPr>
          <w:sz w:val="23"/>
          <w:szCs w:val="23"/>
        </w:rPr>
        <w:t>, pokud uzná za vhodné takovou změnu učinit.</w:t>
      </w:r>
      <w:r w:rsidR="51959168" w:rsidRPr="5968415C">
        <w:rPr>
          <w:sz w:val="23"/>
          <w:szCs w:val="23"/>
        </w:rPr>
        <w:t xml:space="preserve"> Změny musí ředitel školy zveřejnit</w:t>
      </w:r>
      <w:r w:rsidR="3E82DAA9" w:rsidRPr="5968415C">
        <w:rPr>
          <w:sz w:val="23"/>
          <w:szCs w:val="23"/>
        </w:rPr>
        <w:t xml:space="preserve"> na internetových stránkách školy a seznámit s nimi žáky</w:t>
      </w:r>
      <w:r w:rsidR="51959168" w:rsidRPr="5968415C">
        <w:rPr>
          <w:sz w:val="23"/>
          <w:szCs w:val="23"/>
        </w:rPr>
        <w:t xml:space="preserve"> do 15. února 2021</w:t>
      </w:r>
      <w:r w:rsidR="393D145B" w:rsidRPr="5968415C">
        <w:rPr>
          <w:sz w:val="23"/>
          <w:szCs w:val="23"/>
        </w:rPr>
        <w:t>.</w:t>
      </w:r>
    </w:p>
    <w:p w14:paraId="6E783902" w14:textId="7DC843A1" w:rsidR="00C5246A" w:rsidRPr="00207512" w:rsidRDefault="00207512" w:rsidP="00E449A4">
      <w:pPr>
        <w:pStyle w:val="Odstavecseseznamem"/>
        <w:numPr>
          <w:ilvl w:val="0"/>
          <w:numId w:val="8"/>
        </w:numPr>
        <w:spacing w:after="120" w:line="240" w:lineRule="auto"/>
        <w:contextualSpacing w:val="0"/>
        <w:jc w:val="both"/>
        <w:rPr>
          <w:rFonts w:cstheme="minorHAnsi"/>
          <w:sz w:val="23"/>
          <w:szCs w:val="23"/>
        </w:rPr>
      </w:pPr>
      <w:r>
        <w:rPr>
          <w:rFonts w:cstheme="minorHAnsi"/>
          <w:sz w:val="23"/>
          <w:szCs w:val="23"/>
        </w:rPr>
        <w:t>Z</w:t>
      </w:r>
      <w:r w:rsidR="00C5246A" w:rsidRPr="00207512">
        <w:rPr>
          <w:rFonts w:cstheme="minorHAnsi"/>
          <w:sz w:val="23"/>
          <w:szCs w:val="23"/>
        </w:rPr>
        <w:t>měn</w:t>
      </w:r>
      <w:r w:rsidR="00970545" w:rsidRPr="00207512">
        <w:rPr>
          <w:rFonts w:cstheme="minorHAnsi"/>
          <w:sz w:val="23"/>
          <w:szCs w:val="23"/>
        </w:rPr>
        <w:t>a</w:t>
      </w:r>
      <w:r w:rsidR="00C5246A" w:rsidRPr="00207512">
        <w:rPr>
          <w:rFonts w:cstheme="minorHAnsi"/>
          <w:sz w:val="23"/>
          <w:szCs w:val="23"/>
        </w:rPr>
        <w:t xml:space="preserve"> kritéri</w:t>
      </w:r>
      <w:r w:rsidR="00970545" w:rsidRPr="00207512">
        <w:rPr>
          <w:rFonts w:cstheme="minorHAnsi"/>
          <w:sz w:val="23"/>
          <w:szCs w:val="23"/>
        </w:rPr>
        <w:t>í</w:t>
      </w:r>
      <w:r w:rsidR="00C5246A" w:rsidRPr="00207512">
        <w:rPr>
          <w:rFonts w:cstheme="minorHAnsi"/>
          <w:sz w:val="23"/>
          <w:szCs w:val="23"/>
        </w:rPr>
        <w:t xml:space="preserve"> hodnocení v předmětech český jazyk a literatura a cizí jazyk</w:t>
      </w:r>
      <w:r w:rsidR="00970545" w:rsidRPr="00207512">
        <w:rPr>
          <w:rFonts w:cstheme="minorHAnsi"/>
          <w:sz w:val="23"/>
          <w:szCs w:val="23"/>
        </w:rPr>
        <w:t xml:space="preserve"> vyplývá z podstaty zrušení písemné práce</w:t>
      </w:r>
      <w:r w:rsidR="00C5246A" w:rsidRPr="00207512">
        <w:rPr>
          <w:rFonts w:cstheme="minorHAnsi"/>
          <w:sz w:val="23"/>
          <w:szCs w:val="23"/>
        </w:rPr>
        <w:t xml:space="preserve">, neboť u žáků, kteří nebudou konat písemnou práci, bude výsledná známka odrážet </w:t>
      </w:r>
      <w:r w:rsidR="002D1713" w:rsidRPr="00207512">
        <w:rPr>
          <w:rFonts w:cstheme="minorHAnsi"/>
          <w:sz w:val="23"/>
          <w:szCs w:val="23"/>
        </w:rPr>
        <w:t>100 %</w:t>
      </w:r>
      <w:r w:rsidR="00C5246A" w:rsidRPr="00207512">
        <w:rPr>
          <w:rFonts w:cstheme="minorHAnsi"/>
          <w:sz w:val="23"/>
          <w:szCs w:val="23"/>
        </w:rPr>
        <w:t xml:space="preserve"> hodnocení ústní zkoušky</w:t>
      </w:r>
      <w:r w:rsidR="00970545" w:rsidRPr="00207512">
        <w:rPr>
          <w:rFonts w:cstheme="minorHAnsi"/>
          <w:sz w:val="23"/>
          <w:szCs w:val="23"/>
        </w:rPr>
        <w:t>, na rozdíl od žáků, kteří písemnou práci konat budou</w:t>
      </w:r>
      <w:r>
        <w:rPr>
          <w:rFonts w:cstheme="minorHAnsi"/>
          <w:sz w:val="23"/>
          <w:szCs w:val="23"/>
        </w:rPr>
        <w:t>.</w:t>
      </w:r>
    </w:p>
    <w:p w14:paraId="25AE0F71" w14:textId="77777777" w:rsidR="00A658CA" w:rsidRDefault="00A658CA" w:rsidP="00A658CA">
      <w:pPr>
        <w:spacing w:after="120" w:line="240" w:lineRule="auto"/>
        <w:ind w:left="360"/>
        <w:jc w:val="both"/>
        <w:rPr>
          <w:rFonts w:cstheme="minorHAnsi"/>
          <w:sz w:val="23"/>
          <w:szCs w:val="23"/>
        </w:rPr>
      </w:pPr>
    </w:p>
    <w:p w14:paraId="2F0DD445" w14:textId="183B02BD" w:rsidR="00A658CA" w:rsidRPr="004F6C62" w:rsidRDefault="0003527B" w:rsidP="004F6C62">
      <w:pPr>
        <w:spacing w:after="120" w:line="240" w:lineRule="auto"/>
        <w:ind w:left="360"/>
        <w:jc w:val="both"/>
        <w:rPr>
          <w:rFonts w:cstheme="minorHAnsi"/>
          <w:color w:val="0070C0"/>
          <w:sz w:val="23"/>
          <w:szCs w:val="23"/>
        </w:rPr>
      </w:pPr>
      <w:r>
        <w:rPr>
          <w:rFonts w:cstheme="minorHAnsi"/>
          <w:sz w:val="23"/>
          <w:szCs w:val="23"/>
        </w:rPr>
        <w:t xml:space="preserve">OOP </w:t>
      </w:r>
      <w:r w:rsidR="0063704A">
        <w:rPr>
          <w:rFonts w:cstheme="minorHAnsi"/>
          <w:sz w:val="23"/>
          <w:szCs w:val="23"/>
        </w:rPr>
        <w:t xml:space="preserve">dále </w:t>
      </w:r>
      <w:r>
        <w:rPr>
          <w:rFonts w:cstheme="minorHAnsi"/>
          <w:sz w:val="23"/>
          <w:szCs w:val="23"/>
        </w:rPr>
        <w:t>stanov</w:t>
      </w:r>
      <w:r w:rsidR="0063704A">
        <w:rPr>
          <w:rFonts w:cstheme="minorHAnsi"/>
          <w:sz w:val="23"/>
          <w:szCs w:val="23"/>
        </w:rPr>
        <w:t>í</w:t>
      </w:r>
      <w:r>
        <w:rPr>
          <w:rFonts w:cstheme="minorHAnsi"/>
          <w:sz w:val="23"/>
          <w:szCs w:val="23"/>
        </w:rPr>
        <w:t xml:space="preserve">, že je možné zkrátit časové období </w:t>
      </w:r>
      <w:r w:rsidR="00A658CA" w:rsidRPr="004F6C62">
        <w:rPr>
          <w:rFonts w:cstheme="minorHAnsi"/>
          <w:sz w:val="23"/>
          <w:szCs w:val="23"/>
        </w:rPr>
        <w:t>na vypracování maturitní práce, a to ze 4 měsíců na 3 měsíce před termínem konání obhajoby</w:t>
      </w:r>
      <w:r>
        <w:rPr>
          <w:rFonts w:cstheme="minorHAnsi"/>
          <w:sz w:val="23"/>
          <w:szCs w:val="23"/>
        </w:rPr>
        <w:t xml:space="preserve"> (zadání </w:t>
      </w:r>
      <w:r w:rsidR="001B01A4">
        <w:rPr>
          <w:rFonts w:cstheme="minorHAnsi"/>
          <w:sz w:val="23"/>
          <w:szCs w:val="23"/>
        </w:rPr>
        <w:t>a vedoucího maturitní práce je tedy možné určit nejpozději 3 měsíce před termínem obhajoby)</w:t>
      </w:r>
      <w:r w:rsidR="00A658CA" w:rsidRPr="004F6C62">
        <w:rPr>
          <w:rFonts w:cstheme="minorHAnsi"/>
          <w:sz w:val="23"/>
          <w:szCs w:val="23"/>
        </w:rPr>
        <w:t xml:space="preserve">. </w:t>
      </w:r>
    </w:p>
    <w:p w14:paraId="18F0CB69" w14:textId="77777777" w:rsidR="00C5246A" w:rsidRPr="00350696" w:rsidRDefault="00C5246A" w:rsidP="004F6C62">
      <w:pPr>
        <w:spacing w:after="0" w:line="240" w:lineRule="auto"/>
        <w:ind w:left="360"/>
        <w:jc w:val="both"/>
        <w:rPr>
          <w:rFonts w:cstheme="minorHAnsi"/>
          <w:sz w:val="23"/>
          <w:szCs w:val="23"/>
        </w:rPr>
      </w:pPr>
    </w:p>
    <w:p w14:paraId="56236411" w14:textId="01F40F43" w:rsidR="00C5246A" w:rsidRPr="00CC4BE5" w:rsidRDefault="00C5246A" w:rsidP="00E449A4">
      <w:pPr>
        <w:shd w:val="clear" w:color="auto" w:fill="A2DBE2"/>
        <w:tabs>
          <w:tab w:val="left" w:pos="4000"/>
        </w:tabs>
        <w:spacing w:after="240" w:line="240" w:lineRule="auto"/>
        <w:rPr>
          <w:rFonts w:eastAsia="Times New Roman"/>
          <w:b/>
          <w:sz w:val="23"/>
          <w:szCs w:val="23"/>
        </w:rPr>
      </w:pPr>
      <w:r>
        <w:rPr>
          <w:rFonts w:eastAsia="Times New Roman"/>
          <w:b/>
          <w:sz w:val="23"/>
          <w:szCs w:val="23"/>
        </w:rPr>
        <w:t xml:space="preserve"> Termíny konání profilové části maturitní zkoušky</w:t>
      </w:r>
    </w:p>
    <w:p w14:paraId="47DDB195" w14:textId="03D8B64D" w:rsidR="002D1713" w:rsidRPr="00207512" w:rsidRDefault="00207512" w:rsidP="00902831">
      <w:pPr>
        <w:spacing w:after="120" w:line="240" w:lineRule="auto"/>
        <w:jc w:val="both"/>
        <w:rPr>
          <w:rFonts w:cstheme="minorHAnsi"/>
          <w:sz w:val="23"/>
          <w:szCs w:val="23"/>
        </w:rPr>
      </w:pPr>
      <w:r>
        <w:rPr>
          <w:rFonts w:cstheme="minorHAnsi"/>
          <w:sz w:val="23"/>
          <w:szCs w:val="23"/>
        </w:rPr>
        <w:t>O</w:t>
      </w:r>
      <w:r w:rsidR="00970545" w:rsidRPr="00207512">
        <w:rPr>
          <w:rFonts w:cstheme="minorHAnsi"/>
          <w:sz w:val="23"/>
          <w:szCs w:val="23"/>
        </w:rPr>
        <w:t xml:space="preserve">bdobí konání profilových zkoušek se prodlužuje do </w:t>
      </w:r>
      <w:r w:rsidR="00970545" w:rsidRPr="00207512">
        <w:rPr>
          <w:rFonts w:cstheme="minorHAnsi"/>
          <w:b/>
          <w:sz w:val="23"/>
          <w:szCs w:val="23"/>
        </w:rPr>
        <w:t>25. června</w:t>
      </w:r>
      <w:r w:rsidR="00E069F1" w:rsidRPr="00207512">
        <w:rPr>
          <w:rFonts w:cstheme="minorHAnsi"/>
          <w:b/>
          <w:sz w:val="23"/>
          <w:szCs w:val="23"/>
        </w:rPr>
        <w:t xml:space="preserve"> 2021</w:t>
      </w:r>
      <w:r w:rsidR="00970545" w:rsidRPr="00207512">
        <w:rPr>
          <w:rFonts w:cstheme="minorHAnsi"/>
          <w:sz w:val="23"/>
          <w:szCs w:val="23"/>
        </w:rPr>
        <w:t xml:space="preserve"> (za běžných podmínek je termín konání profilových zkoušek stanoven od 16. května do 10. června)</w:t>
      </w:r>
      <w:r w:rsidR="00647FA2">
        <w:rPr>
          <w:rFonts w:cstheme="minorHAnsi"/>
          <w:sz w:val="23"/>
          <w:szCs w:val="23"/>
        </w:rPr>
        <w:t xml:space="preserve"> období je prodlouženo s ohledem na mimořádný termín konání společné části a dále také s ohledem na </w:t>
      </w:r>
      <w:r w:rsidR="002D1713">
        <w:rPr>
          <w:rFonts w:cstheme="minorHAnsi"/>
          <w:sz w:val="23"/>
          <w:szCs w:val="23"/>
        </w:rPr>
        <w:t>možnost změn v konání praktických zkoušek.</w:t>
      </w:r>
    </w:p>
    <w:p w14:paraId="239A6804" w14:textId="2BD65F92" w:rsidR="007C448D" w:rsidRPr="00902831" w:rsidRDefault="002D1713" w:rsidP="00902831">
      <w:pPr>
        <w:spacing w:after="120" w:line="240" w:lineRule="auto"/>
        <w:jc w:val="both"/>
        <w:rPr>
          <w:rFonts w:cstheme="minorHAnsi"/>
          <w:sz w:val="23"/>
          <w:szCs w:val="23"/>
        </w:rPr>
      </w:pPr>
      <w:r>
        <w:rPr>
          <w:rFonts w:cstheme="minorHAnsi"/>
          <w:sz w:val="23"/>
          <w:szCs w:val="23"/>
        </w:rPr>
        <w:t>V</w:t>
      </w:r>
      <w:r w:rsidR="00C5246A" w:rsidRPr="002D1713">
        <w:rPr>
          <w:rFonts w:cstheme="minorHAnsi"/>
          <w:sz w:val="23"/>
          <w:szCs w:val="23"/>
        </w:rPr>
        <w:t>zhledem ke skutečnosti, že během distanční výuky ne</w:t>
      </w:r>
      <w:r>
        <w:rPr>
          <w:rFonts w:cstheme="minorHAnsi"/>
          <w:sz w:val="23"/>
          <w:szCs w:val="23"/>
        </w:rPr>
        <w:t>probíhalo</w:t>
      </w:r>
      <w:r w:rsidR="00C5246A" w:rsidRPr="002D1713">
        <w:rPr>
          <w:rFonts w:cstheme="minorHAnsi"/>
          <w:sz w:val="23"/>
          <w:szCs w:val="23"/>
        </w:rPr>
        <w:t xml:space="preserve"> praktické vyučování,</w:t>
      </w:r>
      <w:r w:rsidR="00970545" w:rsidRPr="002D1713">
        <w:rPr>
          <w:rFonts w:cstheme="minorHAnsi"/>
          <w:sz w:val="23"/>
          <w:szCs w:val="23"/>
        </w:rPr>
        <w:t xml:space="preserve"> mohou školy využít možnosti posunutí konání praktického vyučování a praktické zkoušky až do </w:t>
      </w:r>
      <w:r w:rsidR="00970545" w:rsidRPr="002D1713">
        <w:rPr>
          <w:rFonts w:cstheme="minorHAnsi"/>
          <w:b/>
          <w:sz w:val="23"/>
          <w:szCs w:val="23"/>
        </w:rPr>
        <w:t>27. srpna 2021</w:t>
      </w:r>
      <w:r>
        <w:rPr>
          <w:rFonts w:cstheme="minorHAnsi"/>
          <w:b/>
          <w:sz w:val="23"/>
          <w:szCs w:val="23"/>
        </w:rPr>
        <w:t xml:space="preserve">. </w:t>
      </w:r>
      <w:r w:rsidRPr="002D1713">
        <w:rPr>
          <w:rFonts w:cstheme="minorHAnsi"/>
          <w:sz w:val="23"/>
          <w:szCs w:val="23"/>
        </w:rPr>
        <w:t xml:space="preserve">Posunutí </w:t>
      </w:r>
      <w:r>
        <w:rPr>
          <w:rFonts w:cstheme="minorHAnsi"/>
          <w:sz w:val="23"/>
          <w:szCs w:val="23"/>
        </w:rPr>
        <w:t>termínu konání praktické zkoušky do července či srpna je vázáno na prodloužení období školního vyučování, které bude trvat až do dne konání praktické zkoušky, s tím, že ředitel školy stanoví rozvrhem dny, v nichž se praktické vyučování bude konat.</w:t>
      </w:r>
      <w:r w:rsidR="003146CD">
        <w:rPr>
          <w:rFonts w:cstheme="minorHAnsi"/>
          <w:sz w:val="23"/>
          <w:szCs w:val="23"/>
        </w:rPr>
        <w:t xml:space="preserve"> Žáci v tyto dny mají povinnost účastnit se pracovního vyučování, případně omlouvat svou neúčast.</w:t>
      </w:r>
    </w:p>
    <w:p w14:paraId="7547C97F" w14:textId="2AE4C0E3" w:rsidR="007C448D" w:rsidRPr="002D1713" w:rsidRDefault="00571581" w:rsidP="00902831">
      <w:pPr>
        <w:spacing w:after="120" w:line="240" w:lineRule="auto"/>
        <w:jc w:val="both"/>
        <w:rPr>
          <w:rFonts w:cstheme="minorHAnsi"/>
          <w:b/>
          <w:sz w:val="23"/>
          <w:szCs w:val="23"/>
        </w:rPr>
      </w:pPr>
      <w:r w:rsidRPr="007C448D">
        <w:rPr>
          <w:rFonts w:cstheme="minorHAnsi"/>
          <w:b/>
          <w:sz w:val="23"/>
          <w:szCs w:val="23"/>
        </w:rPr>
        <w:t xml:space="preserve">Rovněž </w:t>
      </w:r>
      <w:r w:rsidR="00BF3F7B">
        <w:rPr>
          <w:rFonts w:cstheme="minorHAnsi"/>
          <w:b/>
          <w:sz w:val="23"/>
          <w:szCs w:val="23"/>
        </w:rPr>
        <w:t>je OOP</w:t>
      </w:r>
      <w:r w:rsidR="00BF3F7B" w:rsidRPr="007C448D">
        <w:rPr>
          <w:rFonts w:cstheme="minorHAnsi"/>
          <w:b/>
          <w:sz w:val="23"/>
          <w:szCs w:val="23"/>
        </w:rPr>
        <w:t xml:space="preserve"> </w:t>
      </w:r>
      <w:r w:rsidRPr="007C448D">
        <w:rPr>
          <w:rFonts w:cstheme="minorHAnsi"/>
          <w:b/>
          <w:sz w:val="23"/>
          <w:szCs w:val="23"/>
        </w:rPr>
        <w:t>prodloužen termín konání opravné praktické zkoušky v podzimním období, a to do 30. září 2021 (standardně je stanoveno do 20. září).</w:t>
      </w:r>
    </w:p>
    <w:p w14:paraId="1EC98D64" w14:textId="39DA8E16" w:rsidR="00161893" w:rsidRDefault="00161893" w:rsidP="00E449A4">
      <w:pPr>
        <w:pStyle w:val="Odstavecseseznamem"/>
        <w:spacing w:after="0" w:line="240" w:lineRule="auto"/>
        <w:jc w:val="both"/>
        <w:rPr>
          <w:rFonts w:cstheme="minorHAnsi"/>
          <w:b/>
          <w:color w:val="0070C0"/>
          <w:sz w:val="23"/>
          <w:szCs w:val="23"/>
        </w:rPr>
      </w:pPr>
    </w:p>
    <w:p w14:paraId="1089BAEF" w14:textId="77777777" w:rsidR="000A45B6" w:rsidRPr="00161893" w:rsidRDefault="000A45B6" w:rsidP="00E449A4">
      <w:pPr>
        <w:pStyle w:val="Odstavecseseznamem"/>
        <w:spacing w:after="0" w:line="240" w:lineRule="auto"/>
        <w:jc w:val="both"/>
        <w:rPr>
          <w:rFonts w:cstheme="minorHAnsi"/>
          <w:b/>
          <w:color w:val="0070C0"/>
          <w:sz w:val="23"/>
          <w:szCs w:val="23"/>
        </w:rPr>
      </w:pPr>
    </w:p>
    <w:p w14:paraId="271C0E26" w14:textId="5F042678" w:rsidR="00C00BFB" w:rsidRPr="00CC4BE5" w:rsidRDefault="008E4538" w:rsidP="00E449A4">
      <w:pPr>
        <w:shd w:val="clear" w:color="auto" w:fill="A2DBE2"/>
        <w:tabs>
          <w:tab w:val="left" w:pos="4000"/>
        </w:tabs>
        <w:spacing w:after="240" w:line="240" w:lineRule="auto"/>
        <w:rPr>
          <w:rFonts w:cstheme="minorHAnsi"/>
          <w:b/>
          <w:sz w:val="23"/>
          <w:szCs w:val="23"/>
        </w:rPr>
      </w:pPr>
      <w:bookmarkStart w:id="21" w:name="_Hlk62562467"/>
      <w:r>
        <w:rPr>
          <w:rFonts w:cstheme="minorHAnsi"/>
          <w:b/>
          <w:sz w:val="23"/>
          <w:szCs w:val="23"/>
        </w:rPr>
        <w:t>Kdo NEKONÁ p</w:t>
      </w:r>
      <w:r w:rsidR="00A46601">
        <w:rPr>
          <w:rFonts w:cstheme="minorHAnsi"/>
          <w:b/>
          <w:sz w:val="23"/>
          <w:szCs w:val="23"/>
        </w:rPr>
        <w:t>ísemn</w:t>
      </w:r>
      <w:r>
        <w:rPr>
          <w:rFonts w:cstheme="minorHAnsi"/>
          <w:b/>
          <w:sz w:val="23"/>
          <w:szCs w:val="23"/>
        </w:rPr>
        <w:t>ou</w:t>
      </w:r>
      <w:r w:rsidR="00A46601">
        <w:rPr>
          <w:rFonts w:cstheme="minorHAnsi"/>
          <w:b/>
          <w:sz w:val="23"/>
          <w:szCs w:val="23"/>
        </w:rPr>
        <w:t xml:space="preserve"> </w:t>
      </w:r>
      <w:r>
        <w:rPr>
          <w:rFonts w:cstheme="minorHAnsi"/>
          <w:b/>
          <w:sz w:val="23"/>
          <w:szCs w:val="23"/>
        </w:rPr>
        <w:t>práci</w:t>
      </w:r>
      <w:r w:rsidRPr="0007424F">
        <w:rPr>
          <w:rFonts w:cstheme="minorHAnsi"/>
          <w:b/>
          <w:sz w:val="23"/>
          <w:szCs w:val="23"/>
        </w:rPr>
        <w:t xml:space="preserve"> </w:t>
      </w:r>
      <w:r w:rsidR="0007424F" w:rsidRPr="0007424F">
        <w:rPr>
          <w:rFonts w:cstheme="minorHAnsi"/>
          <w:b/>
          <w:sz w:val="23"/>
          <w:szCs w:val="23"/>
        </w:rPr>
        <w:t>z českého jazyka a literatury</w:t>
      </w:r>
      <w:r w:rsidR="00A46601">
        <w:rPr>
          <w:rFonts w:cstheme="minorHAnsi"/>
          <w:b/>
          <w:sz w:val="23"/>
          <w:szCs w:val="23"/>
        </w:rPr>
        <w:t xml:space="preserve"> a cizího </w:t>
      </w:r>
      <w:r w:rsidR="003146CD">
        <w:rPr>
          <w:rFonts w:cstheme="minorHAnsi"/>
          <w:b/>
          <w:sz w:val="23"/>
          <w:szCs w:val="23"/>
        </w:rPr>
        <w:t xml:space="preserve">jazyka </w:t>
      </w:r>
    </w:p>
    <w:bookmarkEnd w:id="21"/>
    <w:p w14:paraId="65F2A0AE" w14:textId="0BC8AEA9" w:rsidR="003146CD" w:rsidRPr="003146CD" w:rsidRDefault="003146CD" w:rsidP="00902831">
      <w:pPr>
        <w:spacing w:after="120" w:line="240" w:lineRule="auto"/>
        <w:jc w:val="both"/>
        <w:rPr>
          <w:rFonts w:cstheme="minorHAnsi"/>
          <w:color w:val="000000" w:themeColor="text1"/>
          <w:sz w:val="23"/>
          <w:szCs w:val="23"/>
        </w:rPr>
      </w:pPr>
      <w:r>
        <w:rPr>
          <w:rFonts w:cstheme="minorHAnsi"/>
          <w:color w:val="000000" w:themeColor="text1"/>
          <w:sz w:val="23"/>
          <w:szCs w:val="23"/>
        </w:rPr>
        <w:t>P</w:t>
      </w:r>
      <w:r w:rsidR="00E069F1" w:rsidRPr="003146CD">
        <w:rPr>
          <w:rFonts w:cstheme="minorHAnsi"/>
          <w:color w:val="000000" w:themeColor="text1"/>
          <w:sz w:val="23"/>
          <w:szCs w:val="23"/>
        </w:rPr>
        <w:t xml:space="preserve">ísemné práce </w:t>
      </w:r>
      <w:r w:rsidR="00E069F1" w:rsidRPr="003146CD">
        <w:rPr>
          <w:rFonts w:cstheme="minorHAnsi"/>
          <w:b/>
          <w:color w:val="000000" w:themeColor="text1"/>
          <w:sz w:val="23"/>
          <w:szCs w:val="23"/>
        </w:rPr>
        <w:t>nekonají</w:t>
      </w:r>
      <w:r w:rsidR="00E069F1" w:rsidRPr="003146CD">
        <w:rPr>
          <w:rFonts w:cstheme="minorHAnsi"/>
          <w:color w:val="000000" w:themeColor="text1"/>
          <w:sz w:val="23"/>
          <w:szCs w:val="23"/>
        </w:rPr>
        <w:t xml:space="preserve"> </w:t>
      </w:r>
      <w:r w:rsidR="00E069F1" w:rsidRPr="003146CD">
        <w:rPr>
          <w:rFonts w:cstheme="minorHAnsi"/>
          <w:b/>
          <w:color w:val="000000" w:themeColor="text1"/>
          <w:sz w:val="23"/>
          <w:szCs w:val="23"/>
        </w:rPr>
        <w:t>prvomaturanti</w:t>
      </w:r>
      <w:r w:rsidR="00E069F1" w:rsidRPr="003146CD">
        <w:rPr>
          <w:rFonts w:cstheme="minorHAnsi"/>
          <w:color w:val="000000" w:themeColor="text1"/>
          <w:sz w:val="23"/>
          <w:szCs w:val="23"/>
        </w:rPr>
        <w:t xml:space="preserve">, tzn. žáci, kteří na jaře 2021 konají </w:t>
      </w:r>
      <w:r>
        <w:rPr>
          <w:rFonts w:cstheme="minorHAnsi"/>
          <w:color w:val="000000" w:themeColor="text1"/>
          <w:sz w:val="23"/>
          <w:szCs w:val="23"/>
        </w:rPr>
        <w:t>maturitní zkoušky v </w:t>
      </w:r>
      <w:r w:rsidR="00322ADC" w:rsidRPr="003146CD">
        <w:rPr>
          <w:rFonts w:cstheme="minorHAnsi"/>
          <w:color w:val="000000" w:themeColor="text1"/>
          <w:sz w:val="23"/>
          <w:szCs w:val="23"/>
        </w:rPr>
        <w:t>první</w:t>
      </w:r>
      <w:r>
        <w:rPr>
          <w:rFonts w:cstheme="minorHAnsi"/>
          <w:color w:val="000000" w:themeColor="text1"/>
          <w:sz w:val="23"/>
          <w:szCs w:val="23"/>
        </w:rPr>
        <w:t xml:space="preserve">m </w:t>
      </w:r>
      <w:r w:rsidR="00322ADC" w:rsidRPr="003146CD">
        <w:rPr>
          <w:rFonts w:cstheme="minorHAnsi"/>
          <w:color w:val="000000" w:themeColor="text1"/>
          <w:sz w:val="23"/>
          <w:szCs w:val="23"/>
        </w:rPr>
        <w:t>řádn</w:t>
      </w:r>
      <w:r>
        <w:rPr>
          <w:rFonts w:cstheme="minorHAnsi"/>
          <w:color w:val="000000" w:themeColor="text1"/>
          <w:sz w:val="23"/>
          <w:szCs w:val="23"/>
        </w:rPr>
        <w:t>ém</w:t>
      </w:r>
      <w:r w:rsidR="00322ADC" w:rsidRPr="003146CD">
        <w:rPr>
          <w:rFonts w:cstheme="minorHAnsi"/>
          <w:color w:val="000000" w:themeColor="text1"/>
          <w:sz w:val="23"/>
          <w:szCs w:val="23"/>
        </w:rPr>
        <w:t xml:space="preserve"> termín</w:t>
      </w:r>
      <w:r>
        <w:rPr>
          <w:rFonts w:cstheme="minorHAnsi"/>
          <w:color w:val="000000" w:themeColor="text1"/>
          <w:sz w:val="23"/>
          <w:szCs w:val="23"/>
        </w:rPr>
        <w:t>u.</w:t>
      </w:r>
      <w:r w:rsidR="00322ADC" w:rsidRPr="003146CD">
        <w:rPr>
          <w:rFonts w:cstheme="minorHAnsi"/>
          <w:color w:val="000000" w:themeColor="text1"/>
          <w:sz w:val="23"/>
          <w:szCs w:val="23"/>
        </w:rPr>
        <w:t xml:space="preserve"> </w:t>
      </w:r>
      <w:r>
        <w:rPr>
          <w:rFonts w:cstheme="minorHAnsi"/>
          <w:color w:val="000000" w:themeColor="text1"/>
          <w:sz w:val="23"/>
          <w:szCs w:val="23"/>
        </w:rPr>
        <w:t xml:space="preserve">To jsou žáci </w:t>
      </w:r>
      <w:r w:rsidR="00686A1B">
        <w:rPr>
          <w:rFonts w:cstheme="minorHAnsi"/>
          <w:color w:val="000000" w:themeColor="text1"/>
          <w:sz w:val="23"/>
          <w:szCs w:val="23"/>
        </w:rPr>
        <w:t xml:space="preserve">posledních/maturitních </w:t>
      </w:r>
      <w:r>
        <w:rPr>
          <w:rFonts w:cstheme="minorHAnsi"/>
          <w:color w:val="000000" w:themeColor="text1"/>
          <w:sz w:val="23"/>
          <w:szCs w:val="23"/>
        </w:rPr>
        <w:t>ročníků</w:t>
      </w:r>
      <w:r w:rsidR="00322ADC" w:rsidRPr="003146CD">
        <w:rPr>
          <w:rFonts w:cstheme="minorHAnsi"/>
          <w:color w:val="000000" w:themeColor="text1"/>
          <w:sz w:val="23"/>
          <w:szCs w:val="23"/>
        </w:rPr>
        <w:t>, kteří podali do 1.</w:t>
      </w:r>
      <w:r w:rsidR="00E02742" w:rsidRPr="003146CD">
        <w:rPr>
          <w:rFonts w:cstheme="minorHAnsi"/>
          <w:color w:val="000000" w:themeColor="text1"/>
          <w:sz w:val="23"/>
          <w:szCs w:val="23"/>
        </w:rPr>
        <w:t xml:space="preserve"> </w:t>
      </w:r>
      <w:r w:rsidR="00322ADC" w:rsidRPr="003146CD">
        <w:rPr>
          <w:rFonts w:cstheme="minorHAnsi"/>
          <w:color w:val="000000" w:themeColor="text1"/>
          <w:sz w:val="23"/>
          <w:szCs w:val="23"/>
        </w:rPr>
        <w:t>prosince 2020 přihlášku a</w:t>
      </w:r>
      <w:r w:rsidR="00686A1B">
        <w:rPr>
          <w:rFonts w:cstheme="minorHAnsi"/>
          <w:color w:val="000000" w:themeColor="text1"/>
          <w:sz w:val="23"/>
          <w:szCs w:val="23"/>
        </w:rPr>
        <w:t> </w:t>
      </w:r>
      <w:r w:rsidR="00322ADC" w:rsidRPr="003146CD">
        <w:rPr>
          <w:rFonts w:cstheme="minorHAnsi"/>
          <w:color w:val="000000" w:themeColor="text1"/>
          <w:sz w:val="23"/>
          <w:szCs w:val="23"/>
        </w:rPr>
        <w:t xml:space="preserve">úspěšně ukončili 1. pololetí </w:t>
      </w:r>
      <w:r w:rsidR="00E069F1" w:rsidRPr="003146CD">
        <w:rPr>
          <w:rFonts w:cstheme="minorHAnsi"/>
          <w:color w:val="000000" w:themeColor="text1"/>
          <w:sz w:val="23"/>
          <w:szCs w:val="23"/>
        </w:rPr>
        <w:t>školn</w:t>
      </w:r>
      <w:r w:rsidR="006C5806">
        <w:rPr>
          <w:rFonts w:cstheme="minorHAnsi"/>
          <w:color w:val="000000" w:themeColor="text1"/>
          <w:sz w:val="23"/>
          <w:szCs w:val="23"/>
        </w:rPr>
        <w:t>í</w:t>
      </w:r>
      <w:r w:rsidR="00E069F1" w:rsidRPr="003146CD">
        <w:rPr>
          <w:rFonts w:cstheme="minorHAnsi"/>
          <w:color w:val="000000" w:themeColor="text1"/>
          <w:sz w:val="23"/>
          <w:szCs w:val="23"/>
        </w:rPr>
        <w:t xml:space="preserve">ho roku </w:t>
      </w:r>
      <w:r w:rsidR="00322ADC" w:rsidRPr="003146CD">
        <w:rPr>
          <w:rFonts w:cstheme="minorHAnsi"/>
          <w:color w:val="000000" w:themeColor="text1"/>
          <w:sz w:val="23"/>
          <w:szCs w:val="23"/>
        </w:rPr>
        <w:t>2020/202</w:t>
      </w:r>
      <w:r>
        <w:rPr>
          <w:rFonts w:cstheme="minorHAnsi"/>
          <w:color w:val="000000" w:themeColor="text1"/>
          <w:sz w:val="23"/>
          <w:szCs w:val="23"/>
        </w:rPr>
        <w:t>1.</w:t>
      </w:r>
    </w:p>
    <w:p w14:paraId="100E2579" w14:textId="30ABE67B" w:rsidR="00DB0AD1" w:rsidRDefault="003146CD" w:rsidP="00902831">
      <w:pPr>
        <w:spacing w:after="120" w:line="240" w:lineRule="auto"/>
        <w:jc w:val="both"/>
        <w:rPr>
          <w:rFonts w:cstheme="minorHAnsi"/>
          <w:color w:val="000000" w:themeColor="text1"/>
          <w:sz w:val="23"/>
          <w:szCs w:val="23"/>
        </w:rPr>
      </w:pPr>
      <w:r>
        <w:rPr>
          <w:rFonts w:cstheme="minorHAnsi"/>
          <w:color w:val="000000" w:themeColor="text1"/>
          <w:sz w:val="23"/>
          <w:szCs w:val="23"/>
        </w:rPr>
        <w:t>P</w:t>
      </w:r>
      <w:r w:rsidR="00F213F4" w:rsidRPr="003146CD">
        <w:rPr>
          <w:rFonts w:cstheme="minorHAnsi"/>
          <w:color w:val="000000" w:themeColor="text1"/>
          <w:sz w:val="23"/>
          <w:szCs w:val="23"/>
        </w:rPr>
        <w:t xml:space="preserve">ísemné práce dále </w:t>
      </w:r>
      <w:r w:rsidR="00F213F4" w:rsidRPr="003146CD">
        <w:rPr>
          <w:rFonts w:cstheme="minorHAnsi"/>
          <w:b/>
          <w:sz w:val="23"/>
          <w:szCs w:val="23"/>
        </w:rPr>
        <w:t>nekonají</w:t>
      </w:r>
      <w:r w:rsidR="00F213F4" w:rsidRPr="003146CD">
        <w:rPr>
          <w:rFonts w:cstheme="minorHAnsi"/>
          <w:color w:val="000000" w:themeColor="text1"/>
          <w:sz w:val="23"/>
          <w:szCs w:val="23"/>
        </w:rPr>
        <w:t xml:space="preserve"> p</w:t>
      </w:r>
      <w:r>
        <w:rPr>
          <w:rFonts w:cstheme="minorHAnsi"/>
          <w:color w:val="000000" w:themeColor="text1"/>
          <w:sz w:val="23"/>
          <w:szCs w:val="23"/>
        </w:rPr>
        <w:t>ři</w:t>
      </w:r>
      <w:r w:rsidR="00F213F4" w:rsidRPr="003146CD">
        <w:rPr>
          <w:rFonts w:cstheme="minorHAnsi"/>
          <w:color w:val="000000" w:themeColor="text1"/>
          <w:sz w:val="23"/>
          <w:szCs w:val="23"/>
        </w:rPr>
        <w:t xml:space="preserve"> </w:t>
      </w:r>
      <w:r w:rsidR="00322ADC" w:rsidRPr="003146CD">
        <w:rPr>
          <w:rFonts w:cstheme="minorHAnsi"/>
          <w:color w:val="000000" w:themeColor="text1"/>
          <w:sz w:val="23"/>
          <w:szCs w:val="23"/>
        </w:rPr>
        <w:t>opravn</w:t>
      </w:r>
      <w:r>
        <w:rPr>
          <w:rFonts w:cstheme="minorHAnsi"/>
          <w:color w:val="000000" w:themeColor="text1"/>
          <w:sz w:val="23"/>
          <w:szCs w:val="23"/>
        </w:rPr>
        <w:t>ých</w:t>
      </w:r>
      <w:r w:rsidR="00322ADC" w:rsidRPr="003146CD">
        <w:rPr>
          <w:rFonts w:cstheme="minorHAnsi"/>
          <w:color w:val="000000" w:themeColor="text1"/>
          <w:sz w:val="23"/>
          <w:szCs w:val="23"/>
        </w:rPr>
        <w:t xml:space="preserve"> nebo náhradní</w:t>
      </w:r>
      <w:r>
        <w:rPr>
          <w:rFonts w:cstheme="minorHAnsi"/>
          <w:color w:val="000000" w:themeColor="text1"/>
          <w:sz w:val="23"/>
          <w:szCs w:val="23"/>
        </w:rPr>
        <w:t>ch</w:t>
      </w:r>
      <w:r w:rsidR="00322ADC" w:rsidRPr="003146CD">
        <w:rPr>
          <w:rFonts w:cstheme="minorHAnsi"/>
          <w:color w:val="000000" w:themeColor="text1"/>
          <w:sz w:val="23"/>
          <w:szCs w:val="23"/>
        </w:rPr>
        <w:t xml:space="preserve"> termín</w:t>
      </w:r>
      <w:r>
        <w:rPr>
          <w:rFonts w:cstheme="minorHAnsi"/>
          <w:color w:val="000000" w:themeColor="text1"/>
          <w:sz w:val="23"/>
          <w:szCs w:val="23"/>
        </w:rPr>
        <w:t>ech</w:t>
      </w:r>
      <w:r w:rsidR="00322ADC" w:rsidRPr="003146CD">
        <w:rPr>
          <w:rFonts w:cstheme="minorHAnsi"/>
          <w:color w:val="000000" w:themeColor="text1"/>
          <w:sz w:val="23"/>
          <w:szCs w:val="23"/>
        </w:rPr>
        <w:t xml:space="preserve"> </w:t>
      </w:r>
      <w:r w:rsidR="00F213F4" w:rsidRPr="003146CD">
        <w:rPr>
          <w:rFonts w:cstheme="minorHAnsi"/>
          <w:color w:val="000000" w:themeColor="text1"/>
          <w:sz w:val="23"/>
          <w:szCs w:val="23"/>
        </w:rPr>
        <w:t>žá</w:t>
      </w:r>
      <w:r>
        <w:rPr>
          <w:rFonts w:cstheme="minorHAnsi"/>
          <w:color w:val="000000" w:themeColor="text1"/>
          <w:sz w:val="23"/>
          <w:szCs w:val="23"/>
        </w:rPr>
        <w:t>ci</w:t>
      </w:r>
      <w:r w:rsidR="00322ADC" w:rsidRPr="003146CD">
        <w:rPr>
          <w:rFonts w:cstheme="minorHAnsi"/>
          <w:color w:val="000000" w:themeColor="text1"/>
          <w:sz w:val="23"/>
          <w:szCs w:val="23"/>
        </w:rPr>
        <w:t xml:space="preserve">, kteří maturovali nebo měli maturovat v prvním řádném termínu v </w:t>
      </w:r>
      <w:r w:rsidR="00757018">
        <w:rPr>
          <w:rFonts w:cstheme="minorHAnsi"/>
          <w:color w:val="000000" w:themeColor="text1"/>
          <w:sz w:val="23"/>
          <w:szCs w:val="23"/>
        </w:rPr>
        <w:t>jarním zkušebním období roku</w:t>
      </w:r>
      <w:r w:rsidR="00757018" w:rsidRPr="003146CD">
        <w:rPr>
          <w:rFonts w:cstheme="minorHAnsi"/>
          <w:color w:val="000000" w:themeColor="text1"/>
          <w:sz w:val="23"/>
          <w:szCs w:val="23"/>
        </w:rPr>
        <w:t xml:space="preserve"> </w:t>
      </w:r>
      <w:r w:rsidR="00322ADC" w:rsidRPr="003146CD">
        <w:rPr>
          <w:rFonts w:cstheme="minorHAnsi"/>
          <w:color w:val="000000" w:themeColor="text1"/>
          <w:sz w:val="23"/>
          <w:szCs w:val="23"/>
        </w:rPr>
        <w:t xml:space="preserve">2020, tj. </w:t>
      </w:r>
      <w:r w:rsidR="002F57CD">
        <w:rPr>
          <w:rFonts w:cstheme="minorHAnsi"/>
          <w:color w:val="000000" w:themeColor="text1"/>
          <w:sz w:val="23"/>
          <w:szCs w:val="23"/>
        </w:rPr>
        <w:t>ti</w:t>
      </w:r>
      <w:r w:rsidR="00322ADC" w:rsidRPr="003146CD">
        <w:rPr>
          <w:rFonts w:cstheme="minorHAnsi"/>
          <w:color w:val="000000" w:themeColor="text1"/>
          <w:sz w:val="23"/>
          <w:szCs w:val="23"/>
        </w:rPr>
        <w:t>, kteří v rámci řádného termínu neměli povinnost konat písemné práce z </w:t>
      </w:r>
      <w:r w:rsidR="00686A1B">
        <w:rPr>
          <w:rFonts w:cstheme="minorHAnsi"/>
          <w:color w:val="000000" w:themeColor="text1"/>
          <w:sz w:val="23"/>
          <w:szCs w:val="23"/>
        </w:rPr>
        <w:t xml:space="preserve">českého jazyka a literatury </w:t>
      </w:r>
      <w:r w:rsidR="00322ADC" w:rsidRPr="003146CD">
        <w:rPr>
          <w:rFonts w:cstheme="minorHAnsi"/>
          <w:color w:val="000000" w:themeColor="text1"/>
          <w:sz w:val="23"/>
          <w:szCs w:val="23"/>
        </w:rPr>
        <w:t xml:space="preserve">a </w:t>
      </w:r>
      <w:r w:rsidR="00686A1B">
        <w:rPr>
          <w:rFonts w:cstheme="minorHAnsi"/>
          <w:color w:val="000000" w:themeColor="text1"/>
          <w:sz w:val="23"/>
          <w:szCs w:val="23"/>
        </w:rPr>
        <w:t>cizího jazyka</w:t>
      </w:r>
      <w:r w:rsidR="00032FC3">
        <w:rPr>
          <w:rFonts w:cstheme="minorHAnsi"/>
          <w:color w:val="000000" w:themeColor="text1"/>
          <w:sz w:val="23"/>
          <w:szCs w:val="23"/>
        </w:rPr>
        <w:t xml:space="preserve"> </w:t>
      </w:r>
      <w:r w:rsidR="00F213F4" w:rsidRPr="003146CD">
        <w:rPr>
          <w:rFonts w:cstheme="minorHAnsi"/>
          <w:color w:val="000000" w:themeColor="text1"/>
          <w:sz w:val="23"/>
          <w:szCs w:val="23"/>
        </w:rPr>
        <w:t xml:space="preserve">podle zákona </w:t>
      </w:r>
      <w:r w:rsidR="00F213F4" w:rsidRPr="00902831">
        <w:rPr>
          <w:rFonts w:cstheme="minorHAnsi"/>
          <w:b/>
          <w:color w:val="000000" w:themeColor="text1"/>
          <w:sz w:val="23"/>
          <w:szCs w:val="23"/>
        </w:rPr>
        <w:t>č.</w:t>
      </w:r>
      <w:r w:rsidR="00757018">
        <w:rPr>
          <w:rFonts w:cstheme="minorHAnsi"/>
          <w:color w:val="000000" w:themeColor="text1"/>
          <w:sz w:val="23"/>
          <w:szCs w:val="23"/>
        </w:rPr>
        <w:t> </w:t>
      </w:r>
      <w:r w:rsidR="00F213F4" w:rsidRPr="003146CD">
        <w:rPr>
          <w:rFonts w:cstheme="minorHAnsi"/>
          <w:b/>
          <w:color w:val="000000" w:themeColor="text1"/>
          <w:sz w:val="23"/>
          <w:szCs w:val="23"/>
        </w:rPr>
        <w:t>135/2020 Sb</w:t>
      </w:r>
      <w:r w:rsidR="00F213F4" w:rsidRPr="003146CD">
        <w:rPr>
          <w:rFonts w:cstheme="minorHAnsi"/>
          <w:color w:val="000000" w:themeColor="text1"/>
          <w:sz w:val="23"/>
          <w:szCs w:val="23"/>
        </w:rPr>
        <w:t>., o zvláštních pravidlech pro přijímání k některým druhům vzdělávání a k jejich ukončování ve školním roce 2019/2020</w:t>
      </w:r>
      <w:r>
        <w:rPr>
          <w:rFonts w:cstheme="minorHAnsi"/>
          <w:color w:val="000000" w:themeColor="text1"/>
          <w:sz w:val="23"/>
          <w:szCs w:val="23"/>
        </w:rPr>
        <w:t>.</w:t>
      </w:r>
    </w:p>
    <w:p w14:paraId="3140D7A7" w14:textId="151989F5" w:rsidR="00DB0AD1" w:rsidRPr="003146CD" w:rsidRDefault="00DB0AD1" w:rsidP="00902831">
      <w:pPr>
        <w:spacing w:after="120" w:line="240" w:lineRule="auto"/>
        <w:jc w:val="both"/>
        <w:rPr>
          <w:rFonts w:cstheme="minorHAnsi"/>
          <w:color w:val="000000" w:themeColor="text1"/>
          <w:sz w:val="23"/>
          <w:szCs w:val="23"/>
        </w:rPr>
      </w:pPr>
      <w:r>
        <w:rPr>
          <w:rFonts w:cstheme="minorHAnsi"/>
          <w:color w:val="000000" w:themeColor="text1"/>
          <w:sz w:val="23"/>
          <w:szCs w:val="23"/>
        </w:rPr>
        <w:t>Písemné práce se nekonají z českého jazyka a literatury a ze všech povinných i nepovinných zkoušek z cizích jazyků konaných v profilové části.</w:t>
      </w:r>
    </w:p>
    <w:p w14:paraId="1EEFF895" w14:textId="206DCA44" w:rsidR="004103E8" w:rsidRPr="00F213F4" w:rsidRDefault="004103E8" w:rsidP="00E449A4">
      <w:pPr>
        <w:pStyle w:val="Odstavecseseznamem"/>
        <w:spacing w:after="0" w:line="240" w:lineRule="auto"/>
        <w:jc w:val="both"/>
        <w:rPr>
          <w:rFonts w:cstheme="minorHAnsi"/>
          <w:color w:val="000000" w:themeColor="text1"/>
          <w:sz w:val="23"/>
          <w:szCs w:val="23"/>
        </w:rPr>
      </w:pPr>
    </w:p>
    <w:p w14:paraId="156963AB" w14:textId="4A4EC4B0" w:rsidR="00C34DDE" w:rsidRPr="00CC4BE5" w:rsidRDefault="008E4538" w:rsidP="00E449A4">
      <w:pPr>
        <w:shd w:val="clear" w:color="auto" w:fill="A2DBE2"/>
        <w:tabs>
          <w:tab w:val="left" w:pos="4000"/>
        </w:tabs>
        <w:spacing w:after="240" w:line="240" w:lineRule="auto"/>
        <w:rPr>
          <w:rFonts w:cstheme="minorHAnsi"/>
          <w:b/>
          <w:sz w:val="23"/>
          <w:szCs w:val="23"/>
        </w:rPr>
      </w:pPr>
      <w:r>
        <w:rPr>
          <w:rFonts w:cstheme="minorHAnsi"/>
          <w:b/>
          <w:sz w:val="23"/>
          <w:szCs w:val="23"/>
        </w:rPr>
        <w:t>Kdo KONÁ p</w:t>
      </w:r>
      <w:r w:rsidR="00C34DDE">
        <w:rPr>
          <w:rFonts w:cstheme="minorHAnsi"/>
          <w:b/>
          <w:sz w:val="23"/>
          <w:szCs w:val="23"/>
        </w:rPr>
        <w:t>ísemn</w:t>
      </w:r>
      <w:r>
        <w:rPr>
          <w:rFonts w:cstheme="minorHAnsi"/>
          <w:b/>
          <w:sz w:val="23"/>
          <w:szCs w:val="23"/>
        </w:rPr>
        <w:t>ou</w:t>
      </w:r>
      <w:r w:rsidR="00C34DDE">
        <w:rPr>
          <w:rFonts w:cstheme="minorHAnsi"/>
          <w:b/>
          <w:sz w:val="23"/>
          <w:szCs w:val="23"/>
        </w:rPr>
        <w:t xml:space="preserve"> </w:t>
      </w:r>
      <w:r>
        <w:rPr>
          <w:rFonts w:cstheme="minorHAnsi"/>
          <w:b/>
          <w:sz w:val="23"/>
          <w:szCs w:val="23"/>
        </w:rPr>
        <w:t>práci</w:t>
      </w:r>
      <w:r w:rsidRPr="0007424F">
        <w:rPr>
          <w:rFonts w:cstheme="minorHAnsi"/>
          <w:b/>
          <w:sz w:val="23"/>
          <w:szCs w:val="23"/>
        </w:rPr>
        <w:t xml:space="preserve"> </w:t>
      </w:r>
      <w:r w:rsidR="00C34DDE" w:rsidRPr="0007424F">
        <w:rPr>
          <w:rFonts w:cstheme="minorHAnsi"/>
          <w:b/>
          <w:sz w:val="23"/>
          <w:szCs w:val="23"/>
        </w:rPr>
        <w:t>z českého jazy</w:t>
      </w:r>
      <w:r w:rsidR="00C34DDE">
        <w:rPr>
          <w:rFonts w:cstheme="minorHAnsi"/>
          <w:b/>
          <w:sz w:val="23"/>
          <w:szCs w:val="23"/>
        </w:rPr>
        <w:t>ka a literatury</w:t>
      </w:r>
      <w:r w:rsidR="00D20701">
        <w:rPr>
          <w:rFonts w:cstheme="minorHAnsi"/>
          <w:b/>
          <w:sz w:val="23"/>
          <w:szCs w:val="23"/>
        </w:rPr>
        <w:t xml:space="preserve"> a z cizího jazyka</w:t>
      </w:r>
      <w:r w:rsidR="00C34DDE">
        <w:rPr>
          <w:rFonts w:cstheme="minorHAnsi"/>
          <w:b/>
          <w:sz w:val="23"/>
          <w:szCs w:val="23"/>
        </w:rPr>
        <w:t xml:space="preserve"> </w:t>
      </w:r>
    </w:p>
    <w:p w14:paraId="69A916DB" w14:textId="2D12C129" w:rsidR="00322ADC" w:rsidRPr="003146CD" w:rsidRDefault="002F57CD" w:rsidP="00E449A4">
      <w:pPr>
        <w:spacing w:after="0" w:line="240" w:lineRule="auto"/>
        <w:jc w:val="both"/>
        <w:rPr>
          <w:rFonts w:cstheme="minorHAnsi"/>
          <w:color w:val="000000" w:themeColor="text1"/>
          <w:sz w:val="23"/>
          <w:szCs w:val="23"/>
        </w:rPr>
      </w:pPr>
      <w:r>
        <w:rPr>
          <w:rFonts w:cstheme="minorHAnsi"/>
          <w:color w:val="000000" w:themeColor="text1"/>
          <w:sz w:val="23"/>
          <w:szCs w:val="23"/>
        </w:rPr>
        <w:t>P</w:t>
      </w:r>
      <w:r w:rsidR="003146CD">
        <w:rPr>
          <w:rFonts w:cstheme="minorHAnsi"/>
          <w:color w:val="000000" w:themeColor="text1"/>
          <w:sz w:val="23"/>
          <w:szCs w:val="23"/>
        </w:rPr>
        <w:t>ísemn</w:t>
      </w:r>
      <w:r>
        <w:rPr>
          <w:rFonts w:cstheme="minorHAnsi"/>
          <w:color w:val="000000" w:themeColor="text1"/>
          <w:sz w:val="23"/>
          <w:szCs w:val="23"/>
        </w:rPr>
        <w:t>é</w:t>
      </w:r>
      <w:r w:rsidR="003146CD">
        <w:rPr>
          <w:rFonts w:cstheme="minorHAnsi"/>
          <w:color w:val="000000" w:themeColor="text1"/>
          <w:sz w:val="23"/>
          <w:szCs w:val="23"/>
        </w:rPr>
        <w:t xml:space="preserve"> pr</w:t>
      </w:r>
      <w:r>
        <w:rPr>
          <w:rFonts w:cstheme="minorHAnsi"/>
          <w:color w:val="000000" w:themeColor="text1"/>
          <w:sz w:val="23"/>
          <w:szCs w:val="23"/>
        </w:rPr>
        <w:t>áce</w:t>
      </w:r>
      <w:r w:rsidR="003146CD">
        <w:rPr>
          <w:rFonts w:cstheme="minorHAnsi"/>
          <w:color w:val="000000" w:themeColor="text1"/>
          <w:sz w:val="23"/>
          <w:szCs w:val="23"/>
        </w:rPr>
        <w:t xml:space="preserve"> z českého jazyka a literatury a z cizího jazyka</w:t>
      </w:r>
      <w:r w:rsidR="00571581" w:rsidRPr="003146CD">
        <w:rPr>
          <w:rFonts w:cstheme="minorHAnsi"/>
          <w:color w:val="000000" w:themeColor="text1"/>
          <w:sz w:val="23"/>
          <w:szCs w:val="23"/>
        </w:rPr>
        <w:t xml:space="preserve"> </w:t>
      </w:r>
      <w:r w:rsidR="00571581" w:rsidRPr="003146CD">
        <w:rPr>
          <w:rFonts w:cstheme="minorHAnsi"/>
          <w:b/>
          <w:color w:val="000000" w:themeColor="text1"/>
          <w:sz w:val="23"/>
          <w:szCs w:val="23"/>
        </w:rPr>
        <w:t>konají</w:t>
      </w:r>
      <w:r w:rsidR="00571581" w:rsidRPr="003146CD">
        <w:rPr>
          <w:rFonts w:cstheme="minorHAnsi"/>
          <w:color w:val="000000" w:themeColor="text1"/>
          <w:sz w:val="23"/>
          <w:szCs w:val="23"/>
        </w:rPr>
        <w:t xml:space="preserve"> ti</w:t>
      </w:r>
      <w:r w:rsidR="00322ADC" w:rsidRPr="003146CD">
        <w:rPr>
          <w:rFonts w:cstheme="minorHAnsi"/>
          <w:color w:val="000000" w:themeColor="text1"/>
          <w:sz w:val="23"/>
          <w:szCs w:val="23"/>
        </w:rPr>
        <w:t xml:space="preserve">, kteří maturovali nebo měli maturovat v prvním řádném termínu v roce 2019 a dříve, tj. </w:t>
      </w:r>
      <w:r w:rsidR="003146CD">
        <w:rPr>
          <w:rFonts w:cstheme="minorHAnsi"/>
          <w:color w:val="000000" w:themeColor="text1"/>
          <w:sz w:val="23"/>
          <w:szCs w:val="23"/>
        </w:rPr>
        <w:t>ti</w:t>
      </w:r>
      <w:r w:rsidR="00322ADC" w:rsidRPr="003146CD">
        <w:rPr>
          <w:rFonts w:cstheme="minorHAnsi"/>
          <w:color w:val="000000" w:themeColor="text1"/>
          <w:sz w:val="23"/>
          <w:szCs w:val="23"/>
        </w:rPr>
        <w:t xml:space="preserve">, kteří v rámci řádného termínu měli </w:t>
      </w:r>
      <w:r w:rsidRPr="003146CD">
        <w:rPr>
          <w:rFonts w:cstheme="minorHAnsi"/>
          <w:color w:val="000000" w:themeColor="text1"/>
          <w:sz w:val="23"/>
          <w:szCs w:val="23"/>
        </w:rPr>
        <w:t xml:space="preserve">písemné práce z českého jazyka a cizího jazyka </w:t>
      </w:r>
      <w:r w:rsidR="00322ADC" w:rsidRPr="003146CD">
        <w:rPr>
          <w:rFonts w:cstheme="minorHAnsi"/>
          <w:color w:val="000000" w:themeColor="text1"/>
          <w:sz w:val="23"/>
          <w:szCs w:val="23"/>
        </w:rPr>
        <w:t>povinnost konat</w:t>
      </w:r>
      <w:r w:rsidR="00757018" w:rsidRPr="00757018">
        <w:rPr>
          <w:rFonts w:cstheme="minorHAnsi"/>
          <w:color w:val="000000" w:themeColor="text1"/>
          <w:sz w:val="23"/>
          <w:szCs w:val="23"/>
        </w:rPr>
        <w:t>, a kteří danou zkoušku dosud nevykonali úspěšně</w:t>
      </w:r>
      <w:r w:rsidR="003146CD">
        <w:rPr>
          <w:rFonts w:cstheme="minorHAnsi"/>
          <w:color w:val="000000" w:themeColor="text1"/>
          <w:sz w:val="23"/>
          <w:szCs w:val="23"/>
        </w:rPr>
        <w:t>.</w:t>
      </w:r>
    </w:p>
    <w:p w14:paraId="47309B13" w14:textId="2496B217" w:rsidR="00571581" w:rsidRPr="00D81969" w:rsidRDefault="00571581" w:rsidP="00E449A4">
      <w:pPr>
        <w:spacing w:after="240" w:line="240" w:lineRule="auto"/>
        <w:jc w:val="both"/>
        <w:rPr>
          <w:rFonts w:cstheme="minorHAnsi"/>
          <w:color w:val="000000" w:themeColor="text1"/>
          <w:sz w:val="23"/>
          <w:szCs w:val="23"/>
        </w:rPr>
      </w:pPr>
    </w:p>
    <w:p w14:paraId="3C1A69CC" w14:textId="17FEA473" w:rsidR="00942A79" w:rsidRPr="00CC4BE5" w:rsidRDefault="00942A79" w:rsidP="00E449A4">
      <w:pPr>
        <w:shd w:val="clear" w:color="auto" w:fill="A2DBE2"/>
        <w:tabs>
          <w:tab w:val="left" w:pos="4000"/>
        </w:tabs>
        <w:spacing w:after="240" w:line="240" w:lineRule="auto"/>
        <w:rPr>
          <w:rFonts w:cstheme="minorHAnsi"/>
          <w:b/>
          <w:sz w:val="23"/>
          <w:szCs w:val="23"/>
        </w:rPr>
      </w:pPr>
      <w:r>
        <w:rPr>
          <w:rFonts w:cstheme="minorHAnsi"/>
          <w:b/>
          <w:sz w:val="23"/>
          <w:szCs w:val="23"/>
        </w:rPr>
        <w:t xml:space="preserve">Přihlašování k opravným a náhradním termínům </w:t>
      </w:r>
      <w:r w:rsidR="00D20701">
        <w:rPr>
          <w:rFonts w:cstheme="minorHAnsi"/>
          <w:b/>
          <w:sz w:val="23"/>
          <w:szCs w:val="23"/>
        </w:rPr>
        <w:t xml:space="preserve">maturitní </w:t>
      </w:r>
      <w:r>
        <w:rPr>
          <w:rFonts w:cstheme="minorHAnsi"/>
          <w:b/>
          <w:sz w:val="23"/>
          <w:szCs w:val="23"/>
        </w:rPr>
        <w:t>zkoušky</w:t>
      </w:r>
    </w:p>
    <w:p w14:paraId="4E408E70" w14:textId="5B7BA22E" w:rsidR="00FF207C" w:rsidRPr="007C448D" w:rsidRDefault="007C448D" w:rsidP="5968415C">
      <w:pPr>
        <w:spacing w:after="240" w:line="240" w:lineRule="auto"/>
        <w:jc w:val="both"/>
        <w:rPr>
          <w:color w:val="000000" w:themeColor="text1"/>
          <w:sz w:val="23"/>
          <w:szCs w:val="23"/>
        </w:rPr>
      </w:pPr>
      <w:r w:rsidRPr="5968415C">
        <w:rPr>
          <w:color w:val="000000" w:themeColor="text1"/>
          <w:sz w:val="23"/>
          <w:szCs w:val="23"/>
        </w:rPr>
        <w:t>Z</w:t>
      </w:r>
      <w:r w:rsidR="00942A79" w:rsidRPr="5968415C">
        <w:rPr>
          <w:color w:val="000000" w:themeColor="text1"/>
          <w:sz w:val="23"/>
          <w:szCs w:val="23"/>
        </w:rPr>
        <w:t xml:space="preserve">kušební období je prodlouženo do 25. června 2021, proto je prodlouženo </w:t>
      </w:r>
      <w:r w:rsidR="002F57CD" w:rsidRPr="5968415C">
        <w:rPr>
          <w:color w:val="000000" w:themeColor="text1"/>
          <w:sz w:val="23"/>
          <w:szCs w:val="23"/>
        </w:rPr>
        <w:t xml:space="preserve">i </w:t>
      </w:r>
      <w:r w:rsidR="00942A79" w:rsidRPr="5968415C">
        <w:rPr>
          <w:color w:val="000000" w:themeColor="text1"/>
          <w:sz w:val="23"/>
          <w:szCs w:val="23"/>
        </w:rPr>
        <w:t xml:space="preserve">období </w:t>
      </w:r>
      <w:r w:rsidR="002F57CD" w:rsidRPr="5968415C">
        <w:rPr>
          <w:color w:val="000000" w:themeColor="text1"/>
          <w:sz w:val="23"/>
          <w:szCs w:val="23"/>
        </w:rPr>
        <w:t xml:space="preserve">určené k </w:t>
      </w:r>
      <w:r w:rsidR="00942A79" w:rsidRPr="5968415C">
        <w:rPr>
          <w:color w:val="000000" w:themeColor="text1"/>
          <w:sz w:val="23"/>
          <w:szCs w:val="23"/>
        </w:rPr>
        <w:t xml:space="preserve">přihlašování k podzimnímu zkušebnímu období </w:t>
      </w:r>
      <w:r w:rsidR="00942A79" w:rsidRPr="5968415C">
        <w:rPr>
          <w:b/>
          <w:bCs/>
          <w:color w:val="000000" w:themeColor="text1"/>
          <w:sz w:val="23"/>
          <w:szCs w:val="23"/>
        </w:rPr>
        <w:t>do 30. června 2021</w:t>
      </w:r>
      <w:r w:rsidRPr="5968415C">
        <w:rPr>
          <w:b/>
          <w:bCs/>
          <w:color w:val="000000" w:themeColor="text1"/>
          <w:sz w:val="23"/>
          <w:szCs w:val="23"/>
        </w:rPr>
        <w:t>,</w:t>
      </w:r>
      <w:r w:rsidR="00FF207C" w:rsidRPr="5968415C">
        <w:rPr>
          <w:b/>
          <w:bCs/>
          <w:color w:val="000000" w:themeColor="text1"/>
          <w:sz w:val="23"/>
          <w:szCs w:val="23"/>
        </w:rPr>
        <w:t xml:space="preserve"> </w:t>
      </w:r>
      <w:r w:rsidR="00FF207C" w:rsidRPr="5968415C">
        <w:rPr>
          <w:color w:val="000000" w:themeColor="text1"/>
          <w:sz w:val="23"/>
          <w:szCs w:val="23"/>
        </w:rPr>
        <w:t xml:space="preserve">do tohoto data se přihlašují </w:t>
      </w:r>
      <w:r w:rsidR="00FF207C" w:rsidRPr="5968415C">
        <w:rPr>
          <w:b/>
          <w:bCs/>
          <w:color w:val="000000" w:themeColor="text1"/>
          <w:sz w:val="23"/>
          <w:szCs w:val="23"/>
        </w:rPr>
        <w:t>všichni</w:t>
      </w:r>
      <w:r w:rsidR="00FF207C" w:rsidRPr="5968415C">
        <w:rPr>
          <w:color w:val="000000" w:themeColor="text1"/>
          <w:sz w:val="23"/>
          <w:szCs w:val="23"/>
        </w:rPr>
        <w:t xml:space="preserve">, kteří </w:t>
      </w:r>
      <w:r w:rsidR="002F57CD" w:rsidRPr="5968415C">
        <w:rPr>
          <w:color w:val="000000" w:themeColor="text1"/>
          <w:sz w:val="23"/>
          <w:szCs w:val="23"/>
        </w:rPr>
        <w:t xml:space="preserve">zkoušku chtějí konat </w:t>
      </w:r>
      <w:r w:rsidR="00030210" w:rsidRPr="5968415C">
        <w:rPr>
          <w:color w:val="000000" w:themeColor="text1"/>
          <w:sz w:val="23"/>
          <w:szCs w:val="23"/>
        </w:rPr>
        <w:t>v podzimním zkušebním období</w:t>
      </w:r>
      <w:r w:rsidR="002C31EC" w:rsidRPr="5968415C">
        <w:rPr>
          <w:color w:val="000000" w:themeColor="text1"/>
          <w:sz w:val="23"/>
          <w:szCs w:val="23"/>
        </w:rPr>
        <w:t>.</w:t>
      </w:r>
    </w:p>
    <w:p w14:paraId="5DF0C15E" w14:textId="12AD9F11" w:rsidR="00032FC3" w:rsidRPr="00D20701" w:rsidRDefault="007C448D" w:rsidP="00E449A4">
      <w:pPr>
        <w:spacing w:after="240" w:line="240" w:lineRule="auto"/>
        <w:jc w:val="both"/>
        <w:rPr>
          <w:rFonts w:cstheme="minorHAnsi"/>
          <w:color w:val="000000" w:themeColor="text1"/>
          <w:sz w:val="23"/>
          <w:szCs w:val="23"/>
        </w:rPr>
      </w:pPr>
      <w:r>
        <w:rPr>
          <w:rFonts w:cstheme="minorHAnsi"/>
          <w:color w:val="000000" w:themeColor="text1"/>
          <w:sz w:val="23"/>
          <w:szCs w:val="23"/>
        </w:rPr>
        <w:t>Ž</w:t>
      </w:r>
      <w:r w:rsidR="00FF207C" w:rsidRPr="007C448D">
        <w:rPr>
          <w:rFonts w:cstheme="minorHAnsi"/>
          <w:color w:val="000000" w:themeColor="text1"/>
          <w:sz w:val="23"/>
          <w:szCs w:val="23"/>
        </w:rPr>
        <w:t>ák, který bude konat praktickou zkoušku v červenci či srpnu</w:t>
      </w:r>
      <w:r w:rsidR="0016636E" w:rsidRPr="007C448D">
        <w:rPr>
          <w:rFonts w:cstheme="minorHAnsi"/>
          <w:color w:val="000000" w:themeColor="text1"/>
          <w:sz w:val="23"/>
          <w:szCs w:val="23"/>
        </w:rPr>
        <w:t>,</w:t>
      </w:r>
      <w:r w:rsidR="00FF207C" w:rsidRPr="007C448D">
        <w:rPr>
          <w:rFonts w:cstheme="minorHAnsi"/>
          <w:color w:val="000000" w:themeColor="text1"/>
          <w:sz w:val="23"/>
          <w:szCs w:val="23"/>
        </w:rPr>
        <w:t xml:space="preserve"> podá přihlášku </w:t>
      </w:r>
      <w:r>
        <w:rPr>
          <w:rFonts w:cstheme="minorHAnsi"/>
          <w:color w:val="000000" w:themeColor="text1"/>
          <w:sz w:val="23"/>
          <w:szCs w:val="23"/>
        </w:rPr>
        <w:t xml:space="preserve">do 30. června 2021 </w:t>
      </w:r>
      <w:r w:rsidR="00FF207C" w:rsidRPr="007C448D">
        <w:rPr>
          <w:rFonts w:cstheme="minorHAnsi"/>
          <w:color w:val="000000" w:themeColor="text1"/>
          <w:sz w:val="23"/>
          <w:szCs w:val="23"/>
        </w:rPr>
        <w:t>ke všem ostatním zkouškám</w:t>
      </w:r>
      <w:r>
        <w:rPr>
          <w:rFonts w:cstheme="minorHAnsi"/>
          <w:color w:val="000000" w:themeColor="text1"/>
          <w:sz w:val="23"/>
          <w:szCs w:val="23"/>
        </w:rPr>
        <w:t>,</w:t>
      </w:r>
      <w:r w:rsidR="00FF207C" w:rsidRPr="007C448D">
        <w:rPr>
          <w:rFonts w:cstheme="minorHAnsi"/>
          <w:color w:val="000000" w:themeColor="text1"/>
          <w:sz w:val="23"/>
          <w:szCs w:val="23"/>
        </w:rPr>
        <w:t xml:space="preserve"> a pokud neuspěje nebo se omluví z termínu praktické zkoušky v červenci nebo srpnu, podá další přihlášku pouze k této zkoušce</w:t>
      </w:r>
      <w:r w:rsidR="0016636E" w:rsidRPr="007C448D">
        <w:rPr>
          <w:rFonts w:cstheme="minorHAnsi"/>
          <w:color w:val="000000" w:themeColor="text1"/>
          <w:sz w:val="23"/>
          <w:szCs w:val="23"/>
        </w:rPr>
        <w:t xml:space="preserve">, a to do 4 dnů </w:t>
      </w:r>
      <w:r w:rsidR="002F57CD">
        <w:rPr>
          <w:rFonts w:cstheme="minorHAnsi"/>
          <w:color w:val="000000" w:themeColor="text1"/>
          <w:sz w:val="23"/>
          <w:szCs w:val="23"/>
        </w:rPr>
        <w:t xml:space="preserve">ode dne, kdy zkoušku konal nebo měl konat </w:t>
      </w:r>
      <w:r w:rsidR="0016636E" w:rsidRPr="007C448D">
        <w:rPr>
          <w:rFonts w:cstheme="minorHAnsi"/>
          <w:color w:val="000000" w:themeColor="text1"/>
          <w:sz w:val="23"/>
          <w:szCs w:val="23"/>
        </w:rPr>
        <w:t xml:space="preserve">(nejpozději </w:t>
      </w:r>
      <w:r w:rsidR="00C01BC0">
        <w:rPr>
          <w:rFonts w:cstheme="minorHAnsi"/>
          <w:color w:val="000000" w:themeColor="text1"/>
          <w:sz w:val="23"/>
          <w:szCs w:val="23"/>
        </w:rPr>
        <w:t xml:space="preserve">v případě konání praktické zkoušky dne 27. srpna 2021 </w:t>
      </w:r>
      <w:r w:rsidR="0016636E" w:rsidRPr="007C448D">
        <w:rPr>
          <w:rFonts w:cstheme="minorHAnsi"/>
          <w:color w:val="000000" w:themeColor="text1"/>
          <w:sz w:val="23"/>
          <w:szCs w:val="23"/>
        </w:rPr>
        <w:t>do 31. srpna 2021)</w:t>
      </w:r>
      <w:r>
        <w:rPr>
          <w:rFonts w:cstheme="minorHAnsi"/>
          <w:color w:val="000000" w:themeColor="text1"/>
          <w:sz w:val="23"/>
          <w:szCs w:val="23"/>
        </w:rPr>
        <w:t>.</w:t>
      </w:r>
    </w:p>
    <w:p w14:paraId="2652D163" w14:textId="4A0FAB13" w:rsidR="00942A79" w:rsidRPr="00CC4BE5" w:rsidRDefault="00942A79" w:rsidP="00E449A4">
      <w:pPr>
        <w:shd w:val="clear" w:color="auto" w:fill="A2DBE2"/>
        <w:tabs>
          <w:tab w:val="left" w:pos="4000"/>
        </w:tabs>
        <w:spacing w:after="240" w:line="240" w:lineRule="auto"/>
        <w:rPr>
          <w:rFonts w:cstheme="minorHAnsi"/>
          <w:b/>
          <w:sz w:val="23"/>
          <w:szCs w:val="23"/>
        </w:rPr>
      </w:pPr>
      <w:r>
        <w:rPr>
          <w:rFonts w:cstheme="minorHAnsi"/>
          <w:b/>
          <w:sz w:val="23"/>
          <w:szCs w:val="23"/>
        </w:rPr>
        <w:t xml:space="preserve">Podávání žádostí o přezkoumání </w:t>
      </w:r>
      <w:r w:rsidR="007C448D">
        <w:rPr>
          <w:rFonts w:cstheme="minorHAnsi"/>
          <w:b/>
          <w:sz w:val="23"/>
          <w:szCs w:val="23"/>
        </w:rPr>
        <w:t>profilových zkoušek</w:t>
      </w:r>
    </w:p>
    <w:p w14:paraId="2A52BC26" w14:textId="68B4AFDB" w:rsidR="00942A79" w:rsidRPr="007C448D" w:rsidRDefault="007C448D" w:rsidP="00E449A4">
      <w:pPr>
        <w:spacing w:after="240" w:line="240" w:lineRule="auto"/>
        <w:jc w:val="both"/>
        <w:rPr>
          <w:rFonts w:cstheme="minorHAnsi"/>
          <w:color w:val="000000" w:themeColor="text1"/>
          <w:sz w:val="23"/>
          <w:szCs w:val="23"/>
        </w:rPr>
      </w:pPr>
      <w:r>
        <w:rPr>
          <w:rFonts w:cstheme="minorHAnsi"/>
          <w:color w:val="000000" w:themeColor="text1"/>
          <w:sz w:val="23"/>
          <w:szCs w:val="23"/>
        </w:rPr>
        <w:t>T</w:t>
      </w:r>
      <w:r w:rsidR="008C5207" w:rsidRPr="007C448D">
        <w:rPr>
          <w:rFonts w:cstheme="minorHAnsi"/>
          <w:color w:val="000000" w:themeColor="text1"/>
          <w:sz w:val="23"/>
          <w:szCs w:val="23"/>
        </w:rPr>
        <w:t>ermín pro podávání žádostí o přezkoumání</w:t>
      </w:r>
      <w:r>
        <w:rPr>
          <w:rFonts w:cstheme="minorHAnsi"/>
          <w:color w:val="000000" w:themeColor="text1"/>
          <w:sz w:val="23"/>
          <w:szCs w:val="23"/>
        </w:rPr>
        <w:t xml:space="preserve"> všech</w:t>
      </w:r>
      <w:r w:rsidR="008C5207" w:rsidRPr="007C448D">
        <w:rPr>
          <w:rFonts w:cstheme="minorHAnsi"/>
          <w:color w:val="000000" w:themeColor="text1"/>
          <w:sz w:val="23"/>
          <w:szCs w:val="23"/>
        </w:rPr>
        <w:t xml:space="preserve"> </w:t>
      </w:r>
      <w:r w:rsidR="008C5207" w:rsidRPr="007C448D">
        <w:rPr>
          <w:rFonts w:cstheme="minorHAnsi"/>
          <w:b/>
          <w:color w:val="000000" w:themeColor="text1"/>
          <w:sz w:val="23"/>
          <w:szCs w:val="23"/>
        </w:rPr>
        <w:t>profilových zkoušek</w:t>
      </w:r>
      <w:r w:rsidR="008C5207" w:rsidRPr="007C448D">
        <w:rPr>
          <w:rFonts w:cstheme="minorHAnsi"/>
          <w:color w:val="000000" w:themeColor="text1"/>
          <w:sz w:val="23"/>
          <w:szCs w:val="23"/>
        </w:rPr>
        <w:t xml:space="preserve"> </w:t>
      </w:r>
      <w:r>
        <w:rPr>
          <w:rFonts w:cstheme="minorHAnsi"/>
          <w:color w:val="000000" w:themeColor="text1"/>
          <w:sz w:val="23"/>
          <w:szCs w:val="23"/>
        </w:rPr>
        <w:t xml:space="preserve">s výjimkou praktické zkoušky, pokud je konána po 25. červnu 2021, </w:t>
      </w:r>
      <w:r w:rsidR="008C5207" w:rsidRPr="007C448D">
        <w:rPr>
          <w:rFonts w:cstheme="minorHAnsi"/>
          <w:color w:val="000000" w:themeColor="text1"/>
          <w:sz w:val="23"/>
          <w:szCs w:val="23"/>
        </w:rPr>
        <w:t xml:space="preserve">je stanoven na 20 dnů od ukončení zkušebního období, to znamená </w:t>
      </w:r>
      <w:r w:rsidR="00030210">
        <w:rPr>
          <w:rFonts w:cstheme="minorHAnsi"/>
          <w:color w:val="000000" w:themeColor="text1"/>
          <w:sz w:val="23"/>
          <w:szCs w:val="23"/>
        </w:rPr>
        <w:t xml:space="preserve">do </w:t>
      </w:r>
      <w:r w:rsidR="008C5207" w:rsidRPr="007C448D">
        <w:rPr>
          <w:rFonts w:cstheme="minorHAnsi"/>
          <w:b/>
          <w:color w:val="000000" w:themeColor="text1"/>
          <w:sz w:val="23"/>
          <w:szCs w:val="23"/>
        </w:rPr>
        <w:t>15. července 2021</w:t>
      </w:r>
      <w:r w:rsidR="008C5207" w:rsidRPr="007C448D">
        <w:rPr>
          <w:rFonts w:cstheme="minorHAnsi"/>
          <w:color w:val="000000" w:themeColor="text1"/>
          <w:sz w:val="23"/>
          <w:szCs w:val="23"/>
        </w:rPr>
        <w:t xml:space="preserve"> (</w:t>
      </w:r>
      <w:r>
        <w:rPr>
          <w:rFonts w:cstheme="minorHAnsi"/>
          <w:color w:val="000000" w:themeColor="text1"/>
          <w:sz w:val="23"/>
          <w:szCs w:val="23"/>
        </w:rPr>
        <w:t xml:space="preserve">což je </w:t>
      </w:r>
      <w:r w:rsidR="008C5207" w:rsidRPr="007C448D">
        <w:rPr>
          <w:rFonts w:cstheme="minorHAnsi"/>
          <w:color w:val="000000" w:themeColor="text1"/>
          <w:sz w:val="23"/>
          <w:szCs w:val="23"/>
        </w:rPr>
        <w:t>20 dnů od 25. června</w:t>
      </w:r>
      <w:r>
        <w:rPr>
          <w:rFonts w:cstheme="minorHAnsi"/>
          <w:color w:val="000000" w:themeColor="text1"/>
          <w:sz w:val="23"/>
          <w:szCs w:val="23"/>
        </w:rPr>
        <w:t xml:space="preserve"> 2021, kdy končí zkušební období profilových zkoušek.</w:t>
      </w:r>
      <w:r w:rsidR="008C5207" w:rsidRPr="007C448D">
        <w:rPr>
          <w:rFonts w:cstheme="minorHAnsi"/>
          <w:color w:val="000000" w:themeColor="text1"/>
          <w:sz w:val="23"/>
          <w:szCs w:val="23"/>
        </w:rPr>
        <w:t xml:space="preserve">) </w:t>
      </w:r>
    </w:p>
    <w:p w14:paraId="59C29B49" w14:textId="2352C4C3" w:rsidR="007C448D" w:rsidRDefault="007C448D" w:rsidP="00E449A4">
      <w:pPr>
        <w:spacing w:after="240" w:line="240" w:lineRule="auto"/>
        <w:jc w:val="both"/>
        <w:rPr>
          <w:rFonts w:cstheme="minorHAnsi"/>
          <w:color w:val="000000" w:themeColor="text1"/>
          <w:sz w:val="23"/>
          <w:szCs w:val="23"/>
        </w:rPr>
      </w:pPr>
      <w:r>
        <w:rPr>
          <w:rFonts w:cstheme="minorHAnsi"/>
          <w:color w:val="000000" w:themeColor="text1"/>
          <w:sz w:val="23"/>
          <w:szCs w:val="23"/>
        </w:rPr>
        <w:t>T</w:t>
      </w:r>
      <w:r w:rsidR="00571581" w:rsidRPr="007C448D">
        <w:rPr>
          <w:rFonts w:cstheme="minorHAnsi"/>
          <w:color w:val="000000" w:themeColor="text1"/>
          <w:sz w:val="23"/>
          <w:szCs w:val="23"/>
        </w:rPr>
        <w:t xml:space="preserve">ermín pro podávání žádostí o přezkoumání praktické zkoušky </w:t>
      </w:r>
      <w:r w:rsidR="00030210">
        <w:rPr>
          <w:rFonts w:cstheme="minorHAnsi"/>
          <w:color w:val="000000" w:themeColor="text1"/>
          <w:sz w:val="23"/>
          <w:szCs w:val="23"/>
        </w:rPr>
        <w:t>konané po 25. červnu 2021</w:t>
      </w:r>
      <w:r w:rsidR="000231E0">
        <w:rPr>
          <w:rFonts w:cstheme="minorHAnsi"/>
          <w:color w:val="000000" w:themeColor="text1"/>
          <w:sz w:val="23"/>
          <w:szCs w:val="23"/>
        </w:rPr>
        <w:t xml:space="preserve"> </w:t>
      </w:r>
      <w:r w:rsidR="00030210">
        <w:rPr>
          <w:rFonts w:cstheme="minorHAnsi"/>
          <w:color w:val="000000" w:themeColor="text1"/>
          <w:sz w:val="23"/>
          <w:szCs w:val="23"/>
        </w:rPr>
        <w:t>je</w:t>
      </w:r>
      <w:r w:rsidR="00030210" w:rsidRPr="007C448D">
        <w:rPr>
          <w:rFonts w:cstheme="minorHAnsi"/>
          <w:color w:val="000000" w:themeColor="text1"/>
          <w:sz w:val="23"/>
          <w:szCs w:val="23"/>
        </w:rPr>
        <w:t xml:space="preserve"> </w:t>
      </w:r>
      <w:r w:rsidR="00571581" w:rsidRPr="007C448D">
        <w:rPr>
          <w:rFonts w:cstheme="minorHAnsi"/>
          <w:color w:val="000000" w:themeColor="text1"/>
          <w:sz w:val="23"/>
          <w:szCs w:val="23"/>
        </w:rPr>
        <w:t xml:space="preserve">stanoven na </w:t>
      </w:r>
      <w:r w:rsidR="00571581" w:rsidRPr="007C448D">
        <w:rPr>
          <w:rFonts w:cstheme="minorHAnsi"/>
          <w:b/>
          <w:color w:val="000000" w:themeColor="text1"/>
          <w:sz w:val="23"/>
          <w:szCs w:val="23"/>
        </w:rPr>
        <w:t>20 dnů od</w:t>
      </w:r>
      <w:r w:rsidR="00030210">
        <w:rPr>
          <w:rFonts w:cstheme="minorHAnsi"/>
          <w:b/>
          <w:color w:val="000000" w:themeColor="text1"/>
          <w:sz w:val="23"/>
          <w:szCs w:val="23"/>
        </w:rPr>
        <w:t>e dne</w:t>
      </w:r>
      <w:r w:rsidR="00571581" w:rsidRPr="007C448D">
        <w:rPr>
          <w:rFonts w:cstheme="minorHAnsi"/>
          <w:b/>
          <w:color w:val="000000" w:themeColor="text1"/>
          <w:sz w:val="23"/>
          <w:szCs w:val="23"/>
        </w:rPr>
        <w:t xml:space="preserve"> vykonání praktické zkoušky</w:t>
      </w:r>
      <w:r w:rsidR="00571581" w:rsidRPr="007C448D">
        <w:rPr>
          <w:rFonts w:cstheme="minorHAnsi"/>
          <w:color w:val="000000" w:themeColor="text1"/>
          <w:sz w:val="23"/>
          <w:szCs w:val="23"/>
        </w:rPr>
        <w:t xml:space="preserve">. </w:t>
      </w:r>
    </w:p>
    <w:p w14:paraId="1A6DFA82" w14:textId="5069583C" w:rsidR="00902831" w:rsidRPr="00902831" w:rsidRDefault="00814A3D" w:rsidP="00E449A4">
      <w:pPr>
        <w:spacing w:after="240" w:line="240" w:lineRule="auto"/>
        <w:jc w:val="both"/>
        <w:rPr>
          <w:rFonts w:cstheme="minorHAnsi"/>
          <w:bCs/>
          <w:color w:val="000000" w:themeColor="text1"/>
          <w:sz w:val="23"/>
          <w:szCs w:val="23"/>
        </w:rPr>
      </w:pPr>
      <w:r w:rsidRPr="00BF2893">
        <w:rPr>
          <w:rFonts w:cstheme="minorHAnsi"/>
          <w:bCs/>
          <w:color w:val="000000" w:themeColor="text1"/>
          <w:sz w:val="23"/>
          <w:szCs w:val="23"/>
        </w:rPr>
        <w:t xml:space="preserve">Žádost o přezkoumání zkoušky profilové části maturitní zkoušky </w:t>
      </w:r>
      <w:r>
        <w:rPr>
          <w:rFonts w:cstheme="minorHAnsi"/>
          <w:bCs/>
          <w:color w:val="000000" w:themeColor="text1"/>
          <w:sz w:val="23"/>
          <w:szCs w:val="23"/>
        </w:rPr>
        <w:t>se podává k místně příslušnému krajskému úřadu nebo Magistrátu hlavního města Prahy.</w:t>
      </w:r>
    </w:p>
    <w:p w14:paraId="6E5A1952" w14:textId="780E1655" w:rsidR="00686381" w:rsidRPr="00902831" w:rsidRDefault="00C421AC" w:rsidP="00902831">
      <w:pPr>
        <w:shd w:val="clear" w:color="auto" w:fill="A2DBE2"/>
        <w:tabs>
          <w:tab w:val="left" w:pos="4000"/>
        </w:tabs>
        <w:spacing w:after="0" w:line="240" w:lineRule="auto"/>
        <w:rPr>
          <w:rFonts w:eastAsia="Times New Roman"/>
          <w:b/>
          <w:sz w:val="23"/>
          <w:szCs w:val="23"/>
        </w:rPr>
      </w:pPr>
      <w:bookmarkStart w:id="22" w:name="_Hlk63080028"/>
      <w:bookmarkStart w:id="23" w:name="_Hlk56082187"/>
      <w:r>
        <w:rPr>
          <w:rFonts w:eastAsia="Times New Roman"/>
          <w:b/>
          <w:sz w:val="23"/>
          <w:szCs w:val="23"/>
        </w:rPr>
        <w:t>Nahrazující zkouška z cizího jazyka</w:t>
      </w:r>
      <w:bookmarkEnd w:id="22"/>
    </w:p>
    <w:p w14:paraId="35648375" w14:textId="77777777" w:rsidR="00902831" w:rsidRDefault="00902831" w:rsidP="00E449A4">
      <w:pPr>
        <w:spacing w:after="0" w:line="240" w:lineRule="auto"/>
        <w:jc w:val="both"/>
        <w:rPr>
          <w:rFonts w:cstheme="minorHAnsi"/>
          <w:color w:val="000000" w:themeColor="text1"/>
          <w:sz w:val="23"/>
          <w:szCs w:val="23"/>
        </w:rPr>
      </w:pPr>
    </w:p>
    <w:p w14:paraId="145ACB56" w14:textId="544CD758" w:rsidR="00A50827" w:rsidRDefault="00C71DF9" w:rsidP="5968415C">
      <w:pPr>
        <w:spacing w:after="120" w:line="240" w:lineRule="auto"/>
        <w:jc w:val="both"/>
        <w:rPr>
          <w:color w:val="000000" w:themeColor="text1"/>
          <w:sz w:val="23"/>
          <w:szCs w:val="23"/>
        </w:rPr>
      </w:pPr>
      <w:r w:rsidRPr="5968415C">
        <w:rPr>
          <w:color w:val="000000" w:themeColor="text1"/>
          <w:sz w:val="23"/>
          <w:szCs w:val="23"/>
        </w:rPr>
        <w:t xml:space="preserve">Žák podává nejpozději do 31. března řediteli školy </w:t>
      </w:r>
      <w:r w:rsidR="005F2696" w:rsidRPr="5968415C">
        <w:rPr>
          <w:color w:val="000000" w:themeColor="text1"/>
          <w:sz w:val="23"/>
          <w:szCs w:val="23"/>
        </w:rPr>
        <w:t xml:space="preserve">písemnou </w:t>
      </w:r>
      <w:r w:rsidRPr="5968415C">
        <w:rPr>
          <w:color w:val="000000" w:themeColor="text1"/>
          <w:sz w:val="23"/>
          <w:szCs w:val="23"/>
        </w:rPr>
        <w:t>žádost o nahrazení zkoušky výsledkem standardizované zkoušky podle školského zákona</w:t>
      </w:r>
      <w:r w:rsidR="00C01BC0" w:rsidRPr="5968415C">
        <w:rPr>
          <w:color w:val="000000" w:themeColor="text1"/>
          <w:sz w:val="23"/>
          <w:szCs w:val="23"/>
        </w:rPr>
        <w:t xml:space="preserve"> a vyhlášky č. 177/2009 Sb</w:t>
      </w:r>
      <w:r w:rsidRPr="5968415C">
        <w:rPr>
          <w:color w:val="000000" w:themeColor="text1"/>
          <w:sz w:val="23"/>
          <w:szCs w:val="23"/>
        </w:rPr>
        <w:t>. Součástí žádosti je vždy doklad o</w:t>
      </w:r>
      <w:r w:rsidR="009B5563">
        <w:rPr>
          <w:color w:val="000000" w:themeColor="text1"/>
          <w:sz w:val="23"/>
          <w:szCs w:val="23"/>
        </w:rPr>
        <w:t> </w:t>
      </w:r>
      <w:r w:rsidRPr="5968415C">
        <w:rPr>
          <w:color w:val="000000" w:themeColor="text1"/>
          <w:sz w:val="23"/>
          <w:szCs w:val="23"/>
        </w:rPr>
        <w:t>úspěšném vykonání standardizované zkoušky.</w:t>
      </w:r>
      <w:r w:rsidR="003A3493" w:rsidRPr="5968415C">
        <w:rPr>
          <w:color w:val="000000" w:themeColor="text1"/>
          <w:sz w:val="23"/>
          <w:szCs w:val="23"/>
        </w:rPr>
        <w:t xml:space="preserve"> Pro jarní zkušební období 2021 ministerstvo určilo, že spolu s žádostí o nahrazení profilové zkoušky z cizího jazyka certifikátem je dostačující, když žák (žadatel) přiloží </w:t>
      </w:r>
      <w:r w:rsidR="00C01BC0" w:rsidRPr="004F6C62">
        <w:rPr>
          <w:b/>
          <w:bCs/>
          <w:color w:val="000000" w:themeColor="text1"/>
          <w:sz w:val="23"/>
          <w:szCs w:val="23"/>
        </w:rPr>
        <w:t xml:space="preserve">náhradní </w:t>
      </w:r>
      <w:r w:rsidR="003A3493" w:rsidRPr="004F6C62">
        <w:rPr>
          <w:b/>
          <w:bCs/>
          <w:color w:val="000000" w:themeColor="text1"/>
          <w:sz w:val="23"/>
          <w:szCs w:val="23"/>
        </w:rPr>
        <w:t>doklad</w:t>
      </w:r>
      <w:r w:rsidR="003A3493" w:rsidRPr="5968415C">
        <w:rPr>
          <w:color w:val="000000" w:themeColor="text1"/>
          <w:sz w:val="23"/>
          <w:szCs w:val="23"/>
        </w:rPr>
        <w:t xml:space="preserve"> potvrzující úspěšné vykonání standardizované jazykové zkoušky vydaný příslušnou institucí, u</w:t>
      </w:r>
      <w:r w:rsidR="00D81969" w:rsidRPr="5968415C">
        <w:rPr>
          <w:color w:val="000000" w:themeColor="text1"/>
          <w:sz w:val="23"/>
          <w:szCs w:val="23"/>
        </w:rPr>
        <w:t> </w:t>
      </w:r>
      <w:r w:rsidR="003A3493" w:rsidRPr="5968415C">
        <w:rPr>
          <w:color w:val="000000" w:themeColor="text1"/>
          <w:sz w:val="23"/>
          <w:szCs w:val="23"/>
        </w:rPr>
        <w:t>které konal jazykovou zkoušku</w:t>
      </w:r>
      <w:r w:rsidR="00030210" w:rsidRPr="5968415C">
        <w:rPr>
          <w:color w:val="000000" w:themeColor="text1"/>
          <w:sz w:val="23"/>
          <w:szCs w:val="23"/>
        </w:rPr>
        <w:t>, pokud mu zkušební instituce do té doby nevydá oficiální certifikát</w:t>
      </w:r>
      <w:r w:rsidR="003A3493" w:rsidRPr="5968415C">
        <w:rPr>
          <w:color w:val="000000" w:themeColor="text1"/>
          <w:sz w:val="23"/>
          <w:szCs w:val="23"/>
        </w:rPr>
        <w:t xml:space="preserve">. Žák však bude muset </w:t>
      </w:r>
      <w:r w:rsidR="00C01BC0" w:rsidRPr="5968415C">
        <w:rPr>
          <w:color w:val="000000" w:themeColor="text1"/>
          <w:sz w:val="23"/>
          <w:szCs w:val="23"/>
        </w:rPr>
        <w:t>originál nebo</w:t>
      </w:r>
      <w:r w:rsidR="005F2696" w:rsidRPr="5968415C">
        <w:rPr>
          <w:color w:val="000000" w:themeColor="text1"/>
          <w:sz w:val="23"/>
          <w:szCs w:val="23"/>
        </w:rPr>
        <w:t xml:space="preserve"> </w:t>
      </w:r>
      <w:r w:rsidR="00C01BC0" w:rsidRPr="5968415C">
        <w:rPr>
          <w:color w:val="000000" w:themeColor="text1"/>
          <w:sz w:val="23"/>
          <w:szCs w:val="23"/>
        </w:rPr>
        <w:t>úředně ověřenou kopii</w:t>
      </w:r>
      <w:r w:rsidR="00D81969" w:rsidRPr="5968415C">
        <w:rPr>
          <w:color w:val="000000" w:themeColor="text1"/>
          <w:sz w:val="23"/>
          <w:szCs w:val="23"/>
        </w:rPr>
        <w:t xml:space="preserve"> </w:t>
      </w:r>
      <w:r w:rsidR="003A3493" w:rsidRPr="5968415C">
        <w:rPr>
          <w:color w:val="000000" w:themeColor="text1"/>
          <w:sz w:val="23"/>
          <w:szCs w:val="23"/>
        </w:rPr>
        <w:t>certifikát</w:t>
      </w:r>
      <w:r w:rsidR="00C01BC0" w:rsidRPr="5968415C">
        <w:rPr>
          <w:color w:val="000000" w:themeColor="text1"/>
          <w:sz w:val="23"/>
          <w:szCs w:val="23"/>
        </w:rPr>
        <w:t>u</w:t>
      </w:r>
      <w:r w:rsidR="003A3493" w:rsidRPr="5968415C">
        <w:rPr>
          <w:color w:val="000000" w:themeColor="text1"/>
          <w:sz w:val="23"/>
          <w:szCs w:val="23"/>
        </w:rPr>
        <w:t xml:space="preserve"> dodat do dne předcházejícímu dni zahájení ústních zkoušek z cizího jazyka, pokud samotný doklad žák v tomto termínu nedodá, koná ústní zkoušku z cizího jazyka před maturitní komisí.</w:t>
      </w:r>
    </w:p>
    <w:p w14:paraId="2C11A469" w14:textId="1DCC4552" w:rsidR="00A50827" w:rsidRPr="00902831" w:rsidRDefault="4180769B" w:rsidP="5968415C">
      <w:pPr>
        <w:spacing w:after="120" w:line="240" w:lineRule="auto"/>
        <w:jc w:val="both"/>
        <w:rPr>
          <w:rFonts w:eastAsia="Times New Roman"/>
          <w:sz w:val="23"/>
          <w:szCs w:val="23"/>
        </w:rPr>
      </w:pPr>
      <w:r w:rsidRPr="5968415C">
        <w:rPr>
          <w:color w:val="000000" w:themeColor="text1"/>
          <w:sz w:val="23"/>
          <w:szCs w:val="23"/>
        </w:rPr>
        <w:t>Náhradním dokl</w:t>
      </w:r>
      <w:r w:rsidR="553CBA31" w:rsidRPr="5968415C">
        <w:rPr>
          <w:color w:val="000000" w:themeColor="text1"/>
          <w:sz w:val="23"/>
          <w:szCs w:val="23"/>
        </w:rPr>
        <w:t>a</w:t>
      </w:r>
      <w:r w:rsidRPr="5968415C">
        <w:rPr>
          <w:color w:val="000000" w:themeColor="text1"/>
          <w:sz w:val="23"/>
          <w:szCs w:val="23"/>
        </w:rPr>
        <w:t>d</w:t>
      </w:r>
      <w:r w:rsidR="614D2CCF" w:rsidRPr="5968415C">
        <w:rPr>
          <w:color w:val="000000" w:themeColor="text1"/>
          <w:sz w:val="23"/>
          <w:szCs w:val="23"/>
        </w:rPr>
        <w:t>em</w:t>
      </w:r>
      <w:r w:rsidRPr="5968415C">
        <w:rPr>
          <w:color w:val="000000" w:themeColor="text1"/>
          <w:sz w:val="23"/>
          <w:szCs w:val="23"/>
        </w:rPr>
        <w:t xml:space="preserve"> </w:t>
      </w:r>
      <w:r w:rsidR="3DD74632" w:rsidRPr="5968415C">
        <w:rPr>
          <w:color w:val="000000" w:themeColor="text1"/>
          <w:sz w:val="23"/>
          <w:szCs w:val="23"/>
        </w:rPr>
        <w:t>může tedy</w:t>
      </w:r>
      <w:r w:rsidRPr="5968415C">
        <w:rPr>
          <w:color w:val="000000" w:themeColor="text1"/>
          <w:sz w:val="23"/>
          <w:szCs w:val="23"/>
        </w:rPr>
        <w:t xml:space="preserve"> </w:t>
      </w:r>
      <w:r w:rsidR="4876F090" w:rsidRPr="5968415C">
        <w:rPr>
          <w:color w:val="000000" w:themeColor="text1"/>
          <w:sz w:val="23"/>
          <w:szCs w:val="23"/>
        </w:rPr>
        <w:t>například</w:t>
      </w:r>
      <w:r w:rsidRPr="5968415C">
        <w:rPr>
          <w:color w:val="000000" w:themeColor="text1"/>
          <w:sz w:val="23"/>
          <w:szCs w:val="23"/>
        </w:rPr>
        <w:t xml:space="preserve"> </w:t>
      </w:r>
      <w:r w:rsidR="1E5A3D93" w:rsidRPr="5968415C">
        <w:rPr>
          <w:color w:val="000000" w:themeColor="text1"/>
          <w:sz w:val="23"/>
          <w:szCs w:val="23"/>
        </w:rPr>
        <w:t>v</w:t>
      </w:r>
      <w:r w:rsidR="00A50827" w:rsidRPr="5968415C">
        <w:rPr>
          <w:color w:val="000000" w:themeColor="text1"/>
          <w:sz w:val="23"/>
          <w:szCs w:val="23"/>
        </w:rPr>
        <w:t> </w:t>
      </w:r>
      <w:r w:rsidR="00A50827" w:rsidRPr="5968415C">
        <w:rPr>
          <w:sz w:val="23"/>
          <w:szCs w:val="23"/>
        </w:rPr>
        <w:t xml:space="preserve">případě </w:t>
      </w:r>
      <w:r w:rsidR="00A50827" w:rsidRPr="5968415C">
        <w:rPr>
          <w:rFonts w:ascii="Calibri" w:hAnsi="Calibri" w:cs="Calibri"/>
          <w:sz w:val="23"/>
          <w:szCs w:val="23"/>
        </w:rPr>
        <w:t>cambridgeských zkoušek</w:t>
      </w:r>
      <w:r w:rsidR="33DB356F" w:rsidRPr="5968415C">
        <w:rPr>
          <w:rFonts w:ascii="Calibri" w:hAnsi="Calibri" w:cs="Calibri"/>
          <w:sz w:val="23"/>
          <w:szCs w:val="23"/>
        </w:rPr>
        <w:t xml:space="preserve"> </w:t>
      </w:r>
      <w:r w:rsidR="125B3458" w:rsidRPr="5968415C">
        <w:rPr>
          <w:rFonts w:ascii="Calibri" w:hAnsi="Calibri" w:cs="Calibri"/>
          <w:sz w:val="23"/>
          <w:szCs w:val="23"/>
        </w:rPr>
        <w:t xml:space="preserve">být </w:t>
      </w:r>
      <w:r w:rsidR="33DB356F" w:rsidRPr="5968415C">
        <w:rPr>
          <w:rFonts w:ascii="Calibri" w:hAnsi="Calibri" w:cs="Calibri"/>
          <w:sz w:val="23"/>
          <w:szCs w:val="23"/>
        </w:rPr>
        <w:t>tzv.</w:t>
      </w:r>
      <w:r w:rsidR="00A50827" w:rsidRPr="5968415C">
        <w:rPr>
          <w:rFonts w:ascii="Calibri" w:hAnsi="Calibri" w:cs="Calibri"/>
          <w:sz w:val="23"/>
          <w:szCs w:val="23"/>
        </w:rPr>
        <w:t xml:space="preserve"> „Statement of result“ opatřený razítkem a podpisem zástupce zkouškového centra v České republice, ve kterém žák zkoušku konal. </w:t>
      </w:r>
      <w:r w:rsidR="00A50827" w:rsidRPr="5968415C">
        <w:rPr>
          <w:sz w:val="23"/>
          <w:szCs w:val="23"/>
        </w:rPr>
        <w:t xml:space="preserve">V případě francouzských zkoušek DELF konaných v únorovém zkušebním termínu, </w:t>
      </w:r>
      <w:r w:rsidR="35BBAE17" w:rsidRPr="5968415C">
        <w:rPr>
          <w:sz w:val="23"/>
          <w:szCs w:val="23"/>
        </w:rPr>
        <w:t>jím může být</w:t>
      </w:r>
      <w:r w:rsidR="00A50827" w:rsidRPr="5968415C">
        <w:rPr>
          <w:sz w:val="23"/>
          <w:szCs w:val="23"/>
        </w:rPr>
        <w:t xml:space="preserve"> </w:t>
      </w:r>
      <w:r w:rsidR="000944BD" w:rsidRPr="5968415C">
        <w:rPr>
          <w:sz w:val="23"/>
          <w:szCs w:val="23"/>
        </w:rPr>
        <w:t>tzv.</w:t>
      </w:r>
      <w:r w:rsidR="00A50827" w:rsidRPr="5968415C">
        <w:rPr>
          <w:sz w:val="23"/>
          <w:szCs w:val="23"/>
        </w:rPr>
        <w:t xml:space="preserve"> „Attestation de réussite“ </w:t>
      </w:r>
      <w:r w:rsidR="10C3EBF5" w:rsidRPr="5968415C">
        <w:rPr>
          <w:sz w:val="23"/>
          <w:szCs w:val="23"/>
        </w:rPr>
        <w:t xml:space="preserve">v podobě emailu </w:t>
      </w:r>
      <w:r w:rsidR="00A50827" w:rsidRPr="5968415C">
        <w:rPr>
          <w:sz w:val="23"/>
          <w:szCs w:val="23"/>
        </w:rPr>
        <w:t xml:space="preserve">s originálním elektronickým podpisem předsedkyně komise. Jedná se o </w:t>
      </w:r>
      <w:r w:rsidR="00A50827" w:rsidRPr="5968415C">
        <w:rPr>
          <w:rFonts w:eastAsia="Times New Roman"/>
          <w:sz w:val="23"/>
          <w:szCs w:val="23"/>
        </w:rPr>
        <w:t xml:space="preserve">oficiální dokument francouzského ministerstva školství, k jehož vystavení a podpisu má pro Českou republiku pravomoc Francouzský institut. </w:t>
      </w:r>
      <w:r w:rsidR="1F2CF467" w:rsidRPr="5968415C">
        <w:rPr>
          <w:rFonts w:eastAsia="Times New Roman"/>
          <w:sz w:val="23"/>
          <w:szCs w:val="23"/>
        </w:rPr>
        <w:t>Přípustné jsou nicméně jakékoliv formy náhradních dokladů.</w:t>
      </w:r>
      <w:r w:rsidR="00A50827" w:rsidRPr="5968415C">
        <w:rPr>
          <w:sz w:val="23"/>
          <w:szCs w:val="23"/>
        </w:rPr>
        <w:t xml:space="preserve">  </w:t>
      </w:r>
    </w:p>
    <w:p w14:paraId="0CF4AFFF" w14:textId="77777777" w:rsidR="005F2696" w:rsidRPr="00B415EB" w:rsidRDefault="005F2696" w:rsidP="00E449A4">
      <w:pPr>
        <w:spacing w:after="0" w:line="240" w:lineRule="auto"/>
        <w:jc w:val="both"/>
        <w:rPr>
          <w:rFonts w:cstheme="minorHAnsi"/>
          <w:color w:val="000000" w:themeColor="text1"/>
          <w:sz w:val="23"/>
          <w:szCs w:val="23"/>
        </w:rPr>
      </w:pPr>
    </w:p>
    <w:p w14:paraId="04686614" w14:textId="6A45CB51" w:rsidR="00466601" w:rsidRPr="005F2696" w:rsidRDefault="00466601" w:rsidP="00E449A4">
      <w:pPr>
        <w:shd w:val="clear" w:color="auto" w:fill="A2DBE2"/>
        <w:tabs>
          <w:tab w:val="left" w:pos="4000"/>
        </w:tabs>
        <w:spacing w:after="0" w:line="240" w:lineRule="auto"/>
        <w:rPr>
          <w:rFonts w:eastAsia="Times New Roman"/>
          <w:b/>
          <w:sz w:val="23"/>
          <w:szCs w:val="23"/>
        </w:rPr>
      </w:pPr>
      <w:r w:rsidRPr="00B415EB">
        <w:rPr>
          <w:rFonts w:eastAsia="Times New Roman"/>
          <w:b/>
          <w:sz w:val="23"/>
          <w:szCs w:val="23"/>
        </w:rPr>
        <w:t>Písemná práce a bilingvní gymnázia</w:t>
      </w:r>
    </w:p>
    <w:p w14:paraId="039D3C0D" w14:textId="77777777" w:rsidR="005F2696" w:rsidRDefault="005F2696" w:rsidP="00E449A4">
      <w:pPr>
        <w:spacing w:after="0" w:line="240" w:lineRule="auto"/>
        <w:jc w:val="both"/>
        <w:rPr>
          <w:rFonts w:cstheme="minorHAnsi"/>
          <w:color w:val="000000" w:themeColor="text1"/>
          <w:sz w:val="23"/>
          <w:szCs w:val="23"/>
        </w:rPr>
      </w:pPr>
    </w:p>
    <w:p w14:paraId="0EE7B442" w14:textId="4452C7F7" w:rsidR="009B5563" w:rsidRDefault="009B5563" w:rsidP="009B5563">
      <w:pPr>
        <w:spacing w:after="0" w:line="240" w:lineRule="auto"/>
        <w:jc w:val="both"/>
        <w:rPr>
          <w:rFonts w:cstheme="minorHAnsi"/>
          <w:color w:val="000000" w:themeColor="text1"/>
          <w:sz w:val="23"/>
          <w:szCs w:val="23"/>
        </w:rPr>
      </w:pPr>
      <w:r w:rsidRPr="00466601">
        <w:rPr>
          <w:rFonts w:cstheme="minorHAnsi"/>
          <w:color w:val="000000" w:themeColor="text1"/>
          <w:sz w:val="23"/>
          <w:szCs w:val="23"/>
        </w:rPr>
        <w:t xml:space="preserve">Školy konající maturitní zkouškou na základě rozhodnutí o odlišnosti dle § 81 odst. </w:t>
      </w:r>
      <w:r>
        <w:rPr>
          <w:rFonts w:cstheme="minorHAnsi"/>
          <w:color w:val="000000" w:themeColor="text1"/>
          <w:sz w:val="23"/>
          <w:szCs w:val="23"/>
        </w:rPr>
        <w:t>10</w:t>
      </w:r>
      <w:r w:rsidRPr="00466601">
        <w:rPr>
          <w:rFonts w:cstheme="minorHAnsi"/>
          <w:color w:val="000000" w:themeColor="text1"/>
          <w:sz w:val="23"/>
          <w:szCs w:val="23"/>
        </w:rPr>
        <w:t xml:space="preserve"> školského zákona konají zkoušku z českého jazyka a literatury pouze formou ústní zkoušky, písemnou práci nekonají</w:t>
      </w:r>
      <w:r w:rsidR="001552C9">
        <w:rPr>
          <w:rFonts w:cstheme="minorHAnsi"/>
          <w:color w:val="000000" w:themeColor="text1"/>
          <w:sz w:val="23"/>
          <w:szCs w:val="23"/>
        </w:rPr>
        <w:t>,</w:t>
      </w:r>
      <w:r>
        <w:rPr>
          <w:rFonts w:cstheme="minorHAnsi"/>
          <w:color w:val="000000" w:themeColor="text1"/>
          <w:sz w:val="23"/>
          <w:szCs w:val="23"/>
        </w:rPr>
        <w:t xml:space="preserve"> pokud jiný způsob ukončování nestanoví uzavřená bilaterální smlouva</w:t>
      </w:r>
      <w:r w:rsidR="00C829B6">
        <w:rPr>
          <w:rFonts w:cstheme="minorHAnsi"/>
          <w:color w:val="000000" w:themeColor="text1"/>
          <w:sz w:val="23"/>
          <w:szCs w:val="23"/>
        </w:rPr>
        <w:t xml:space="preserve"> (</w:t>
      </w:r>
      <w:r w:rsidR="009C2F36">
        <w:rPr>
          <w:rFonts w:cstheme="minorHAnsi"/>
          <w:color w:val="000000" w:themeColor="text1"/>
          <w:sz w:val="23"/>
          <w:szCs w:val="23"/>
        </w:rPr>
        <w:t>na</w:t>
      </w:r>
      <w:r w:rsidR="00C829B6">
        <w:rPr>
          <w:rFonts w:cstheme="minorHAnsi"/>
          <w:color w:val="000000" w:themeColor="text1"/>
          <w:sz w:val="23"/>
          <w:szCs w:val="23"/>
        </w:rPr>
        <w:t xml:space="preserve"> takov</w:t>
      </w:r>
      <w:r w:rsidR="009C2F36">
        <w:rPr>
          <w:rFonts w:cstheme="minorHAnsi"/>
          <w:color w:val="000000" w:themeColor="text1"/>
          <w:sz w:val="23"/>
          <w:szCs w:val="23"/>
        </w:rPr>
        <w:t>ý</w:t>
      </w:r>
      <w:r w:rsidR="00C829B6">
        <w:rPr>
          <w:rFonts w:cstheme="minorHAnsi"/>
          <w:color w:val="000000" w:themeColor="text1"/>
          <w:sz w:val="23"/>
          <w:szCs w:val="23"/>
        </w:rPr>
        <w:t xml:space="preserve"> případ se </w:t>
      </w:r>
      <w:r w:rsidR="009C2F36">
        <w:rPr>
          <w:rFonts w:cstheme="minorHAnsi"/>
          <w:color w:val="000000" w:themeColor="text1"/>
          <w:sz w:val="23"/>
          <w:szCs w:val="23"/>
        </w:rPr>
        <w:t>příslušné ustanovení OOP nevztahuje)</w:t>
      </w:r>
      <w:r w:rsidRPr="00466601">
        <w:rPr>
          <w:rFonts w:cstheme="minorHAnsi"/>
          <w:color w:val="000000" w:themeColor="text1"/>
          <w:sz w:val="23"/>
          <w:szCs w:val="23"/>
        </w:rPr>
        <w:t xml:space="preserve">. </w:t>
      </w:r>
      <w:r>
        <w:rPr>
          <w:rFonts w:cstheme="minorHAnsi"/>
          <w:color w:val="000000" w:themeColor="text1"/>
          <w:sz w:val="23"/>
          <w:szCs w:val="23"/>
        </w:rPr>
        <w:t>P</w:t>
      </w:r>
      <w:r w:rsidRPr="00466601">
        <w:rPr>
          <w:rFonts w:cstheme="minorHAnsi"/>
          <w:color w:val="000000" w:themeColor="text1"/>
          <w:sz w:val="23"/>
          <w:szCs w:val="23"/>
        </w:rPr>
        <w:t>rofilov</w:t>
      </w:r>
      <w:r>
        <w:rPr>
          <w:rFonts w:cstheme="minorHAnsi"/>
          <w:color w:val="000000" w:themeColor="text1"/>
          <w:sz w:val="23"/>
          <w:szCs w:val="23"/>
        </w:rPr>
        <w:t>ou</w:t>
      </w:r>
      <w:r w:rsidRPr="00466601">
        <w:rPr>
          <w:rFonts w:cstheme="minorHAnsi"/>
          <w:color w:val="000000" w:themeColor="text1"/>
          <w:sz w:val="23"/>
          <w:szCs w:val="23"/>
        </w:rPr>
        <w:t xml:space="preserve"> zkoušk</w:t>
      </w:r>
      <w:r>
        <w:rPr>
          <w:rFonts w:cstheme="minorHAnsi"/>
          <w:color w:val="000000" w:themeColor="text1"/>
          <w:sz w:val="23"/>
          <w:szCs w:val="23"/>
        </w:rPr>
        <w:t>u</w:t>
      </w:r>
      <w:r w:rsidRPr="00466601">
        <w:rPr>
          <w:rFonts w:cstheme="minorHAnsi"/>
          <w:color w:val="000000" w:themeColor="text1"/>
          <w:sz w:val="23"/>
          <w:szCs w:val="23"/>
        </w:rPr>
        <w:t xml:space="preserve"> </w:t>
      </w:r>
      <w:r>
        <w:rPr>
          <w:rFonts w:cstheme="minorHAnsi"/>
          <w:color w:val="000000" w:themeColor="text1"/>
          <w:sz w:val="23"/>
          <w:szCs w:val="23"/>
        </w:rPr>
        <w:t xml:space="preserve">z cizího jazyka a literatury </w:t>
      </w:r>
      <w:r w:rsidRPr="00466601">
        <w:rPr>
          <w:rFonts w:cstheme="minorHAnsi"/>
          <w:color w:val="000000" w:themeColor="text1"/>
          <w:sz w:val="23"/>
          <w:szCs w:val="23"/>
        </w:rPr>
        <w:t xml:space="preserve">konají </w:t>
      </w:r>
      <w:r>
        <w:rPr>
          <w:rFonts w:cstheme="minorHAnsi"/>
          <w:color w:val="000000" w:themeColor="text1"/>
          <w:sz w:val="23"/>
          <w:szCs w:val="23"/>
        </w:rPr>
        <w:t>dle pravidel uvedených v</w:t>
      </w:r>
      <w:r w:rsidRPr="00466601">
        <w:rPr>
          <w:rFonts w:cstheme="minorHAnsi"/>
          <w:color w:val="000000" w:themeColor="text1"/>
          <w:sz w:val="23"/>
          <w:szCs w:val="23"/>
        </w:rPr>
        <w:t xml:space="preserve"> </w:t>
      </w:r>
      <w:r>
        <w:rPr>
          <w:rFonts w:cstheme="minorHAnsi"/>
          <w:color w:val="000000" w:themeColor="text1"/>
          <w:sz w:val="23"/>
          <w:szCs w:val="23"/>
        </w:rPr>
        <w:t>rozhodnutí o odlišnosti, tedy včetně písemných prací.</w:t>
      </w:r>
    </w:p>
    <w:p w14:paraId="527914C2" w14:textId="0A1E2933" w:rsidR="00814A3D" w:rsidRDefault="00814A3D" w:rsidP="00E449A4">
      <w:pPr>
        <w:spacing w:after="0" w:line="240" w:lineRule="auto"/>
        <w:jc w:val="both"/>
        <w:rPr>
          <w:rFonts w:cstheme="minorHAnsi"/>
          <w:color w:val="0070C0"/>
          <w:sz w:val="23"/>
          <w:szCs w:val="23"/>
        </w:rPr>
      </w:pPr>
    </w:p>
    <w:p w14:paraId="2692F0CB" w14:textId="7C674575" w:rsidR="00B4085A" w:rsidRPr="00BF2893" w:rsidRDefault="00B4085A" w:rsidP="5968415C">
      <w:pPr>
        <w:spacing w:after="0" w:line="240" w:lineRule="auto"/>
        <w:jc w:val="both"/>
        <w:rPr>
          <w:sz w:val="23"/>
          <w:szCs w:val="23"/>
        </w:rPr>
      </w:pPr>
      <w:bookmarkStart w:id="24" w:name="_Hlk63685725"/>
      <w:r w:rsidRPr="5968415C">
        <w:rPr>
          <w:sz w:val="23"/>
          <w:szCs w:val="23"/>
        </w:rPr>
        <w:t>Žáci, kteří mají rozhodnutím stanoveno, že konají zkoušku společné části maturitní zkoušky z českého jazyka a</w:t>
      </w:r>
      <w:r w:rsidR="00032FC3" w:rsidRPr="5968415C">
        <w:rPr>
          <w:sz w:val="23"/>
          <w:szCs w:val="23"/>
        </w:rPr>
        <w:t> </w:t>
      </w:r>
      <w:r w:rsidRPr="5968415C">
        <w:rPr>
          <w:sz w:val="23"/>
          <w:szCs w:val="23"/>
        </w:rPr>
        <w:t>literatury a zkoušku profilové části maturitní zkoušky z českého jazyka a literatury formou písemné práce v</w:t>
      </w:r>
      <w:r w:rsidR="00032FC3" w:rsidRPr="5968415C">
        <w:rPr>
          <w:sz w:val="23"/>
          <w:szCs w:val="23"/>
        </w:rPr>
        <w:t> </w:t>
      </w:r>
      <w:r w:rsidRPr="5968415C">
        <w:rPr>
          <w:sz w:val="23"/>
          <w:szCs w:val="23"/>
        </w:rPr>
        <w:t>řádném termínu v předposledním (pátém) ročníku šestiletého vzdělávání, a to v jarním zkušebním období podle jednotného zkušebního schématu určeného ministerstvem v souladu s § 2 odst. 3 a 4 vyhlášky</w:t>
      </w:r>
      <w:r w:rsidR="00902831" w:rsidRPr="5968415C">
        <w:rPr>
          <w:sz w:val="23"/>
          <w:szCs w:val="23"/>
        </w:rPr>
        <w:t xml:space="preserve"> č. 177/2009 Sb.</w:t>
      </w:r>
      <w:r w:rsidRPr="5968415C">
        <w:rPr>
          <w:sz w:val="23"/>
          <w:szCs w:val="23"/>
        </w:rPr>
        <w:t>, budou v konat pouze didaktické testy. Písemné práce nebud</w:t>
      </w:r>
      <w:r w:rsidR="003F0895">
        <w:rPr>
          <w:sz w:val="23"/>
          <w:szCs w:val="23"/>
        </w:rPr>
        <w:t>o</w:t>
      </w:r>
      <w:r w:rsidRPr="5968415C">
        <w:rPr>
          <w:sz w:val="23"/>
          <w:szCs w:val="23"/>
        </w:rPr>
        <w:t>u muset v návaznosti na opatření konat ani v následujících letech.</w:t>
      </w:r>
    </w:p>
    <w:bookmarkEnd w:id="24"/>
    <w:p w14:paraId="4CD9928A" w14:textId="51D7980A" w:rsidR="00466601" w:rsidRDefault="00466601" w:rsidP="00E449A4">
      <w:pPr>
        <w:spacing w:after="0" w:line="240" w:lineRule="auto"/>
        <w:jc w:val="both"/>
        <w:rPr>
          <w:rFonts w:cstheme="minorHAnsi"/>
          <w:b/>
          <w:color w:val="0070C0"/>
          <w:sz w:val="23"/>
          <w:szCs w:val="23"/>
        </w:rPr>
      </w:pPr>
    </w:p>
    <w:bookmarkEnd w:id="23"/>
    <w:p w14:paraId="6F119521" w14:textId="77777777" w:rsidR="00494997" w:rsidRDefault="00494997">
      <w:pPr>
        <w:rPr>
          <w:rFonts w:cstheme="minorHAnsi"/>
          <w:b/>
          <w:color w:val="0070C0"/>
          <w:sz w:val="23"/>
          <w:szCs w:val="23"/>
        </w:rPr>
      </w:pPr>
      <w:r>
        <w:rPr>
          <w:rFonts w:cstheme="minorHAnsi"/>
          <w:b/>
          <w:color w:val="0070C0"/>
          <w:sz w:val="23"/>
          <w:szCs w:val="23"/>
        </w:rPr>
        <w:br w:type="page"/>
      </w:r>
    </w:p>
    <w:p w14:paraId="0D6CAEAB" w14:textId="7202C377" w:rsidR="00BF2893" w:rsidRDefault="00BF2893" w:rsidP="00E449A4">
      <w:pPr>
        <w:spacing w:after="0" w:line="240" w:lineRule="auto"/>
        <w:jc w:val="both"/>
        <w:rPr>
          <w:rFonts w:cstheme="minorHAnsi"/>
          <w:b/>
          <w:color w:val="0070C0"/>
          <w:sz w:val="23"/>
          <w:szCs w:val="23"/>
        </w:rPr>
      </w:pPr>
      <w:r>
        <w:rPr>
          <w:rFonts w:cstheme="minorHAnsi"/>
          <w:b/>
          <w:color w:val="0070C0"/>
          <w:sz w:val="23"/>
          <w:szCs w:val="23"/>
        </w:rPr>
        <w:t>HARMONOGRAM KONÁNÍ MATURITNÍ ZKOUŠKY V JARNÍM ZKUŠEBNÍM OBDOBÍ 2021</w:t>
      </w:r>
    </w:p>
    <w:p w14:paraId="1D758614" w14:textId="77777777" w:rsidR="00BF2893" w:rsidRDefault="00BF2893" w:rsidP="00E449A4">
      <w:pPr>
        <w:spacing w:after="0" w:line="240" w:lineRule="auto"/>
        <w:jc w:val="both"/>
        <w:rPr>
          <w:rFonts w:cstheme="minorHAnsi"/>
          <w:b/>
          <w:color w:val="0070C0"/>
          <w:sz w:val="23"/>
          <w:szCs w:val="23"/>
        </w:rPr>
      </w:pPr>
    </w:p>
    <w:tbl>
      <w:tblPr>
        <w:tblStyle w:val="Mkatabulky3"/>
        <w:tblW w:w="10333" w:type="dxa"/>
        <w:tblLook w:val="04A0" w:firstRow="1" w:lastRow="0" w:firstColumn="1" w:lastColumn="0" w:noHBand="0" w:noVBand="1"/>
      </w:tblPr>
      <w:tblGrid>
        <w:gridCol w:w="949"/>
        <w:gridCol w:w="1730"/>
        <w:gridCol w:w="7654"/>
      </w:tblGrid>
      <w:tr w:rsidR="00BF2893" w:rsidRPr="00C71DF9" w14:paraId="17BEA945" w14:textId="77777777" w:rsidTr="001552C9">
        <w:trPr>
          <w:trHeight w:val="241"/>
        </w:trPr>
        <w:tc>
          <w:tcPr>
            <w:tcW w:w="949" w:type="dxa"/>
            <w:tcBorders>
              <w:top w:val="single" w:sz="12" w:space="0" w:color="auto"/>
              <w:left w:val="single" w:sz="12" w:space="0" w:color="auto"/>
              <w:bottom w:val="single" w:sz="12" w:space="0" w:color="auto"/>
            </w:tcBorders>
            <w:noWrap/>
          </w:tcPr>
          <w:p w14:paraId="40A56A55"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prosinec</w:t>
            </w:r>
          </w:p>
        </w:tc>
        <w:tc>
          <w:tcPr>
            <w:tcW w:w="1730" w:type="dxa"/>
            <w:tcBorders>
              <w:top w:val="single" w:sz="12" w:space="0" w:color="auto"/>
              <w:bottom w:val="single" w:sz="12" w:space="0" w:color="auto"/>
            </w:tcBorders>
            <w:noWrap/>
          </w:tcPr>
          <w:p w14:paraId="24ED1A25"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do 1. 12.</w:t>
            </w:r>
          </w:p>
        </w:tc>
        <w:tc>
          <w:tcPr>
            <w:tcW w:w="7654" w:type="dxa"/>
            <w:tcBorders>
              <w:top w:val="single" w:sz="12" w:space="0" w:color="auto"/>
              <w:bottom w:val="single" w:sz="12" w:space="0" w:color="auto"/>
              <w:right w:val="single" w:sz="12" w:space="0" w:color="auto"/>
            </w:tcBorders>
          </w:tcPr>
          <w:p w14:paraId="3710BA0F"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Žák odevzdá přihlášku k maturitní zkoušce, opravné zkoušce nebo náhradní zkoušce (pro jarní zkušební období)</w:t>
            </w:r>
          </w:p>
        </w:tc>
      </w:tr>
      <w:tr w:rsidR="001A4C64" w:rsidRPr="00C71DF9" w14:paraId="05323527" w14:textId="77777777" w:rsidTr="001552C9">
        <w:trPr>
          <w:trHeight w:val="241"/>
        </w:trPr>
        <w:tc>
          <w:tcPr>
            <w:tcW w:w="949" w:type="dxa"/>
            <w:vMerge w:val="restart"/>
            <w:tcBorders>
              <w:top w:val="single" w:sz="12" w:space="0" w:color="auto"/>
              <w:left w:val="single" w:sz="12" w:space="0" w:color="auto"/>
            </w:tcBorders>
            <w:noWrap/>
          </w:tcPr>
          <w:p w14:paraId="08706B0D" w14:textId="77777777" w:rsidR="001A4C64" w:rsidRPr="00C71DF9" w:rsidRDefault="001A4C64"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leden</w:t>
            </w:r>
          </w:p>
        </w:tc>
        <w:tc>
          <w:tcPr>
            <w:tcW w:w="1730" w:type="dxa"/>
            <w:tcBorders>
              <w:top w:val="single" w:sz="12" w:space="0" w:color="auto"/>
              <w:bottom w:val="single" w:sz="4" w:space="0" w:color="auto"/>
            </w:tcBorders>
            <w:noWrap/>
          </w:tcPr>
          <w:p w14:paraId="5BC780ED" w14:textId="77777777" w:rsidR="001A4C64" w:rsidRPr="00C71DF9" w:rsidRDefault="001A4C64" w:rsidP="00E449A4">
            <w:pPr>
              <w:rPr>
                <w:rFonts w:ascii="Calibri" w:eastAsia="Times New Roman" w:hAnsi="Calibri" w:cs="Calibri"/>
                <w:sz w:val="18"/>
                <w:szCs w:val="18"/>
                <w:lang w:eastAsia="cs-CZ"/>
              </w:rPr>
            </w:pPr>
            <w:r w:rsidRPr="00C71DF9">
              <w:rPr>
                <w:rFonts w:ascii="Calibri" w:eastAsia="Times New Roman" w:hAnsi="Calibri" w:cs="Calibri"/>
                <w:color w:val="FF0000"/>
                <w:sz w:val="18"/>
                <w:szCs w:val="18"/>
                <w:lang w:eastAsia="cs-CZ"/>
              </w:rPr>
              <w:t>do 31. 1.</w:t>
            </w:r>
          </w:p>
        </w:tc>
        <w:tc>
          <w:tcPr>
            <w:tcW w:w="7654" w:type="dxa"/>
            <w:tcBorders>
              <w:top w:val="single" w:sz="12" w:space="0" w:color="auto"/>
              <w:bottom w:val="single" w:sz="4" w:space="0" w:color="auto"/>
              <w:right w:val="single" w:sz="12" w:space="0" w:color="auto"/>
            </w:tcBorders>
          </w:tcPr>
          <w:p w14:paraId="0FA9EE93" w14:textId="77777777" w:rsidR="001A4C64" w:rsidRPr="00C71DF9" w:rsidRDefault="001A4C64" w:rsidP="00E449A4">
            <w:pPr>
              <w:jc w:val="both"/>
              <w:rPr>
                <w:rFonts w:ascii="Calibri" w:eastAsia="Times New Roman" w:hAnsi="Calibri" w:cs="Calibri"/>
                <w:sz w:val="18"/>
                <w:szCs w:val="18"/>
                <w:lang w:eastAsia="cs-CZ"/>
              </w:rPr>
            </w:pPr>
            <w:r w:rsidRPr="00C71DF9">
              <w:rPr>
                <w:rFonts w:ascii="Calibri" w:eastAsia="Times New Roman" w:hAnsi="Calibri" w:cs="Calibri"/>
                <w:color w:val="FF0000"/>
                <w:sz w:val="18"/>
                <w:szCs w:val="18"/>
                <w:lang w:eastAsia="cs-CZ"/>
              </w:rPr>
              <w:t>Nové jednotné zkušební schéma (JEZUS) včetně mimořádného termínu</w:t>
            </w:r>
          </w:p>
        </w:tc>
      </w:tr>
      <w:tr w:rsidR="001A4C64" w:rsidRPr="00C71DF9" w14:paraId="26715B06" w14:textId="77777777" w:rsidTr="001552C9">
        <w:trPr>
          <w:trHeight w:val="241"/>
        </w:trPr>
        <w:tc>
          <w:tcPr>
            <w:tcW w:w="949" w:type="dxa"/>
            <w:vMerge/>
            <w:tcBorders>
              <w:left w:val="single" w:sz="12" w:space="0" w:color="auto"/>
            </w:tcBorders>
            <w:noWrap/>
          </w:tcPr>
          <w:p w14:paraId="1E1F84FC" w14:textId="77777777" w:rsidR="001A4C64" w:rsidRPr="00C71DF9" w:rsidRDefault="001A4C64" w:rsidP="00E449A4">
            <w:pPr>
              <w:rPr>
                <w:rFonts w:ascii="Calibri" w:eastAsia="Times New Roman" w:hAnsi="Calibri" w:cs="Calibri"/>
                <w:sz w:val="18"/>
                <w:szCs w:val="18"/>
                <w:lang w:eastAsia="cs-CZ"/>
              </w:rPr>
            </w:pPr>
          </w:p>
        </w:tc>
        <w:tc>
          <w:tcPr>
            <w:tcW w:w="1730" w:type="dxa"/>
            <w:tcBorders>
              <w:top w:val="single" w:sz="4" w:space="0" w:color="auto"/>
              <w:bottom w:val="single" w:sz="12" w:space="0" w:color="auto"/>
            </w:tcBorders>
            <w:noWrap/>
          </w:tcPr>
          <w:p w14:paraId="3A3D6AB9" w14:textId="19B5D815" w:rsidR="001A4C64" w:rsidRPr="00C71DF9" w:rsidRDefault="001A4C64" w:rsidP="00E449A4">
            <w:pPr>
              <w:rPr>
                <w:rFonts w:ascii="Calibri" w:eastAsia="Times New Roman" w:hAnsi="Calibri" w:cs="Calibri"/>
                <w:color w:val="FF0000"/>
                <w:sz w:val="18"/>
                <w:szCs w:val="18"/>
                <w:lang w:eastAsia="cs-CZ"/>
              </w:rPr>
            </w:pPr>
            <w:r>
              <w:rPr>
                <w:rFonts w:ascii="Calibri" w:eastAsia="Times New Roman" w:hAnsi="Calibri" w:cs="Calibri"/>
                <w:sz w:val="18"/>
                <w:szCs w:val="18"/>
                <w:lang w:eastAsia="cs-CZ"/>
              </w:rPr>
              <w:t>d</w:t>
            </w:r>
            <w:r w:rsidRPr="001A4C64">
              <w:rPr>
                <w:rFonts w:ascii="Calibri" w:eastAsia="Times New Roman" w:hAnsi="Calibri" w:cs="Calibri"/>
                <w:sz w:val="18"/>
                <w:szCs w:val="18"/>
                <w:lang w:eastAsia="cs-CZ"/>
              </w:rPr>
              <w:t xml:space="preserve">o </w:t>
            </w:r>
            <w:r>
              <w:rPr>
                <w:rFonts w:ascii="Calibri" w:eastAsia="Times New Roman" w:hAnsi="Calibri" w:cs="Calibri"/>
                <w:sz w:val="18"/>
                <w:szCs w:val="18"/>
                <w:lang w:eastAsia="cs-CZ"/>
              </w:rPr>
              <w:t>15. 1.</w:t>
            </w:r>
          </w:p>
        </w:tc>
        <w:tc>
          <w:tcPr>
            <w:tcW w:w="7654" w:type="dxa"/>
            <w:tcBorders>
              <w:top w:val="single" w:sz="4" w:space="0" w:color="auto"/>
              <w:bottom w:val="single" w:sz="12" w:space="0" w:color="auto"/>
              <w:right w:val="single" w:sz="12" w:space="0" w:color="auto"/>
            </w:tcBorders>
          </w:tcPr>
          <w:p w14:paraId="6134175E" w14:textId="0BBCBD90" w:rsidR="001A4C64" w:rsidRPr="00C71DF9" w:rsidRDefault="001A4C64"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sz w:val="18"/>
                <w:szCs w:val="18"/>
                <w:lang w:eastAsia="cs-CZ"/>
              </w:rPr>
              <w:t>MŠMT určí termíny konání didaktických testů (společná část, pro podzimní zkušební období)</w:t>
            </w:r>
          </w:p>
        </w:tc>
      </w:tr>
      <w:tr w:rsidR="00BF2893" w:rsidRPr="00C71DF9" w14:paraId="2E6E712A" w14:textId="77777777" w:rsidTr="001552C9">
        <w:trPr>
          <w:trHeight w:val="224"/>
        </w:trPr>
        <w:tc>
          <w:tcPr>
            <w:tcW w:w="949" w:type="dxa"/>
            <w:vMerge w:val="restart"/>
            <w:tcBorders>
              <w:top w:val="single" w:sz="12" w:space="0" w:color="auto"/>
              <w:left w:val="single" w:sz="12" w:space="0" w:color="auto"/>
            </w:tcBorders>
            <w:noWrap/>
          </w:tcPr>
          <w:p w14:paraId="722DD209"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únor</w:t>
            </w:r>
          </w:p>
        </w:tc>
        <w:tc>
          <w:tcPr>
            <w:tcW w:w="1730" w:type="dxa"/>
            <w:tcBorders>
              <w:top w:val="single" w:sz="4" w:space="0" w:color="auto"/>
              <w:bottom w:val="single" w:sz="4" w:space="0" w:color="auto"/>
            </w:tcBorders>
            <w:noWrap/>
          </w:tcPr>
          <w:p w14:paraId="62DF9E4D" w14:textId="1FA70A73" w:rsidR="00BF2893" w:rsidRPr="00C71DF9" w:rsidRDefault="00FB0D9B" w:rsidP="00E449A4">
            <w:pPr>
              <w:rPr>
                <w:rFonts w:ascii="Calibri" w:eastAsia="Times New Roman" w:hAnsi="Calibri" w:cs="Calibri"/>
                <w:sz w:val="18"/>
                <w:szCs w:val="18"/>
                <w:lang w:eastAsia="cs-CZ"/>
              </w:rPr>
            </w:pPr>
            <w:r>
              <w:rPr>
                <w:rFonts w:ascii="Calibri" w:eastAsia="Times New Roman" w:hAnsi="Calibri" w:cs="Calibri"/>
                <w:color w:val="FF0000"/>
                <w:sz w:val="18"/>
                <w:szCs w:val="18"/>
                <w:lang w:eastAsia="cs-CZ"/>
              </w:rPr>
              <w:t xml:space="preserve">do </w:t>
            </w:r>
            <w:r w:rsidR="00BF2893" w:rsidRPr="00C71DF9">
              <w:rPr>
                <w:rFonts w:ascii="Calibri" w:eastAsia="Times New Roman" w:hAnsi="Calibri" w:cs="Calibri"/>
                <w:color w:val="FF0000"/>
                <w:sz w:val="18"/>
                <w:szCs w:val="18"/>
                <w:lang w:eastAsia="cs-CZ"/>
              </w:rPr>
              <w:t>15. 2.</w:t>
            </w:r>
          </w:p>
        </w:tc>
        <w:tc>
          <w:tcPr>
            <w:tcW w:w="7654" w:type="dxa"/>
            <w:tcBorders>
              <w:top w:val="single" w:sz="4" w:space="0" w:color="auto"/>
              <w:bottom w:val="single" w:sz="4" w:space="0" w:color="auto"/>
              <w:right w:val="single" w:sz="12" w:space="0" w:color="auto"/>
            </w:tcBorders>
          </w:tcPr>
          <w:p w14:paraId="37C8D3B4"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color w:val="FF0000"/>
                <w:sz w:val="18"/>
                <w:szCs w:val="18"/>
                <w:lang w:eastAsia="cs-CZ"/>
              </w:rPr>
              <w:t>ŘŠ zveřejní formu konání MZ, počet témat, změny hodnocení, termíny</w:t>
            </w:r>
          </w:p>
        </w:tc>
      </w:tr>
      <w:tr w:rsidR="00BF2893" w:rsidRPr="00C71DF9" w14:paraId="468E0A38" w14:textId="77777777" w:rsidTr="001552C9">
        <w:trPr>
          <w:trHeight w:val="301"/>
        </w:trPr>
        <w:tc>
          <w:tcPr>
            <w:tcW w:w="949" w:type="dxa"/>
            <w:vMerge/>
            <w:tcBorders>
              <w:left w:val="single" w:sz="12" w:space="0" w:color="auto"/>
            </w:tcBorders>
            <w:noWrap/>
          </w:tcPr>
          <w:p w14:paraId="5DF82AC1" w14:textId="77777777" w:rsidR="00BF2893" w:rsidRPr="00C71DF9" w:rsidRDefault="00BF2893" w:rsidP="00E449A4">
            <w:pPr>
              <w:rPr>
                <w:rFonts w:ascii="Calibri" w:eastAsia="Times New Roman" w:hAnsi="Calibri" w:cs="Calibri"/>
                <w:sz w:val="18"/>
                <w:szCs w:val="18"/>
                <w:lang w:eastAsia="cs-CZ"/>
              </w:rPr>
            </w:pPr>
          </w:p>
        </w:tc>
        <w:tc>
          <w:tcPr>
            <w:tcW w:w="1730" w:type="dxa"/>
            <w:tcBorders>
              <w:top w:val="single" w:sz="4" w:space="0" w:color="auto"/>
              <w:bottom w:val="nil"/>
            </w:tcBorders>
            <w:noWrap/>
          </w:tcPr>
          <w:p w14:paraId="148D076E" w14:textId="543988BF" w:rsidR="00BF2893" w:rsidRPr="00C71DF9" w:rsidRDefault="00BF2893" w:rsidP="00E449A4">
            <w:pPr>
              <w:rPr>
                <w:rFonts w:ascii="Calibri" w:eastAsia="Times New Roman" w:hAnsi="Calibri" w:cs="Calibri"/>
                <w:color w:val="FF0000"/>
                <w:sz w:val="18"/>
                <w:szCs w:val="18"/>
                <w:lang w:eastAsia="cs-CZ"/>
              </w:rPr>
            </w:pPr>
            <w:r w:rsidRPr="00C71DF9">
              <w:rPr>
                <w:rFonts w:ascii="Calibri" w:eastAsia="Times New Roman" w:hAnsi="Calibri" w:cs="Calibri"/>
                <w:sz w:val="18"/>
                <w:szCs w:val="18"/>
                <w:lang w:eastAsia="cs-CZ"/>
              </w:rPr>
              <w:t>do 2</w:t>
            </w:r>
            <w:r w:rsidR="001A4C64">
              <w:rPr>
                <w:rFonts w:ascii="Calibri" w:eastAsia="Times New Roman" w:hAnsi="Calibri" w:cs="Calibri"/>
                <w:sz w:val="18"/>
                <w:szCs w:val="18"/>
                <w:lang w:eastAsia="cs-CZ"/>
              </w:rPr>
              <w:t>8</w:t>
            </w:r>
            <w:r w:rsidRPr="00C71DF9">
              <w:rPr>
                <w:rFonts w:ascii="Calibri" w:eastAsia="Times New Roman" w:hAnsi="Calibri" w:cs="Calibri"/>
                <w:sz w:val="18"/>
                <w:szCs w:val="18"/>
                <w:lang w:eastAsia="cs-CZ"/>
              </w:rPr>
              <w:t>. 2.</w:t>
            </w:r>
          </w:p>
        </w:tc>
        <w:tc>
          <w:tcPr>
            <w:tcW w:w="7654" w:type="dxa"/>
            <w:tcBorders>
              <w:top w:val="single" w:sz="4" w:space="0" w:color="auto"/>
              <w:bottom w:val="single" w:sz="4" w:space="0" w:color="auto"/>
              <w:right w:val="single" w:sz="12" w:space="0" w:color="auto"/>
            </w:tcBorders>
          </w:tcPr>
          <w:p w14:paraId="0162CE39" w14:textId="10ECF0A3" w:rsidR="00BF2893" w:rsidRPr="00C71DF9" w:rsidRDefault="00BF2893"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sz w:val="18"/>
                <w:szCs w:val="18"/>
                <w:lang w:eastAsia="cs-CZ"/>
              </w:rPr>
              <w:t>Maturitní zkouška – jmenování školního maturitního komisaře Ce</w:t>
            </w:r>
            <w:r w:rsidR="001A4C64">
              <w:rPr>
                <w:rFonts w:ascii="Calibri" w:eastAsia="Times New Roman" w:hAnsi="Calibri" w:cs="Calibri"/>
                <w:sz w:val="18"/>
                <w:szCs w:val="18"/>
                <w:lang w:eastAsia="cs-CZ"/>
              </w:rPr>
              <w:t>rmatem</w:t>
            </w:r>
            <w:r w:rsidRPr="00C71DF9">
              <w:rPr>
                <w:rFonts w:ascii="Calibri" w:eastAsia="Times New Roman" w:hAnsi="Calibri" w:cs="Calibri"/>
                <w:sz w:val="18"/>
                <w:szCs w:val="18"/>
                <w:lang w:eastAsia="cs-CZ"/>
              </w:rPr>
              <w:t xml:space="preserve"> (pro jarní období řádný termín), jmenování předsedy zkušebních maturitních komisí krajským úřadem </w:t>
            </w:r>
          </w:p>
        </w:tc>
      </w:tr>
      <w:tr w:rsidR="00BF2893" w:rsidRPr="00C71DF9" w14:paraId="70D2485D" w14:textId="77777777" w:rsidTr="001552C9">
        <w:trPr>
          <w:trHeight w:val="269"/>
        </w:trPr>
        <w:tc>
          <w:tcPr>
            <w:tcW w:w="949" w:type="dxa"/>
            <w:tcBorders>
              <w:top w:val="single" w:sz="12" w:space="0" w:color="auto"/>
              <w:left w:val="single" w:sz="12" w:space="0" w:color="auto"/>
              <w:bottom w:val="nil"/>
            </w:tcBorders>
            <w:noWrap/>
            <w:hideMark/>
          </w:tcPr>
          <w:p w14:paraId="082454FD"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březen</w:t>
            </w:r>
          </w:p>
          <w:p w14:paraId="74DD13BF" w14:textId="77777777" w:rsidR="00BF2893" w:rsidRPr="00C71DF9" w:rsidRDefault="00BF2893" w:rsidP="00E449A4">
            <w:pPr>
              <w:jc w:val="center"/>
              <w:rPr>
                <w:rFonts w:ascii="Calibri" w:eastAsia="Times New Roman" w:hAnsi="Calibri" w:cs="Calibri"/>
                <w:sz w:val="18"/>
                <w:szCs w:val="18"/>
                <w:lang w:eastAsia="cs-CZ"/>
              </w:rPr>
            </w:pPr>
          </w:p>
          <w:p w14:paraId="604B7C2C" w14:textId="77777777" w:rsidR="00BF2893" w:rsidRPr="00C71DF9" w:rsidRDefault="00BF2893" w:rsidP="00E449A4">
            <w:pPr>
              <w:jc w:val="center"/>
              <w:rPr>
                <w:rFonts w:ascii="Calibri" w:eastAsia="Times New Roman" w:hAnsi="Calibri" w:cs="Calibri"/>
                <w:sz w:val="18"/>
                <w:szCs w:val="18"/>
                <w:lang w:eastAsia="cs-CZ"/>
              </w:rPr>
            </w:pPr>
          </w:p>
        </w:tc>
        <w:tc>
          <w:tcPr>
            <w:tcW w:w="1730" w:type="dxa"/>
            <w:tcBorders>
              <w:top w:val="single" w:sz="12" w:space="0" w:color="auto"/>
              <w:bottom w:val="nil"/>
            </w:tcBorders>
            <w:noWrap/>
          </w:tcPr>
          <w:p w14:paraId="4AE79281"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do 31. 3.</w:t>
            </w:r>
            <w:r w:rsidRPr="00C71DF9">
              <w:rPr>
                <w:rFonts w:ascii="Calibri" w:eastAsia="Times New Roman" w:hAnsi="Calibri" w:cs="Calibri"/>
                <w:sz w:val="18"/>
                <w:szCs w:val="18"/>
                <w:lang w:eastAsia="cs-CZ"/>
              </w:rPr>
              <w:tab/>
            </w:r>
          </w:p>
        </w:tc>
        <w:tc>
          <w:tcPr>
            <w:tcW w:w="7654" w:type="dxa"/>
            <w:tcBorders>
              <w:top w:val="single" w:sz="12" w:space="0" w:color="auto"/>
              <w:right w:val="single" w:sz="12" w:space="0" w:color="auto"/>
            </w:tcBorders>
          </w:tcPr>
          <w:p w14:paraId="30EC35A2"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Maturitní zkouška – jmenování místopředsedy a členů zkušebních maturitních komisí ředitelem školy (jarní zkušební období)</w:t>
            </w:r>
          </w:p>
        </w:tc>
      </w:tr>
      <w:tr w:rsidR="00BF2893" w:rsidRPr="00C71DF9" w14:paraId="47A7ECA2" w14:textId="77777777" w:rsidTr="001552C9">
        <w:trPr>
          <w:trHeight w:val="269"/>
        </w:trPr>
        <w:tc>
          <w:tcPr>
            <w:tcW w:w="949" w:type="dxa"/>
            <w:tcBorders>
              <w:top w:val="nil"/>
              <w:left w:val="single" w:sz="12" w:space="0" w:color="auto"/>
              <w:bottom w:val="nil"/>
            </w:tcBorders>
            <w:noWrap/>
          </w:tcPr>
          <w:p w14:paraId="4E2F00AF" w14:textId="77777777" w:rsidR="00BF2893" w:rsidRPr="00C71DF9" w:rsidRDefault="00BF2893" w:rsidP="00E449A4">
            <w:pPr>
              <w:rPr>
                <w:rFonts w:ascii="Calibri" w:eastAsia="Times New Roman" w:hAnsi="Calibri" w:cs="Calibri"/>
                <w:sz w:val="18"/>
                <w:szCs w:val="18"/>
                <w:lang w:eastAsia="cs-CZ"/>
              </w:rPr>
            </w:pPr>
          </w:p>
        </w:tc>
        <w:tc>
          <w:tcPr>
            <w:tcW w:w="1730" w:type="dxa"/>
            <w:tcBorders>
              <w:top w:val="nil"/>
              <w:bottom w:val="nil"/>
            </w:tcBorders>
            <w:noWrap/>
          </w:tcPr>
          <w:p w14:paraId="7C3A1ECD" w14:textId="77777777" w:rsidR="00BF2893" w:rsidRPr="00C71DF9" w:rsidRDefault="00BF2893" w:rsidP="00E449A4">
            <w:pPr>
              <w:rPr>
                <w:rFonts w:ascii="Calibri" w:eastAsia="Times New Roman" w:hAnsi="Calibri" w:cs="Calibri"/>
                <w:sz w:val="18"/>
                <w:szCs w:val="18"/>
                <w:lang w:eastAsia="cs-CZ"/>
              </w:rPr>
            </w:pPr>
          </w:p>
        </w:tc>
        <w:tc>
          <w:tcPr>
            <w:tcW w:w="7654" w:type="dxa"/>
            <w:tcBorders>
              <w:right w:val="single" w:sz="12" w:space="0" w:color="auto"/>
            </w:tcBorders>
          </w:tcPr>
          <w:p w14:paraId="5CBC8785"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Žák odevzdá vlastní seznam literárních děl (jarní zkušební období)</w:t>
            </w:r>
          </w:p>
        </w:tc>
      </w:tr>
      <w:tr w:rsidR="00BF2893" w:rsidRPr="00C71DF9" w14:paraId="2CEAD3D0" w14:textId="77777777" w:rsidTr="001552C9">
        <w:trPr>
          <w:trHeight w:val="269"/>
        </w:trPr>
        <w:tc>
          <w:tcPr>
            <w:tcW w:w="949" w:type="dxa"/>
            <w:tcBorders>
              <w:top w:val="nil"/>
              <w:left w:val="single" w:sz="12" w:space="0" w:color="auto"/>
              <w:bottom w:val="nil"/>
            </w:tcBorders>
            <w:noWrap/>
          </w:tcPr>
          <w:p w14:paraId="102DCB3C" w14:textId="77777777" w:rsidR="00BF2893" w:rsidRPr="00C71DF9" w:rsidRDefault="00BF2893" w:rsidP="00E449A4">
            <w:pPr>
              <w:rPr>
                <w:rFonts w:ascii="Calibri" w:eastAsia="Times New Roman" w:hAnsi="Calibri" w:cs="Calibri"/>
                <w:sz w:val="18"/>
                <w:szCs w:val="18"/>
                <w:lang w:eastAsia="cs-CZ"/>
              </w:rPr>
            </w:pPr>
          </w:p>
        </w:tc>
        <w:tc>
          <w:tcPr>
            <w:tcW w:w="1730" w:type="dxa"/>
            <w:tcBorders>
              <w:top w:val="nil"/>
              <w:bottom w:val="nil"/>
            </w:tcBorders>
            <w:noWrap/>
          </w:tcPr>
          <w:p w14:paraId="47DA821B" w14:textId="77777777" w:rsidR="00BF2893" w:rsidRPr="00C71DF9" w:rsidRDefault="00BF2893" w:rsidP="00E449A4">
            <w:pPr>
              <w:rPr>
                <w:rFonts w:ascii="Calibri" w:eastAsia="Times New Roman" w:hAnsi="Calibri" w:cs="Calibri"/>
                <w:sz w:val="18"/>
                <w:szCs w:val="18"/>
                <w:lang w:eastAsia="cs-CZ"/>
              </w:rPr>
            </w:pPr>
          </w:p>
        </w:tc>
        <w:tc>
          <w:tcPr>
            <w:tcW w:w="7654" w:type="dxa"/>
            <w:tcBorders>
              <w:right w:val="single" w:sz="12" w:space="0" w:color="auto"/>
            </w:tcBorders>
          </w:tcPr>
          <w:p w14:paraId="24BE2053" w14:textId="386FA82F"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MŠMT zveřejní kritéria hodnocení společ</w:t>
            </w:r>
            <w:r w:rsidR="001A4C64">
              <w:rPr>
                <w:rFonts w:ascii="Calibri" w:eastAsia="Times New Roman" w:hAnsi="Calibri" w:cs="Calibri"/>
                <w:sz w:val="18"/>
                <w:szCs w:val="18"/>
                <w:lang w:eastAsia="cs-CZ"/>
              </w:rPr>
              <w:t>né</w:t>
            </w:r>
            <w:r w:rsidRPr="00C71DF9">
              <w:rPr>
                <w:rFonts w:ascii="Calibri" w:eastAsia="Times New Roman" w:hAnsi="Calibri" w:cs="Calibri"/>
                <w:sz w:val="18"/>
                <w:szCs w:val="18"/>
                <w:lang w:eastAsia="cs-CZ"/>
              </w:rPr>
              <w:t xml:space="preserve"> č</w:t>
            </w:r>
            <w:r w:rsidR="001A4C64">
              <w:rPr>
                <w:rFonts w:ascii="Calibri" w:eastAsia="Times New Roman" w:hAnsi="Calibri" w:cs="Calibri"/>
                <w:sz w:val="18"/>
                <w:szCs w:val="18"/>
                <w:lang w:eastAsia="cs-CZ"/>
              </w:rPr>
              <w:t>ásti</w:t>
            </w:r>
            <w:r w:rsidRPr="00C71DF9">
              <w:rPr>
                <w:rFonts w:ascii="Calibri" w:eastAsia="Times New Roman" w:hAnsi="Calibri" w:cs="Calibri"/>
                <w:sz w:val="18"/>
                <w:szCs w:val="18"/>
                <w:lang w:eastAsia="cs-CZ"/>
              </w:rPr>
              <w:t xml:space="preserve"> maturitních zkoušek</w:t>
            </w:r>
          </w:p>
        </w:tc>
      </w:tr>
      <w:tr w:rsidR="00BF2893" w:rsidRPr="00C71DF9" w14:paraId="531A8902" w14:textId="77777777" w:rsidTr="001552C9">
        <w:trPr>
          <w:trHeight w:val="269"/>
        </w:trPr>
        <w:tc>
          <w:tcPr>
            <w:tcW w:w="949" w:type="dxa"/>
            <w:tcBorders>
              <w:top w:val="nil"/>
              <w:left w:val="single" w:sz="12" w:space="0" w:color="auto"/>
              <w:bottom w:val="single" w:sz="12" w:space="0" w:color="auto"/>
            </w:tcBorders>
            <w:noWrap/>
          </w:tcPr>
          <w:p w14:paraId="4913C0D9" w14:textId="77777777" w:rsidR="00BF2893" w:rsidRPr="00C71DF9" w:rsidRDefault="00BF2893" w:rsidP="00E449A4">
            <w:pPr>
              <w:rPr>
                <w:rFonts w:ascii="Calibri" w:eastAsia="Times New Roman" w:hAnsi="Calibri" w:cs="Calibri"/>
                <w:sz w:val="18"/>
                <w:szCs w:val="18"/>
                <w:lang w:eastAsia="cs-CZ"/>
              </w:rPr>
            </w:pPr>
          </w:p>
        </w:tc>
        <w:tc>
          <w:tcPr>
            <w:tcW w:w="1730" w:type="dxa"/>
            <w:tcBorders>
              <w:top w:val="nil"/>
              <w:bottom w:val="single" w:sz="12" w:space="0" w:color="auto"/>
            </w:tcBorders>
            <w:noWrap/>
          </w:tcPr>
          <w:p w14:paraId="15DA1455" w14:textId="77777777" w:rsidR="00BF2893" w:rsidRPr="00C71DF9" w:rsidRDefault="00BF2893" w:rsidP="00E449A4">
            <w:pPr>
              <w:rPr>
                <w:rFonts w:ascii="Calibri" w:eastAsia="Times New Roman" w:hAnsi="Calibri" w:cs="Calibri"/>
                <w:sz w:val="18"/>
                <w:szCs w:val="18"/>
                <w:lang w:eastAsia="cs-CZ"/>
              </w:rPr>
            </w:pPr>
          </w:p>
        </w:tc>
        <w:tc>
          <w:tcPr>
            <w:tcW w:w="7654" w:type="dxa"/>
            <w:tcBorders>
              <w:bottom w:val="single" w:sz="12" w:space="0" w:color="auto"/>
              <w:right w:val="single" w:sz="12" w:space="0" w:color="auto"/>
            </w:tcBorders>
          </w:tcPr>
          <w:p w14:paraId="6A4AD000" w14:textId="69624A85"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Žák podává žádost o nahrazení zkoušky z cizího jazyka pro jarní zk</w:t>
            </w:r>
            <w:r w:rsidR="001A4C64">
              <w:rPr>
                <w:rFonts w:ascii="Calibri" w:eastAsia="Times New Roman" w:hAnsi="Calibri" w:cs="Calibri"/>
                <w:sz w:val="18"/>
                <w:szCs w:val="18"/>
                <w:lang w:eastAsia="cs-CZ"/>
              </w:rPr>
              <w:t>ušební</w:t>
            </w:r>
            <w:r w:rsidRPr="00C71DF9">
              <w:rPr>
                <w:rFonts w:ascii="Calibri" w:eastAsia="Times New Roman" w:hAnsi="Calibri" w:cs="Calibri"/>
                <w:sz w:val="18"/>
                <w:szCs w:val="18"/>
                <w:lang w:eastAsia="cs-CZ"/>
              </w:rPr>
              <w:t xml:space="preserve"> období</w:t>
            </w:r>
          </w:p>
        </w:tc>
      </w:tr>
      <w:tr w:rsidR="00BF2893" w:rsidRPr="00C71DF9" w14:paraId="2D3831BB" w14:textId="77777777" w:rsidTr="001552C9">
        <w:trPr>
          <w:trHeight w:val="316"/>
        </w:trPr>
        <w:tc>
          <w:tcPr>
            <w:tcW w:w="949" w:type="dxa"/>
            <w:vMerge w:val="restart"/>
            <w:tcBorders>
              <w:top w:val="single" w:sz="12" w:space="0" w:color="auto"/>
              <w:left w:val="single" w:sz="12" w:space="0" w:color="auto"/>
              <w:bottom w:val="single" w:sz="4" w:space="0" w:color="auto"/>
            </w:tcBorders>
            <w:noWrap/>
            <w:hideMark/>
          </w:tcPr>
          <w:p w14:paraId="3C06F8FA"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 xml:space="preserve">duben </w:t>
            </w:r>
          </w:p>
        </w:tc>
        <w:tc>
          <w:tcPr>
            <w:tcW w:w="1730" w:type="dxa"/>
            <w:tcBorders>
              <w:top w:val="single" w:sz="12" w:space="0" w:color="auto"/>
              <w:bottom w:val="single" w:sz="6" w:space="0" w:color="auto"/>
            </w:tcBorders>
            <w:noWrap/>
          </w:tcPr>
          <w:p w14:paraId="728A7432"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od 1. 4.</w:t>
            </w:r>
          </w:p>
        </w:tc>
        <w:tc>
          <w:tcPr>
            <w:tcW w:w="7654" w:type="dxa"/>
            <w:tcBorders>
              <w:top w:val="single" w:sz="12" w:space="0" w:color="auto"/>
              <w:bottom w:val="single" w:sz="6" w:space="0" w:color="auto"/>
              <w:right w:val="single" w:sz="12" w:space="0" w:color="auto"/>
            </w:tcBorders>
          </w:tcPr>
          <w:p w14:paraId="44989926" w14:textId="77777777" w:rsidR="00BF2893" w:rsidRPr="00C71DF9" w:rsidRDefault="00BF2893"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sz w:val="18"/>
                <w:szCs w:val="18"/>
                <w:lang w:eastAsia="cs-CZ"/>
              </w:rPr>
              <w:t xml:space="preserve">Maturitní zkouška, profilová část – písemné a praktické zkoušky (jarní zkušební období), </w:t>
            </w:r>
            <w:r w:rsidRPr="00C71DF9">
              <w:rPr>
                <w:rFonts w:ascii="Calibri" w:eastAsia="Times New Roman" w:hAnsi="Calibri" w:cs="Calibri"/>
                <w:color w:val="FF0000"/>
                <w:sz w:val="18"/>
                <w:szCs w:val="18"/>
                <w:lang w:eastAsia="cs-CZ"/>
              </w:rPr>
              <w:t>písemné práce z ČJL a CJ se nekonají</w:t>
            </w:r>
          </w:p>
        </w:tc>
      </w:tr>
      <w:tr w:rsidR="00BF2893" w:rsidRPr="00C71DF9" w14:paraId="66A92889" w14:textId="77777777" w:rsidTr="001552C9">
        <w:trPr>
          <w:trHeight w:val="316"/>
        </w:trPr>
        <w:tc>
          <w:tcPr>
            <w:tcW w:w="949" w:type="dxa"/>
            <w:vMerge/>
            <w:tcBorders>
              <w:left w:val="single" w:sz="12" w:space="0" w:color="auto"/>
            </w:tcBorders>
            <w:noWrap/>
          </w:tcPr>
          <w:p w14:paraId="5FD88E20" w14:textId="77777777" w:rsidR="00BF2893" w:rsidRPr="00C71DF9" w:rsidRDefault="00BF2893" w:rsidP="00E449A4">
            <w:pPr>
              <w:rPr>
                <w:rFonts w:ascii="Calibri" w:eastAsia="Times New Roman" w:hAnsi="Calibri" w:cs="Calibri"/>
                <w:sz w:val="18"/>
                <w:szCs w:val="18"/>
                <w:lang w:eastAsia="cs-CZ"/>
              </w:rPr>
            </w:pPr>
          </w:p>
        </w:tc>
        <w:tc>
          <w:tcPr>
            <w:tcW w:w="1730" w:type="dxa"/>
            <w:tcBorders>
              <w:top w:val="single" w:sz="6" w:space="0" w:color="auto"/>
              <w:bottom w:val="single" w:sz="12" w:space="0" w:color="auto"/>
            </w:tcBorders>
            <w:noWrap/>
          </w:tcPr>
          <w:p w14:paraId="11D14E80"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do 30. 4.</w:t>
            </w:r>
          </w:p>
        </w:tc>
        <w:tc>
          <w:tcPr>
            <w:tcW w:w="7654" w:type="dxa"/>
            <w:tcBorders>
              <w:top w:val="single" w:sz="6" w:space="0" w:color="auto"/>
              <w:bottom w:val="single" w:sz="12" w:space="0" w:color="auto"/>
              <w:right w:val="single" w:sz="12" w:space="0" w:color="auto"/>
            </w:tcBorders>
          </w:tcPr>
          <w:p w14:paraId="25BD350E"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 xml:space="preserve"> </w:t>
            </w:r>
            <w:r>
              <w:rPr>
                <w:rFonts w:ascii="Calibri" w:eastAsia="Times New Roman" w:hAnsi="Calibri" w:cs="Calibri"/>
                <w:sz w:val="18"/>
                <w:szCs w:val="18"/>
                <w:lang w:eastAsia="cs-CZ"/>
              </w:rPr>
              <w:t>J</w:t>
            </w:r>
            <w:r w:rsidRPr="00C71DF9">
              <w:rPr>
                <w:rFonts w:ascii="Calibri" w:eastAsia="Times New Roman" w:hAnsi="Calibri" w:cs="Calibri"/>
                <w:sz w:val="18"/>
                <w:szCs w:val="18"/>
                <w:lang w:eastAsia="cs-CZ"/>
              </w:rPr>
              <w:t>menování školních maturitních komisařů pro mimořádný termín DT</w:t>
            </w:r>
          </w:p>
        </w:tc>
      </w:tr>
      <w:tr w:rsidR="00BF2893" w:rsidRPr="00C71DF9" w14:paraId="28F3D216" w14:textId="77777777" w:rsidTr="001552C9">
        <w:trPr>
          <w:trHeight w:val="301"/>
        </w:trPr>
        <w:tc>
          <w:tcPr>
            <w:tcW w:w="949" w:type="dxa"/>
            <w:tcBorders>
              <w:top w:val="single" w:sz="12" w:space="0" w:color="auto"/>
              <w:left w:val="single" w:sz="12" w:space="0" w:color="auto"/>
              <w:bottom w:val="nil"/>
              <w:right w:val="single" w:sz="4" w:space="0" w:color="auto"/>
            </w:tcBorders>
            <w:noWrap/>
          </w:tcPr>
          <w:p w14:paraId="0284F06E"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květen</w:t>
            </w:r>
          </w:p>
        </w:tc>
        <w:tc>
          <w:tcPr>
            <w:tcW w:w="1730" w:type="dxa"/>
            <w:tcBorders>
              <w:top w:val="single" w:sz="12" w:space="0" w:color="auto"/>
              <w:left w:val="single" w:sz="4" w:space="0" w:color="auto"/>
            </w:tcBorders>
            <w:noWrap/>
          </w:tcPr>
          <w:p w14:paraId="41086B93" w14:textId="2A9B28A9"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 xml:space="preserve">2. 5. – </w:t>
            </w:r>
            <w:r w:rsidR="00180A0B">
              <w:rPr>
                <w:rFonts w:ascii="Calibri" w:eastAsia="Times New Roman" w:hAnsi="Calibri" w:cs="Calibri"/>
                <w:sz w:val="18"/>
                <w:szCs w:val="18"/>
                <w:lang w:eastAsia="cs-CZ"/>
              </w:rPr>
              <w:t>25</w:t>
            </w:r>
            <w:r w:rsidRPr="00C71DF9">
              <w:rPr>
                <w:rFonts w:ascii="Calibri" w:eastAsia="Times New Roman" w:hAnsi="Calibri" w:cs="Calibri"/>
                <w:sz w:val="18"/>
                <w:szCs w:val="18"/>
                <w:lang w:eastAsia="cs-CZ"/>
              </w:rPr>
              <w:t xml:space="preserve">. 6.  </w:t>
            </w:r>
            <w:r w:rsidRPr="00C71DF9">
              <w:rPr>
                <w:rFonts w:ascii="Calibri" w:eastAsia="Times New Roman" w:hAnsi="Calibri" w:cs="Calibri"/>
                <w:color w:val="FF0000"/>
                <w:sz w:val="18"/>
                <w:szCs w:val="18"/>
                <w:lang w:eastAsia="cs-CZ"/>
              </w:rPr>
              <w:t xml:space="preserve">(27. </w:t>
            </w:r>
            <w:r>
              <w:rPr>
                <w:rFonts w:ascii="Calibri" w:eastAsia="Times New Roman" w:hAnsi="Calibri" w:cs="Calibri"/>
                <w:color w:val="FF0000"/>
                <w:sz w:val="18"/>
                <w:szCs w:val="18"/>
                <w:lang w:eastAsia="cs-CZ"/>
              </w:rPr>
              <w:t>8.</w:t>
            </w:r>
            <w:r w:rsidRPr="00C71DF9">
              <w:rPr>
                <w:rFonts w:ascii="Calibri" w:eastAsia="Times New Roman" w:hAnsi="Calibri" w:cs="Calibri"/>
                <w:color w:val="FF0000"/>
                <w:sz w:val="18"/>
                <w:szCs w:val="18"/>
                <w:lang w:eastAsia="cs-CZ"/>
              </w:rPr>
              <w:t>)</w:t>
            </w:r>
          </w:p>
        </w:tc>
        <w:tc>
          <w:tcPr>
            <w:tcW w:w="7654" w:type="dxa"/>
            <w:tcBorders>
              <w:top w:val="single" w:sz="12" w:space="0" w:color="auto"/>
              <w:right w:val="single" w:sz="12" w:space="0" w:color="auto"/>
            </w:tcBorders>
          </w:tcPr>
          <w:p w14:paraId="7B13C868" w14:textId="5CB58EB4"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Maturitní zkouška – jarní zkušební období</w:t>
            </w:r>
            <w:r w:rsidR="00180A0B">
              <w:rPr>
                <w:rFonts w:ascii="Calibri" w:eastAsia="Times New Roman" w:hAnsi="Calibri" w:cs="Calibri"/>
                <w:sz w:val="18"/>
                <w:szCs w:val="18"/>
                <w:lang w:eastAsia="cs-CZ"/>
              </w:rPr>
              <w:t xml:space="preserve"> (společná i profilová část)</w:t>
            </w:r>
            <w:r w:rsidR="00A81A28" w:rsidRPr="00CA75C9">
              <w:rPr>
                <w:rStyle w:val="Znakapoznpodarou"/>
                <w:rFonts w:ascii="Calibri" w:eastAsia="Times New Roman" w:hAnsi="Calibri" w:cs="Calibri"/>
                <w:sz w:val="24"/>
                <w:szCs w:val="24"/>
                <w:lang w:eastAsia="cs-CZ"/>
              </w:rPr>
              <w:footnoteReference w:id="2"/>
            </w:r>
          </w:p>
          <w:p w14:paraId="40FC451A" w14:textId="6822E641" w:rsidR="00BF2893" w:rsidRPr="00C71DF9" w:rsidRDefault="472036AC" w:rsidP="00E449A4">
            <w:pPr>
              <w:jc w:val="both"/>
              <w:rPr>
                <w:rFonts w:ascii="Calibri" w:eastAsia="Times New Roman" w:hAnsi="Calibri" w:cs="Calibri"/>
                <w:color w:val="FF0000"/>
                <w:sz w:val="18"/>
                <w:szCs w:val="18"/>
                <w:lang w:eastAsia="cs-CZ"/>
              </w:rPr>
            </w:pPr>
            <w:r w:rsidRPr="5968415C">
              <w:rPr>
                <w:rFonts w:ascii="Calibri" w:eastAsia="Times New Roman" w:hAnsi="Calibri" w:cs="Calibri"/>
                <w:color w:val="FF0000"/>
                <w:sz w:val="18"/>
                <w:szCs w:val="18"/>
                <w:lang w:eastAsia="cs-CZ"/>
              </w:rPr>
              <w:t>(Nejzazší</w:t>
            </w:r>
            <w:r w:rsidR="3D3CFE6A" w:rsidRPr="5968415C">
              <w:rPr>
                <w:rFonts w:ascii="Calibri" w:eastAsia="Times New Roman" w:hAnsi="Calibri" w:cs="Calibri"/>
                <w:color w:val="FF0000"/>
                <w:sz w:val="18"/>
                <w:szCs w:val="18"/>
                <w:lang w:eastAsia="cs-CZ"/>
              </w:rPr>
              <w:t xml:space="preserve"> termín</w:t>
            </w:r>
            <w:r w:rsidR="00BF2893" w:rsidRPr="5968415C">
              <w:rPr>
                <w:rFonts w:ascii="Calibri" w:eastAsia="Times New Roman" w:hAnsi="Calibri" w:cs="Calibri"/>
                <w:color w:val="FF0000"/>
                <w:sz w:val="18"/>
                <w:szCs w:val="18"/>
                <w:lang w:eastAsia="cs-CZ"/>
              </w:rPr>
              <w:t xml:space="preserve"> konání praktických zkoušek</w:t>
            </w:r>
            <w:r w:rsidR="14383D73" w:rsidRPr="5968415C">
              <w:rPr>
                <w:rFonts w:ascii="Calibri" w:eastAsia="Times New Roman" w:hAnsi="Calibri" w:cs="Calibri"/>
                <w:color w:val="FF0000"/>
                <w:sz w:val="18"/>
                <w:szCs w:val="18"/>
                <w:lang w:eastAsia="cs-CZ"/>
              </w:rPr>
              <w:t>)</w:t>
            </w:r>
          </w:p>
        </w:tc>
      </w:tr>
      <w:tr w:rsidR="00BF2893" w:rsidRPr="00C71DF9" w14:paraId="4CE2EA27" w14:textId="77777777" w:rsidTr="001552C9">
        <w:trPr>
          <w:trHeight w:val="301"/>
        </w:trPr>
        <w:tc>
          <w:tcPr>
            <w:tcW w:w="949" w:type="dxa"/>
            <w:tcBorders>
              <w:top w:val="nil"/>
              <w:left w:val="single" w:sz="12" w:space="0" w:color="auto"/>
              <w:bottom w:val="nil"/>
            </w:tcBorders>
            <w:noWrap/>
            <w:hideMark/>
          </w:tcPr>
          <w:p w14:paraId="2CCF4F17"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 </w:t>
            </w:r>
          </w:p>
        </w:tc>
        <w:tc>
          <w:tcPr>
            <w:tcW w:w="1730" w:type="dxa"/>
            <w:noWrap/>
          </w:tcPr>
          <w:p w14:paraId="2819E891" w14:textId="43F80DCA"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3.</w:t>
            </w:r>
            <w:r w:rsidR="00096A33" w:rsidRPr="00C71DF9">
              <w:rPr>
                <w:rFonts w:ascii="Calibri" w:eastAsia="Times New Roman" w:hAnsi="Calibri" w:cs="Calibri"/>
                <w:sz w:val="18"/>
                <w:szCs w:val="18"/>
                <w:lang w:eastAsia="cs-CZ"/>
              </w:rPr>
              <w:t xml:space="preserve"> –</w:t>
            </w:r>
            <w:r w:rsidR="00096A33">
              <w:rPr>
                <w:rFonts w:ascii="Calibri" w:eastAsia="Times New Roman" w:hAnsi="Calibri" w:cs="Calibri"/>
                <w:sz w:val="18"/>
                <w:szCs w:val="18"/>
                <w:lang w:eastAsia="cs-CZ"/>
              </w:rPr>
              <w:t xml:space="preserve"> </w:t>
            </w:r>
            <w:r w:rsidRPr="00C71DF9">
              <w:rPr>
                <w:rFonts w:ascii="Calibri" w:eastAsia="Times New Roman" w:hAnsi="Calibri" w:cs="Calibri"/>
                <w:sz w:val="18"/>
                <w:szCs w:val="18"/>
                <w:lang w:eastAsia="cs-CZ"/>
              </w:rPr>
              <w:t>5. 5.</w:t>
            </w:r>
          </w:p>
        </w:tc>
        <w:tc>
          <w:tcPr>
            <w:tcW w:w="7654" w:type="dxa"/>
            <w:tcBorders>
              <w:right w:val="single" w:sz="12" w:space="0" w:color="auto"/>
            </w:tcBorders>
            <w:hideMark/>
          </w:tcPr>
          <w:p w14:paraId="04FBD9E5" w14:textId="365BC4EF"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Maturitní zkouška, společná část – didaktické testy</w:t>
            </w:r>
          </w:p>
        </w:tc>
      </w:tr>
      <w:tr w:rsidR="00BF2893" w:rsidRPr="00C71DF9" w14:paraId="7034E57B" w14:textId="77777777" w:rsidTr="001552C9">
        <w:trPr>
          <w:trHeight w:val="301"/>
        </w:trPr>
        <w:tc>
          <w:tcPr>
            <w:tcW w:w="949" w:type="dxa"/>
            <w:tcBorders>
              <w:top w:val="nil"/>
              <w:left w:val="single" w:sz="12" w:space="0" w:color="auto"/>
              <w:bottom w:val="nil"/>
            </w:tcBorders>
            <w:noWrap/>
          </w:tcPr>
          <w:p w14:paraId="383DAA58" w14:textId="77777777" w:rsidR="00BF2893" w:rsidRPr="00C71DF9" w:rsidRDefault="00BF2893" w:rsidP="00E449A4">
            <w:pPr>
              <w:rPr>
                <w:rFonts w:ascii="Calibri" w:eastAsia="Times New Roman" w:hAnsi="Calibri" w:cs="Calibri"/>
                <w:sz w:val="18"/>
                <w:szCs w:val="18"/>
                <w:lang w:eastAsia="cs-CZ"/>
              </w:rPr>
            </w:pPr>
          </w:p>
        </w:tc>
        <w:tc>
          <w:tcPr>
            <w:tcW w:w="1730" w:type="dxa"/>
            <w:noWrap/>
          </w:tcPr>
          <w:p w14:paraId="30BCB315" w14:textId="1A844C1E" w:rsidR="00BF2893" w:rsidRPr="00C71DF9" w:rsidRDefault="00E70268" w:rsidP="00E449A4">
            <w:pPr>
              <w:rPr>
                <w:rFonts w:ascii="Calibri" w:eastAsia="Times New Roman" w:hAnsi="Calibri" w:cs="Calibri"/>
                <w:sz w:val="18"/>
                <w:szCs w:val="18"/>
                <w:lang w:eastAsia="cs-CZ"/>
              </w:rPr>
            </w:pPr>
            <w:r>
              <w:rPr>
                <w:rFonts w:ascii="Calibri" w:eastAsia="Times New Roman" w:hAnsi="Calibri" w:cs="Calibri"/>
                <w:color w:val="FF0000"/>
                <w:sz w:val="18"/>
                <w:szCs w:val="18"/>
                <w:lang w:eastAsia="cs-CZ"/>
              </w:rPr>
              <w:t>do</w:t>
            </w:r>
            <w:r w:rsidR="00BF2893" w:rsidRPr="00C71DF9">
              <w:rPr>
                <w:rFonts w:ascii="Calibri" w:eastAsia="Times New Roman" w:hAnsi="Calibri" w:cs="Calibri"/>
                <w:color w:val="FF0000"/>
                <w:sz w:val="18"/>
                <w:szCs w:val="18"/>
                <w:lang w:eastAsia="cs-CZ"/>
              </w:rPr>
              <w:t xml:space="preserve"> 6. 5.</w:t>
            </w:r>
            <w:r w:rsidR="00096A33" w:rsidRPr="00096A33">
              <w:rPr>
                <w:rFonts w:ascii="Calibri" w:eastAsia="Times New Roman" w:hAnsi="Calibri" w:cs="Calibri"/>
                <w:color w:val="FF0000"/>
                <w:sz w:val="18"/>
                <w:szCs w:val="18"/>
                <w:lang w:eastAsia="cs-CZ"/>
              </w:rPr>
              <w:t xml:space="preserve"> –</w:t>
            </w:r>
            <w:r>
              <w:rPr>
                <w:rFonts w:ascii="Calibri" w:eastAsia="Times New Roman" w:hAnsi="Calibri" w:cs="Calibri"/>
                <w:color w:val="FF0000"/>
                <w:sz w:val="18"/>
                <w:szCs w:val="18"/>
                <w:lang w:eastAsia="cs-CZ"/>
              </w:rPr>
              <w:t xml:space="preserve"> </w:t>
            </w:r>
            <w:r w:rsidR="00BF2893" w:rsidRPr="00C71DF9">
              <w:rPr>
                <w:rFonts w:ascii="Calibri" w:eastAsia="Times New Roman" w:hAnsi="Calibri" w:cs="Calibri"/>
                <w:color w:val="FF0000"/>
                <w:sz w:val="18"/>
                <w:szCs w:val="18"/>
                <w:lang w:eastAsia="cs-CZ"/>
              </w:rPr>
              <w:t>10. 5.</w:t>
            </w:r>
          </w:p>
        </w:tc>
        <w:tc>
          <w:tcPr>
            <w:tcW w:w="7654" w:type="dxa"/>
            <w:tcBorders>
              <w:right w:val="single" w:sz="12" w:space="0" w:color="auto"/>
            </w:tcBorders>
          </w:tcPr>
          <w:p w14:paraId="522F008C" w14:textId="5B69B55B" w:rsidR="00BF2893" w:rsidRPr="00C71DF9" w:rsidRDefault="00BF2893" w:rsidP="00E449A4">
            <w:pPr>
              <w:jc w:val="both"/>
              <w:rPr>
                <w:rFonts w:ascii="Calibri" w:eastAsia="Times New Roman" w:hAnsi="Calibri" w:cs="Calibri"/>
                <w:sz w:val="18"/>
                <w:szCs w:val="18"/>
                <w:lang w:eastAsia="cs-CZ"/>
              </w:rPr>
            </w:pPr>
            <w:r w:rsidRPr="5968415C">
              <w:rPr>
                <w:rFonts w:ascii="Calibri" w:eastAsia="Times New Roman" w:hAnsi="Calibri" w:cs="Calibri"/>
                <w:color w:val="FF0000"/>
                <w:sz w:val="18"/>
                <w:szCs w:val="18"/>
                <w:lang w:eastAsia="cs-CZ"/>
              </w:rPr>
              <w:t>Omlouvání žáků z řádného termínu a přihlašování k mimořádnému termínu DT</w:t>
            </w:r>
            <w:r w:rsidR="3F65BFD5" w:rsidRPr="5968415C">
              <w:rPr>
                <w:rFonts w:ascii="Calibri" w:eastAsia="Times New Roman" w:hAnsi="Calibri" w:cs="Calibri"/>
                <w:color w:val="FF0000"/>
                <w:sz w:val="18"/>
                <w:szCs w:val="18"/>
                <w:lang w:eastAsia="cs-CZ"/>
              </w:rPr>
              <w:t xml:space="preserve"> (do 3</w:t>
            </w:r>
            <w:r w:rsidR="4115E730" w:rsidRPr="5968415C">
              <w:rPr>
                <w:rFonts w:ascii="Calibri" w:eastAsia="Times New Roman" w:hAnsi="Calibri" w:cs="Calibri"/>
                <w:color w:val="FF0000"/>
                <w:sz w:val="18"/>
                <w:szCs w:val="18"/>
                <w:lang w:eastAsia="cs-CZ"/>
              </w:rPr>
              <w:t xml:space="preserve"> pracovních</w:t>
            </w:r>
            <w:r w:rsidR="3F65BFD5" w:rsidRPr="5968415C">
              <w:rPr>
                <w:rFonts w:ascii="Calibri" w:eastAsia="Times New Roman" w:hAnsi="Calibri" w:cs="Calibri"/>
                <w:color w:val="FF0000"/>
                <w:sz w:val="18"/>
                <w:szCs w:val="18"/>
                <w:lang w:eastAsia="cs-CZ"/>
              </w:rPr>
              <w:t xml:space="preserve"> dnů od vykonání příslušné zkoušky)</w:t>
            </w:r>
          </w:p>
        </w:tc>
      </w:tr>
      <w:tr w:rsidR="00BF2893" w:rsidRPr="00C71DF9" w14:paraId="5E334045" w14:textId="77777777" w:rsidTr="001552C9">
        <w:trPr>
          <w:trHeight w:val="301"/>
        </w:trPr>
        <w:tc>
          <w:tcPr>
            <w:tcW w:w="949" w:type="dxa"/>
            <w:tcBorders>
              <w:top w:val="nil"/>
              <w:left w:val="single" w:sz="12" w:space="0" w:color="auto"/>
              <w:bottom w:val="nil"/>
            </w:tcBorders>
            <w:noWrap/>
          </w:tcPr>
          <w:p w14:paraId="38548BBB" w14:textId="77777777" w:rsidR="00BF2893" w:rsidRPr="00C71DF9" w:rsidRDefault="00BF2893" w:rsidP="00E449A4">
            <w:pPr>
              <w:rPr>
                <w:rFonts w:ascii="Calibri" w:eastAsia="Times New Roman" w:hAnsi="Calibri" w:cs="Calibri"/>
                <w:sz w:val="18"/>
                <w:szCs w:val="18"/>
                <w:lang w:eastAsia="cs-CZ"/>
              </w:rPr>
            </w:pPr>
          </w:p>
        </w:tc>
        <w:tc>
          <w:tcPr>
            <w:tcW w:w="1730" w:type="dxa"/>
            <w:noWrap/>
          </w:tcPr>
          <w:p w14:paraId="1E815C14" w14:textId="73A1530D" w:rsidR="00BF2893" w:rsidRPr="00C71DF9" w:rsidRDefault="2E09E40C" w:rsidP="00E449A4">
            <w:pPr>
              <w:rPr>
                <w:rFonts w:ascii="Calibri" w:eastAsia="Times New Roman" w:hAnsi="Calibri" w:cs="Calibri"/>
                <w:sz w:val="18"/>
                <w:szCs w:val="18"/>
                <w:lang w:eastAsia="cs-CZ"/>
              </w:rPr>
            </w:pPr>
            <w:r w:rsidRPr="5968415C">
              <w:rPr>
                <w:rFonts w:ascii="Calibri" w:eastAsia="Times New Roman" w:hAnsi="Calibri" w:cs="Calibri"/>
                <w:sz w:val="18"/>
                <w:szCs w:val="18"/>
                <w:lang w:eastAsia="cs-CZ"/>
              </w:rPr>
              <w:t xml:space="preserve">do </w:t>
            </w:r>
            <w:r w:rsidR="00BF2893" w:rsidRPr="5968415C">
              <w:rPr>
                <w:rFonts w:ascii="Calibri" w:eastAsia="Times New Roman" w:hAnsi="Calibri" w:cs="Calibri"/>
                <w:color w:val="FF0000"/>
                <w:sz w:val="18"/>
                <w:szCs w:val="18"/>
                <w:lang w:eastAsia="cs-CZ"/>
              </w:rPr>
              <w:t>11. 5</w:t>
            </w:r>
            <w:r w:rsidR="00BF2893" w:rsidRPr="5968415C">
              <w:rPr>
                <w:rFonts w:ascii="Calibri" w:eastAsia="Times New Roman" w:hAnsi="Calibri" w:cs="Calibri"/>
                <w:sz w:val="18"/>
                <w:szCs w:val="18"/>
                <w:lang w:eastAsia="cs-CZ"/>
              </w:rPr>
              <w:t>.</w:t>
            </w:r>
          </w:p>
        </w:tc>
        <w:tc>
          <w:tcPr>
            <w:tcW w:w="7654" w:type="dxa"/>
            <w:tcBorders>
              <w:right w:val="single" w:sz="12" w:space="0" w:color="auto"/>
            </w:tcBorders>
          </w:tcPr>
          <w:p w14:paraId="63B62841" w14:textId="5A97FE9B" w:rsidR="00BF2893" w:rsidRPr="00C71DF9" w:rsidRDefault="00BF2893"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Zadání žáků přihlášených k mimořádnému termínu DT řediteli škol do systému Ce</w:t>
            </w:r>
            <w:r w:rsidR="00180A0B">
              <w:rPr>
                <w:rFonts w:ascii="Calibri" w:eastAsia="Times New Roman" w:hAnsi="Calibri" w:cs="Calibri"/>
                <w:color w:val="FF0000"/>
                <w:sz w:val="18"/>
                <w:szCs w:val="18"/>
                <w:lang w:eastAsia="cs-CZ"/>
              </w:rPr>
              <w:t>rmatu</w:t>
            </w:r>
            <w:r w:rsidRPr="00C71DF9">
              <w:rPr>
                <w:rFonts w:ascii="Calibri" w:eastAsia="Times New Roman" w:hAnsi="Calibri" w:cs="Calibri"/>
                <w:color w:val="FF0000"/>
                <w:sz w:val="18"/>
                <w:szCs w:val="18"/>
                <w:lang w:eastAsia="cs-CZ"/>
              </w:rPr>
              <w:t xml:space="preserve"> (pro omluvené žáky)</w:t>
            </w:r>
          </w:p>
        </w:tc>
      </w:tr>
      <w:tr w:rsidR="00BF2893" w:rsidRPr="00C71DF9" w14:paraId="796C03F7" w14:textId="77777777" w:rsidTr="001552C9">
        <w:trPr>
          <w:trHeight w:val="301"/>
        </w:trPr>
        <w:tc>
          <w:tcPr>
            <w:tcW w:w="949" w:type="dxa"/>
            <w:tcBorders>
              <w:top w:val="nil"/>
              <w:left w:val="single" w:sz="12" w:space="0" w:color="auto"/>
              <w:bottom w:val="nil"/>
              <w:right w:val="single" w:sz="4" w:space="0" w:color="auto"/>
            </w:tcBorders>
            <w:noWrap/>
          </w:tcPr>
          <w:p w14:paraId="6F357E2A" w14:textId="77777777" w:rsidR="00BF2893" w:rsidRPr="00C71DF9" w:rsidRDefault="00BF2893" w:rsidP="00E449A4">
            <w:pPr>
              <w:rPr>
                <w:rFonts w:ascii="Calibri" w:eastAsia="Times New Roman" w:hAnsi="Calibri" w:cs="Calibri"/>
                <w:sz w:val="18"/>
                <w:szCs w:val="18"/>
                <w:lang w:eastAsia="cs-CZ"/>
              </w:rPr>
            </w:pPr>
          </w:p>
        </w:tc>
        <w:tc>
          <w:tcPr>
            <w:tcW w:w="1730" w:type="dxa"/>
            <w:tcBorders>
              <w:left w:val="single" w:sz="4" w:space="0" w:color="auto"/>
            </w:tcBorders>
            <w:noWrap/>
          </w:tcPr>
          <w:p w14:paraId="72360F0F"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13. 5.</w:t>
            </w:r>
          </w:p>
        </w:tc>
        <w:tc>
          <w:tcPr>
            <w:tcW w:w="7654" w:type="dxa"/>
            <w:tcBorders>
              <w:right w:val="single" w:sz="12" w:space="0" w:color="auto"/>
            </w:tcBorders>
          </w:tcPr>
          <w:p w14:paraId="1EECB1C1"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Nezávislá odborná komise MŠMT řádný termín</w:t>
            </w:r>
          </w:p>
        </w:tc>
      </w:tr>
      <w:tr w:rsidR="00BF2893" w:rsidRPr="00C71DF9" w14:paraId="249485E3" w14:textId="77777777" w:rsidTr="001552C9">
        <w:trPr>
          <w:trHeight w:val="301"/>
        </w:trPr>
        <w:tc>
          <w:tcPr>
            <w:tcW w:w="949" w:type="dxa"/>
            <w:tcBorders>
              <w:top w:val="nil"/>
              <w:left w:val="single" w:sz="12" w:space="0" w:color="auto"/>
              <w:bottom w:val="nil"/>
            </w:tcBorders>
            <w:noWrap/>
            <w:hideMark/>
          </w:tcPr>
          <w:p w14:paraId="3FE1062E"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 </w:t>
            </w:r>
          </w:p>
        </w:tc>
        <w:tc>
          <w:tcPr>
            <w:tcW w:w="1730" w:type="dxa"/>
            <w:noWrap/>
          </w:tcPr>
          <w:p w14:paraId="36B6D878"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14. 5.</w:t>
            </w:r>
          </w:p>
        </w:tc>
        <w:tc>
          <w:tcPr>
            <w:tcW w:w="7654" w:type="dxa"/>
            <w:tcBorders>
              <w:right w:val="single" w:sz="12" w:space="0" w:color="auto"/>
            </w:tcBorders>
            <w:hideMark/>
          </w:tcPr>
          <w:p w14:paraId="1F9B518E" w14:textId="6698CD1E"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Maturitní zkouška – zpřístupnění výsledků didaktických testů ředitelům škol Ce</w:t>
            </w:r>
            <w:r w:rsidR="00180A0B">
              <w:rPr>
                <w:rFonts w:ascii="Calibri" w:eastAsia="Times New Roman" w:hAnsi="Calibri" w:cs="Calibri"/>
                <w:sz w:val="18"/>
                <w:szCs w:val="18"/>
                <w:lang w:eastAsia="cs-CZ"/>
              </w:rPr>
              <w:t>rmat</w:t>
            </w:r>
            <w:r w:rsidR="00E70268">
              <w:rPr>
                <w:rFonts w:ascii="Calibri" w:eastAsia="Times New Roman" w:hAnsi="Calibri" w:cs="Calibri"/>
                <w:sz w:val="18"/>
                <w:szCs w:val="18"/>
                <w:lang w:eastAsia="cs-CZ"/>
              </w:rPr>
              <w:t>em,</w:t>
            </w:r>
            <w:r w:rsidRPr="00C71DF9">
              <w:rPr>
                <w:rFonts w:ascii="Calibri" w:eastAsia="Times New Roman" w:hAnsi="Calibri" w:cs="Calibri"/>
                <w:sz w:val="18"/>
                <w:szCs w:val="18"/>
                <w:lang w:eastAsia="cs-CZ"/>
              </w:rPr>
              <w:t xml:space="preserve"> řádný termín</w:t>
            </w:r>
          </w:p>
        </w:tc>
      </w:tr>
      <w:tr w:rsidR="00BF2893" w:rsidRPr="00C71DF9" w14:paraId="0B6D687F" w14:textId="77777777" w:rsidTr="001552C9">
        <w:trPr>
          <w:trHeight w:val="301"/>
        </w:trPr>
        <w:tc>
          <w:tcPr>
            <w:tcW w:w="949" w:type="dxa"/>
            <w:tcBorders>
              <w:top w:val="nil"/>
              <w:left w:val="single" w:sz="12" w:space="0" w:color="auto"/>
              <w:bottom w:val="nil"/>
            </w:tcBorders>
            <w:noWrap/>
          </w:tcPr>
          <w:p w14:paraId="70E10C03" w14:textId="77777777" w:rsidR="00BF2893" w:rsidRPr="00C71DF9" w:rsidRDefault="00BF2893" w:rsidP="00E449A4">
            <w:pPr>
              <w:rPr>
                <w:rFonts w:ascii="Calibri" w:eastAsia="Times New Roman" w:hAnsi="Calibri" w:cs="Calibri"/>
                <w:sz w:val="18"/>
                <w:szCs w:val="18"/>
                <w:lang w:eastAsia="cs-CZ"/>
              </w:rPr>
            </w:pPr>
          </w:p>
        </w:tc>
        <w:tc>
          <w:tcPr>
            <w:tcW w:w="1730" w:type="dxa"/>
            <w:noWrap/>
          </w:tcPr>
          <w:p w14:paraId="0496B1ED" w14:textId="0EFC18CE" w:rsidR="00BF2893" w:rsidRPr="00C71DF9" w:rsidRDefault="27429333" w:rsidP="00E449A4">
            <w:pPr>
              <w:rPr>
                <w:rFonts w:ascii="Calibri" w:eastAsia="Times New Roman" w:hAnsi="Calibri" w:cs="Calibri"/>
                <w:sz w:val="18"/>
                <w:szCs w:val="18"/>
                <w:lang w:eastAsia="cs-CZ"/>
              </w:rPr>
            </w:pPr>
            <w:r w:rsidRPr="5968415C">
              <w:rPr>
                <w:rFonts w:ascii="Calibri" w:eastAsia="Times New Roman" w:hAnsi="Calibri" w:cs="Calibri"/>
                <w:color w:val="FF0000"/>
                <w:sz w:val="18"/>
                <w:szCs w:val="18"/>
                <w:lang w:eastAsia="cs-CZ"/>
              </w:rPr>
              <w:t>do</w:t>
            </w:r>
            <w:r w:rsidR="00BF2893" w:rsidRPr="5968415C">
              <w:rPr>
                <w:rFonts w:ascii="Calibri" w:eastAsia="Times New Roman" w:hAnsi="Calibri" w:cs="Calibri"/>
                <w:color w:val="FF0000"/>
                <w:sz w:val="18"/>
                <w:szCs w:val="18"/>
                <w:lang w:eastAsia="cs-CZ"/>
              </w:rPr>
              <w:t xml:space="preserve"> 18. 5.</w:t>
            </w:r>
          </w:p>
        </w:tc>
        <w:tc>
          <w:tcPr>
            <w:tcW w:w="7654" w:type="dxa"/>
            <w:tcBorders>
              <w:right w:val="single" w:sz="12" w:space="0" w:color="auto"/>
            </w:tcBorders>
          </w:tcPr>
          <w:p w14:paraId="243474B1"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color w:val="FF0000"/>
                <w:sz w:val="18"/>
                <w:szCs w:val="18"/>
                <w:lang w:eastAsia="cs-CZ"/>
              </w:rPr>
              <w:t>Přihlašování žáků s pracovní povinností k opravnému termínu v rámci mimořádného termínu DT</w:t>
            </w:r>
          </w:p>
        </w:tc>
      </w:tr>
      <w:tr w:rsidR="00BF2893" w:rsidRPr="00C71DF9" w14:paraId="6D913CEE" w14:textId="77777777" w:rsidTr="001552C9">
        <w:trPr>
          <w:trHeight w:val="301"/>
        </w:trPr>
        <w:tc>
          <w:tcPr>
            <w:tcW w:w="949" w:type="dxa"/>
            <w:tcBorders>
              <w:top w:val="nil"/>
              <w:left w:val="single" w:sz="12" w:space="0" w:color="auto"/>
              <w:bottom w:val="single" w:sz="12" w:space="0" w:color="auto"/>
            </w:tcBorders>
            <w:noWrap/>
          </w:tcPr>
          <w:p w14:paraId="7F4E7A78" w14:textId="77777777" w:rsidR="00BF2893" w:rsidRPr="00C71DF9" w:rsidRDefault="00BF2893" w:rsidP="00E449A4">
            <w:pPr>
              <w:rPr>
                <w:rFonts w:ascii="Calibri" w:eastAsia="Times New Roman" w:hAnsi="Calibri" w:cs="Calibri"/>
                <w:color w:val="FF0000"/>
                <w:sz w:val="18"/>
                <w:szCs w:val="18"/>
                <w:lang w:eastAsia="cs-CZ"/>
              </w:rPr>
            </w:pPr>
          </w:p>
        </w:tc>
        <w:tc>
          <w:tcPr>
            <w:tcW w:w="1730" w:type="dxa"/>
            <w:tcBorders>
              <w:bottom w:val="single" w:sz="12" w:space="0" w:color="auto"/>
            </w:tcBorders>
            <w:noWrap/>
          </w:tcPr>
          <w:p w14:paraId="00BD3F7D" w14:textId="7FF9D48B" w:rsidR="00BF2893" w:rsidRPr="00C71DF9" w:rsidRDefault="00FB0D9B" w:rsidP="00E449A4">
            <w:pPr>
              <w:rPr>
                <w:rFonts w:ascii="Calibri" w:eastAsia="Times New Roman" w:hAnsi="Calibri" w:cs="Calibri"/>
                <w:color w:val="FF0000"/>
                <w:sz w:val="18"/>
                <w:szCs w:val="18"/>
                <w:lang w:eastAsia="cs-CZ"/>
              </w:rPr>
            </w:pPr>
            <w:r>
              <w:rPr>
                <w:rFonts w:ascii="Calibri" w:eastAsia="Times New Roman" w:hAnsi="Calibri" w:cs="Calibri"/>
                <w:color w:val="FF0000"/>
                <w:sz w:val="18"/>
                <w:szCs w:val="18"/>
                <w:lang w:eastAsia="cs-CZ"/>
              </w:rPr>
              <w:t xml:space="preserve">do </w:t>
            </w:r>
            <w:r w:rsidR="00BF2893" w:rsidRPr="00C71DF9">
              <w:rPr>
                <w:rFonts w:ascii="Calibri" w:eastAsia="Times New Roman" w:hAnsi="Calibri" w:cs="Calibri"/>
                <w:color w:val="FF0000"/>
                <w:sz w:val="18"/>
                <w:szCs w:val="18"/>
                <w:lang w:eastAsia="cs-CZ"/>
              </w:rPr>
              <w:t>1</w:t>
            </w:r>
            <w:r w:rsidR="00412228">
              <w:rPr>
                <w:rFonts w:ascii="Calibri" w:eastAsia="Times New Roman" w:hAnsi="Calibri" w:cs="Calibri"/>
                <w:color w:val="FF0000"/>
                <w:sz w:val="18"/>
                <w:szCs w:val="18"/>
                <w:lang w:eastAsia="cs-CZ"/>
              </w:rPr>
              <w:t>9</w:t>
            </w:r>
            <w:r w:rsidR="00BF2893" w:rsidRPr="00C71DF9">
              <w:rPr>
                <w:rFonts w:ascii="Calibri" w:eastAsia="Times New Roman" w:hAnsi="Calibri" w:cs="Calibri"/>
                <w:color w:val="FF0000"/>
                <w:sz w:val="18"/>
                <w:szCs w:val="18"/>
                <w:lang w:eastAsia="cs-CZ"/>
              </w:rPr>
              <w:t xml:space="preserve">. 5. </w:t>
            </w:r>
          </w:p>
        </w:tc>
        <w:tc>
          <w:tcPr>
            <w:tcW w:w="7654" w:type="dxa"/>
            <w:tcBorders>
              <w:bottom w:val="single" w:sz="12" w:space="0" w:color="auto"/>
              <w:right w:val="single" w:sz="12" w:space="0" w:color="auto"/>
            </w:tcBorders>
          </w:tcPr>
          <w:p w14:paraId="7739557B" w14:textId="2D06CEC3" w:rsidR="00BF2893" w:rsidRPr="00C71DF9" w:rsidRDefault="00E70268"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Zadání žáků přihlášených k mimořádnému termínu DT řediteli škol do systému Ce</w:t>
            </w:r>
            <w:r>
              <w:rPr>
                <w:rFonts w:ascii="Calibri" w:eastAsia="Times New Roman" w:hAnsi="Calibri" w:cs="Calibri"/>
                <w:color w:val="FF0000"/>
                <w:sz w:val="18"/>
                <w:szCs w:val="18"/>
                <w:lang w:eastAsia="cs-CZ"/>
              </w:rPr>
              <w:t>rmatu</w:t>
            </w:r>
            <w:r w:rsidRPr="00C71DF9">
              <w:rPr>
                <w:rFonts w:ascii="Calibri" w:eastAsia="Times New Roman" w:hAnsi="Calibri" w:cs="Calibri"/>
                <w:color w:val="FF0000"/>
                <w:sz w:val="18"/>
                <w:szCs w:val="18"/>
                <w:lang w:eastAsia="cs-CZ"/>
              </w:rPr>
              <w:t xml:space="preserve"> </w:t>
            </w:r>
            <w:r w:rsidR="00BF2893" w:rsidRPr="00C71DF9">
              <w:rPr>
                <w:rFonts w:ascii="Calibri" w:eastAsia="Times New Roman" w:hAnsi="Calibri" w:cs="Calibri"/>
                <w:color w:val="FF0000"/>
                <w:sz w:val="18"/>
                <w:szCs w:val="18"/>
                <w:lang w:eastAsia="cs-CZ"/>
              </w:rPr>
              <w:t>(pro neúspěšné žáky z řádného termínu s pracovní povinností)</w:t>
            </w:r>
          </w:p>
        </w:tc>
      </w:tr>
      <w:tr w:rsidR="00CA75C9" w:rsidRPr="00C71DF9" w14:paraId="1E378CA8" w14:textId="77777777" w:rsidTr="00636AF4">
        <w:trPr>
          <w:trHeight w:val="301"/>
        </w:trPr>
        <w:tc>
          <w:tcPr>
            <w:tcW w:w="949" w:type="dxa"/>
            <w:vMerge w:val="restart"/>
            <w:tcBorders>
              <w:top w:val="single" w:sz="12" w:space="0" w:color="auto"/>
              <w:left w:val="single" w:sz="12" w:space="0" w:color="auto"/>
            </w:tcBorders>
            <w:noWrap/>
          </w:tcPr>
          <w:p w14:paraId="62C936A6" w14:textId="77777777" w:rsidR="00CA75C9" w:rsidRPr="00C71DF9" w:rsidRDefault="00CA75C9" w:rsidP="00E449A4">
            <w:pPr>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červen</w:t>
            </w:r>
          </w:p>
          <w:p w14:paraId="77DB5564" w14:textId="5C4272F7" w:rsidR="00CA75C9" w:rsidRPr="00C71DF9" w:rsidRDefault="00CA75C9" w:rsidP="00E449A4">
            <w:pPr>
              <w:rPr>
                <w:rFonts w:ascii="Calibri" w:eastAsia="Times New Roman" w:hAnsi="Calibri" w:cs="Calibri"/>
                <w:color w:val="FF0000"/>
                <w:sz w:val="18"/>
                <w:szCs w:val="18"/>
                <w:lang w:eastAsia="cs-CZ"/>
              </w:rPr>
            </w:pPr>
            <w:r w:rsidRPr="00C71DF9">
              <w:rPr>
                <w:rFonts w:ascii="Calibri" w:eastAsia="Times New Roman" w:hAnsi="Calibri" w:cs="Calibri"/>
                <w:sz w:val="18"/>
                <w:szCs w:val="18"/>
                <w:lang w:eastAsia="cs-CZ"/>
              </w:rPr>
              <w:t> </w:t>
            </w:r>
          </w:p>
        </w:tc>
        <w:tc>
          <w:tcPr>
            <w:tcW w:w="1730" w:type="dxa"/>
            <w:tcBorders>
              <w:top w:val="single" w:sz="12" w:space="0" w:color="auto"/>
            </w:tcBorders>
            <w:noWrap/>
          </w:tcPr>
          <w:p w14:paraId="3467E2ED" w14:textId="13CCEF42" w:rsidR="00CA75C9" w:rsidRPr="00C71DF9" w:rsidRDefault="00CA75C9" w:rsidP="00E449A4">
            <w:pPr>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 xml:space="preserve">14. </w:t>
            </w:r>
            <w:r w:rsidRPr="00E70268">
              <w:rPr>
                <w:rFonts w:ascii="Calibri" w:eastAsia="Times New Roman" w:hAnsi="Calibri" w:cs="Calibri"/>
                <w:color w:val="FF0000"/>
                <w:sz w:val="18"/>
                <w:szCs w:val="18"/>
                <w:lang w:eastAsia="cs-CZ"/>
              </w:rPr>
              <w:t>–</w:t>
            </w:r>
            <w:r w:rsidRPr="00C71DF9">
              <w:rPr>
                <w:rFonts w:ascii="Calibri" w:eastAsia="Times New Roman" w:hAnsi="Calibri" w:cs="Calibri"/>
                <w:color w:val="FF0000"/>
                <w:sz w:val="18"/>
                <w:szCs w:val="18"/>
                <w:lang w:eastAsia="cs-CZ"/>
              </w:rPr>
              <w:t xml:space="preserve"> 16.</w:t>
            </w:r>
            <w:r>
              <w:rPr>
                <w:rFonts w:ascii="Calibri" w:eastAsia="Times New Roman" w:hAnsi="Calibri" w:cs="Calibri"/>
                <w:color w:val="FF0000"/>
                <w:sz w:val="18"/>
                <w:szCs w:val="18"/>
                <w:lang w:eastAsia="cs-CZ"/>
              </w:rPr>
              <w:t xml:space="preserve"> </w:t>
            </w:r>
            <w:r w:rsidRPr="00C71DF9">
              <w:rPr>
                <w:rFonts w:ascii="Calibri" w:eastAsia="Times New Roman" w:hAnsi="Calibri" w:cs="Calibri"/>
                <w:color w:val="FF0000"/>
                <w:sz w:val="18"/>
                <w:szCs w:val="18"/>
                <w:lang w:eastAsia="cs-CZ"/>
              </w:rPr>
              <w:t>6.</w:t>
            </w:r>
          </w:p>
        </w:tc>
        <w:tc>
          <w:tcPr>
            <w:tcW w:w="7654" w:type="dxa"/>
            <w:tcBorders>
              <w:top w:val="single" w:sz="12" w:space="0" w:color="auto"/>
              <w:right w:val="single" w:sz="12" w:space="0" w:color="auto"/>
            </w:tcBorders>
          </w:tcPr>
          <w:p w14:paraId="107972D8" w14:textId="605AEBA5" w:rsidR="00CA75C9" w:rsidRPr="00C71DF9" w:rsidRDefault="00CA75C9"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Mimořádné termíny konání DT</w:t>
            </w:r>
            <w:r w:rsidRPr="00CA75C9">
              <w:rPr>
                <w:rStyle w:val="Znakapoznpodarou"/>
                <w:rFonts w:ascii="Calibri" w:eastAsia="Times New Roman" w:hAnsi="Calibri" w:cs="Calibri"/>
                <w:color w:val="FF0000"/>
                <w:sz w:val="24"/>
                <w:szCs w:val="24"/>
                <w:lang w:eastAsia="cs-CZ"/>
              </w:rPr>
              <w:footnoteReference w:id="3"/>
            </w:r>
          </w:p>
        </w:tc>
      </w:tr>
      <w:tr w:rsidR="00CA75C9" w:rsidRPr="00C71DF9" w14:paraId="0BDA788F" w14:textId="77777777" w:rsidTr="00636AF4">
        <w:trPr>
          <w:trHeight w:val="301"/>
        </w:trPr>
        <w:tc>
          <w:tcPr>
            <w:tcW w:w="949" w:type="dxa"/>
            <w:vMerge/>
            <w:tcBorders>
              <w:left w:val="single" w:sz="12" w:space="0" w:color="auto"/>
            </w:tcBorders>
            <w:noWrap/>
          </w:tcPr>
          <w:p w14:paraId="541BC7BF" w14:textId="17D5090F" w:rsidR="00CA75C9" w:rsidRPr="00C71DF9" w:rsidRDefault="00CA75C9" w:rsidP="00E449A4">
            <w:pPr>
              <w:rPr>
                <w:rFonts w:ascii="Calibri" w:eastAsia="Times New Roman" w:hAnsi="Calibri" w:cs="Calibri"/>
                <w:sz w:val="18"/>
                <w:szCs w:val="18"/>
                <w:lang w:eastAsia="cs-CZ"/>
              </w:rPr>
            </w:pPr>
          </w:p>
        </w:tc>
        <w:tc>
          <w:tcPr>
            <w:tcW w:w="1730" w:type="dxa"/>
            <w:tcBorders>
              <w:bottom w:val="single" w:sz="4" w:space="0" w:color="auto"/>
            </w:tcBorders>
            <w:noWrap/>
          </w:tcPr>
          <w:p w14:paraId="48CAC580" w14:textId="77777777" w:rsidR="00CA75C9" w:rsidRPr="00C71DF9" w:rsidRDefault="00CA75C9" w:rsidP="00E449A4">
            <w:pPr>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 xml:space="preserve">22. 6. </w:t>
            </w:r>
          </w:p>
        </w:tc>
        <w:tc>
          <w:tcPr>
            <w:tcW w:w="7654" w:type="dxa"/>
            <w:tcBorders>
              <w:bottom w:val="single" w:sz="4" w:space="0" w:color="auto"/>
              <w:right w:val="single" w:sz="12" w:space="0" w:color="auto"/>
            </w:tcBorders>
          </w:tcPr>
          <w:p w14:paraId="2607948C" w14:textId="77777777" w:rsidR="00CA75C9" w:rsidRPr="00C71DF9" w:rsidRDefault="00CA75C9"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Nezávislá odborná komise MŠMT mimořádný termín</w:t>
            </w:r>
          </w:p>
        </w:tc>
      </w:tr>
      <w:tr w:rsidR="00CA75C9" w:rsidRPr="00C71DF9" w14:paraId="5D921489" w14:textId="77777777" w:rsidTr="00636AF4">
        <w:trPr>
          <w:trHeight w:val="301"/>
        </w:trPr>
        <w:tc>
          <w:tcPr>
            <w:tcW w:w="949" w:type="dxa"/>
            <w:vMerge/>
            <w:tcBorders>
              <w:left w:val="single" w:sz="12" w:space="0" w:color="auto"/>
            </w:tcBorders>
            <w:noWrap/>
          </w:tcPr>
          <w:p w14:paraId="574FB42E" w14:textId="59008D0F" w:rsidR="00CA75C9" w:rsidRPr="00C71DF9" w:rsidRDefault="00CA75C9" w:rsidP="00E449A4">
            <w:pPr>
              <w:rPr>
                <w:rFonts w:ascii="Calibri" w:eastAsia="Times New Roman" w:hAnsi="Calibri" w:cs="Calibri"/>
                <w:color w:val="FF0000"/>
                <w:sz w:val="18"/>
                <w:szCs w:val="18"/>
                <w:lang w:eastAsia="cs-CZ"/>
              </w:rPr>
            </w:pPr>
          </w:p>
        </w:tc>
        <w:tc>
          <w:tcPr>
            <w:tcW w:w="1730" w:type="dxa"/>
            <w:tcBorders>
              <w:bottom w:val="single" w:sz="4" w:space="0" w:color="auto"/>
            </w:tcBorders>
            <w:noWrap/>
          </w:tcPr>
          <w:p w14:paraId="27C02553" w14:textId="77777777" w:rsidR="00CA75C9" w:rsidRPr="00C71DF9" w:rsidRDefault="00CA75C9" w:rsidP="00E449A4">
            <w:pPr>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23. 6.</w:t>
            </w:r>
          </w:p>
        </w:tc>
        <w:tc>
          <w:tcPr>
            <w:tcW w:w="7654" w:type="dxa"/>
            <w:tcBorders>
              <w:bottom w:val="single" w:sz="4" w:space="0" w:color="auto"/>
              <w:right w:val="single" w:sz="12" w:space="0" w:color="auto"/>
            </w:tcBorders>
          </w:tcPr>
          <w:p w14:paraId="1164A81D" w14:textId="0F01D8C9" w:rsidR="00CA75C9" w:rsidRPr="00C71DF9" w:rsidRDefault="00CA75C9" w:rsidP="00E449A4">
            <w:pPr>
              <w:jc w:val="both"/>
              <w:rPr>
                <w:rFonts w:ascii="Calibri" w:eastAsia="Times New Roman" w:hAnsi="Calibri" w:cs="Calibri"/>
                <w:i/>
                <w:color w:val="FF0000"/>
                <w:sz w:val="18"/>
                <w:szCs w:val="18"/>
                <w:lang w:eastAsia="cs-CZ"/>
              </w:rPr>
            </w:pPr>
            <w:r w:rsidRPr="00C71DF9">
              <w:rPr>
                <w:rFonts w:ascii="Calibri" w:eastAsia="Times New Roman" w:hAnsi="Calibri" w:cs="Calibri"/>
                <w:color w:val="FF0000"/>
                <w:sz w:val="18"/>
                <w:szCs w:val="18"/>
                <w:lang w:eastAsia="cs-CZ"/>
              </w:rPr>
              <w:t>Maturitní zkouška – zpřístupnění výsledků didaktických testů ředitelům škol Ce</w:t>
            </w:r>
            <w:r>
              <w:rPr>
                <w:rFonts w:ascii="Calibri" w:eastAsia="Times New Roman" w:hAnsi="Calibri" w:cs="Calibri"/>
                <w:color w:val="FF0000"/>
                <w:sz w:val="18"/>
                <w:szCs w:val="18"/>
                <w:lang w:eastAsia="cs-CZ"/>
              </w:rPr>
              <w:t>rmatem,</w:t>
            </w:r>
            <w:r w:rsidRPr="00C71DF9">
              <w:rPr>
                <w:rFonts w:ascii="Calibri" w:eastAsia="Times New Roman" w:hAnsi="Calibri" w:cs="Calibri"/>
                <w:color w:val="FF0000"/>
                <w:sz w:val="18"/>
                <w:szCs w:val="18"/>
                <w:lang w:eastAsia="cs-CZ"/>
              </w:rPr>
              <w:t xml:space="preserve"> mimořádný termín</w:t>
            </w:r>
          </w:p>
        </w:tc>
      </w:tr>
      <w:tr w:rsidR="00CA75C9" w:rsidRPr="00C71DF9" w14:paraId="729E0E64" w14:textId="77777777" w:rsidTr="00636AF4">
        <w:trPr>
          <w:trHeight w:val="301"/>
        </w:trPr>
        <w:tc>
          <w:tcPr>
            <w:tcW w:w="949" w:type="dxa"/>
            <w:vMerge/>
            <w:tcBorders>
              <w:left w:val="single" w:sz="12" w:space="0" w:color="auto"/>
            </w:tcBorders>
            <w:noWrap/>
            <w:hideMark/>
          </w:tcPr>
          <w:p w14:paraId="2679C4A0" w14:textId="1A01CC02" w:rsidR="00CA75C9" w:rsidRPr="00C71DF9" w:rsidRDefault="00CA75C9" w:rsidP="00E449A4">
            <w:pPr>
              <w:rPr>
                <w:rFonts w:ascii="Calibri" w:eastAsia="Times New Roman" w:hAnsi="Calibri" w:cs="Calibri"/>
                <w:sz w:val="18"/>
                <w:szCs w:val="18"/>
                <w:lang w:eastAsia="cs-CZ"/>
              </w:rPr>
            </w:pPr>
          </w:p>
        </w:tc>
        <w:tc>
          <w:tcPr>
            <w:tcW w:w="1730" w:type="dxa"/>
            <w:tcBorders>
              <w:top w:val="single" w:sz="4" w:space="0" w:color="auto"/>
              <w:bottom w:val="nil"/>
            </w:tcBorders>
            <w:noWrap/>
          </w:tcPr>
          <w:p w14:paraId="2878F16A" w14:textId="77777777" w:rsidR="00CA75C9" w:rsidRPr="00C71DF9" w:rsidRDefault="00CA75C9" w:rsidP="00E449A4">
            <w:pPr>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 xml:space="preserve">do 30. 6. </w:t>
            </w:r>
          </w:p>
          <w:p w14:paraId="42D22754" w14:textId="77777777" w:rsidR="00CA75C9" w:rsidRPr="00C71DF9" w:rsidRDefault="00CA75C9" w:rsidP="00E449A4">
            <w:pPr>
              <w:rPr>
                <w:rFonts w:ascii="Calibri" w:eastAsia="Times New Roman" w:hAnsi="Calibri" w:cs="Calibri"/>
                <w:sz w:val="18"/>
                <w:szCs w:val="18"/>
                <w:lang w:eastAsia="cs-CZ"/>
              </w:rPr>
            </w:pPr>
          </w:p>
        </w:tc>
        <w:tc>
          <w:tcPr>
            <w:tcW w:w="7654" w:type="dxa"/>
            <w:tcBorders>
              <w:top w:val="single" w:sz="4" w:space="0" w:color="auto"/>
              <w:right w:val="single" w:sz="12" w:space="0" w:color="auto"/>
            </w:tcBorders>
          </w:tcPr>
          <w:p w14:paraId="133BA7B9" w14:textId="1C4264C3" w:rsidR="00CA75C9" w:rsidRPr="00C71DF9" w:rsidRDefault="00CA75C9" w:rsidP="00E449A4">
            <w:pPr>
              <w:jc w:val="both"/>
              <w:rPr>
                <w:rFonts w:ascii="Calibri" w:eastAsia="Times New Roman" w:hAnsi="Calibri" w:cs="Calibri"/>
                <w:sz w:val="18"/>
                <w:szCs w:val="18"/>
                <w:lang w:eastAsia="cs-CZ"/>
              </w:rPr>
            </w:pPr>
            <w:r w:rsidRPr="00E70268">
              <w:rPr>
                <w:rFonts w:ascii="Calibri" w:eastAsia="Times New Roman" w:hAnsi="Calibri" w:cs="Calibri"/>
                <w:color w:val="FF0000"/>
                <w:sz w:val="18"/>
                <w:szCs w:val="18"/>
                <w:lang w:eastAsia="cs-CZ"/>
              </w:rPr>
              <w:t>Maturitní zkouška – odevzdání přihlášky k maturitní zkoušce, opravné zkoušce nebo náhradní zkoušce (pro podzimní zkušební období jak za řádný termín, tak i za mimořádný termín) – všechny zkoušky vyjma posunuté praktické zkoušky</w:t>
            </w:r>
            <w:r w:rsidRPr="00CA75C9">
              <w:rPr>
                <w:rStyle w:val="Znakapoznpodarou"/>
                <w:rFonts w:ascii="Calibri" w:eastAsia="Times New Roman" w:hAnsi="Calibri" w:cs="Calibri"/>
                <w:color w:val="FF0000"/>
                <w:sz w:val="24"/>
                <w:szCs w:val="24"/>
                <w:lang w:eastAsia="cs-CZ"/>
              </w:rPr>
              <w:footnoteReference w:id="4"/>
            </w:r>
          </w:p>
        </w:tc>
      </w:tr>
      <w:tr w:rsidR="00CA75C9" w:rsidRPr="00C71DF9" w14:paraId="2AF18F99" w14:textId="77777777" w:rsidTr="00636AF4">
        <w:trPr>
          <w:trHeight w:val="260"/>
        </w:trPr>
        <w:tc>
          <w:tcPr>
            <w:tcW w:w="949" w:type="dxa"/>
            <w:vMerge/>
            <w:tcBorders>
              <w:left w:val="single" w:sz="12" w:space="0" w:color="auto"/>
            </w:tcBorders>
            <w:noWrap/>
            <w:hideMark/>
          </w:tcPr>
          <w:p w14:paraId="349AF649" w14:textId="35057E3A" w:rsidR="00CA75C9" w:rsidRPr="00C71DF9" w:rsidRDefault="00CA75C9" w:rsidP="00E449A4">
            <w:pPr>
              <w:rPr>
                <w:rFonts w:ascii="Calibri" w:eastAsia="Times New Roman" w:hAnsi="Calibri" w:cs="Calibri"/>
                <w:sz w:val="18"/>
                <w:szCs w:val="18"/>
                <w:lang w:eastAsia="cs-CZ"/>
              </w:rPr>
            </w:pPr>
          </w:p>
        </w:tc>
        <w:tc>
          <w:tcPr>
            <w:tcW w:w="1730" w:type="dxa"/>
            <w:tcBorders>
              <w:top w:val="nil"/>
              <w:bottom w:val="nil"/>
            </w:tcBorders>
            <w:noWrap/>
          </w:tcPr>
          <w:p w14:paraId="37E70DFC" w14:textId="77777777" w:rsidR="00CA75C9" w:rsidRPr="00C71DF9" w:rsidRDefault="00CA75C9"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do 30. 6.</w:t>
            </w:r>
          </w:p>
        </w:tc>
        <w:tc>
          <w:tcPr>
            <w:tcW w:w="7654" w:type="dxa"/>
            <w:tcBorders>
              <w:right w:val="single" w:sz="12" w:space="0" w:color="auto"/>
            </w:tcBorders>
          </w:tcPr>
          <w:p w14:paraId="3610509E" w14:textId="77777777" w:rsidR="00CA75C9" w:rsidRPr="00C71DF9" w:rsidRDefault="00CA75C9"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Maturitní zkouška – jmenování místopředsedy a členů zkušebních maturitních komisí ředitelem školy (pro podzimní zkušební období)</w:t>
            </w:r>
          </w:p>
        </w:tc>
      </w:tr>
      <w:tr w:rsidR="00CA75C9" w:rsidRPr="00C71DF9" w14:paraId="7D7482DC" w14:textId="77777777" w:rsidTr="00636AF4">
        <w:trPr>
          <w:trHeight w:val="301"/>
        </w:trPr>
        <w:tc>
          <w:tcPr>
            <w:tcW w:w="949" w:type="dxa"/>
            <w:vMerge/>
            <w:tcBorders>
              <w:left w:val="single" w:sz="12" w:space="0" w:color="auto"/>
              <w:bottom w:val="nil"/>
            </w:tcBorders>
            <w:noWrap/>
            <w:hideMark/>
          </w:tcPr>
          <w:p w14:paraId="101E9E07" w14:textId="11F02231" w:rsidR="00CA75C9" w:rsidRPr="00C71DF9" w:rsidRDefault="00CA75C9" w:rsidP="00E449A4">
            <w:pPr>
              <w:rPr>
                <w:rFonts w:ascii="Calibri" w:eastAsia="Times New Roman" w:hAnsi="Calibri" w:cs="Calibri"/>
                <w:sz w:val="18"/>
                <w:szCs w:val="18"/>
                <w:lang w:eastAsia="cs-CZ"/>
              </w:rPr>
            </w:pPr>
          </w:p>
        </w:tc>
        <w:tc>
          <w:tcPr>
            <w:tcW w:w="1730" w:type="dxa"/>
            <w:tcBorders>
              <w:top w:val="nil"/>
              <w:bottom w:val="nil"/>
            </w:tcBorders>
            <w:noWrap/>
          </w:tcPr>
          <w:p w14:paraId="01A123ED" w14:textId="77777777" w:rsidR="00CA75C9" w:rsidRPr="00C71DF9" w:rsidRDefault="00CA75C9" w:rsidP="00E449A4">
            <w:pPr>
              <w:rPr>
                <w:rFonts w:ascii="Calibri" w:eastAsia="Times New Roman" w:hAnsi="Calibri" w:cs="Calibri"/>
                <w:sz w:val="18"/>
                <w:szCs w:val="18"/>
                <w:lang w:eastAsia="cs-CZ"/>
              </w:rPr>
            </w:pPr>
          </w:p>
        </w:tc>
        <w:tc>
          <w:tcPr>
            <w:tcW w:w="7654" w:type="dxa"/>
            <w:tcBorders>
              <w:right w:val="single" w:sz="12" w:space="0" w:color="auto"/>
            </w:tcBorders>
            <w:hideMark/>
          </w:tcPr>
          <w:p w14:paraId="1DEBE31D" w14:textId="12D446E1" w:rsidR="00CA75C9" w:rsidRPr="00C71DF9" w:rsidRDefault="00CA75C9"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Maturitní zkouška – jmenování maturitního komisaře, Ce</w:t>
            </w:r>
            <w:r>
              <w:rPr>
                <w:rFonts w:ascii="Calibri" w:eastAsia="Times New Roman" w:hAnsi="Calibri" w:cs="Calibri"/>
                <w:sz w:val="18"/>
                <w:szCs w:val="18"/>
                <w:lang w:eastAsia="cs-CZ"/>
              </w:rPr>
              <w:t>rmat</w:t>
            </w:r>
            <w:r w:rsidRPr="00C71DF9">
              <w:rPr>
                <w:rFonts w:ascii="Calibri" w:eastAsia="Times New Roman" w:hAnsi="Calibri" w:cs="Calibri"/>
                <w:sz w:val="18"/>
                <w:szCs w:val="18"/>
                <w:lang w:eastAsia="cs-CZ"/>
              </w:rPr>
              <w:t xml:space="preserve"> (pro podzimní zkušební období)</w:t>
            </w:r>
          </w:p>
        </w:tc>
      </w:tr>
      <w:tr w:rsidR="00BF2893" w:rsidRPr="00C71DF9" w14:paraId="7B2FF659" w14:textId="77777777" w:rsidTr="00442162">
        <w:trPr>
          <w:trHeight w:val="301"/>
        </w:trPr>
        <w:tc>
          <w:tcPr>
            <w:tcW w:w="949" w:type="dxa"/>
            <w:tcBorders>
              <w:top w:val="nil"/>
              <w:left w:val="single" w:sz="12" w:space="0" w:color="auto"/>
              <w:bottom w:val="single" w:sz="12" w:space="0" w:color="auto"/>
            </w:tcBorders>
            <w:noWrap/>
          </w:tcPr>
          <w:p w14:paraId="79CD2785" w14:textId="77777777" w:rsidR="00BF2893" w:rsidRPr="00C71DF9" w:rsidRDefault="00BF2893" w:rsidP="00E449A4">
            <w:pPr>
              <w:rPr>
                <w:rFonts w:ascii="Calibri" w:eastAsia="Times New Roman" w:hAnsi="Calibri" w:cs="Calibri"/>
                <w:sz w:val="18"/>
                <w:szCs w:val="18"/>
                <w:lang w:eastAsia="cs-CZ"/>
              </w:rPr>
            </w:pPr>
          </w:p>
        </w:tc>
        <w:tc>
          <w:tcPr>
            <w:tcW w:w="1730" w:type="dxa"/>
            <w:tcBorders>
              <w:top w:val="nil"/>
              <w:bottom w:val="single" w:sz="12" w:space="0" w:color="auto"/>
            </w:tcBorders>
            <w:noWrap/>
          </w:tcPr>
          <w:p w14:paraId="4E7209A2" w14:textId="77777777" w:rsidR="00BF2893" w:rsidRPr="00C71DF9" w:rsidRDefault="00BF2893" w:rsidP="00E449A4">
            <w:pPr>
              <w:rPr>
                <w:rFonts w:ascii="Calibri" w:eastAsia="Times New Roman" w:hAnsi="Calibri" w:cs="Calibri"/>
                <w:sz w:val="18"/>
                <w:szCs w:val="18"/>
                <w:lang w:eastAsia="cs-CZ"/>
              </w:rPr>
            </w:pPr>
          </w:p>
        </w:tc>
        <w:tc>
          <w:tcPr>
            <w:tcW w:w="7654" w:type="dxa"/>
            <w:tcBorders>
              <w:bottom w:val="single" w:sz="12" w:space="0" w:color="auto"/>
              <w:right w:val="single" w:sz="12" w:space="0" w:color="auto"/>
            </w:tcBorders>
          </w:tcPr>
          <w:p w14:paraId="07E8707C" w14:textId="77777777" w:rsidR="00BF2893" w:rsidRPr="00C71DF9" w:rsidRDefault="00BF2893" w:rsidP="00E449A4">
            <w:pPr>
              <w:jc w:val="both"/>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Žák odevzdá vlastní seznam literárních děl (podzimní zkušební období)</w:t>
            </w:r>
          </w:p>
        </w:tc>
      </w:tr>
      <w:tr w:rsidR="00BF2893" w:rsidRPr="00C71DF9" w14:paraId="114D0229" w14:textId="77777777" w:rsidTr="00442162">
        <w:trPr>
          <w:trHeight w:val="301"/>
        </w:trPr>
        <w:tc>
          <w:tcPr>
            <w:tcW w:w="949" w:type="dxa"/>
            <w:tcBorders>
              <w:top w:val="nil"/>
              <w:left w:val="single" w:sz="12" w:space="0" w:color="auto"/>
              <w:bottom w:val="single" w:sz="12" w:space="0" w:color="auto"/>
            </w:tcBorders>
            <w:noWrap/>
          </w:tcPr>
          <w:p w14:paraId="7A0AA219" w14:textId="77777777" w:rsidR="00BF2893" w:rsidRPr="00C71DF9" w:rsidRDefault="00BF2893"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červenec</w:t>
            </w:r>
          </w:p>
        </w:tc>
        <w:tc>
          <w:tcPr>
            <w:tcW w:w="1730" w:type="dxa"/>
            <w:tcBorders>
              <w:top w:val="nil"/>
              <w:bottom w:val="single" w:sz="12" w:space="0" w:color="auto"/>
            </w:tcBorders>
            <w:noWrap/>
          </w:tcPr>
          <w:p w14:paraId="04F99D56" w14:textId="6A31AF4F" w:rsidR="00BF2893" w:rsidRPr="00E70268" w:rsidRDefault="003C0FA3" w:rsidP="00E449A4">
            <w:pPr>
              <w:rPr>
                <w:rFonts w:ascii="Calibri" w:eastAsia="Times New Roman" w:hAnsi="Calibri" w:cs="Calibri"/>
                <w:color w:val="FF0000"/>
                <w:sz w:val="18"/>
                <w:szCs w:val="18"/>
                <w:lang w:eastAsia="cs-CZ"/>
              </w:rPr>
            </w:pPr>
            <w:r>
              <w:rPr>
                <w:rFonts w:ascii="Calibri" w:eastAsia="Times New Roman" w:hAnsi="Calibri" w:cs="Calibri"/>
                <w:color w:val="FF0000"/>
                <w:sz w:val="18"/>
                <w:szCs w:val="18"/>
                <w:lang w:eastAsia="cs-CZ"/>
              </w:rPr>
              <w:t xml:space="preserve">do </w:t>
            </w:r>
            <w:r w:rsidR="00BF2893" w:rsidRPr="00E70268">
              <w:rPr>
                <w:rFonts w:ascii="Calibri" w:eastAsia="Times New Roman" w:hAnsi="Calibri" w:cs="Calibri"/>
                <w:color w:val="FF0000"/>
                <w:sz w:val="18"/>
                <w:szCs w:val="18"/>
                <w:lang w:eastAsia="cs-CZ"/>
              </w:rPr>
              <w:t xml:space="preserve">2. 7. </w:t>
            </w:r>
          </w:p>
        </w:tc>
        <w:tc>
          <w:tcPr>
            <w:tcW w:w="7654" w:type="dxa"/>
            <w:tcBorders>
              <w:top w:val="nil"/>
              <w:bottom w:val="single" w:sz="12" w:space="0" w:color="auto"/>
              <w:right w:val="single" w:sz="12" w:space="0" w:color="auto"/>
            </w:tcBorders>
          </w:tcPr>
          <w:p w14:paraId="77159048" w14:textId="7336D01F" w:rsidR="00BF2893" w:rsidRPr="00E70268" w:rsidRDefault="00E70268"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Zadání žáků přihlášených k mimořádnému termínu DT řediteli škol do systému Ce</w:t>
            </w:r>
            <w:r>
              <w:rPr>
                <w:rFonts w:ascii="Calibri" w:eastAsia="Times New Roman" w:hAnsi="Calibri" w:cs="Calibri"/>
                <w:color w:val="FF0000"/>
                <w:sz w:val="18"/>
                <w:szCs w:val="18"/>
                <w:lang w:eastAsia="cs-CZ"/>
              </w:rPr>
              <w:t>rmatu (podzimní zkušební období)</w:t>
            </w:r>
          </w:p>
        </w:tc>
      </w:tr>
      <w:tr w:rsidR="00CA75C9" w:rsidRPr="00C71DF9" w14:paraId="64D5AB4C" w14:textId="77777777" w:rsidTr="00047AF2">
        <w:trPr>
          <w:trHeight w:val="301"/>
        </w:trPr>
        <w:tc>
          <w:tcPr>
            <w:tcW w:w="949" w:type="dxa"/>
            <w:vMerge w:val="restart"/>
            <w:tcBorders>
              <w:top w:val="single" w:sz="12" w:space="0" w:color="auto"/>
              <w:left w:val="single" w:sz="12" w:space="0" w:color="auto"/>
            </w:tcBorders>
            <w:noWrap/>
          </w:tcPr>
          <w:p w14:paraId="6DE0CC49" w14:textId="3D8F1DCC" w:rsidR="00CA75C9" w:rsidRPr="00C71DF9" w:rsidRDefault="00CA75C9" w:rsidP="00E449A4">
            <w:pPr>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srpen</w:t>
            </w:r>
          </w:p>
        </w:tc>
        <w:tc>
          <w:tcPr>
            <w:tcW w:w="1730" w:type="dxa"/>
            <w:tcBorders>
              <w:top w:val="single" w:sz="12" w:space="0" w:color="auto"/>
              <w:bottom w:val="single" w:sz="4" w:space="0" w:color="auto"/>
            </w:tcBorders>
            <w:noWrap/>
          </w:tcPr>
          <w:p w14:paraId="6409F3D8" w14:textId="04773DD0" w:rsidR="00CA75C9" w:rsidRPr="00C71DF9" w:rsidRDefault="00CA75C9" w:rsidP="00E449A4">
            <w:pPr>
              <w:rPr>
                <w:rFonts w:ascii="Calibri" w:eastAsia="Times New Roman" w:hAnsi="Calibri" w:cs="Calibri"/>
                <w:sz w:val="18"/>
                <w:szCs w:val="18"/>
                <w:lang w:eastAsia="cs-CZ"/>
              </w:rPr>
            </w:pPr>
            <w:r>
              <w:rPr>
                <w:rFonts w:ascii="Calibri" w:eastAsia="Times New Roman" w:hAnsi="Calibri" w:cs="Calibri"/>
                <w:sz w:val="18"/>
                <w:szCs w:val="18"/>
                <w:lang w:eastAsia="cs-CZ"/>
              </w:rPr>
              <w:t>do 15. 8.</w:t>
            </w:r>
          </w:p>
        </w:tc>
        <w:tc>
          <w:tcPr>
            <w:tcW w:w="7654" w:type="dxa"/>
            <w:tcBorders>
              <w:top w:val="single" w:sz="12" w:space="0" w:color="auto"/>
              <w:bottom w:val="single" w:sz="4" w:space="0" w:color="auto"/>
              <w:right w:val="single" w:sz="12" w:space="0" w:color="auto"/>
            </w:tcBorders>
          </w:tcPr>
          <w:p w14:paraId="6CDC91E3" w14:textId="79C755E5" w:rsidR="00CA75C9" w:rsidRPr="00C71DF9" w:rsidRDefault="00CA75C9" w:rsidP="00E449A4">
            <w:pPr>
              <w:jc w:val="both"/>
              <w:rPr>
                <w:rFonts w:ascii="Calibri" w:eastAsia="Times New Roman" w:hAnsi="Calibri" w:cs="Calibri"/>
                <w:sz w:val="18"/>
                <w:szCs w:val="18"/>
                <w:lang w:eastAsia="cs-CZ"/>
              </w:rPr>
            </w:pPr>
            <w:r>
              <w:rPr>
                <w:rFonts w:ascii="Calibri" w:eastAsia="Times New Roman" w:hAnsi="Calibri" w:cs="Calibri"/>
                <w:color w:val="FF0000"/>
                <w:sz w:val="18"/>
                <w:szCs w:val="18"/>
                <w:lang w:eastAsia="cs-CZ"/>
              </w:rPr>
              <w:t>J</w:t>
            </w:r>
            <w:r w:rsidRPr="00C71DF9">
              <w:rPr>
                <w:rFonts w:ascii="Calibri" w:eastAsia="Times New Roman" w:hAnsi="Calibri" w:cs="Calibri"/>
                <w:color w:val="FF0000"/>
                <w:sz w:val="18"/>
                <w:szCs w:val="18"/>
                <w:lang w:eastAsia="cs-CZ"/>
              </w:rPr>
              <w:t xml:space="preserve">ednotné zkušební schéma (JEZUS) </w:t>
            </w:r>
            <w:r>
              <w:rPr>
                <w:rFonts w:ascii="Calibri" w:eastAsia="Times New Roman" w:hAnsi="Calibri" w:cs="Calibri"/>
                <w:color w:val="FF0000"/>
                <w:sz w:val="18"/>
                <w:szCs w:val="18"/>
                <w:lang w:eastAsia="cs-CZ"/>
              </w:rPr>
              <w:t>pro podzimní termín</w:t>
            </w:r>
          </w:p>
        </w:tc>
      </w:tr>
      <w:tr w:rsidR="00CA75C9" w:rsidRPr="00C71DF9" w14:paraId="02721BA0" w14:textId="77777777" w:rsidTr="00047AF2">
        <w:trPr>
          <w:trHeight w:val="301"/>
        </w:trPr>
        <w:tc>
          <w:tcPr>
            <w:tcW w:w="949" w:type="dxa"/>
            <w:vMerge/>
            <w:tcBorders>
              <w:left w:val="single" w:sz="12" w:space="0" w:color="auto"/>
            </w:tcBorders>
            <w:noWrap/>
          </w:tcPr>
          <w:p w14:paraId="525896DD" w14:textId="706A6AC6" w:rsidR="00CA75C9" w:rsidRPr="00C71DF9" w:rsidRDefault="00CA75C9" w:rsidP="00E449A4">
            <w:pPr>
              <w:rPr>
                <w:rFonts w:ascii="Calibri" w:eastAsia="Times New Roman" w:hAnsi="Calibri" w:cs="Calibri"/>
                <w:sz w:val="18"/>
                <w:szCs w:val="18"/>
                <w:lang w:eastAsia="cs-CZ"/>
              </w:rPr>
            </w:pPr>
          </w:p>
        </w:tc>
        <w:tc>
          <w:tcPr>
            <w:tcW w:w="1730" w:type="dxa"/>
            <w:tcBorders>
              <w:top w:val="single" w:sz="4" w:space="0" w:color="auto"/>
              <w:bottom w:val="single" w:sz="4" w:space="0" w:color="auto"/>
            </w:tcBorders>
            <w:noWrap/>
          </w:tcPr>
          <w:p w14:paraId="2BA0906D" w14:textId="77777777" w:rsidR="00CA75C9" w:rsidRPr="00C71DF9" w:rsidRDefault="00CA75C9" w:rsidP="00E449A4">
            <w:pPr>
              <w:rPr>
                <w:rFonts w:ascii="Calibri" w:eastAsia="Times New Roman" w:hAnsi="Calibri" w:cs="Calibri"/>
                <w:sz w:val="18"/>
                <w:szCs w:val="18"/>
                <w:lang w:eastAsia="cs-CZ"/>
              </w:rPr>
            </w:pPr>
            <w:r w:rsidRPr="00C71DF9">
              <w:rPr>
                <w:rFonts w:ascii="Calibri" w:eastAsia="Times New Roman" w:hAnsi="Calibri" w:cs="Calibri"/>
                <w:sz w:val="18"/>
                <w:szCs w:val="18"/>
                <w:lang w:eastAsia="cs-CZ"/>
              </w:rPr>
              <w:t>do 25. 8.</w:t>
            </w:r>
          </w:p>
        </w:tc>
        <w:tc>
          <w:tcPr>
            <w:tcW w:w="7654" w:type="dxa"/>
            <w:tcBorders>
              <w:top w:val="single" w:sz="4" w:space="0" w:color="auto"/>
              <w:bottom w:val="single" w:sz="4" w:space="0" w:color="auto"/>
              <w:right w:val="single" w:sz="12" w:space="0" w:color="auto"/>
            </w:tcBorders>
          </w:tcPr>
          <w:p w14:paraId="49D16DE7" w14:textId="77777777" w:rsidR="00CA75C9" w:rsidRPr="00C71DF9" w:rsidRDefault="00CA75C9"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sz w:val="18"/>
                <w:szCs w:val="18"/>
                <w:lang w:eastAsia="cs-CZ"/>
              </w:rPr>
              <w:t>ŘŠ stanoví konkrétní termíny konání zkoušek profilové části MZ (podzimní zkušební období)</w:t>
            </w:r>
          </w:p>
        </w:tc>
      </w:tr>
      <w:tr w:rsidR="00CA75C9" w:rsidRPr="00C71DF9" w14:paraId="72015FC0" w14:textId="77777777" w:rsidTr="00047AF2">
        <w:trPr>
          <w:trHeight w:val="301"/>
        </w:trPr>
        <w:tc>
          <w:tcPr>
            <w:tcW w:w="949" w:type="dxa"/>
            <w:vMerge/>
            <w:tcBorders>
              <w:left w:val="single" w:sz="12" w:space="0" w:color="auto"/>
              <w:bottom w:val="nil"/>
            </w:tcBorders>
            <w:noWrap/>
          </w:tcPr>
          <w:p w14:paraId="6E9A8165" w14:textId="77777777" w:rsidR="00CA75C9" w:rsidRPr="00C71DF9" w:rsidRDefault="00CA75C9" w:rsidP="00E449A4">
            <w:pPr>
              <w:rPr>
                <w:rFonts w:ascii="Calibri" w:eastAsia="Times New Roman" w:hAnsi="Calibri" w:cs="Calibri"/>
                <w:sz w:val="18"/>
                <w:szCs w:val="18"/>
                <w:lang w:eastAsia="cs-CZ"/>
              </w:rPr>
            </w:pPr>
          </w:p>
        </w:tc>
        <w:tc>
          <w:tcPr>
            <w:tcW w:w="1730" w:type="dxa"/>
            <w:tcBorders>
              <w:top w:val="single" w:sz="4" w:space="0" w:color="auto"/>
              <w:bottom w:val="single" w:sz="4" w:space="0" w:color="auto"/>
              <w:right w:val="single" w:sz="4" w:space="0" w:color="auto"/>
            </w:tcBorders>
            <w:noWrap/>
          </w:tcPr>
          <w:p w14:paraId="3862E958" w14:textId="77777777" w:rsidR="00CA75C9" w:rsidRPr="00C71DF9" w:rsidRDefault="00CA75C9" w:rsidP="00E449A4">
            <w:pPr>
              <w:rPr>
                <w:rFonts w:ascii="Calibri" w:eastAsia="Times New Roman" w:hAnsi="Calibri" w:cs="Calibri"/>
                <w:sz w:val="18"/>
                <w:szCs w:val="18"/>
                <w:lang w:eastAsia="cs-CZ"/>
              </w:rPr>
            </w:pPr>
            <w:r w:rsidRPr="00C71DF9">
              <w:rPr>
                <w:rFonts w:ascii="Calibri" w:eastAsia="Times New Roman" w:hAnsi="Calibri" w:cs="Calibri"/>
                <w:color w:val="FF0000"/>
                <w:sz w:val="18"/>
                <w:szCs w:val="18"/>
                <w:lang w:eastAsia="cs-CZ"/>
              </w:rPr>
              <w:t>do 27. 8.</w:t>
            </w:r>
          </w:p>
        </w:tc>
        <w:tc>
          <w:tcPr>
            <w:tcW w:w="7654" w:type="dxa"/>
            <w:tcBorders>
              <w:top w:val="single" w:sz="4" w:space="0" w:color="auto"/>
              <w:left w:val="single" w:sz="4" w:space="0" w:color="auto"/>
              <w:bottom w:val="single" w:sz="4" w:space="0" w:color="auto"/>
              <w:right w:val="single" w:sz="12" w:space="0" w:color="auto"/>
            </w:tcBorders>
          </w:tcPr>
          <w:p w14:paraId="459EA3DE" w14:textId="74125FB7" w:rsidR="00CA75C9" w:rsidRPr="00C71DF9" w:rsidRDefault="00CA75C9" w:rsidP="00E449A4">
            <w:pPr>
              <w:jc w:val="both"/>
              <w:rPr>
                <w:rFonts w:ascii="Calibri" w:eastAsia="Times New Roman" w:hAnsi="Calibri" w:cs="Calibri"/>
                <w:sz w:val="18"/>
                <w:szCs w:val="18"/>
                <w:lang w:eastAsia="cs-CZ"/>
              </w:rPr>
            </w:pPr>
            <w:r w:rsidRPr="5968415C">
              <w:rPr>
                <w:rFonts w:ascii="Calibri" w:eastAsia="Times New Roman" w:hAnsi="Calibri" w:cs="Calibri"/>
                <w:color w:val="FF0000"/>
                <w:sz w:val="18"/>
                <w:szCs w:val="18"/>
                <w:lang w:eastAsia="cs-CZ"/>
              </w:rPr>
              <w:t>Nejzazší termín možného konání profilové části MZ – praktická zkouška</w:t>
            </w:r>
          </w:p>
        </w:tc>
      </w:tr>
      <w:tr w:rsidR="00BF2893" w:rsidRPr="00C71DF9" w14:paraId="5D4A1031" w14:textId="77777777" w:rsidTr="00442162">
        <w:trPr>
          <w:trHeight w:val="301"/>
        </w:trPr>
        <w:tc>
          <w:tcPr>
            <w:tcW w:w="949" w:type="dxa"/>
            <w:tcBorders>
              <w:top w:val="nil"/>
              <w:left w:val="single" w:sz="12" w:space="0" w:color="auto"/>
              <w:bottom w:val="single" w:sz="12" w:space="0" w:color="auto"/>
            </w:tcBorders>
            <w:noWrap/>
          </w:tcPr>
          <w:p w14:paraId="39C33C5D" w14:textId="77777777" w:rsidR="00BF2893" w:rsidRPr="00C71DF9" w:rsidRDefault="00BF2893" w:rsidP="00E449A4">
            <w:pPr>
              <w:rPr>
                <w:rFonts w:ascii="Calibri" w:eastAsia="Times New Roman" w:hAnsi="Calibri" w:cs="Calibri"/>
                <w:color w:val="FF0000"/>
                <w:sz w:val="18"/>
                <w:szCs w:val="18"/>
                <w:lang w:eastAsia="cs-CZ"/>
              </w:rPr>
            </w:pPr>
          </w:p>
        </w:tc>
        <w:tc>
          <w:tcPr>
            <w:tcW w:w="1730" w:type="dxa"/>
            <w:tcBorders>
              <w:top w:val="single" w:sz="4" w:space="0" w:color="auto"/>
              <w:bottom w:val="single" w:sz="12" w:space="0" w:color="auto"/>
              <w:right w:val="single" w:sz="4" w:space="0" w:color="auto"/>
            </w:tcBorders>
            <w:noWrap/>
          </w:tcPr>
          <w:p w14:paraId="11EFA01E" w14:textId="77777777" w:rsidR="00BF2893" w:rsidRPr="00C71DF9" w:rsidRDefault="00BF2893" w:rsidP="00E449A4">
            <w:pPr>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do 31. 8.</w:t>
            </w:r>
          </w:p>
        </w:tc>
        <w:tc>
          <w:tcPr>
            <w:tcW w:w="7654" w:type="dxa"/>
            <w:tcBorders>
              <w:top w:val="single" w:sz="4" w:space="0" w:color="auto"/>
              <w:left w:val="single" w:sz="4" w:space="0" w:color="auto"/>
              <w:bottom w:val="single" w:sz="12" w:space="0" w:color="auto"/>
              <w:right w:val="single" w:sz="12" w:space="0" w:color="auto"/>
            </w:tcBorders>
          </w:tcPr>
          <w:p w14:paraId="30DE5AB1" w14:textId="77777777" w:rsidR="00BF2893" w:rsidRPr="00C71DF9" w:rsidRDefault="00BF2893" w:rsidP="00E449A4">
            <w:pPr>
              <w:jc w:val="both"/>
              <w:rPr>
                <w:rFonts w:ascii="Calibri" w:eastAsia="Times New Roman" w:hAnsi="Calibri" w:cs="Calibri"/>
                <w:color w:val="FF0000"/>
                <w:sz w:val="18"/>
                <w:szCs w:val="18"/>
                <w:lang w:eastAsia="cs-CZ"/>
              </w:rPr>
            </w:pPr>
            <w:r w:rsidRPr="00C71DF9">
              <w:rPr>
                <w:rFonts w:ascii="Calibri" w:eastAsia="Times New Roman" w:hAnsi="Calibri" w:cs="Calibri"/>
                <w:color w:val="FF0000"/>
                <w:sz w:val="18"/>
                <w:szCs w:val="18"/>
                <w:lang w:eastAsia="cs-CZ"/>
              </w:rPr>
              <w:t>Přihlašování k opravnému/náhradnímu termínu praktické zkoušky (podzimní zkušební období) řediteli školy</w:t>
            </w:r>
          </w:p>
        </w:tc>
      </w:tr>
    </w:tbl>
    <w:p w14:paraId="7D5C041C" w14:textId="77777777" w:rsidR="00BF2893" w:rsidRDefault="00BF2893" w:rsidP="00E449A4">
      <w:pPr>
        <w:spacing w:after="0" w:line="240" w:lineRule="auto"/>
        <w:jc w:val="both"/>
        <w:rPr>
          <w:rFonts w:cstheme="minorHAnsi"/>
          <w:b/>
          <w:color w:val="0070C0"/>
          <w:sz w:val="23"/>
          <w:szCs w:val="23"/>
        </w:rPr>
      </w:pPr>
    </w:p>
    <w:p w14:paraId="251F8083" w14:textId="77777777" w:rsidR="00BF2893" w:rsidRPr="000D7122" w:rsidRDefault="00BF2893" w:rsidP="00E449A4">
      <w:pPr>
        <w:spacing w:line="240" w:lineRule="auto"/>
        <w:jc w:val="both"/>
        <w:rPr>
          <w:rFonts w:eastAsia="Times New Roman"/>
          <w:sz w:val="23"/>
          <w:szCs w:val="23"/>
        </w:rPr>
      </w:pPr>
    </w:p>
    <w:sectPr w:rsidR="00BF2893" w:rsidRPr="000D7122" w:rsidSect="00254009">
      <w:headerReference w:type="default" r:id="rId16"/>
      <w:footerReference w:type="default" r:id="rId17"/>
      <w:headerReference w:type="first" r:id="rId18"/>
      <w:pgSz w:w="11906" w:h="16838" w:code="9"/>
      <w:pgMar w:top="1418" w:right="737" w:bottom="1134" w:left="73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73E44" w14:textId="77777777" w:rsidR="00D90702" w:rsidRDefault="00D90702" w:rsidP="0070784A">
      <w:pPr>
        <w:spacing w:after="0" w:line="240" w:lineRule="auto"/>
      </w:pPr>
      <w:r>
        <w:separator/>
      </w:r>
    </w:p>
  </w:endnote>
  <w:endnote w:type="continuationSeparator" w:id="0">
    <w:p w14:paraId="41D996DF" w14:textId="77777777" w:rsidR="00D90702" w:rsidRDefault="00D90702" w:rsidP="0070784A">
      <w:pPr>
        <w:spacing w:after="0" w:line="240" w:lineRule="auto"/>
      </w:pPr>
      <w:r>
        <w:continuationSeparator/>
      </w:r>
    </w:p>
  </w:endnote>
  <w:endnote w:type="continuationNotice" w:id="1">
    <w:p w14:paraId="1A9D7763" w14:textId="77777777" w:rsidR="00D90702" w:rsidRDefault="00D90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BA18" w14:textId="77777777" w:rsidR="009C19AD" w:rsidRPr="00D717E8" w:rsidRDefault="009C19AD" w:rsidP="00D717E8">
    <w:pPr>
      <w:pStyle w:val="Zpat"/>
    </w:pPr>
    <w:r>
      <w:rPr>
        <w:noProof/>
        <w:lang w:eastAsia="cs-CZ"/>
      </w:rPr>
      <w:drawing>
        <wp:anchor distT="0" distB="0" distL="114300" distR="114300" simplePos="0" relativeHeight="251658241" behindDoc="1" locked="0" layoutInCell="1" allowOverlap="1" wp14:anchorId="7A00938F" wp14:editId="0329BC48">
          <wp:simplePos x="0" y="0"/>
          <wp:positionH relativeFrom="column">
            <wp:posOffset>-444500</wp:posOffset>
          </wp:positionH>
          <wp:positionV relativeFrom="page">
            <wp:posOffset>10032365</wp:posOffset>
          </wp:positionV>
          <wp:extent cx="7556400" cy="493200"/>
          <wp:effectExtent l="0" t="0" r="0" b="254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DEB76" w14:textId="77777777" w:rsidR="00D90702" w:rsidRDefault="00D90702" w:rsidP="0070784A">
      <w:pPr>
        <w:spacing w:after="0" w:line="240" w:lineRule="auto"/>
      </w:pPr>
      <w:r>
        <w:separator/>
      </w:r>
    </w:p>
  </w:footnote>
  <w:footnote w:type="continuationSeparator" w:id="0">
    <w:p w14:paraId="06BF899F" w14:textId="77777777" w:rsidR="00D90702" w:rsidRDefault="00D90702" w:rsidP="0070784A">
      <w:pPr>
        <w:spacing w:after="0" w:line="240" w:lineRule="auto"/>
      </w:pPr>
      <w:r>
        <w:continuationSeparator/>
      </w:r>
    </w:p>
  </w:footnote>
  <w:footnote w:type="continuationNotice" w:id="1">
    <w:p w14:paraId="51B8689F" w14:textId="77777777" w:rsidR="00D90702" w:rsidRDefault="00D90702">
      <w:pPr>
        <w:spacing w:after="0" w:line="240" w:lineRule="auto"/>
      </w:pPr>
    </w:p>
  </w:footnote>
  <w:footnote w:id="2">
    <w:p w14:paraId="3C307080" w14:textId="39CA04B7" w:rsidR="00A81A28" w:rsidRPr="0044531C" w:rsidRDefault="00A81A28">
      <w:pPr>
        <w:pStyle w:val="Textpoznpodarou"/>
        <w:rPr>
          <w:sz w:val="18"/>
          <w:szCs w:val="18"/>
        </w:rPr>
      </w:pPr>
      <w:r w:rsidRPr="0044531C">
        <w:rPr>
          <w:rStyle w:val="Znakapoznpodarou"/>
          <w:sz w:val="18"/>
          <w:szCs w:val="18"/>
        </w:rPr>
        <w:footnoteRef/>
      </w:r>
      <w:r w:rsidRPr="0044531C">
        <w:rPr>
          <w:sz w:val="18"/>
          <w:szCs w:val="18"/>
        </w:rPr>
        <w:t xml:space="preserve"> Kdo může konat MZ v jarním </w:t>
      </w:r>
      <w:r>
        <w:rPr>
          <w:sz w:val="18"/>
          <w:szCs w:val="18"/>
        </w:rPr>
        <w:t>termínu</w:t>
      </w:r>
      <w:r w:rsidRPr="0044531C">
        <w:rPr>
          <w:sz w:val="18"/>
          <w:szCs w:val="18"/>
        </w:rPr>
        <w:t xml:space="preserve"> </w:t>
      </w:r>
      <w:r w:rsidR="00CA75C9">
        <w:rPr>
          <w:sz w:val="18"/>
          <w:szCs w:val="18"/>
        </w:rPr>
        <w:t xml:space="preserve">– </w:t>
      </w:r>
      <w:r w:rsidRPr="0044531C">
        <w:rPr>
          <w:sz w:val="18"/>
          <w:szCs w:val="18"/>
        </w:rPr>
        <w:t>viz strana 1 kapitola Kdo bude konat maturitní zkoušku</w:t>
      </w:r>
    </w:p>
  </w:footnote>
  <w:footnote w:id="3">
    <w:p w14:paraId="1B0F0A03" w14:textId="7050D7D8" w:rsidR="00CA75C9" w:rsidRPr="0044531C" w:rsidRDefault="00CA75C9">
      <w:pPr>
        <w:pStyle w:val="Textpoznpodarou"/>
        <w:rPr>
          <w:sz w:val="18"/>
          <w:szCs w:val="18"/>
        </w:rPr>
      </w:pPr>
      <w:r w:rsidRPr="0044531C">
        <w:rPr>
          <w:rStyle w:val="Znakapoznpodarou"/>
          <w:sz w:val="18"/>
          <w:szCs w:val="18"/>
        </w:rPr>
        <w:footnoteRef/>
      </w:r>
      <w:r w:rsidRPr="0044531C">
        <w:rPr>
          <w:sz w:val="18"/>
          <w:szCs w:val="18"/>
        </w:rPr>
        <w:t xml:space="preserve"> Kdo může konat MZ v mimořádném termínu </w:t>
      </w:r>
      <w:r>
        <w:rPr>
          <w:sz w:val="18"/>
          <w:szCs w:val="18"/>
        </w:rPr>
        <w:t xml:space="preserve">– </w:t>
      </w:r>
      <w:r w:rsidRPr="0044531C">
        <w:rPr>
          <w:sz w:val="18"/>
          <w:szCs w:val="18"/>
        </w:rPr>
        <w:t>viz strana 7 kapitola Didaktické testy – mimořádný termín</w:t>
      </w:r>
    </w:p>
  </w:footnote>
  <w:footnote w:id="4">
    <w:p w14:paraId="3A205525" w14:textId="7ADE2EDA" w:rsidR="00CA75C9" w:rsidRDefault="00CA75C9">
      <w:pPr>
        <w:pStyle w:val="Textpoznpodarou"/>
      </w:pPr>
      <w:r>
        <w:rPr>
          <w:rStyle w:val="Znakapoznpodarou"/>
        </w:rPr>
        <w:footnoteRef/>
      </w:r>
      <w:r>
        <w:t xml:space="preserve"> </w:t>
      </w:r>
      <w:r w:rsidRPr="00E77928">
        <w:rPr>
          <w:sz w:val="18"/>
          <w:szCs w:val="18"/>
        </w:rPr>
        <w:t>Kdo může konat MZ v </w:t>
      </w:r>
      <w:r>
        <w:rPr>
          <w:sz w:val="18"/>
          <w:szCs w:val="18"/>
        </w:rPr>
        <w:t>podzimním</w:t>
      </w:r>
      <w:r w:rsidRPr="00E77928">
        <w:rPr>
          <w:sz w:val="18"/>
          <w:szCs w:val="18"/>
        </w:rPr>
        <w:t xml:space="preserve"> </w:t>
      </w:r>
      <w:r>
        <w:rPr>
          <w:sz w:val="18"/>
          <w:szCs w:val="18"/>
        </w:rPr>
        <w:t>termínu</w:t>
      </w:r>
      <w:r w:rsidRPr="00E77928">
        <w:rPr>
          <w:sz w:val="18"/>
          <w:szCs w:val="18"/>
        </w:rPr>
        <w:t xml:space="preserve"> </w:t>
      </w:r>
      <w:r>
        <w:rPr>
          <w:sz w:val="18"/>
          <w:szCs w:val="18"/>
        </w:rPr>
        <w:t xml:space="preserve">– </w:t>
      </w:r>
      <w:r w:rsidRPr="00E77928">
        <w:rPr>
          <w:sz w:val="18"/>
          <w:szCs w:val="18"/>
        </w:rPr>
        <w:t>viz strana 1 kapitola Kdo bude konat maturitní zkoušku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715934"/>
      <w:docPartObj>
        <w:docPartGallery w:val="Page Numbers (Top of Page)"/>
        <w:docPartUnique/>
      </w:docPartObj>
    </w:sdtPr>
    <w:sdtEndPr/>
    <w:sdtContent>
      <w:p w14:paraId="32DBD907" w14:textId="77777777" w:rsidR="009C19AD" w:rsidRDefault="009C19AD">
        <w:pPr>
          <w:pStyle w:val="Zhlav"/>
          <w:jc w:val="right"/>
        </w:pPr>
        <w:r>
          <w:rPr>
            <w:noProof/>
            <w:lang w:eastAsia="cs-CZ"/>
          </w:rPr>
          <w:drawing>
            <wp:anchor distT="0" distB="0" distL="114300" distR="114300" simplePos="0" relativeHeight="251658242" behindDoc="1" locked="0" layoutInCell="1" allowOverlap="1" wp14:anchorId="50049A70" wp14:editId="5BA592E0">
              <wp:simplePos x="0" y="0"/>
              <wp:positionH relativeFrom="column">
                <wp:posOffset>6299200</wp:posOffset>
              </wp:positionH>
              <wp:positionV relativeFrom="paragraph">
                <wp:posOffset>-55880</wp:posOffset>
              </wp:positionV>
              <wp:extent cx="500400" cy="345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F818E3">
          <w:rPr>
            <w:noProof/>
          </w:rPr>
          <w:t>12</w:t>
        </w:r>
        <w:r>
          <w:fldChar w:fldCharType="end"/>
        </w:r>
      </w:p>
    </w:sdtContent>
  </w:sdt>
  <w:p w14:paraId="3721A5F4" w14:textId="77777777" w:rsidR="009C19AD" w:rsidRDefault="009C19A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1C2D" w14:textId="77777777" w:rsidR="009C19AD" w:rsidRPr="00D717E8" w:rsidRDefault="009C19AD" w:rsidP="00D717E8">
    <w:pPr>
      <w:pStyle w:val="Zhlav"/>
    </w:pPr>
    <w:r>
      <w:rPr>
        <w:noProof/>
        <w:lang w:eastAsia="cs-CZ"/>
      </w:rPr>
      <w:drawing>
        <wp:anchor distT="0" distB="0" distL="114300" distR="114300" simplePos="0" relativeHeight="251658240" behindDoc="1" locked="0" layoutInCell="1" allowOverlap="1" wp14:anchorId="7328B5D9" wp14:editId="2C09E9D6">
          <wp:simplePos x="0" y="0"/>
          <wp:positionH relativeFrom="column">
            <wp:posOffset>-458470</wp:posOffset>
          </wp:positionH>
          <wp:positionV relativeFrom="paragraph">
            <wp:posOffset>-440689</wp:posOffset>
          </wp:positionV>
          <wp:extent cx="7548679" cy="1067494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a:blip r:embed="rId1">
                    <a:extLst>
                      <a:ext uri="{28A0092B-C50C-407E-A947-70E740481C1C}">
                        <a14:useLocalDpi xmlns:a14="http://schemas.microsoft.com/office/drawing/2010/main" val="0"/>
                      </a:ext>
                    </a:extLst>
                  </a:blip>
                  <a:stretch>
                    <a:fillRect/>
                  </a:stretch>
                </pic:blipFill>
                <pic:spPr>
                  <a:xfrm>
                    <a:off x="0" y="0"/>
                    <a:ext cx="7548679" cy="10674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7FE"/>
    <w:multiLevelType w:val="hybridMultilevel"/>
    <w:tmpl w:val="C5FE4B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D00564"/>
    <w:multiLevelType w:val="hybridMultilevel"/>
    <w:tmpl w:val="0382CD36"/>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 w15:restartNumberingAfterBreak="0">
    <w:nsid w:val="10C6279A"/>
    <w:multiLevelType w:val="hybridMultilevel"/>
    <w:tmpl w:val="B7FE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0003DA"/>
    <w:multiLevelType w:val="hybridMultilevel"/>
    <w:tmpl w:val="70C8046E"/>
    <w:lvl w:ilvl="0" w:tplc="6B4E299C">
      <w:start w:val="26"/>
      <w:numFmt w:val="bullet"/>
      <w:lvlText w:val="-"/>
      <w:lvlJc w:val="left"/>
      <w:pPr>
        <w:ind w:left="720" w:hanging="360"/>
      </w:pPr>
      <w:rPr>
        <w:rFonts w:ascii="Calibri" w:eastAsiaTheme="minorEastAsia"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1A6CD1"/>
    <w:multiLevelType w:val="hybridMultilevel"/>
    <w:tmpl w:val="B440ACD6"/>
    <w:lvl w:ilvl="0" w:tplc="F9329AB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2EE433F"/>
    <w:multiLevelType w:val="hybridMultilevel"/>
    <w:tmpl w:val="E14CB92C"/>
    <w:lvl w:ilvl="0" w:tplc="4DDA0754">
      <w:start w:val="1"/>
      <w:numFmt w:val="lowerLetter"/>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8C75F5"/>
    <w:multiLevelType w:val="hybridMultilevel"/>
    <w:tmpl w:val="3E103B3C"/>
    <w:lvl w:ilvl="0" w:tplc="BA38A87C">
      <w:start w:val="2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B14B6F"/>
    <w:multiLevelType w:val="hybridMultilevel"/>
    <w:tmpl w:val="A6C081AC"/>
    <w:lvl w:ilvl="0" w:tplc="31E22F12">
      <w:start w:val="1"/>
      <w:numFmt w:val="decimal"/>
      <w:pStyle w:val="Odstavec"/>
      <w:lvlText w:val="(%1)"/>
      <w:lvlJc w:val="left"/>
      <w:pPr>
        <w:ind w:left="502"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4F9373C"/>
    <w:multiLevelType w:val="hybridMultilevel"/>
    <w:tmpl w:val="8A8CB92E"/>
    <w:lvl w:ilvl="0" w:tplc="53EC0BD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7D1762"/>
    <w:multiLevelType w:val="hybridMultilevel"/>
    <w:tmpl w:val="40A0C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BC37FD"/>
    <w:multiLevelType w:val="hybridMultilevel"/>
    <w:tmpl w:val="F44A4F44"/>
    <w:lvl w:ilvl="0" w:tplc="33361FE8">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FCA08F2"/>
    <w:multiLevelType w:val="hybridMultilevel"/>
    <w:tmpl w:val="1A243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8563C9"/>
    <w:multiLevelType w:val="hybridMultilevel"/>
    <w:tmpl w:val="E5F0DEF4"/>
    <w:lvl w:ilvl="0" w:tplc="5AE6B43A">
      <w:start w:val="1"/>
      <w:numFmt w:val="decimal"/>
      <w:pStyle w:val="textodstavce"/>
      <w:lvlText w:val="(%1)"/>
      <w:lvlJc w:val="left"/>
      <w:pPr>
        <w:ind w:left="1400" w:hanging="360"/>
      </w:pPr>
      <w:rPr>
        <w:rFonts w:cs="Times New Roman" w:hint="default"/>
      </w:rPr>
    </w:lvl>
    <w:lvl w:ilvl="1" w:tplc="04050019" w:tentative="1">
      <w:start w:val="1"/>
      <w:numFmt w:val="lowerLetter"/>
      <w:lvlText w:val="%2."/>
      <w:lvlJc w:val="left"/>
      <w:pPr>
        <w:ind w:left="2120" w:hanging="360"/>
      </w:pPr>
      <w:rPr>
        <w:rFonts w:cs="Times New Roman"/>
      </w:rPr>
    </w:lvl>
    <w:lvl w:ilvl="2" w:tplc="0405001B" w:tentative="1">
      <w:start w:val="1"/>
      <w:numFmt w:val="lowerRoman"/>
      <w:lvlText w:val="%3."/>
      <w:lvlJc w:val="right"/>
      <w:pPr>
        <w:ind w:left="2840" w:hanging="180"/>
      </w:pPr>
      <w:rPr>
        <w:rFonts w:cs="Times New Roman"/>
      </w:rPr>
    </w:lvl>
    <w:lvl w:ilvl="3" w:tplc="0405000F" w:tentative="1">
      <w:start w:val="1"/>
      <w:numFmt w:val="decimal"/>
      <w:lvlText w:val="%4."/>
      <w:lvlJc w:val="left"/>
      <w:pPr>
        <w:ind w:left="3560" w:hanging="360"/>
      </w:pPr>
      <w:rPr>
        <w:rFonts w:cs="Times New Roman"/>
      </w:rPr>
    </w:lvl>
    <w:lvl w:ilvl="4" w:tplc="04050019" w:tentative="1">
      <w:start w:val="1"/>
      <w:numFmt w:val="lowerLetter"/>
      <w:lvlText w:val="%5."/>
      <w:lvlJc w:val="left"/>
      <w:pPr>
        <w:ind w:left="4280" w:hanging="360"/>
      </w:pPr>
      <w:rPr>
        <w:rFonts w:cs="Times New Roman"/>
      </w:rPr>
    </w:lvl>
    <w:lvl w:ilvl="5" w:tplc="0405001B" w:tentative="1">
      <w:start w:val="1"/>
      <w:numFmt w:val="lowerRoman"/>
      <w:lvlText w:val="%6."/>
      <w:lvlJc w:val="right"/>
      <w:pPr>
        <w:ind w:left="5000" w:hanging="180"/>
      </w:pPr>
      <w:rPr>
        <w:rFonts w:cs="Times New Roman"/>
      </w:rPr>
    </w:lvl>
    <w:lvl w:ilvl="6" w:tplc="0405000F" w:tentative="1">
      <w:start w:val="1"/>
      <w:numFmt w:val="decimal"/>
      <w:lvlText w:val="%7."/>
      <w:lvlJc w:val="left"/>
      <w:pPr>
        <w:ind w:left="5720" w:hanging="360"/>
      </w:pPr>
      <w:rPr>
        <w:rFonts w:cs="Times New Roman"/>
      </w:rPr>
    </w:lvl>
    <w:lvl w:ilvl="7" w:tplc="04050019" w:tentative="1">
      <w:start w:val="1"/>
      <w:numFmt w:val="lowerLetter"/>
      <w:lvlText w:val="%8."/>
      <w:lvlJc w:val="left"/>
      <w:pPr>
        <w:ind w:left="6440" w:hanging="360"/>
      </w:pPr>
      <w:rPr>
        <w:rFonts w:cs="Times New Roman"/>
      </w:rPr>
    </w:lvl>
    <w:lvl w:ilvl="8" w:tplc="0405001B" w:tentative="1">
      <w:start w:val="1"/>
      <w:numFmt w:val="lowerRoman"/>
      <w:lvlText w:val="%9."/>
      <w:lvlJc w:val="right"/>
      <w:pPr>
        <w:ind w:left="7160" w:hanging="180"/>
      </w:pPr>
      <w:rPr>
        <w:rFonts w:cs="Times New Roman"/>
      </w:rPr>
    </w:lvl>
  </w:abstractNum>
  <w:abstractNum w:abstractNumId="13" w15:restartNumberingAfterBreak="0">
    <w:nsid w:val="6AD705F3"/>
    <w:multiLevelType w:val="hybridMultilevel"/>
    <w:tmpl w:val="1220B5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F67B3B"/>
    <w:multiLevelType w:val="hybridMultilevel"/>
    <w:tmpl w:val="C5FE4B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7"/>
  </w:num>
  <w:num w:numId="5">
    <w:abstractNumId w:val="1"/>
  </w:num>
  <w:num w:numId="6">
    <w:abstractNumId w:val="2"/>
  </w:num>
  <w:num w:numId="7">
    <w:abstractNumId w:val="9"/>
  </w:num>
  <w:num w:numId="8">
    <w:abstractNumId w:val="3"/>
  </w:num>
  <w:num w:numId="9">
    <w:abstractNumId w:val="6"/>
  </w:num>
  <w:num w:numId="10">
    <w:abstractNumId w:val="4"/>
  </w:num>
  <w:num w:numId="11">
    <w:abstractNumId w:val="8"/>
  </w:num>
  <w:num w:numId="12">
    <w:abstractNumId w:val="11"/>
  </w:num>
  <w:num w:numId="13">
    <w:abstractNumId w:val="0"/>
  </w:num>
  <w:num w:numId="14">
    <w:abstractNumId w:val="13"/>
  </w:num>
  <w:num w:numId="15">
    <w:abstractNumId w:val="1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2B3D"/>
    <w:rsid w:val="00003305"/>
    <w:rsid w:val="00007DE5"/>
    <w:rsid w:val="0001142F"/>
    <w:rsid w:val="00012908"/>
    <w:rsid w:val="0001580F"/>
    <w:rsid w:val="00016548"/>
    <w:rsid w:val="00017395"/>
    <w:rsid w:val="00020187"/>
    <w:rsid w:val="00022C01"/>
    <w:rsid w:val="000231E0"/>
    <w:rsid w:val="00023B29"/>
    <w:rsid w:val="00024185"/>
    <w:rsid w:val="000245E1"/>
    <w:rsid w:val="00024B47"/>
    <w:rsid w:val="000261E3"/>
    <w:rsid w:val="00030210"/>
    <w:rsid w:val="00030792"/>
    <w:rsid w:val="00032FC3"/>
    <w:rsid w:val="000346E1"/>
    <w:rsid w:val="00035148"/>
    <w:rsid w:val="0003527B"/>
    <w:rsid w:val="000359F5"/>
    <w:rsid w:val="00036E7F"/>
    <w:rsid w:val="00041785"/>
    <w:rsid w:val="00042759"/>
    <w:rsid w:val="00045332"/>
    <w:rsid w:val="0005222A"/>
    <w:rsid w:val="00052E8B"/>
    <w:rsid w:val="0005436C"/>
    <w:rsid w:val="00054CF5"/>
    <w:rsid w:val="00054D96"/>
    <w:rsid w:val="00062B80"/>
    <w:rsid w:val="00067EF8"/>
    <w:rsid w:val="00073BE1"/>
    <w:rsid w:val="0007424F"/>
    <w:rsid w:val="00077264"/>
    <w:rsid w:val="00077C0F"/>
    <w:rsid w:val="0008068F"/>
    <w:rsid w:val="000843B6"/>
    <w:rsid w:val="00084B1C"/>
    <w:rsid w:val="00086411"/>
    <w:rsid w:val="0008747C"/>
    <w:rsid w:val="000911A0"/>
    <w:rsid w:val="00091350"/>
    <w:rsid w:val="00091CBF"/>
    <w:rsid w:val="00092201"/>
    <w:rsid w:val="000944BD"/>
    <w:rsid w:val="00096A2A"/>
    <w:rsid w:val="00096A33"/>
    <w:rsid w:val="00096E61"/>
    <w:rsid w:val="000A1DCE"/>
    <w:rsid w:val="000A30C4"/>
    <w:rsid w:val="000A3732"/>
    <w:rsid w:val="000A3A97"/>
    <w:rsid w:val="000A45B6"/>
    <w:rsid w:val="000A5931"/>
    <w:rsid w:val="000A79A7"/>
    <w:rsid w:val="000B190E"/>
    <w:rsid w:val="000B50F7"/>
    <w:rsid w:val="000C08CF"/>
    <w:rsid w:val="000C312A"/>
    <w:rsid w:val="000D003E"/>
    <w:rsid w:val="000D1B48"/>
    <w:rsid w:val="000D278B"/>
    <w:rsid w:val="000D46FB"/>
    <w:rsid w:val="000D6200"/>
    <w:rsid w:val="000D7122"/>
    <w:rsid w:val="000E06D7"/>
    <w:rsid w:val="000E590E"/>
    <w:rsid w:val="000F264F"/>
    <w:rsid w:val="000F2F81"/>
    <w:rsid w:val="000F37B4"/>
    <w:rsid w:val="00102C7E"/>
    <w:rsid w:val="00103CC0"/>
    <w:rsid w:val="00104052"/>
    <w:rsid w:val="001063F5"/>
    <w:rsid w:val="00107E8F"/>
    <w:rsid w:val="001106B6"/>
    <w:rsid w:val="00110ABE"/>
    <w:rsid w:val="00111DDC"/>
    <w:rsid w:val="001129DE"/>
    <w:rsid w:val="00113CC8"/>
    <w:rsid w:val="00115D4F"/>
    <w:rsid w:val="00117149"/>
    <w:rsid w:val="0012019E"/>
    <w:rsid w:val="00121ED9"/>
    <w:rsid w:val="00121F45"/>
    <w:rsid w:val="001248A4"/>
    <w:rsid w:val="001344F2"/>
    <w:rsid w:val="00137F79"/>
    <w:rsid w:val="00142AB4"/>
    <w:rsid w:val="00143FE4"/>
    <w:rsid w:val="00146A5C"/>
    <w:rsid w:val="00150E41"/>
    <w:rsid w:val="00151085"/>
    <w:rsid w:val="0015161D"/>
    <w:rsid w:val="0015272A"/>
    <w:rsid w:val="0015495A"/>
    <w:rsid w:val="001552C9"/>
    <w:rsid w:val="001560EA"/>
    <w:rsid w:val="00161893"/>
    <w:rsid w:val="00162E7F"/>
    <w:rsid w:val="00163AC7"/>
    <w:rsid w:val="00164524"/>
    <w:rsid w:val="0016636E"/>
    <w:rsid w:val="0016693D"/>
    <w:rsid w:val="00170047"/>
    <w:rsid w:val="001716AD"/>
    <w:rsid w:val="00173738"/>
    <w:rsid w:val="00180A0B"/>
    <w:rsid w:val="0018136A"/>
    <w:rsid w:val="00182161"/>
    <w:rsid w:val="00182B99"/>
    <w:rsid w:val="0018438D"/>
    <w:rsid w:val="00192709"/>
    <w:rsid w:val="00192BBA"/>
    <w:rsid w:val="00193D56"/>
    <w:rsid w:val="00195244"/>
    <w:rsid w:val="00195E1F"/>
    <w:rsid w:val="0019728D"/>
    <w:rsid w:val="001A00F5"/>
    <w:rsid w:val="001A04AD"/>
    <w:rsid w:val="001A14BA"/>
    <w:rsid w:val="001A3AB3"/>
    <w:rsid w:val="001A4C64"/>
    <w:rsid w:val="001A6263"/>
    <w:rsid w:val="001A7061"/>
    <w:rsid w:val="001A71CE"/>
    <w:rsid w:val="001A76DA"/>
    <w:rsid w:val="001A7E89"/>
    <w:rsid w:val="001B01A4"/>
    <w:rsid w:val="001B11FD"/>
    <w:rsid w:val="001B2CA5"/>
    <w:rsid w:val="001B3627"/>
    <w:rsid w:val="001B4296"/>
    <w:rsid w:val="001B5E4A"/>
    <w:rsid w:val="001B6208"/>
    <w:rsid w:val="001B7786"/>
    <w:rsid w:val="001C36DA"/>
    <w:rsid w:val="001C53DD"/>
    <w:rsid w:val="001C5804"/>
    <w:rsid w:val="001C7F90"/>
    <w:rsid w:val="001D0F12"/>
    <w:rsid w:val="001D1212"/>
    <w:rsid w:val="001D20B1"/>
    <w:rsid w:val="001D26AC"/>
    <w:rsid w:val="001D345B"/>
    <w:rsid w:val="001E1C17"/>
    <w:rsid w:val="001E2958"/>
    <w:rsid w:val="001E2CF9"/>
    <w:rsid w:val="001E4599"/>
    <w:rsid w:val="001E6E8D"/>
    <w:rsid w:val="001E7311"/>
    <w:rsid w:val="001F0061"/>
    <w:rsid w:val="001F1265"/>
    <w:rsid w:val="001F2824"/>
    <w:rsid w:val="001F402B"/>
    <w:rsid w:val="00202473"/>
    <w:rsid w:val="00202D26"/>
    <w:rsid w:val="00203A87"/>
    <w:rsid w:val="00207512"/>
    <w:rsid w:val="0021544D"/>
    <w:rsid w:val="002234B4"/>
    <w:rsid w:val="00232D96"/>
    <w:rsid w:val="00233F43"/>
    <w:rsid w:val="00235C8A"/>
    <w:rsid w:val="00236007"/>
    <w:rsid w:val="002361E1"/>
    <w:rsid w:val="002369E9"/>
    <w:rsid w:val="002371AD"/>
    <w:rsid w:val="0023752E"/>
    <w:rsid w:val="00241BAE"/>
    <w:rsid w:val="00242ADD"/>
    <w:rsid w:val="00243585"/>
    <w:rsid w:val="0024487B"/>
    <w:rsid w:val="00245B95"/>
    <w:rsid w:val="00247253"/>
    <w:rsid w:val="0025067E"/>
    <w:rsid w:val="00252BAC"/>
    <w:rsid w:val="00254009"/>
    <w:rsid w:val="00254B16"/>
    <w:rsid w:val="002564BA"/>
    <w:rsid w:val="00260338"/>
    <w:rsid w:val="002640A3"/>
    <w:rsid w:val="00264413"/>
    <w:rsid w:val="00265B7A"/>
    <w:rsid w:val="002670DE"/>
    <w:rsid w:val="00270C45"/>
    <w:rsid w:val="0027325A"/>
    <w:rsid w:val="00273C77"/>
    <w:rsid w:val="002748D3"/>
    <w:rsid w:val="00274F49"/>
    <w:rsid w:val="00275FB4"/>
    <w:rsid w:val="00276770"/>
    <w:rsid w:val="00277021"/>
    <w:rsid w:val="00277F11"/>
    <w:rsid w:val="00277F96"/>
    <w:rsid w:val="00281211"/>
    <w:rsid w:val="00281253"/>
    <w:rsid w:val="00283243"/>
    <w:rsid w:val="002871F8"/>
    <w:rsid w:val="002910FE"/>
    <w:rsid w:val="002A1336"/>
    <w:rsid w:val="002A1E25"/>
    <w:rsid w:val="002A2D4C"/>
    <w:rsid w:val="002B0479"/>
    <w:rsid w:val="002B0EDB"/>
    <w:rsid w:val="002B1390"/>
    <w:rsid w:val="002B2705"/>
    <w:rsid w:val="002B3377"/>
    <w:rsid w:val="002C065F"/>
    <w:rsid w:val="002C0817"/>
    <w:rsid w:val="002C31EC"/>
    <w:rsid w:val="002C3CFB"/>
    <w:rsid w:val="002C3E5E"/>
    <w:rsid w:val="002C4754"/>
    <w:rsid w:val="002C4EFB"/>
    <w:rsid w:val="002C5BDB"/>
    <w:rsid w:val="002C626D"/>
    <w:rsid w:val="002C71B3"/>
    <w:rsid w:val="002D12ED"/>
    <w:rsid w:val="002D1713"/>
    <w:rsid w:val="002D22DE"/>
    <w:rsid w:val="002D27E2"/>
    <w:rsid w:val="002D58E8"/>
    <w:rsid w:val="002D5999"/>
    <w:rsid w:val="002D77B3"/>
    <w:rsid w:val="002D7DF7"/>
    <w:rsid w:val="002E029B"/>
    <w:rsid w:val="002E10A9"/>
    <w:rsid w:val="002E145F"/>
    <w:rsid w:val="002E1C43"/>
    <w:rsid w:val="002E1D27"/>
    <w:rsid w:val="002E2263"/>
    <w:rsid w:val="002E2AC1"/>
    <w:rsid w:val="002E3B04"/>
    <w:rsid w:val="002E4666"/>
    <w:rsid w:val="002E4F5B"/>
    <w:rsid w:val="002F312F"/>
    <w:rsid w:val="002F4EF9"/>
    <w:rsid w:val="002F57CD"/>
    <w:rsid w:val="002F5D98"/>
    <w:rsid w:val="002F740A"/>
    <w:rsid w:val="00303EE2"/>
    <w:rsid w:val="00304537"/>
    <w:rsid w:val="003060B2"/>
    <w:rsid w:val="003146CD"/>
    <w:rsid w:val="003148DA"/>
    <w:rsid w:val="00316056"/>
    <w:rsid w:val="003170E1"/>
    <w:rsid w:val="00317505"/>
    <w:rsid w:val="00322ADC"/>
    <w:rsid w:val="00323A23"/>
    <w:rsid w:val="0032542F"/>
    <w:rsid w:val="003267AC"/>
    <w:rsid w:val="00332122"/>
    <w:rsid w:val="00332C3C"/>
    <w:rsid w:val="0033506C"/>
    <w:rsid w:val="0033774A"/>
    <w:rsid w:val="003411DC"/>
    <w:rsid w:val="003443A8"/>
    <w:rsid w:val="0034611A"/>
    <w:rsid w:val="003461E7"/>
    <w:rsid w:val="00350696"/>
    <w:rsid w:val="00350ADE"/>
    <w:rsid w:val="00351376"/>
    <w:rsid w:val="00356E2F"/>
    <w:rsid w:val="0036119E"/>
    <w:rsid w:val="00363CF1"/>
    <w:rsid w:val="003737A4"/>
    <w:rsid w:val="0037549B"/>
    <w:rsid w:val="00375573"/>
    <w:rsid w:val="00375B60"/>
    <w:rsid w:val="0037682C"/>
    <w:rsid w:val="003775CA"/>
    <w:rsid w:val="0038123F"/>
    <w:rsid w:val="00381E7B"/>
    <w:rsid w:val="00384EF6"/>
    <w:rsid w:val="0039168A"/>
    <w:rsid w:val="00391C7E"/>
    <w:rsid w:val="003936E5"/>
    <w:rsid w:val="0039522A"/>
    <w:rsid w:val="0039582A"/>
    <w:rsid w:val="00395A3D"/>
    <w:rsid w:val="00397454"/>
    <w:rsid w:val="003A3493"/>
    <w:rsid w:val="003A4AB6"/>
    <w:rsid w:val="003A5439"/>
    <w:rsid w:val="003B297D"/>
    <w:rsid w:val="003B3EBC"/>
    <w:rsid w:val="003B75BB"/>
    <w:rsid w:val="003C0FA3"/>
    <w:rsid w:val="003C3910"/>
    <w:rsid w:val="003C4E12"/>
    <w:rsid w:val="003C68FE"/>
    <w:rsid w:val="003C7561"/>
    <w:rsid w:val="003D211B"/>
    <w:rsid w:val="003D7EB0"/>
    <w:rsid w:val="003E04B5"/>
    <w:rsid w:val="003E2451"/>
    <w:rsid w:val="003E3393"/>
    <w:rsid w:val="003E3E8A"/>
    <w:rsid w:val="003E5D3E"/>
    <w:rsid w:val="003F0895"/>
    <w:rsid w:val="003F7575"/>
    <w:rsid w:val="003F790E"/>
    <w:rsid w:val="003F7B0E"/>
    <w:rsid w:val="00404A5B"/>
    <w:rsid w:val="00410180"/>
    <w:rsid w:val="004103E8"/>
    <w:rsid w:val="004105C5"/>
    <w:rsid w:val="00411FB3"/>
    <w:rsid w:val="00412228"/>
    <w:rsid w:val="00412943"/>
    <w:rsid w:val="0041531E"/>
    <w:rsid w:val="004163B5"/>
    <w:rsid w:val="00416A15"/>
    <w:rsid w:val="00417BB1"/>
    <w:rsid w:val="00422C0C"/>
    <w:rsid w:val="00427B37"/>
    <w:rsid w:val="004314AE"/>
    <w:rsid w:val="00431EE9"/>
    <w:rsid w:val="00432728"/>
    <w:rsid w:val="004346ED"/>
    <w:rsid w:val="004367CB"/>
    <w:rsid w:val="00440A13"/>
    <w:rsid w:val="00442162"/>
    <w:rsid w:val="0044531C"/>
    <w:rsid w:val="00446AC9"/>
    <w:rsid w:val="00447060"/>
    <w:rsid w:val="00447AA3"/>
    <w:rsid w:val="00450768"/>
    <w:rsid w:val="00451210"/>
    <w:rsid w:val="00456213"/>
    <w:rsid w:val="00457E09"/>
    <w:rsid w:val="0046410F"/>
    <w:rsid w:val="004651D4"/>
    <w:rsid w:val="0046534E"/>
    <w:rsid w:val="00465674"/>
    <w:rsid w:val="00466601"/>
    <w:rsid w:val="00471860"/>
    <w:rsid w:val="00471D31"/>
    <w:rsid w:val="00474D95"/>
    <w:rsid w:val="004751A9"/>
    <w:rsid w:val="004821F6"/>
    <w:rsid w:val="00483183"/>
    <w:rsid w:val="004917FF"/>
    <w:rsid w:val="00492CFE"/>
    <w:rsid w:val="00492FE2"/>
    <w:rsid w:val="00494997"/>
    <w:rsid w:val="00494A51"/>
    <w:rsid w:val="00495EC2"/>
    <w:rsid w:val="004A0FAA"/>
    <w:rsid w:val="004A1B8E"/>
    <w:rsid w:val="004A2C39"/>
    <w:rsid w:val="004A6778"/>
    <w:rsid w:val="004A6E82"/>
    <w:rsid w:val="004B1526"/>
    <w:rsid w:val="004B171A"/>
    <w:rsid w:val="004B4B2F"/>
    <w:rsid w:val="004B5579"/>
    <w:rsid w:val="004B57A5"/>
    <w:rsid w:val="004B6B6C"/>
    <w:rsid w:val="004C320E"/>
    <w:rsid w:val="004C4BCE"/>
    <w:rsid w:val="004C70EC"/>
    <w:rsid w:val="004D14A9"/>
    <w:rsid w:val="004D220E"/>
    <w:rsid w:val="004D23B0"/>
    <w:rsid w:val="004D2C8D"/>
    <w:rsid w:val="004D4285"/>
    <w:rsid w:val="004D533C"/>
    <w:rsid w:val="004D62BF"/>
    <w:rsid w:val="004D7E30"/>
    <w:rsid w:val="004E03D8"/>
    <w:rsid w:val="004E16E5"/>
    <w:rsid w:val="004E1875"/>
    <w:rsid w:val="004E2F72"/>
    <w:rsid w:val="004E354C"/>
    <w:rsid w:val="004E3AC8"/>
    <w:rsid w:val="004E3FF7"/>
    <w:rsid w:val="004F4098"/>
    <w:rsid w:val="004F513E"/>
    <w:rsid w:val="004F5F12"/>
    <w:rsid w:val="004F62C4"/>
    <w:rsid w:val="004F6C62"/>
    <w:rsid w:val="00500C8A"/>
    <w:rsid w:val="00501150"/>
    <w:rsid w:val="005049CC"/>
    <w:rsid w:val="00506391"/>
    <w:rsid w:val="00511EEC"/>
    <w:rsid w:val="005126AC"/>
    <w:rsid w:val="00513FEF"/>
    <w:rsid w:val="00514716"/>
    <w:rsid w:val="005148D7"/>
    <w:rsid w:val="00521506"/>
    <w:rsid w:val="00521956"/>
    <w:rsid w:val="00535404"/>
    <w:rsid w:val="00536EC3"/>
    <w:rsid w:val="0054539D"/>
    <w:rsid w:val="0054644A"/>
    <w:rsid w:val="00547879"/>
    <w:rsid w:val="00547DB0"/>
    <w:rsid w:val="00550098"/>
    <w:rsid w:val="005500C2"/>
    <w:rsid w:val="005501D5"/>
    <w:rsid w:val="00550BE3"/>
    <w:rsid w:val="00556D10"/>
    <w:rsid w:val="00560BAA"/>
    <w:rsid w:val="00561999"/>
    <w:rsid w:val="005628BE"/>
    <w:rsid w:val="00562E40"/>
    <w:rsid w:val="00563012"/>
    <w:rsid w:val="005634ED"/>
    <w:rsid w:val="00566602"/>
    <w:rsid w:val="00571184"/>
    <w:rsid w:val="00571581"/>
    <w:rsid w:val="005723F7"/>
    <w:rsid w:val="00573533"/>
    <w:rsid w:val="0057524B"/>
    <w:rsid w:val="00581700"/>
    <w:rsid w:val="00582067"/>
    <w:rsid w:val="005822E7"/>
    <w:rsid w:val="00582532"/>
    <w:rsid w:val="00582755"/>
    <w:rsid w:val="00584EE5"/>
    <w:rsid w:val="00585C4E"/>
    <w:rsid w:val="00586CF3"/>
    <w:rsid w:val="00591654"/>
    <w:rsid w:val="00593865"/>
    <w:rsid w:val="00595356"/>
    <w:rsid w:val="0059735F"/>
    <w:rsid w:val="00597C41"/>
    <w:rsid w:val="005A0243"/>
    <w:rsid w:val="005A0AAA"/>
    <w:rsid w:val="005A3F44"/>
    <w:rsid w:val="005A47CB"/>
    <w:rsid w:val="005A4A58"/>
    <w:rsid w:val="005B04F9"/>
    <w:rsid w:val="005B348B"/>
    <w:rsid w:val="005C2AD5"/>
    <w:rsid w:val="005C3CCC"/>
    <w:rsid w:val="005C508A"/>
    <w:rsid w:val="005C70A1"/>
    <w:rsid w:val="005D0A17"/>
    <w:rsid w:val="005D3D09"/>
    <w:rsid w:val="005D5A30"/>
    <w:rsid w:val="005E1180"/>
    <w:rsid w:val="005E150A"/>
    <w:rsid w:val="005E2A03"/>
    <w:rsid w:val="005E65EE"/>
    <w:rsid w:val="005E79C8"/>
    <w:rsid w:val="005F0D95"/>
    <w:rsid w:val="005F2696"/>
    <w:rsid w:val="005F2E2C"/>
    <w:rsid w:val="006063D6"/>
    <w:rsid w:val="00606B57"/>
    <w:rsid w:val="0061248A"/>
    <w:rsid w:val="0061284F"/>
    <w:rsid w:val="006132E4"/>
    <w:rsid w:val="00613AC9"/>
    <w:rsid w:val="00615399"/>
    <w:rsid w:val="00625691"/>
    <w:rsid w:val="00630F3A"/>
    <w:rsid w:val="00634081"/>
    <w:rsid w:val="00636D17"/>
    <w:rsid w:val="0063704A"/>
    <w:rsid w:val="0064073F"/>
    <w:rsid w:val="00641862"/>
    <w:rsid w:val="00643D5F"/>
    <w:rsid w:val="00647664"/>
    <w:rsid w:val="00647A0E"/>
    <w:rsid w:val="00647FA2"/>
    <w:rsid w:val="006502B5"/>
    <w:rsid w:val="00656ABF"/>
    <w:rsid w:val="00657641"/>
    <w:rsid w:val="00661154"/>
    <w:rsid w:val="006641C9"/>
    <w:rsid w:val="0066662D"/>
    <w:rsid w:val="00666CAA"/>
    <w:rsid w:val="00667604"/>
    <w:rsid w:val="00667F9C"/>
    <w:rsid w:val="00671332"/>
    <w:rsid w:val="00671A76"/>
    <w:rsid w:val="00672332"/>
    <w:rsid w:val="0067247C"/>
    <w:rsid w:val="0067258A"/>
    <w:rsid w:val="00676ED7"/>
    <w:rsid w:val="00677514"/>
    <w:rsid w:val="0068014D"/>
    <w:rsid w:val="00680613"/>
    <w:rsid w:val="00682584"/>
    <w:rsid w:val="00683BCA"/>
    <w:rsid w:val="00686381"/>
    <w:rsid w:val="00686A1B"/>
    <w:rsid w:val="00686EBD"/>
    <w:rsid w:val="00690149"/>
    <w:rsid w:val="006914AA"/>
    <w:rsid w:val="006917E9"/>
    <w:rsid w:val="00692E97"/>
    <w:rsid w:val="006A1A5E"/>
    <w:rsid w:val="006A1BFC"/>
    <w:rsid w:val="006A3DBF"/>
    <w:rsid w:val="006B044C"/>
    <w:rsid w:val="006B1F54"/>
    <w:rsid w:val="006B41A1"/>
    <w:rsid w:val="006C1FF8"/>
    <w:rsid w:val="006C4704"/>
    <w:rsid w:val="006C4751"/>
    <w:rsid w:val="006C57DD"/>
    <w:rsid w:val="006C5806"/>
    <w:rsid w:val="006C7D20"/>
    <w:rsid w:val="006D13FF"/>
    <w:rsid w:val="006D7D06"/>
    <w:rsid w:val="006E399D"/>
    <w:rsid w:val="006E46F8"/>
    <w:rsid w:val="006E4875"/>
    <w:rsid w:val="006E4E93"/>
    <w:rsid w:val="006E59FC"/>
    <w:rsid w:val="006E5C00"/>
    <w:rsid w:val="006F0DFA"/>
    <w:rsid w:val="006F5765"/>
    <w:rsid w:val="006F7CFB"/>
    <w:rsid w:val="0070364F"/>
    <w:rsid w:val="00706B13"/>
    <w:rsid w:val="0070700D"/>
    <w:rsid w:val="0070784A"/>
    <w:rsid w:val="007078E6"/>
    <w:rsid w:val="00711E52"/>
    <w:rsid w:val="007142AB"/>
    <w:rsid w:val="0071530F"/>
    <w:rsid w:val="00717E73"/>
    <w:rsid w:val="00720478"/>
    <w:rsid w:val="007215FA"/>
    <w:rsid w:val="007217C9"/>
    <w:rsid w:val="00722F51"/>
    <w:rsid w:val="00725827"/>
    <w:rsid w:val="00725A95"/>
    <w:rsid w:val="0072725E"/>
    <w:rsid w:val="007275BC"/>
    <w:rsid w:val="0073278D"/>
    <w:rsid w:val="00732C1F"/>
    <w:rsid w:val="007333A0"/>
    <w:rsid w:val="007346E5"/>
    <w:rsid w:val="00734BF4"/>
    <w:rsid w:val="0074054B"/>
    <w:rsid w:val="00740B7E"/>
    <w:rsid w:val="00743444"/>
    <w:rsid w:val="00744A83"/>
    <w:rsid w:val="00747AE2"/>
    <w:rsid w:val="00751856"/>
    <w:rsid w:val="00752E65"/>
    <w:rsid w:val="00754B0A"/>
    <w:rsid w:val="00757018"/>
    <w:rsid w:val="0075799C"/>
    <w:rsid w:val="00760801"/>
    <w:rsid w:val="00764690"/>
    <w:rsid w:val="00766E29"/>
    <w:rsid w:val="00773CDF"/>
    <w:rsid w:val="00781922"/>
    <w:rsid w:val="00781FAC"/>
    <w:rsid w:val="0078244F"/>
    <w:rsid w:val="007852F9"/>
    <w:rsid w:val="0078770F"/>
    <w:rsid w:val="00790658"/>
    <w:rsid w:val="007914DC"/>
    <w:rsid w:val="00791F6F"/>
    <w:rsid w:val="00793E9A"/>
    <w:rsid w:val="007960F7"/>
    <w:rsid w:val="007969BA"/>
    <w:rsid w:val="00797C18"/>
    <w:rsid w:val="007A21B2"/>
    <w:rsid w:val="007A415A"/>
    <w:rsid w:val="007A61A1"/>
    <w:rsid w:val="007A7271"/>
    <w:rsid w:val="007B028C"/>
    <w:rsid w:val="007B5E40"/>
    <w:rsid w:val="007C022D"/>
    <w:rsid w:val="007C448D"/>
    <w:rsid w:val="007C44B5"/>
    <w:rsid w:val="007C5DE2"/>
    <w:rsid w:val="007D0660"/>
    <w:rsid w:val="007E0168"/>
    <w:rsid w:val="007E0FF1"/>
    <w:rsid w:val="007E1F71"/>
    <w:rsid w:val="007E2D99"/>
    <w:rsid w:val="007E44F7"/>
    <w:rsid w:val="007E4576"/>
    <w:rsid w:val="007E4DEF"/>
    <w:rsid w:val="007F02A9"/>
    <w:rsid w:val="007F3763"/>
    <w:rsid w:val="007F39C9"/>
    <w:rsid w:val="007F4584"/>
    <w:rsid w:val="007F463F"/>
    <w:rsid w:val="007F50BB"/>
    <w:rsid w:val="007F5C1B"/>
    <w:rsid w:val="007F6D2A"/>
    <w:rsid w:val="00803961"/>
    <w:rsid w:val="00804C7B"/>
    <w:rsid w:val="008111E0"/>
    <w:rsid w:val="00811D86"/>
    <w:rsid w:val="00814A3D"/>
    <w:rsid w:val="00814B51"/>
    <w:rsid w:val="0081504B"/>
    <w:rsid w:val="008160D3"/>
    <w:rsid w:val="00825E22"/>
    <w:rsid w:val="008260AE"/>
    <w:rsid w:val="0082756D"/>
    <w:rsid w:val="00830049"/>
    <w:rsid w:val="008331D5"/>
    <w:rsid w:val="00834AD2"/>
    <w:rsid w:val="00840502"/>
    <w:rsid w:val="008405BE"/>
    <w:rsid w:val="00842253"/>
    <w:rsid w:val="00842E3F"/>
    <w:rsid w:val="00842F6A"/>
    <w:rsid w:val="008437C2"/>
    <w:rsid w:val="00843C5C"/>
    <w:rsid w:val="00843F32"/>
    <w:rsid w:val="0084543A"/>
    <w:rsid w:val="0085017F"/>
    <w:rsid w:val="00850AAE"/>
    <w:rsid w:val="008516B7"/>
    <w:rsid w:val="00852294"/>
    <w:rsid w:val="0085381B"/>
    <w:rsid w:val="008538C8"/>
    <w:rsid w:val="008571CB"/>
    <w:rsid w:val="0085796A"/>
    <w:rsid w:val="008618EF"/>
    <w:rsid w:val="00863F27"/>
    <w:rsid w:val="00864B51"/>
    <w:rsid w:val="008729BE"/>
    <w:rsid w:val="008736A4"/>
    <w:rsid w:val="008766AA"/>
    <w:rsid w:val="0087766B"/>
    <w:rsid w:val="00877BE1"/>
    <w:rsid w:val="00880F1D"/>
    <w:rsid w:val="00881359"/>
    <w:rsid w:val="00885976"/>
    <w:rsid w:val="00886D71"/>
    <w:rsid w:val="00886E25"/>
    <w:rsid w:val="00887B34"/>
    <w:rsid w:val="00890C63"/>
    <w:rsid w:val="008932C0"/>
    <w:rsid w:val="00893552"/>
    <w:rsid w:val="0089602F"/>
    <w:rsid w:val="008A085A"/>
    <w:rsid w:val="008A289D"/>
    <w:rsid w:val="008A383B"/>
    <w:rsid w:val="008A7255"/>
    <w:rsid w:val="008B294B"/>
    <w:rsid w:val="008B7DBA"/>
    <w:rsid w:val="008C0CA0"/>
    <w:rsid w:val="008C289D"/>
    <w:rsid w:val="008C2C9D"/>
    <w:rsid w:val="008C36D8"/>
    <w:rsid w:val="008C37B2"/>
    <w:rsid w:val="008C5207"/>
    <w:rsid w:val="008C5BF1"/>
    <w:rsid w:val="008C65C3"/>
    <w:rsid w:val="008D0AE5"/>
    <w:rsid w:val="008D2A17"/>
    <w:rsid w:val="008D3503"/>
    <w:rsid w:val="008E4538"/>
    <w:rsid w:val="008E6343"/>
    <w:rsid w:val="008E6D7C"/>
    <w:rsid w:val="008F1A43"/>
    <w:rsid w:val="008F4529"/>
    <w:rsid w:val="008F4DA9"/>
    <w:rsid w:val="008F5686"/>
    <w:rsid w:val="008F73E8"/>
    <w:rsid w:val="00902831"/>
    <w:rsid w:val="00903A7D"/>
    <w:rsid w:val="00905438"/>
    <w:rsid w:val="00905EA0"/>
    <w:rsid w:val="009103FC"/>
    <w:rsid w:val="009109A5"/>
    <w:rsid w:val="00910A71"/>
    <w:rsid w:val="0091125E"/>
    <w:rsid w:val="00915D9A"/>
    <w:rsid w:val="00916220"/>
    <w:rsid w:val="009216B6"/>
    <w:rsid w:val="00921ECC"/>
    <w:rsid w:val="009223BD"/>
    <w:rsid w:val="0092248F"/>
    <w:rsid w:val="00922657"/>
    <w:rsid w:val="00922FBE"/>
    <w:rsid w:val="009231CA"/>
    <w:rsid w:val="00924E98"/>
    <w:rsid w:val="0092576F"/>
    <w:rsid w:val="00925DF6"/>
    <w:rsid w:val="00930328"/>
    <w:rsid w:val="00930CBA"/>
    <w:rsid w:val="0093123D"/>
    <w:rsid w:val="00933973"/>
    <w:rsid w:val="00934023"/>
    <w:rsid w:val="00934433"/>
    <w:rsid w:val="009344D2"/>
    <w:rsid w:val="00934A29"/>
    <w:rsid w:val="00936CFD"/>
    <w:rsid w:val="00936EA2"/>
    <w:rsid w:val="00937B4A"/>
    <w:rsid w:val="00942A79"/>
    <w:rsid w:val="00943235"/>
    <w:rsid w:val="00943911"/>
    <w:rsid w:val="00946B3C"/>
    <w:rsid w:val="00947DD2"/>
    <w:rsid w:val="00960238"/>
    <w:rsid w:val="00962715"/>
    <w:rsid w:val="00966C46"/>
    <w:rsid w:val="00966CC8"/>
    <w:rsid w:val="00966CE0"/>
    <w:rsid w:val="00970545"/>
    <w:rsid w:val="009732A4"/>
    <w:rsid w:val="009736CA"/>
    <w:rsid w:val="00973B98"/>
    <w:rsid w:val="00973DB3"/>
    <w:rsid w:val="0097476D"/>
    <w:rsid w:val="0097501B"/>
    <w:rsid w:val="0097666B"/>
    <w:rsid w:val="00977584"/>
    <w:rsid w:val="00981EAE"/>
    <w:rsid w:val="00984E4E"/>
    <w:rsid w:val="00990820"/>
    <w:rsid w:val="009914A9"/>
    <w:rsid w:val="009927B6"/>
    <w:rsid w:val="00994614"/>
    <w:rsid w:val="00996993"/>
    <w:rsid w:val="00996C10"/>
    <w:rsid w:val="009A05B3"/>
    <w:rsid w:val="009A4EF7"/>
    <w:rsid w:val="009A561F"/>
    <w:rsid w:val="009B0ABA"/>
    <w:rsid w:val="009B0E34"/>
    <w:rsid w:val="009B0FE3"/>
    <w:rsid w:val="009B10C3"/>
    <w:rsid w:val="009B2458"/>
    <w:rsid w:val="009B2B0B"/>
    <w:rsid w:val="009B30EF"/>
    <w:rsid w:val="009B39E5"/>
    <w:rsid w:val="009B3B4E"/>
    <w:rsid w:val="009B5563"/>
    <w:rsid w:val="009B723A"/>
    <w:rsid w:val="009B7C1B"/>
    <w:rsid w:val="009C0E81"/>
    <w:rsid w:val="009C1749"/>
    <w:rsid w:val="009C19AD"/>
    <w:rsid w:val="009C2F36"/>
    <w:rsid w:val="009C3F42"/>
    <w:rsid w:val="009C46E2"/>
    <w:rsid w:val="009D076C"/>
    <w:rsid w:val="009D10D7"/>
    <w:rsid w:val="009D11A6"/>
    <w:rsid w:val="009D2ADC"/>
    <w:rsid w:val="009D2DB1"/>
    <w:rsid w:val="009D3B43"/>
    <w:rsid w:val="009D44DA"/>
    <w:rsid w:val="009D516B"/>
    <w:rsid w:val="009D578E"/>
    <w:rsid w:val="009E04B1"/>
    <w:rsid w:val="009E0E75"/>
    <w:rsid w:val="009E60DF"/>
    <w:rsid w:val="009E6802"/>
    <w:rsid w:val="009E6E6E"/>
    <w:rsid w:val="009E74AF"/>
    <w:rsid w:val="009E7F37"/>
    <w:rsid w:val="009F212A"/>
    <w:rsid w:val="009F5D72"/>
    <w:rsid w:val="009F6011"/>
    <w:rsid w:val="009F7A59"/>
    <w:rsid w:val="00A03E52"/>
    <w:rsid w:val="00A078C4"/>
    <w:rsid w:val="00A104BA"/>
    <w:rsid w:val="00A116CC"/>
    <w:rsid w:val="00A159CF"/>
    <w:rsid w:val="00A16082"/>
    <w:rsid w:val="00A17C1F"/>
    <w:rsid w:val="00A20B8B"/>
    <w:rsid w:val="00A21420"/>
    <w:rsid w:val="00A225F8"/>
    <w:rsid w:val="00A2408F"/>
    <w:rsid w:val="00A26334"/>
    <w:rsid w:val="00A348B2"/>
    <w:rsid w:val="00A37DCF"/>
    <w:rsid w:val="00A40D47"/>
    <w:rsid w:val="00A41DD7"/>
    <w:rsid w:val="00A46601"/>
    <w:rsid w:val="00A50827"/>
    <w:rsid w:val="00A5088E"/>
    <w:rsid w:val="00A510A9"/>
    <w:rsid w:val="00A55BBF"/>
    <w:rsid w:val="00A630A8"/>
    <w:rsid w:val="00A64A2C"/>
    <w:rsid w:val="00A658CA"/>
    <w:rsid w:val="00A65B00"/>
    <w:rsid w:val="00A65E6A"/>
    <w:rsid w:val="00A72155"/>
    <w:rsid w:val="00A726C6"/>
    <w:rsid w:val="00A7329A"/>
    <w:rsid w:val="00A77069"/>
    <w:rsid w:val="00A77F70"/>
    <w:rsid w:val="00A81A28"/>
    <w:rsid w:val="00A82464"/>
    <w:rsid w:val="00A82ADA"/>
    <w:rsid w:val="00A82C91"/>
    <w:rsid w:val="00A83317"/>
    <w:rsid w:val="00A84267"/>
    <w:rsid w:val="00A86C33"/>
    <w:rsid w:val="00A8703D"/>
    <w:rsid w:val="00A93CB5"/>
    <w:rsid w:val="00A94918"/>
    <w:rsid w:val="00A96DEE"/>
    <w:rsid w:val="00A972AE"/>
    <w:rsid w:val="00AA365D"/>
    <w:rsid w:val="00AA63DE"/>
    <w:rsid w:val="00AA6776"/>
    <w:rsid w:val="00AB042E"/>
    <w:rsid w:val="00AB0FEE"/>
    <w:rsid w:val="00AB26F9"/>
    <w:rsid w:val="00AB3CF5"/>
    <w:rsid w:val="00AB617E"/>
    <w:rsid w:val="00AC1B7D"/>
    <w:rsid w:val="00AC201D"/>
    <w:rsid w:val="00AC2C7A"/>
    <w:rsid w:val="00AC3639"/>
    <w:rsid w:val="00AC7B0C"/>
    <w:rsid w:val="00AD00A7"/>
    <w:rsid w:val="00AD26C2"/>
    <w:rsid w:val="00AD3529"/>
    <w:rsid w:val="00AD3A47"/>
    <w:rsid w:val="00AD514E"/>
    <w:rsid w:val="00AD7C73"/>
    <w:rsid w:val="00AE2340"/>
    <w:rsid w:val="00AE4542"/>
    <w:rsid w:val="00AE6679"/>
    <w:rsid w:val="00AE7887"/>
    <w:rsid w:val="00AF115E"/>
    <w:rsid w:val="00AF3663"/>
    <w:rsid w:val="00AF4B9D"/>
    <w:rsid w:val="00AF51E4"/>
    <w:rsid w:val="00AF60B1"/>
    <w:rsid w:val="00AF70B6"/>
    <w:rsid w:val="00AF7691"/>
    <w:rsid w:val="00B0092E"/>
    <w:rsid w:val="00B00AB4"/>
    <w:rsid w:val="00B00AB8"/>
    <w:rsid w:val="00B01ADE"/>
    <w:rsid w:val="00B02286"/>
    <w:rsid w:val="00B15AC3"/>
    <w:rsid w:val="00B15C98"/>
    <w:rsid w:val="00B16A7A"/>
    <w:rsid w:val="00B20458"/>
    <w:rsid w:val="00B20F30"/>
    <w:rsid w:val="00B22416"/>
    <w:rsid w:val="00B235A7"/>
    <w:rsid w:val="00B26D2D"/>
    <w:rsid w:val="00B272C6"/>
    <w:rsid w:val="00B3055B"/>
    <w:rsid w:val="00B326A6"/>
    <w:rsid w:val="00B32D85"/>
    <w:rsid w:val="00B33092"/>
    <w:rsid w:val="00B403A1"/>
    <w:rsid w:val="00B4085A"/>
    <w:rsid w:val="00B415EB"/>
    <w:rsid w:val="00B4457B"/>
    <w:rsid w:val="00B446E8"/>
    <w:rsid w:val="00B46014"/>
    <w:rsid w:val="00B5466E"/>
    <w:rsid w:val="00B60DAB"/>
    <w:rsid w:val="00B633B7"/>
    <w:rsid w:val="00B639A2"/>
    <w:rsid w:val="00B65BC2"/>
    <w:rsid w:val="00B70462"/>
    <w:rsid w:val="00B71899"/>
    <w:rsid w:val="00B74425"/>
    <w:rsid w:val="00B74BF3"/>
    <w:rsid w:val="00B76D15"/>
    <w:rsid w:val="00B81A84"/>
    <w:rsid w:val="00B81B10"/>
    <w:rsid w:val="00B82343"/>
    <w:rsid w:val="00B83278"/>
    <w:rsid w:val="00B86C5A"/>
    <w:rsid w:val="00B87BC4"/>
    <w:rsid w:val="00B91C02"/>
    <w:rsid w:val="00B925A5"/>
    <w:rsid w:val="00B926D1"/>
    <w:rsid w:val="00B93967"/>
    <w:rsid w:val="00B95B06"/>
    <w:rsid w:val="00B95C3E"/>
    <w:rsid w:val="00BA1535"/>
    <w:rsid w:val="00BA2862"/>
    <w:rsid w:val="00BA4881"/>
    <w:rsid w:val="00BA54A7"/>
    <w:rsid w:val="00BB01F8"/>
    <w:rsid w:val="00BB33B7"/>
    <w:rsid w:val="00BB3BDD"/>
    <w:rsid w:val="00BB3E7A"/>
    <w:rsid w:val="00BB6FB2"/>
    <w:rsid w:val="00BB7423"/>
    <w:rsid w:val="00BC384D"/>
    <w:rsid w:val="00BC4169"/>
    <w:rsid w:val="00BC50B7"/>
    <w:rsid w:val="00BC54B0"/>
    <w:rsid w:val="00BC5568"/>
    <w:rsid w:val="00BD0F76"/>
    <w:rsid w:val="00BD110C"/>
    <w:rsid w:val="00BD7B23"/>
    <w:rsid w:val="00BE0692"/>
    <w:rsid w:val="00BE263F"/>
    <w:rsid w:val="00BE44B8"/>
    <w:rsid w:val="00BF00DB"/>
    <w:rsid w:val="00BF1020"/>
    <w:rsid w:val="00BF2893"/>
    <w:rsid w:val="00BF3F7B"/>
    <w:rsid w:val="00BF41D3"/>
    <w:rsid w:val="00BF4209"/>
    <w:rsid w:val="00BF78FE"/>
    <w:rsid w:val="00C00BFB"/>
    <w:rsid w:val="00C01BC0"/>
    <w:rsid w:val="00C01F8D"/>
    <w:rsid w:val="00C02004"/>
    <w:rsid w:val="00C026E5"/>
    <w:rsid w:val="00C031D5"/>
    <w:rsid w:val="00C04181"/>
    <w:rsid w:val="00C0552C"/>
    <w:rsid w:val="00C07030"/>
    <w:rsid w:val="00C106BD"/>
    <w:rsid w:val="00C1272A"/>
    <w:rsid w:val="00C12F71"/>
    <w:rsid w:val="00C13CCF"/>
    <w:rsid w:val="00C15700"/>
    <w:rsid w:val="00C15BA9"/>
    <w:rsid w:val="00C1641C"/>
    <w:rsid w:val="00C17A36"/>
    <w:rsid w:val="00C21366"/>
    <w:rsid w:val="00C24C47"/>
    <w:rsid w:val="00C24C92"/>
    <w:rsid w:val="00C25A9B"/>
    <w:rsid w:val="00C327DA"/>
    <w:rsid w:val="00C33014"/>
    <w:rsid w:val="00C338B7"/>
    <w:rsid w:val="00C34A4A"/>
    <w:rsid w:val="00C34DDE"/>
    <w:rsid w:val="00C34E0D"/>
    <w:rsid w:val="00C35276"/>
    <w:rsid w:val="00C40E54"/>
    <w:rsid w:val="00C421AC"/>
    <w:rsid w:val="00C43B01"/>
    <w:rsid w:val="00C47EC6"/>
    <w:rsid w:val="00C5246A"/>
    <w:rsid w:val="00C53365"/>
    <w:rsid w:val="00C540E7"/>
    <w:rsid w:val="00C54AE7"/>
    <w:rsid w:val="00C61932"/>
    <w:rsid w:val="00C61EB6"/>
    <w:rsid w:val="00C624F3"/>
    <w:rsid w:val="00C62EC3"/>
    <w:rsid w:val="00C65CEC"/>
    <w:rsid w:val="00C65FC6"/>
    <w:rsid w:val="00C708A2"/>
    <w:rsid w:val="00C71BAC"/>
    <w:rsid w:val="00C71DF9"/>
    <w:rsid w:val="00C72874"/>
    <w:rsid w:val="00C759F0"/>
    <w:rsid w:val="00C7636A"/>
    <w:rsid w:val="00C808FC"/>
    <w:rsid w:val="00C8298E"/>
    <w:rsid w:val="00C829B6"/>
    <w:rsid w:val="00C84ACF"/>
    <w:rsid w:val="00C91BCC"/>
    <w:rsid w:val="00C92065"/>
    <w:rsid w:val="00C947CC"/>
    <w:rsid w:val="00CA1163"/>
    <w:rsid w:val="00CA3F58"/>
    <w:rsid w:val="00CA53D8"/>
    <w:rsid w:val="00CA5CA9"/>
    <w:rsid w:val="00CA75C9"/>
    <w:rsid w:val="00CB11D2"/>
    <w:rsid w:val="00CB15B1"/>
    <w:rsid w:val="00CB29C0"/>
    <w:rsid w:val="00CB5A68"/>
    <w:rsid w:val="00CC17FB"/>
    <w:rsid w:val="00CC2E7F"/>
    <w:rsid w:val="00CC3311"/>
    <w:rsid w:val="00CC38DE"/>
    <w:rsid w:val="00CC4BE5"/>
    <w:rsid w:val="00CD067B"/>
    <w:rsid w:val="00CD11FE"/>
    <w:rsid w:val="00CD272C"/>
    <w:rsid w:val="00CD2F7E"/>
    <w:rsid w:val="00CD4388"/>
    <w:rsid w:val="00CE0896"/>
    <w:rsid w:val="00CE1908"/>
    <w:rsid w:val="00CE3287"/>
    <w:rsid w:val="00CE3C80"/>
    <w:rsid w:val="00CF050C"/>
    <w:rsid w:val="00CF3196"/>
    <w:rsid w:val="00CF3854"/>
    <w:rsid w:val="00D01BB9"/>
    <w:rsid w:val="00D02D71"/>
    <w:rsid w:val="00D04C20"/>
    <w:rsid w:val="00D0638C"/>
    <w:rsid w:val="00D066E7"/>
    <w:rsid w:val="00D069C7"/>
    <w:rsid w:val="00D06FAC"/>
    <w:rsid w:val="00D071B9"/>
    <w:rsid w:val="00D071C2"/>
    <w:rsid w:val="00D1056B"/>
    <w:rsid w:val="00D1DB83"/>
    <w:rsid w:val="00D2008D"/>
    <w:rsid w:val="00D20701"/>
    <w:rsid w:val="00D20B5E"/>
    <w:rsid w:val="00D3792A"/>
    <w:rsid w:val="00D40E5C"/>
    <w:rsid w:val="00D41BFF"/>
    <w:rsid w:val="00D41FEC"/>
    <w:rsid w:val="00D43C65"/>
    <w:rsid w:val="00D43F31"/>
    <w:rsid w:val="00D45EED"/>
    <w:rsid w:val="00D4682D"/>
    <w:rsid w:val="00D4726F"/>
    <w:rsid w:val="00D5045E"/>
    <w:rsid w:val="00D51B69"/>
    <w:rsid w:val="00D51CDE"/>
    <w:rsid w:val="00D56BAB"/>
    <w:rsid w:val="00D60266"/>
    <w:rsid w:val="00D63887"/>
    <w:rsid w:val="00D66052"/>
    <w:rsid w:val="00D717E8"/>
    <w:rsid w:val="00D74789"/>
    <w:rsid w:val="00D80507"/>
    <w:rsid w:val="00D80C37"/>
    <w:rsid w:val="00D814A3"/>
    <w:rsid w:val="00D81969"/>
    <w:rsid w:val="00D8224B"/>
    <w:rsid w:val="00D83370"/>
    <w:rsid w:val="00D90702"/>
    <w:rsid w:val="00D92843"/>
    <w:rsid w:val="00D94CC7"/>
    <w:rsid w:val="00D94D1D"/>
    <w:rsid w:val="00D95FE9"/>
    <w:rsid w:val="00D975CA"/>
    <w:rsid w:val="00DA132D"/>
    <w:rsid w:val="00DA5582"/>
    <w:rsid w:val="00DA6223"/>
    <w:rsid w:val="00DA6A07"/>
    <w:rsid w:val="00DB0AD1"/>
    <w:rsid w:val="00DB1A30"/>
    <w:rsid w:val="00DB5DEE"/>
    <w:rsid w:val="00DB755C"/>
    <w:rsid w:val="00DC0AAA"/>
    <w:rsid w:val="00DC1D09"/>
    <w:rsid w:val="00DC2C2B"/>
    <w:rsid w:val="00DC54B8"/>
    <w:rsid w:val="00DD2EDF"/>
    <w:rsid w:val="00DE18D8"/>
    <w:rsid w:val="00DE3AAD"/>
    <w:rsid w:val="00DE5337"/>
    <w:rsid w:val="00DE573E"/>
    <w:rsid w:val="00DF428D"/>
    <w:rsid w:val="00DF4D3D"/>
    <w:rsid w:val="00DF56DC"/>
    <w:rsid w:val="00DF6FA2"/>
    <w:rsid w:val="00E00212"/>
    <w:rsid w:val="00E02742"/>
    <w:rsid w:val="00E032F4"/>
    <w:rsid w:val="00E069F1"/>
    <w:rsid w:val="00E14E57"/>
    <w:rsid w:val="00E15427"/>
    <w:rsid w:val="00E16568"/>
    <w:rsid w:val="00E230BF"/>
    <w:rsid w:val="00E25035"/>
    <w:rsid w:val="00E25440"/>
    <w:rsid w:val="00E306C1"/>
    <w:rsid w:val="00E312E1"/>
    <w:rsid w:val="00E369D4"/>
    <w:rsid w:val="00E36D06"/>
    <w:rsid w:val="00E41AB8"/>
    <w:rsid w:val="00E4276B"/>
    <w:rsid w:val="00E4437D"/>
    <w:rsid w:val="00E449A4"/>
    <w:rsid w:val="00E4570B"/>
    <w:rsid w:val="00E4605F"/>
    <w:rsid w:val="00E5198C"/>
    <w:rsid w:val="00E52E95"/>
    <w:rsid w:val="00E547D6"/>
    <w:rsid w:val="00E57D28"/>
    <w:rsid w:val="00E62A06"/>
    <w:rsid w:val="00E64302"/>
    <w:rsid w:val="00E64AE3"/>
    <w:rsid w:val="00E6769F"/>
    <w:rsid w:val="00E70268"/>
    <w:rsid w:val="00E7063D"/>
    <w:rsid w:val="00E7108C"/>
    <w:rsid w:val="00E71411"/>
    <w:rsid w:val="00E7477B"/>
    <w:rsid w:val="00E74F9E"/>
    <w:rsid w:val="00E766B3"/>
    <w:rsid w:val="00E81428"/>
    <w:rsid w:val="00E84EDE"/>
    <w:rsid w:val="00E87C78"/>
    <w:rsid w:val="00E907C4"/>
    <w:rsid w:val="00E9259B"/>
    <w:rsid w:val="00E92799"/>
    <w:rsid w:val="00E932F6"/>
    <w:rsid w:val="00EA031C"/>
    <w:rsid w:val="00EA0B8C"/>
    <w:rsid w:val="00EA4806"/>
    <w:rsid w:val="00EB1DE1"/>
    <w:rsid w:val="00EB3A52"/>
    <w:rsid w:val="00EB429A"/>
    <w:rsid w:val="00EB4668"/>
    <w:rsid w:val="00EC02A2"/>
    <w:rsid w:val="00EC3825"/>
    <w:rsid w:val="00EC547B"/>
    <w:rsid w:val="00ED1568"/>
    <w:rsid w:val="00ED1AB2"/>
    <w:rsid w:val="00ED3845"/>
    <w:rsid w:val="00ED3E3D"/>
    <w:rsid w:val="00ED42BB"/>
    <w:rsid w:val="00ED5AC1"/>
    <w:rsid w:val="00EE195C"/>
    <w:rsid w:val="00EE3EA6"/>
    <w:rsid w:val="00EE4D3B"/>
    <w:rsid w:val="00EE5890"/>
    <w:rsid w:val="00EE7C86"/>
    <w:rsid w:val="00EF0B25"/>
    <w:rsid w:val="00EF1486"/>
    <w:rsid w:val="00EF488F"/>
    <w:rsid w:val="00EF661F"/>
    <w:rsid w:val="00EF795A"/>
    <w:rsid w:val="00F0316C"/>
    <w:rsid w:val="00F043D7"/>
    <w:rsid w:val="00F05183"/>
    <w:rsid w:val="00F05E30"/>
    <w:rsid w:val="00F06716"/>
    <w:rsid w:val="00F10E2A"/>
    <w:rsid w:val="00F11D02"/>
    <w:rsid w:val="00F161CB"/>
    <w:rsid w:val="00F2007F"/>
    <w:rsid w:val="00F213F4"/>
    <w:rsid w:val="00F22411"/>
    <w:rsid w:val="00F22905"/>
    <w:rsid w:val="00F25F5D"/>
    <w:rsid w:val="00F272B7"/>
    <w:rsid w:val="00F346BB"/>
    <w:rsid w:val="00F3478C"/>
    <w:rsid w:val="00F36AF7"/>
    <w:rsid w:val="00F36BD6"/>
    <w:rsid w:val="00F377E4"/>
    <w:rsid w:val="00F41DFD"/>
    <w:rsid w:val="00F438F9"/>
    <w:rsid w:val="00F500B6"/>
    <w:rsid w:val="00F52F62"/>
    <w:rsid w:val="00F53469"/>
    <w:rsid w:val="00F55AD9"/>
    <w:rsid w:val="00F6013E"/>
    <w:rsid w:val="00F639EC"/>
    <w:rsid w:val="00F6527D"/>
    <w:rsid w:val="00F66889"/>
    <w:rsid w:val="00F7041A"/>
    <w:rsid w:val="00F77006"/>
    <w:rsid w:val="00F818E3"/>
    <w:rsid w:val="00F82218"/>
    <w:rsid w:val="00F83CCA"/>
    <w:rsid w:val="00F8613C"/>
    <w:rsid w:val="00F87DC5"/>
    <w:rsid w:val="00F92C15"/>
    <w:rsid w:val="00F93BD4"/>
    <w:rsid w:val="00F95C94"/>
    <w:rsid w:val="00F97D41"/>
    <w:rsid w:val="00FA121A"/>
    <w:rsid w:val="00FA4A5B"/>
    <w:rsid w:val="00FA607D"/>
    <w:rsid w:val="00FA6B65"/>
    <w:rsid w:val="00FB00C3"/>
    <w:rsid w:val="00FB0D9B"/>
    <w:rsid w:val="00FB1247"/>
    <w:rsid w:val="00FB2157"/>
    <w:rsid w:val="00FB384C"/>
    <w:rsid w:val="00FB4AB9"/>
    <w:rsid w:val="00FB7FE9"/>
    <w:rsid w:val="00FC028A"/>
    <w:rsid w:val="00FC0DD0"/>
    <w:rsid w:val="00FC3ADA"/>
    <w:rsid w:val="00FC6241"/>
    <w:rsid w:val="00FC775C"/>
    <w:rsid w:val="00FC7AE0"/>
    <w:rsid w:val="00FD2717"/>
    <w:rsid w:val="00FD3C2A"/>
    <w:rsid w:val="00FD56D1"/>
    <w:rsid w:val="00FD5CA5"/>
    <w:rsid w:val="00FE28B4"/>
    <w:rsid w:val="00FE2F04"/>
    <w:rsid w:val="00FE4BB6"/>
    <w:rsid w:val="00FE759C"/>
    <w:rsid w:val="00FF207C"/>
    <w:rsid w:val="00FF309A"/>
    <w:rsid w:val="00FF30BF"/>
    <w:rsid w:val="00FF3ACD"/>
    <w:rsid w:val="02F5AFFA"/>
    <w:rsid w:val="051E21E9"/>
    <w:rsid w:val="05BFB801"/>
    <w:rsid w:val="08D6110A"/>
    <w:rsid w:val="0944DE4D"/>
    <w:rsid w:val="09F54E62"/>
    <w:rsid w:val="0B9374BE"/>
    <w:rsid w:val="0CDDD536"/>
    <w:rsid w:val="0FBF665B"/>
    <w:rsid w:val="10C3EBF5"/>
    <w:rsid w:val="125B3458"/>
    <w:rsid w:val="14383D73"/>
    <w:rsid w:val="149DC86F"/>
    <w:rsid w:val="14EE98EA"/>
    <w:rsid w:val="1590EB11"/>
    <w:rsid w:val="1594E561"/>
    <w:rsid w:val="1645D7FE"/>
    <w:rsid w:val="17169A63"/>
    <w:rsid w:val="18AD4F5E"/>
    <w:rsid w:val="1A5A0B94"/>
    <w:rsid w:val="1B7A1B45"/>
    <w:rsid w:val="1D53190F"/>
    <w:rsid w:val="1DD74B31"/>
    <w:rsid w:val="1E275C27"/>
    <w:rsid w:val="1E5A3D93"/>
    <w:rsid w:val="1F2CF467"/>
    <w:rsid w:val="20BAB844"/>
    <w:rsid w:val="21958DC0"/>
    <w:rsid w:val="222A04DA"/>
    <w:rsid w:val="226D94DF"/>
    <w:rsid w:val="252C34EB"/>
    <w:rsid w:val="25806EA2"/>
    <w:rsid w:val="27429333"/>
    <w:rsid w:val="27C41AA9"/>
    <w:rsid w:val="27CC623E"/>
    <w:rsid w:val="292250FD"/>
    <w:rsid w:val="2933E9A7"/>
    <w:rsid w:val="295EEA45"/>
    <w:rsid w:val="2E09E40C"/>
    <w:rsid w:val="3173A8EE"/>
    <w:rsid w:val="33DB356F"/>
    <w:rsid w:val="35279361"/>
    <w:rsid w:val="35BBAE17"/>
    <w:rsid w:val="361B882A"/>
    <w:rsid w:val="376F3B69"/>
    <w:rsid w:val="390F2F17"/>
    <w:rsid w:val="393B9521"/>
    <w:rsid w:val="393D145B"/>
    <w:rsid w:val="39456014"/>
    <w:rsid w:val="3AC16453"/>
    <w:rsid w:val="3B9EF441"/>
    <w:rsid w:val="3BCE4FA3"/>
    <w:rsid w:val="3D3CFE6A"/>
    <w:rsid w:val="3D63796E"/>
    <w:rsid w:val="3DD74632"/>
    <w:rsid w:val="3E82DAA9"/>
    <w:rsid w:val="3F65BFD5"/>
    <w:rsid w:val="405A6C93"/>
    <w:rsid w:val="4115E730"/>
    <w:rsid w:val="4180769B"/>
    <w:rsid w:val="41B1FA5E"/>
    <w:rsid w:val="42CDABFC"/>
    <w:rsid w:val="42CED030"/>
    <w:rsid w:val="42E60ECF"/>
    <w:rsid w:val="43546A58"/>
    <w:rsid w:val="472036AC"/>
    <w:rsid w:val="483F53F3"/>
    <w:rsid w:val="4876F090"/>
    <w:rsid w:val="4A714A70"/>
    <w:rsid w:val="4AEB910E"/>
    <w:rsid w:val="4BA2BB50"/>
    <w:rsid w:val="4C69A58B"/>
    <w:rsid w:val="4E996A2B"/>
    <w:rsid w:val="506F2EFB"/>
    <w:rsid w:val="509B9505"/>
    <w:rsid w:val="51959168"/>
    <w:rsid w:val="553CBA31"/>
    <w:rsid w:val="58D8D70C"/>
    <w:rsid w:val="58E60795"/>
    <w:rsid w:val="5968415C"/>
    <w:rsid w:val="5A9D07CC"/>
    <w:rsid w:val="5B77795B"/>
    <w:rsid w:val="5C2BF56F"/>
    <w:rsid w:val="5ED05A07"/>
    <w:rsid w:val="614D2CCF"/>
    <w:rsid w:val="64D98115"/>
    <w:rsid w:val="66169FB4"/>
    <w:rsid w:val="66985E40"/>
    <w:rsid w:val="675CFE54"/>
    <w:rsid w:val="6C6B3E26"/>
    <w:rsid w:val="6CF5621B"/>
    <w:rsid w:val="700B5B09"/>
    <w:rsid w:val="705C9101"/>
    <w:rsid w:val="74ED6401"/>
    <w:rsid w:val="75AD2897"/>
    <w:rsid w:val="762BA43B"/>
    <w:rsid w:val="766319E4"/>
    <w:rsid w:val="7668DDD4"/>
    <w:rsid w:val="788DF78F"/>
    <w:rsid w:val="79022F0F"/>
    <w:rsid w:val="79A40347"/>
    <w:rsid w:val="7B755099"/>
    <w:rsid w:val="7B7A5306"/>
    <w:rsid w:val="7C01DCE2"/>
    <w:rsid w:val="7CD283A1"/>
    <w:rsid w:val="7EB1F3C8"/>
    <w:rsid w:val="7FB72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25DB4"/>
  <w15:chartTrackingRefBased/>
  <w15:docId w15:val="{2EEDBC13-DCCA-4016-A93B-B4C4336F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246A"/>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F4D3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d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paragraph" w:customStyle="1" w:styleId="Odstavec">
    <w:name w:val="Odstavec"/>
    <w:basedOn w:val="Normln"/>
    <w:link w:val="OdstavecChar"/>
    <w:qFormat/>
    <w:rsid w:val="00232D96"/>
    <w:pPr>
      <w:numPr>
        <w:numId w:val="1"/>
      </w:numPr>
      <w:spacing w:before="120" w:after="0" w:line="240" w:lineRule="auto"/>
      <w:jc w:val="both"/>
    </w:pPr>
    <w:rPr>
      <w:rFonts w:eastAsiaTheme="minorHAnsi"/>
      <w:sz w:val="22"/>
      <w:szCs w:val="22"/>
    </w:rPr>
  </w:style>
  <w:style w:type="character" w:customStyle="1" w:styleId="OdstavecChar">
    <w:name w:val="Odstavec Char"/>
    <w:basedOn w:val="Standardnpsmoodstavce"/>
    <w:link w:val="Odstavec"/>
    <w:rsid w:val="00232D96"/>
    <w:rPr>
      <w:rFonts w:eastAsiaTheme="minorHAnsi"/>
      <w:sz w:val="22"/>
      <w:szCs w:val="22"/>
    </w:rPr>
  </w:style>
  <w:style w:type="character" w:customStyle="1" w:styleId="normaltextrun">
    <w:name w:val="normaltextrun"/>
    <w:basedOn w:val="Standardnpsmoodstavce"/>
    <w:rsid w:val="00232D96"/>
  </w:style>
  <w:style w:type="character" w:customStyle="1" w:styleId="contextualspellingandgrammarerror">
    <w:name w:val="contextualspellingandgrammarerror"/>
    <w:basedOn w:val="Standardnpsmoodstavce"/>
    <w:rsid w:val="00232D96"/>
  </w:style>
  <w:style w:type="paragraph" w:customStyle="1" w:styleId="paragraph">
    <w:name w:val="paragraph"/>
    <w:basedOn w:val="Normln"/>
    <w:rsid w:val="00232D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32D96"/>
    <w:rPr>
      <w:color w:val="0563C1" w:themeColor="hyperlink"/>
      <w:u w:val="single"/>
    </w:rPr>
  </w:style>
  <w:style w:type="character" w:customStyle="1" w:styleId="eop">
    <w:name w:val="eop"/>
    <w:basedOn w:val="Standardnpsmoodstavce"/>
    <w:rsid w:val="009F6011"/>
  </w:style>
  <w:style w:type="character" w:customStyle="1" w:styleId="spellingerror">
    <w:name w:val="spellingerror"/>
    <w:basedOn w:val="Standardnpsmoodstavce"/>
    <w:rsid w:val="009F6011"/>
  </w:style>
  <w:style w:type="paragraph" w:styleId="Textbubliny">
    <w:name w:val="Balloon Text"/>
    <w:basedOn w:val="Normln"/>
    <w:link w:val="TextbublinyChar"/>
    <w:uiPriority w:val="99"/>
    <w:semiHidden/>
    <w:unhideWhenUsed/>
    <w:rsid w:val="008437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37C2"/>
    <w:rPr>
      <w:rFonts w:ascii="Segoe UI" w:hAnsi="Segoe UI" w:cs="Segoe UI"/>
      <w:sz w:val="18"/>
      <w:szCs w:val="18"/>
    </w:rPr>
  </w:style>
  <w:style w:type="paragraph" w:customStyle="1" w:styleId="Default">
    <w:name w:val="Default"/>
    <w:rsid w:val="00936EA2"/>
    <w:pPr>
      <w:autoSpaceDE w:val="0"/>
      <w:autoSpaceDN w:val="0"/>
      <w:adjustRightInd w:val="0"/>
      <w:spacing w:after="0" w:line="240" w:lineRule="auto"/>
    </w:pPr>
    <w:rPr>
      <w:rFonts w:ascii="Calibri" w:eastAsiaTheme="minorHAnsi" w:hAnsi="Calibri" w:cs="Calibri"/>
      <w:color w:val="000000"/>
      <w:sz w:val="24"/>
      <w:szCs w:val="24"/>
    </w:rPr>
  </w:style>
  <w:style w:type="character" w:styleId="Odkaznakoment">
    <w:name w:val="annotation reference"/>
    <w:basedOn w:val="Standardnpsmoodstavce"/>
    <w:uiPriority w:val="99"/>
    <w:semiHidden/>
    <w:unhideWhenUsed/>
    <w:rsid w:val="006B41A1"/>
    <w:rPr>
      <w:sz w:val="16"/>
      <w:szCs w:val="16"/>
    </w:rPr>
  </w:style>
  <w:style w:type="paragraph" w:styleId="Textkomente">
    <w:name w:val="annotation text"/>
    <w:basedOn w:val="Normln"/>
    <w:link w:val="TextkomenteChar"/>
    <w:uiPriority w:val="99"/>
    <w:unhideWhenUsed/>
    <w:rsid w:val="006B41A1"/>
    <w:pPr>
      <w:spacing w:line="240" w:lineRule="auto"/>
    </w:pPr>
    <w:rPr>
      <w:rFonts w:eastAsiaTheme="minorHAnsi"/>
      <w:sz w:val="20"/>
      <w:szCs w:val="20"/>
    </w:rPr>
  </w:style>
  <w:style w:type="character" w:customStyle="1" w:styleId="TextkomenteChar">
    <w:name w:val="Text komentáře Char"/>
    <w:basedOn w:val="Standardnpsmoodstavce"/>
    <w:link w:val="Textkomente"/>
    <w:uiPriority w:val="99"/>
    <w:semiHidden/>
    <w:rsid w:val="006B41A1"/>
    <w:rPr>
      <w:rFonts w:eastAsiaTheme="minorHAnsi"/>
      <w:sz w:val="20"/>
      <w:szCs w:val="20"/>
    </w:rPr>
  </w:style>
  <w:style w:type="paragraph" w:styleId="Revize">
    <w:name w:val="Revision"/>
    <w:hidden/>
    <w:uiPriority w:val="99"/>
    <w:semiHidden/>
    <w:rsid w:val="006B41A1"/>
    <w:pPr>
      <w:spacing w:after="0" w:line="240" w:lineRule="auto"/>
    </w:pPr>
  </w:style>
  <w:style w:type="paragraph" w:styleId="Pedmtkomente">
    <w:name w:val="annotation subject"/>
    <w:basedOn w:val="Textkomente"/>
    <w:next w:val="Textkomente"/>
    <w:link w:val="PedmtkomenteChar"/>
    <w:uiPriority w:val="99"/>
    <w:semiHidden/>
    <w:unhideWhenUsed/>
    <w:rsid w:val="0034611A"/>
    <w:rPr>
      <w:rFonts w:eastAsiaTheme="minorEastAsia"/>
      <w:b/>
      <w:bCs/>
    </w:rPr>
  </w:style>
  <w:style w:type="character" w:customStyle="1" w:styleId="PedmtkomenteChar">
    <w:name w:val="Předmět komentáře Char"/>
    <w:basedOn w:val="TextkomenteChar"/>
    <w:link w:val="Pedmtkomente"/>
    <w:uiPriority w:val="99"/>
    <w:semiHidden/>
    <w:rsid w:val="0034611A"/>
    <w:rPr>
      <w:rFonts w:eastAsiaTheme="minorHAnsi"/>
      <w:b/>
      <w:bCs/>
      <w:sz w:val="20"/>
      <w:szCs w:val="20"/>
    </w:rPr>
  </w:style>
  <w:style w:type="table" w:customStyle="1" w:styleId="Mkatabulky1">
    <w:name w:val="Mřížka tabulky1"/>
    <w:basedOn w:val="Normlntabulka"/>
    <w:next w:val="Mkatabulky"/>
    <w:uiPriority w:val="39"/>
    <w:rsid w:val="00890C63"/>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90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
    <w:link w:val="Odstavecseseznamem1"/>
    <w:locked/>
    <w:rsid w:val="00C327DA"/>
    <w:rPr>
      <w:rFonts w:ascii="Times New Roman" w:eastAsia="Times New Roman" w:hAnsi="Times New Roman"/>
    </w:rPr>
  </w:style>
  <w:style w:type="paragraph" w:customStyle="1" w:styleId="Odstavecseseznamem1">
    <w:name w:val="Odstavec se seznamem1"/>
    <w:aliases w:val="nad 1"/>
    <w:basedOn w:val="Normln"/>
    <w:link w:val="OdstavecseseznamemChar"/>
    <w:qFormat/>
    <w:rsid w:val="00C327DA"/>
    <w:pPr>
      <w:spacing w:after="200"/>
      <w:ind w:left="720"/>
      <w:contextualSpacing/>
    </w:pPr>
    <w:rPr>
      <w:rFonts w:ascii="Times New Roman" w:eastAsia="Times New Roman" w:hAnsi="Times New Roman"/>
    </w:rPr>
  </w:style>
  <w:style w:type="paragraph" w:customStyle="1" w:styleId="textodstavce">
    <w:name w:val="text odstavce"/>
    <w:basedOn w:val="Normln"/>
    <w:link w:val="textodstavceChar"/>
    <w:rsid w:val="003C3910"/>
    <w:pPr>
      <w:numPr>
        <w:numId w:val="2"/>
      </w:numPr>
      <w:tabs>
        <w:tab w:val="left" w:pos="1134"/>
      </w:tabs>
      <w:spacing w:before="120" w:after="120" w:line="240" w:lineRule="auto"/>
      <w:jc w:val="both"/>
      <w:outlineLvl w:val="6"/>
    </w:pPr>
    <w:rPr>
      <w:rFonts w:ascii="Times New Roman" w:eastAsia="Calibri" w:hAnsi="Times New Roman" w:cs="Times New Roman"/>
      <w:sz w:val="24"/>
      <w:szCs w:val="24"/>
      <w:lang w:val="x-none" w:eastAsia="x-none"/>
    </w:rPr>
  </w:style>
  <w:style w:type="character" w:customStyle="1" w:styleId="textodstavceChar">
    <w:name w:val="text odstavce Char"/>
    <w:link w:val="textodstavce"/>
    <w:locked/>
    <w:rsid w:val="003C3910"/>
    <w:rPr>
      <w:rFonts w:ascii="Times New Roman" w:eastAsia="Calibri" w:hAnsi="Times New Roman" w:cs="Times New Roman"/>
      <w:sz w:val="24"/>
      <w:szCs w:val="24"/>
      <w:lang w:val="x-none" w:eastAsia="x-none"/>
    </w:rPr>
  </w:style>
  <w:style w:type="table" w:customStyle="1" w:styleId="Mkatabulky2">
    <w:name w:val="Mřížka tabulky2"/>
    <w:basedOn w:val="Normlntabulka"/>
    <w:next w:val="Mkatabulky"/>
    <w:uiPriority w:val="39"/>
    <w:rsid w:val="00CA1163"/>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C71DF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449A4"/>
    <w:rPr>
      <w:color w:val="954F72" w:themeColor="followedHyperlink"/>
      <w:u w:val="single"/>
    </w:rPr>
  </w:style>
  <w:style w:type="paragraph" w:styleId="Normlnweb">
    <w:name w:val="Normal (Web)"/>
    <w:basedOn w:val="Normln"/>
    <w:uiPriority w:val="99"/>
    <w:semiHidden/>
    <w:unhideWhenUsed/>
    <w:rsid w:val="00ED42BB"/>
    <w:pPr>
      <w:spacing w:before="100" w:beforeAutospacing="1" w:after="100" w:afterAutospacing="1" w:line="240" w:lineRule="auto"/>
    </w:pPr>
    <w:rPr>
      <w:rFonts w:ascii="Calibri" w:eastAsiaTheme="minorHAnsi" w:hAnsi="Calibri" w:cs="Calibri"/>
      <w:sz w:val="22"/>
      <w:szCs w:val="22"/>
      <w:lang w:eastAsia="cs-CZ"/>
    </w:rPr>
  </w:style>
  <w:style w:type="character" w:customStyle="1" w:styleId="Nevyeenzmnka1">
    <w:name w:val="Nevyřešená zmínka1"/>
    <w:basedOn w:val="Standardnpsmoodstavce"/>
    <w:uiPriority w:val="99"/>
    <w:semiHidden/>
    <w:unhideWhenUsed/>
    <w:rsid w:val="005A3F44"/>
    <w:rPr>
      <w:color w:val="605E5C"/>
      <w:shd w:val="clear" w:color="auto" w:fill="E1DFDD"/>
    </w:rPr>
  </w:style>
  <w:style w:type="character" w:customStyle="1" w:styleId="UnresolvedMention">
    <w:name w:val="Unresolved Mention"/>
    <w:basedOn w:val="Standardnpsmoodstavce"/>
    <w:uiPriority w:val="99"/>
    <w:semiHidden/>
    <w:unhideWhenUsed/>
    <w:rsid w:val="0099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0879">
      <w:bodyDiv w:val="1"/>
      <w:marLeft w:val="0"/>
      <w:marRight w:val="0"/>
      <w:marTop w:val="0"/>
      <w:marBottom w:val="0"/>
      <w:divBdr>
        <w:top w:val="none" w:sz="0" w:space="0" w:color="auto"/>
        <w:left w:val="none" w:sz="0" w:space="0" w:color="auto"/>
        <w:bottom w:val="none" w:sz="0" w:space="0" w:color="auto"/>
        <w:right w:val="none" w:sz="0" w:space="0" w:color="auto"/>
      </w:divBdr>
    </w:div>
    <w:div w:id="200241450">
      <w:bodyDiv w:val="1"/>
      <w:marLeft w:val="0"/>
      <w:marRight w:val="0"/>
      <w:marTop w:val="0"/>
      <w:marBottom w:val="0"/>
      <w:divBdr>
        <w:top w:val="none" w:sz="0" w:space="0" w:color="auto"/>
        <w:left w:val="none" w:sz="0" w:space="0" w:color="auto"/>
        <w:bottom w:val="none" w:sz="0" w:space="0" w:color="auto"/>
        <w:right w:val="none" w:sz="0" w:space="0" w:color="auto"/>
      </w:divBdr>
    </w:div>
    <w:div w:id="629433436">
      <w:bodyDiv w:val="1"/>
      <w:marLeft w:val="0"/>
      <w:marRight w:val="0"/>
      <w:marTop w:val="0"/>
      <w:marBottom w:val="0"/>
      <w:divBdr>
        <w:top w:val="none" w:sz="0" w:space="0" w:color="auto"/>
        <w:left w:val="none" w:sz="0" w:space="0" w:color="auto"/>
        <w:bottom w:val="none" w:sz="0" w:space="0" w:color="auto"/>
        <w:right w:val="none" w:sz="0" w:space="0" w:color="auto"/>
      </w:divBdr>
    </w:div>
    <w:div w:id="1174567270">
      <w:bodyDiv w:val="1"/>
      <w:marLeft w:val="0"/>
      <w:marRight w:val="0"/>
      <w:marTop w:val="0"/>
      <w:marBottom w:val="0"/>
      <w:divBdr>
        <w:top w:val="none" w:sz="0" w:space="0" w:color="auto"/>
        <w:left w:val="none" w:sz="0" w:space="0" w:color="auto"/>
        <w:bottom w:val="none" w:sz="0" w:space="0" w:color="auto"/>
        <w:right w:val="none" w:sz="0" w:space="0" w:color="auto"/>
      </w:divBdr>
    </w:div>
    <w:div w:id="1187601979">
      <w:bodyDiv w:val="1"/>
      <w:marLeft w:val="0"/>
      <w:marRight w:val="0"/>
      <w:marTop w:val="0"/>
      <w:marBottom w:val="0"/>
      <w:divBdr>
        <w:top w:val="none" w:sz="0" w:space="0" w:color="auto"/>
        <w:left w:val="none" w:sz="0" w:space="0" w:color="auto"/>
        <w:bottom w:val="none" w:sz="0" w:space="0" w:color="auto"/>
        <w:right w:val="none" w:sz="0" w:space="0" w:color="auto"/>
      </w:divBdr>
    </w:div>
    <w:div w:id="1256401711">
      <w:bodyDiv w:val="1"/>
      <w:marLeft w:val="0"/>
      <w:marRight w:val="0"/>
      <w:marTop w:val="0"/>
      <w:marBottom w:val="0"/>
      <w:divBdr>
        <w:top w:val="none" w:sz="0" w:space="0" w:color="auto"/>
        <w:left w:val="none" w:sz="0" w:space="0" w:color="auto"/>
        <w:bottom w:val="none" w:sz="0" w:space="0" w:color="auto"/>
        <w:right w:val="none" w:sz="0" w:space="0" w:color="auto"/>
      </w:divBdr>
    </w:div>
    <w:div w:id="1513061924">
      <w:bodyDiv w:val="1"/>
      <w:marLeft w:val="0"/>
      <w:marRight w:val="0"/>
      <w:marTop w:val="0"/>
      <w:marBottom w:val="0"/>
      <w:divBdr>
        <w:top w:val="none" w:sz="0" w:space="0" w:color="auto"/>
        <w:left w:val="none" w:sz="0" w:space="0" w:color="auto"/>
        <w:bottom w:val="none" w:sz="0" w:space="0" w:color="auto"/>
        <w:right w:val="none" w:sz="0" w:space="0" w:color="auto"/>
      </w:divBdr>
    </w:div>
    <w:div w:id="1583295360">
      <w:bodyDiv w:val="1"/>
      <w:marLeft w:val="0"/>
      <w:marRight w:val="0"/>
      <w:marTop w:val="0"/>
      <w:marBottom w:val="0"/>
      <w:divBdr>
        <w:top w:val="none" w:sz="0" w:space="0" w:color="auto"/>
        <w:left w:val="none" w:sz="0" w:space="0" w:color="auto"/>
        <w:bottom w:val="none" w:sz="0" w:space="0" w:color="auto"/>
        <w:right w:val="none" w:sz="0" w:space="0" w:color="auto"/>
      </w:divBdr>
    </w:div>
    <w:div w:id="1599214440">
      <w:bodyDiv w:val="1"/>
      <w:marLeft w:val="0"/>
      <w:marRight w:val="0"/>
      <w:marTop w:val="0"/>
      <w:marBottom w:val="0"/>
      <w:divBdr>
        <w:top w:val="none" w:sz="0" w:space="0" w:color="auto"/>
        <w:left w:val="none" w:sz="0" w:space="0" w:color="auto"/>
        <w:bottom w:val="none" w:sz="0" w:space="0" w:color="auto"/>
        <w:right w:val="none" w:sz="0" w:space="0" w:color="auto"/>
      </w:divBdr>
    </w:div>
    <w:div w:id="17251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mt.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mt.cz/vzdelavani/stredni-vzdelavan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mt.cz/ministerstvo/opatreni-obecne-povahy-uprava-podminek-konani-maturitnich" TargetMode="External"/><Relationship Id="rId5" Type="http://schemas.openxmlformats.org/officeDocument/2006/relationships/numbering" Target="numbering.xml"/><Relationship Id="rId15" Type="http://schemas.openxmlformats.org/officeDocument/2006/relationships/hyperlink" Target="http://www.msmt.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mt.cz/vzdelavani/stredni-vzdelavani/jednotne-zkusebni-schema-spolecne-casti-maturitni-zkousky-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45FA-BA27-4F6F-86B5-7221FA99C126}">
  <ds:schemaRef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dd24b7f9-e3ee-43c2-949c-e36816f2a2d5"/>
    <ds:schemaRef ds:uri="http://schemas.microsoft.com/office/2006/metadata/properties"/>
  </ds:schemaRefs>
</ds:datastoreItem>
</file>

<file path=customXml/itemProps2.xml><?xml version="1.0" encoding="utf-8"?>
<ds:datastoreItem xmlns:ds="http://schemas.openxmlformats.org/officeDocument/2006/customXml" ds:itemID="{4885CE9D-C616-4F97-B21A-D4796207F149}">
  <ds:schemaRefs>
    <ds:schemaRef ds:uri="http://schemas.microsoft.com/sharepoint/v3/contenttype/forms"/>
  </ds:schemaRefs>
</ds:datastoreItem>
</file>

<file path=customXml/itemProps3.xml><?xml version="1.0" encoding="utf-8"?>
<ds:datastoreItem xmlns:ds="http://schemas.openxmlformats.org/officeDocument/2006/customXml" ds:itemID="{3340CC16-BD6B-4182-820A-7A82B692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8FDAF-D23E-473A-9DBC-23AC0F99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5460</Words>
  <Characters>32216</Characters>
  <Application>Microsoft Office Word</Application>
  <DocSecurity>4</DocSecurity>
  <Lines>268</Lines>
  <Paragraphs>75</Paragraphs>
  <ScaleCrop>false</ScaleCrop>
  <HeadingPairs>
    <vt:vector size="2" baseType="variant">
      <vt:variant>
        <vt:lpstr>Název</vt:lpstr>
      </vt:variant>
      <vt:variant>
        <vt:i4>1</vt:i4>
      </vt:variant>
    </vt:vector>
  </HeadingPairs>
  <TitlesOfParts>
    <vt:vector size="1" baseType="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37601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subject/>
  <dc:creator>Králová Andrea</dc:creator>
  <cp:keywords/>
  <dc:description/>
  <cp:lastModifiedBy>Jermanová Eva</cp:lastModifiedBy>
  <cp:revision>2</cp:revision>
  <cp:lastPrinted>2020-12-29T10:07:00Z</cp:lastPrinted>
  <dcterms:created xsi:type="dcterms:W3CDTF">2021-02-15T15:26:00Z</dcterms:created>
  <dcterms:modified xsi:type="dcterms:W3CDTF">2021-02-15T15:26:00Z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