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601DD" w14:textId="218C864A" w:rsidR="00247ACF" w:rsidRDefault="58B7F503" w:rsidP="00F10B50">
      <w:pPr>
        <w:spacing w:after="240"/>
        <w:jc w:val="right"/>
        <w:rPr>
          <w:b/>
          <w:bCs/>
        </w:rPr>
      </w:pPr>
      <w:bookmarkStart w:id="0" w:name="_Hlk50721893"/>
      <w:bookmarkStart w:id="1" w:name="_GoBack"/>
      <w:bookmarkEnd w:id="1"/>
      <w:r w:rsidRPr="1A8DE7E6">
        <w:rPr>
          <w:b/>
          <w:bCs/>
        </w:rPr>
        <w:t>Příloha metodiky</w:t>
      </w:r>
    </w:p>
    <w:p w14:paraId="4D0C29DF" w14:textId="439F2DBE" w:rsidR="00247ACF" w:rsidRPr="00F10B50" w:rsidRDefault="58B7F503" w:rsidP="1A8DE7E6">
      <w:pPr>
        <w:spacing w:after="240"/>
        <w:jc w:val="center"/>
        <w:rPr>
          <w:b/>
          <w:bCs/>
          <w:u w:val="single"/>
        </w:rPr>
      </w:pPr>
      <w:r w:rsidRPr="00F10B50">
        <w:rPr>
          <w:b/>
          <w:bCs/>
          <w:u w:val="single"/>
        </w:rPr>
        <w:t>Maturitní zkoušky</w:t>
      </w:r>
    </w:p>
    <w:p w14:paraId="77CB7234" w14:textId="43556FAD" w:rsidR="00247ACF" w:rsidRPr="00F10B50" w:rsidRDefault="58B7F503" w:rsidP="1A8DE7E6">
      <w:pPr>
        <w:spacing w:after="240"/>
        <w:jc w:val="center"/>
        <w:rPr>
          <w:b/>
          <w:bCs/>
          <w:u w:val="single"/>
        </w:rPr>
      </w:pPr>
      <w:r w:rsidRPr="00F10B50">
        <w:rPr>
          <w:b/>
          <w:bCs/>
          <w:u w:val="single"/>
        </w:rPr>
        <w:t>Platné znění opatření obecné povahy ve znění dodatku</w:t>
      </w:r>
    </w:p>
    <w:p w14:paraId="2AE98909" w14:textId="27F8FFE2" w:rsidR="00C12E82" w:rsidRPr="00B13090" w:rsidRDefault="00247ACF" w:rsidP="1A8DE7E6">
      <w:pPr>
        <w:spacing w:after="240"/>
        <w:jc w:val="center"/>
        <w:rPr>
          <w:b/>
          <w:bCs/>
        </w:rPr>
      </w:pPr>
      <w:r w:rsidRPr="00B13090">
        <w:rPr>
          <w:b/>
          <w:bCs/>
        </w:rPr>
        <w:t xml:space="preserve">I. </w:t>
      </w:r>
    </w:p>
    <w:p w14:paraId="730F9668" w14:textId="17DD9FA4" w:rsidR="00E66654" w:rsidRPr="00B13090" w:rsidRDefault="0D3D15F3" w:rsidP="196F766D">
      <w:pPr>
        <w:spacing w:after="120"/>
        <w:jc w:val="both"/>
        <w:rPr>
          <w:b/>
          <w:bCs/>
        </w:rPr>
      </w:pPr>
      <w:r w:rsidRPr="00B13090">
        <w:rPr>
          <w:b/>
          <w:bCs/>
        </w:rPr>
        <w:t>Ž</w:t>
      </w:r>
      <w:r w:rsidR="278E276E" w:rsidRPr="00B13090">
        <w:rPr>
          <w:b/>
          <w:bCs/>
        </w:rPr>
        <w:t>ák</w:t>
      </w:r>
      <w:r w:rsidRPr="00B13090">
        <w:rPr>
          <w:b/>
          <w:bCs/>
        </w:rPr>
        <w:t>, který je ve školním roce 2020/2021 žákem</w:t>
      </w:r>
      <w:r w:rsidR="278E276E" w:rsidRPr="00B13090">
        <w:rPr>
          <w:b/>
          <w:bCs/>
        </w:rPr>
        <w:t xml:space="preserve"> </w:t>
      </w:r>
      <w:r w:rsidR="16E2086D" w:rsidRPr="00B13090">
        <w:rPr>
          <w:b/>
          <w:bCs/>
        </w:rPr>
        <w:t>posledního ročníku oboru vzdělání, ve kterém se dosahuje středního vzdělání s maturitní zkouškou</w:t>
      </w:r>
      <w:r w:rsidR="4EAC567C" w:rsidRPr="00B13090">
        <w:rPr>
          <w:b/>
          <w:bCs/>
        </w:rPr>
        <w:t>, žák</w:t>
      </w:r>
      <w:r w:rsidRPr="00B13090">
        <w:rPr>
          <w:b/>
          <w:bCs/>
        </w:rPr>
        <w:t>em</w:t>
      </w:r>
      <w:r w:rsidR="4EAC567C" w:rsidRPr="00B13090">
        <w:rPr>
          <w:b/>
          <w:bCs/>
        </w:rPr>
        <w:t xml:space="preserve"> čtvrtého ročníku šestiletého vzdělávacího programu konzervatoře</w:t>
      </w:r>
      <w:r w:rsidR="0D2541A7" w:rsidRPr="00B13090">
        <w:rPr>
          <w:b/>
          <w:bCs/>
        </w:rPr>
        <w:t xml:space="preserve"> </w:t>
      </w:r>
      <w:r w:rsidR="1A8F7615" w:rsidRPr="00B13090">
        <w:rPr>
          <w:b/>
          <w:bCs/>
        </w:rPr>
        <w:t>a</w:t>
      </w:r>
      <w:r w:rsidR="611CCAFB" w:rsidRPr="00B13090">
        <w:rPr>
          <w:b/>
          <w:bCs/>
        </w:rPr>
        <w:t xml:space="preserve"> žák</w:t>
      </w:r>
      <w:r w:rsidRPr="00B13090">
        <w:rPr>
          <w:b/>
          <w:bCs/>
        </w:rPr>
        <w:t>em</w:t>
      </w:r>
      <w:r w:rsidR="611CCAFB" w:rsidRPr="00B13090">
        <w:rPr>
          <w:b/>
          <w:bCs/>
        </w:rPr>
        <w:t xml:space="preserve"> posledního ročníku osmiletého vzdělávacího programu konzervatoře</w:t>
      </w:r>
      <w:r w:rsidR="278E276E" w:rsidRPr="00B13090">
        <w:rPr>
          <w:b/>
          <w:bCs/>
        </w:rPr>
        <w:t xml:space="preserve">, </w:t>
      </w:r>
      <w:r w:rsidRPr="00B13090">
        <w:rPr>
          <w:b/>
          <w:bCs/>
        </w:rPr>
        <w:t xml:space="preserve">může konat maturitní zkoušku, pokud </w:t>
      </w:r>
      <w:r w:rsidR="278E276E" w:rsidRPr="00B13090">
        <w:rPr>
          <w:b/>
          <w:bCs/>
        </w:rPr>
        <w:t>prospěl v prvním pololetí školního roku 2020/2021</w:t>
      </w:r>
      <w:r w:rsidR="055F433E" w:rsidRPr="00B13090">
        <w:rPr>
          <w:b/>
          <w:bCs/>
        </w:rPr>
        <w:t xml:space="preserve">. </w:t>
      </w:r>
      <w:bookmarkStart w:id="2" w:name="_Hlk62665679"/>
      <w:r w:rsidR="00293C8A" w:rsidRPr="00B13090">
        <w:rPr>
          <w:b/>
          <w:bCs/>
        </w:rPr>
        <w:t>U žáka, který je ve školním roce 2020/2021 žákem posledního ročníku oboru vzdělání, ve kterém se dosahuje středního vzdělání s maturitní zkouškou, žákem čtvrtého ročníku šestiletého vzdělávacího programu konzervatoře a žákem posledního ročníku osmiletého vzdělávacího programu konzervatoře, se ne</w:t>
      </w:r>
      <w:r w:rsidR="001B3880" w:rsidRPr="00B13090">
        <w:rPr>
          <w:b/>
          <w:bCs/>
        </w:rPr>
        <w:t>použije</w:t>
      </w:r>
      <w:r w:rsidR="00293C8A" w:rsidRPr="00B13090">
        <w:rPr>
          <w:b/>
          <w:bCs/>
        </w:rPr>
        <w:t xml:space="preserve"> pravidlo </w:t>
      </w:r>
      <w:bookmarkEnd w:id="2"/>
      <w:r w:rsidR="00293C8A" w:rsidRPr="00B13090">
        <w:rPr>
          <w:b/>
          <w:bCs/>
        </w:rPr>
        <w:t xml:space="preserve">v ustanovení </w:t>
      </w:r>
      <w:r w:rsidR="278E276E" w:rsidRPr="00B13090">
        <w:rPr>
          <w:b/>
          <w:bCs/>
        </w:rPr>
        <w:t>§ 78a odst. 3</w:t>
      </w:r>
      <w:r w:rsidR="27B3EE53" w:rsidRPr="00B13090">
        <w:rPr>
          <w:b/>
          <w:bCs/>
        </w:rPr>
        <w:t xml:space="preserve"> a §</w:t>
      </w:r>
      <w:r w:rsidR="1A8F7615" w:rsidRPr="00B13090">
        <w:rPr>
          <w:b/>
          <w:bCs/>
        </w:rPr>
        <w:t> </w:t>
      </w:r>
      <w:r w:rsidR="27B3EE53" w:rsidRPr="00B13090">
        <w:rPr>
          <w:b/>
          <w:bCs/>
        </w:rPr>
        <w:t>79 odst. 6 věty první</w:t>
      </w:r>
      <w:r w:rsidR="278E276E" w:rsidRPr="00B13090">
        <w:rPr>
          <w:b/>
          <w:bCs/>
        </w:rPr>
        <w:t xml:space="preserve"> školského zákona.</w:t>
      </w:r>
    </w:p>
    <w:p w14:paraId="5C364863" w14:textId="4679CC94" w:rsidR="00C12E82" w:rsidRDefault="00C12E82" w:rsidP="00C12E82">
      <w:pPr>
        <w:spacing w:after="240"/>
        <w:jc w:val="center"/>
        <w:rPr>
          <w:b/>
          <w:bCs/>
        </w:rPr>
      </w:pPr>
      <w:r>
        <w:rPr>
          <w:b/>
          <w:bCs/>
        </w:rPr>
        <w:t>I</w:t>
      </w:r>
      <w:r w:rsidR="00F02C75">
        <w:rPr>
          <w:b/>
          <w:bCs/>
        </w:rPr>
        <w:t>I</w:t>
      </w:r>
      <w:r>
        <w:rPr>
          <w:b/>
          <w:bCs/>
        </w:rPr>
        <w:t>.</w:t>
      </w:r>
    </w:p>
    <w:p w14:paraId="3322A7C1" w14:textId="46701333" w:rsidR="00C12E82" w:rsidRPr="00B13090" w:rsidRDefault="00C12E82" w:rsidP="196F766D">
      <w:pPr>
        <w:spacing w:after="240"/>
        <w:jc w:val="both"/>
        <w:rPr>
          <w:b/>
          <w:bCs/>
        </w:rPr>
      </w:pPr>
      <w:r w:rsidRPr="00B13090">
        <w:rPr>
          <w:b/>
          <w:bCs/>
        </w:rPr>
        <w:t xml:space="preserve">Žák </w:t>
      </w:r>
      <w:r w:rsidR="00887C7F" w:rsidRPr="00B13090">
        <w:rPr>
          <w:b/>
          <w:bCs/>
        </w:rPr>
        <w:t xml:space="preserve">ve školním roce 2020/2021 </w:t>
      </w:r>
      <w:r w:rsidR="00EA6AA6" w:rsidRPr="00B13090">
        <w:rPr>
          <w:b/>
          <w:bCs/>
        </w:rPr>
        <w:t xml:space="preserve">prospěl </w:t>
      </w:r>
      <w:r w:rsidRPr="00B13090">
        <w:rPr>
          <w:b/>
          <w:bCs/>
        </w:rPr>
        <w:t xml:space="preserve">v prvním pololetí posledního ročníku oboru vzdělání, </w:t>
      </w:r>
      <w:r w:rsidR="00661481" w:rsidRPr="00B13090">
        <w:rPr>
          <w:b/>
          <w:bCs/>
        </w:rPr>
        <w:t>ve kterém se dosahuje středního vzdělání s maturitní zkoušk</w:t>
      </w:r>
      <w:r w:rsidR="00973317" w:rsidRPr="00B13090">
        <w:rPr>
          <w:b/>
          <w:bCs/>
        </w:rPr>
        <w:t>ou,</w:t>
      </w:r>
      <w:r w:rsidR="0063790B" w:rsidRPr="00B13090">
        <w:rPr>
          <w:b/>
          <w:bCs/>
        </w:rPr>
        <w:t xml:space="preserve"> čtvrtého ročníku šestiletého vzdělávacího programu konzervatoře </w:t>
      </w:r>
      <w:r w:rsidR="00D53E6D" w:rsidRPr="00B13090">
        <w:rPr>
          <w:b/>
          <w:bCs/>
        </w:rPr>
        <w:t>a</w:t>
      </w:r>
      <w:r w:rsidR="0063790B" w:rsidRPr="00B13090">
        <w:rPr>
          <w:b/>
          <w:bCs/>
        </w:rPr>
        <w:t xml:space="preserve"> posledního ročníku osmiletého vzdělávacího programu konzervatoře</w:t>
      </w:r>
      <w:r w:rsidR="0062387A" w:rsidRPr="00B13090">
        <w:rPr>
          <w:b/>
          <w:bCs/>
        </w:rPr>
        <w:t xml:space="preserve">, pokud </w:t>
      </w:r>
      <w:r w:rsidR="0032470F" w:rsidRPr="00B13090">
        <w:rPr>
          <w:b/>
          <w:bCs/>
        </w:rPr>
        <w:t xml:space="preserve">prospěl ze všech povinných předmětů. Žákovi, který </w:t>
      </w:r>
      <w:r w:rsidRPr="00B13090">
        <w:rPr>
          <w:b/>
          <w:bCs/>
        </w:rPr>
        <w:t xml:space="preserve">neprospěl nebo nemohl být hodnocen, určí </w:t>
      </w:r>
      <w:r w:rsidR="0032470F" w:rsidRPr="00B13090">
        <w:rPr>
          <w:b/>
          <w:bCs/>
        </w:rPr>
        <w:t xml:space="preserve">ředitel školy </w:t>
      </w:r>
      <w:r w:rsidRPr="00B13090">
        <w:rPr>
          <w:b/>
          <w:bCs/>
        </w:rPr>
        <w:t xml:space="preserve">termín </w:t>
      </w:r>
      <w:r w:rsidR="0032470F" w:rsidRPr="00B13090">
        <w:rPr>
          <w:b/>
          <w:bCs/>
        </w:rPr>
        <w:t xml:space="preserve">konání opravné </w:t>
      </w:r>
      <w:r w:rsidR="00081A6F" w:rsidRPr="00B13090">
        <w:rPr>
          <w:b/>
          <w:bCs/>
        </w:rPr>
        <w:t xml:space="preserve">nebo náhradní </w:t>
      </w:r>
      <w:r w:rsidR="0032470F" w:rsidRPr="00B13090">
        <w:rPr>
          <w:b/>
          <w:bCs/>
        </w:rPr>
        <w:t>zkoušky</w:t>
      </w:r>
      <w:r w:rsidR="001D1FAF" w:rsidRPr="00B13090">
        <w:rPr>
          <w:b/>
          <w:bCs/>
        </w:rPr>
        <w:t xml:space="preserve"> tak, aby se tato zkouška konala</w:t>
      </w:r>
      <w:r w:rsidR="000C10D5" w:rsidRPr="00B13090">
        <w:rPr>
          <w:b/>
          <w:bCs/>
        </w:rPr>
        <w:t xml:space="preserve"> do 30. června 2021</w:t>
      </w:r>
      <w:r w:rsidR="7B60F6FA" w:rsidRPr="00B13090">
        <w:rPr>
          <w:b/>
          <w:bCs/>
        </w:rPr>
        <w:t xml:space="preserve">. Požádá-li o to žák, umožní ředitel školy vykonání </w:t>
      </w:r>
      <w:r w:rsidR="00AC557E" w:rsidRPr="00B13090">
        <w:rPr>
          <w:b/>
          <w:bCs/>
        </w:rPr>
        <w:t xml:space="preserve">této </w:t>
      </w:r>
      <w:r w:rsidR="7B60F6FA" w:rsidRPr="00B13090">
        <w:rPr>
          <w:b/>
          <w:bCs/>
        </w:rPr>
        <w:t xml:space="preserve">zkoušky </w:t>
      </w:r>
      <w:r w:rsidR="00032F51" w:rsidRPr="00B13090">
        <w:rPr>
          <w:b/>
          <w:bCs/>
        </w:rPr>
        <w:t xml:space="preserve">tak, aby se konala </w:t>
      </w:r>
      <w:r w:rsidR="0032470F" w:rsidRPr="00B13090">
        <w:rPr>
          <w:b/>
          <w:bCs/>
        </w:rPr>
        <w:t>do 31. března 2021</w:t>
      </w:r>
      <w:r w:rsidR="00081A6F" w:rsidRPr="00B13090">
        <w:rPr>
          <w:b/>
          <w:bCs/>
        </w:rPr>
        <w:t xml:space="preserve">. </w:t>
      </w:r>
      <w:r w:rsidR="00A96CE9" w:rsidRPr="00B13090">
        <w:rPr>
          <w:b/>
          <w:bCs/>
        </w:rPr>
        <w:t>Pokud žák prospěl v prvním pololetí do 31. března</w:t>
      </w:r>
      <w:r w:rsidR="001D1FAF" w:rsidRPr="00B13090">
        <w:rPr>
          <w:b/>
          <w:bCs/>
        </w:rPr>
        <w:t xml:space="preserve"> 2021</w:t>
      </w:r>
      <w:r w:rsidR="00C91F29" w:rsidRPr="00B13090">
        <w:rPr>
          <w:b/>
          <w:bCs/>
        </w:rPr>
        <w:t xml:space="preserve">, může konat </w:t>
      </w:r>
      <w:r w:rsidR="00F20548" w:rsidRPr="00B13090">
        <w:rPr>
          <w:b/>
          <w:bCs/>
        </w:rPr>
        <w:t xml:space="preserve">řádný termín </w:t>
      </w:r>
      <w:r w:rsidR="00C91F29" w:rsidRPr="00B13090">
        <w:rPr>
          <w:b/>
          <w:bCs/>
        </w:rPr>
        <w:t>maturitní zkoušk</w:t>
      </w:r>
      <w:r w:rsidR="00F20548" w:rsidRPr="00B13090">
        <w:rPr>
          <w:b/>
          <w:bCs/>
        </w:rPr>
        <w:t>y</w:t>
      </w:r>
      <w:r w:rsidR="00C91F29" w:rsidRPr="00B13090">
        <w:rPr>
          <w:b/>
          <w:bCs/>
        </w:rPr>
        <w:t xml:space="preserve"> v jarním zkušebním období</w:t>
      </w:r>
      <w:r w:rsidR="00F20548" w:rsidRPr="00B13090">
        <w:rPr>
          <w:b/>
          <w:bCs/>
        </w:rPr>
        <w:t xml:space="preserve"> 2021</w:t>
      </w:r>
      <w:r w:rsidR="00456322" w:rsidRPr="00B13090">
        <w:rPr>
          <w:b/>
          <w:bCs/>
        </w:rPr>
        <w:t>. P</w:t>
      </w:r>
      <w:r w:rsidR="00C91F29" w:rsidRPr="00B13090">
        <w:rPr>
          <w:b/>
          <w:bCs/>
        </w:rPr>
        <w:t xml:space="preserve">okud žák prospěl v prvním pololetí do 30. </w:t>
      </w:r>
      <w:r w:rsidR="1794EC52" w:rsidRPr="00B13090">
        <w:rPr>
          <w:b/>
          <w:bCs/>
        </w:rPr>
        <w:t>č</w:t>
      </w:r>
      <w:r w:rsidR="00C91F29" w:rsidRPr="00B13090">
        <w:rPr>
          <w:b/>
          <w:bCs/>
        </w:rPr>
        <w:t>ervna</w:t>
      </w:r>
      <w:r w:rsidR="712BD66E" w:rsidRPr="00B13090">
        <w:rPr>
          <w:b/>
          <w:bCs/>
        </w:rPr>
        <w:t xml:space="preserve"> 2021</w:t>
      </w:r>
      <w:r w:rsidR="00C91F29" w:rsidRPr="00B13090">
        <w:rPr>
          <w:b/>
          <w:bCs/>
        </w:rPr>
        <w:t>, může konat</w:t>
      </w:r>
      <w:r w:rsidR="00F20548" w:rsidRPr="00B13090">
        <w:rPr>
          <w:b/>
          <w:bCs/>
        </w:rPr>
        <w:t xml:space="preserve"> řádný termín</w:t>
      </w:r>
      <w:r w:rsidR="00C91F29" w:rsidRPr="00B13090">
        <w:rPr>
          <w:b/>
          <w:bCs/>
        </w:rPr>
        <w:t xml:space="preserve"> maturitní zkoušk</w:t>
      </w:r>
      <w:r w:rsidR="00F20548" w:rsidRPr="00B13090">
        <w:rPr>
          <w:b/>
          <w:bCs/>
        </w:rPr>
        <w:t>y</w:t>
      </w:r>
      <w:r w:rsidR="00C91F29" w:rsidRPr="00B13090">
        <w:rPr>
          <w:b/>
          <w:bCs/>
        </w:rPr>
        <w:t xml:space="preserve"> v</w:t>
      </w:r>
      <w:r w:rsidR="00F20548" w:rsidRPr="00B13090">
        <w:rPr>
          <w:b/>
          <w:bCs/>
        </w:rPr>
        <w:t> podzimním zkušební</w:t>
      </w:r>
      <w:r w:rsidR="00887C7F" w:rsidRPr="00B13090">
        <w:rPr>
          <w:b/>
          <w:bCs/>
        </w:rPr>
        <w:t>m</w:t>
      </w:r>
      <w:r w:rsidR="00F20548" w:rsidRPr="00B13090">
        <w:rPr>
          <w:b/>
          <w:bCs/>
        </w:rPr>
        <w:t xml:space="preserve"> období 2021. </w:t>
      </w:r>
      <w:r w:rsidR="00081A6F" w:rsidRPr="00B13090">
        <w:rPr>
          <w:b/>
          <w:bCs/>
        </w:rPr>
        <w:t xml:space="preserve">Opravná </w:t>
      </w:r>
      <w:r w:rsidR="4B1C6A80" w:rsidRPr="00B13090">
        <w:rPr>
          <w:b/>
          <w:bCs/>
        </w:rPr>
        <w:t xml:space="preserve">a náhradní </w:t>
      </w:r>
      <w:r w:rsidR="00081A6F" w:rsidRPr="00B13090">
        <w:rPr>
          <w:b/>
          <w:bCs/>
        </w:rPr>
        <w:t xml:space="preserve">zkouška </w:t>
      </w:r>
      <w:r w:rsidR="00887C7F" w:rsidRPr="00B13090">
        <w:rPr>
          <w:b/>
          <w:bCs/>
        </w:rPr>
        <w:t xml:space="preserve">podle věty druhé a třetí </w:t>
      </w:r>
      <w:r w:rsidR="00081A6F" w:rsidRPr="00B13090">
        <w:rPr>
          <w:b/>
          <w:bCs/>
        </w:rPr>
        <w:t>je komisionální.</w:t>
      </w:r>
      <w:r w:rsidR="00884139" w:rsidRPr="00B13090">
        <w:rPr>
          <w:b/>
          <w:bCs/>
        </w:rPr>
        <w:t xml:space="preserve"> </w:t>
      </w:r>
      <w:r w:rsidRPr="00B13090">
        <w:rPr>
          <w:b/>
          <w:bCs/>
        </w:rPr>
        <w:t>Ustanovení § 69 odst. 5</w:t>
      </w:r>
      <w:r w:rsidR="001D1FAF" w:rsidRPr="00B13090">
        <w:rPr>
          <w:b/>
          <w:bCs/>
        </w:rPr>
        <w:t xml:space="preserve"> věty první</w:t>
      </w:r>
      <w:r w:rsidRPr="00B13090">
        <w:rPr>
          <w:b/>
          <w:bCs/>
        </w:rPr>
        <w:t xml:space="preserve"> školského zákona se nepoužije</w:t>
      </w:r>
      <w:r w:rsidR="00884139" w:rsidRPr="00B13090">
        <w:rPr>
          <w:b/>
          <w:bCs/>
        </w:rPr>
        <w:t>.</w:t>
      </w:r>
    </w:p>
    <w:p w14:paraId="549D6896" w14:textId="77777777" w:rsidR="00877F99" w:rsidRPr="00C12E82" w:rsidRDefault="00877F99" w:rsidP="196F766D">
      <w:pPr>
        <w:spacing w:after="240"/>
        <w:jc w:val="both"/>
        <w:rPr>
          <w:b/>
          <w:bCs/>
        </w:rPr>
      </w:pPr>
    </w:p>
    <w:p w14:paraId="3801422D" w14:textId="222C747A" w:rsidR="00101EF9" w:rsidRDefault="00101EF9" w:rsidP="00101EF9">
      <w:pPr>
        <w:spacing w:after="240"/>
        <w:jc w:val="center"/>
        <w:rPr>
          <w:rFonts w:cstheme="minorHAnsi"/>
          <w:b/>
          <w:bCs/>
        </w:rPr>
      </w:pPr>
      <w:r>
        <w:rPr>
          <w:rFonts w:cstheme="minorHAnsi"/>
          <w:b/>
          <w:bCs/>
        </w:rPr>
        <w:t>III.</w:t>
      </w:r>
    </w:p>
    <w:p w14:paraId="23547D5C" w14:textId="11D11EBA" w:rsidR="00101EF9" w:rsidRPr="001764A1" w:rsidRDefault="09982274" w:rsidP="196F766D">
      <w:pPr>
        <w:spacing w:after="240"/>
        <w:jc w:val="both"/>
        <w:rPr>
          <w:b/>
          <w:bCs/>
        </w:rPr>
      </w:pPr>
      <w:r w:rsidRPr="7DB50CBB">
        <w:rPr>
          <w:b/>
          <w:bCs/>
        </w:rPr>
        <w:t xml:space="preserve">V </w:t>
      </w:r>
      <w:r w:rsidR="6D84FC0E" w:rsidRPr="7DB50CBB">
        <w:rPr>
          <w:b/>
          <w:bCs/>
        </w:rPr>
        <w:t>jarním a podzimním zkušebním období 2021</w:t>
      </w:r>
      <w:r w:rsidRPr="7DB50CBB">
        <w:rPr>
          <w:b/>
          <w:bCs/>
        </w:rPr>
        <w:t xml:space="preserve"> </w:t>
      </w:r>
      <w:r w:rsidR="33B07618" w:rsidRPr="7DB50CBB">
        <w:rPr>
          <w:b/>
          <w:bCs/>
        </w:rPr>
        <w:t xml:space="preserve">trvá </w:t>
      </w:r>
      <w:r w:rsidRPr="7DB50CBB">
        <w:rPr>
          <w:b/>
          <w:bCs/>
        </w:rPr>
        <w:t xml:space="preserve">didaktický test ze zkušebního předmětu český jazyk a literatura 85 minut, ze zkušebního předmětu cizí jazyk 110 minut, z toho 40 minut poslechová část testu a 70 minut část testu ověřující čtení a jazykové vědomosti </w:t>
      </w:r>
      <w:r w:rsidR="2555EE86" w:rsidRPr="7DB50CBB">
        <w:rPr>
          <w:b/>
          <w:bCs/>
        </w:rPr>
        <w:t>a dovednosti</w:t>
      </w:r>
      <w:r w:rsidR="163AB96B" w:rsidRPr="7DB50CBB">
        <w:rPr>
          <w:b/>
          <w:bCs/>
        </w:rPr>
        <w:t xml:space="preserve"> a</w:t>
      </w:r>
      <w:r w:rsidRPr="7DB50CBB">
        <w:rPr>
          <w:b/>
          <w:bCs/>
        </w:rPr>
        <w:t xml:space="preserve"> ze zkušební</w:t>
      </w:r>
      <w:r w:rsidR="2E2A0596" w:rsidRPr="7DB50CBB">
        <w:rPr>
          <w:b/>
          <w:bCs/>
        </w:rPr>
        <w:t>ho</w:t>
      </w:r>
      <w:r w:rsidRPr="7DB50CBB">
        <w:rPr>
          <w:b/>
          <w:bCs/>
        </w:rPr>
        <w:t xml:space="preserve"> předmětu matematika 135 minut.</w:t>
      </w:r>
    </w:p>
    <w:p w14:paraId="616401C4" w14:textId="32457A50" w:rsidR="00101EF9" w:rsidRDefault="00C17553" w:rsidP="00101EF9">
      <w:pPr>
        <w:spacing w:after="240"/>
        <w:jc w:val="center"/>
        <w:rPr>
          <w:rFonts w:cstheme="minorHAnsi"/>
          <w:b/>
          <w:bCs/>
        </w:rPr>
      </w:pPr>
      <w:r>
        <w:rPr>
          <w:rFonts w:cstheme="minorHAnsi"/>
          <w:b/>
          <w:bCs/>
        </w:rPr>
        <w:t>I</w:t>
      </w:r>
      <w:r w:rsidR="00101EF9">
        <w:rPr>
          <w:rFonts w:cstheme="minorHAnsi"/>
          <w:b/>
          <w:bCs/>
        </w:rPr>
        <w:t>V.</w:t>
      </w:r>
    </w:p>
    <w:p w14:paraId="54A49E5C" w14:textId="763552F9" w:rsidR="00101EF9" w:rsidRDefault="00C16A00" w:rsidP="00101EF9">
      <w:pPr>
        <w:spacing w:after="240"/>
        <w:jc w:val="both"/>
        <w:rPr>
          <w:b/>
        </w:rPr>
      </w:pPr>
      <w:r w:rsidRPr="728D5C10">
        <w:rPr>
          <w:b/>
        </w:rPr>
        <w:t xml:space="preserve">Ten, kdo je přihlášen ke konání povinné nebo nepovinné zkoušky společné části maturitní zkoušky v jarním zkušebním období 2021 a kdo </w:t>
      </w:r>
      <w:r w:rsidR="00101EF9" w:rsidRPr="728D5C10">
        <w:rPr>
          <w:b/>
        </w:rPr>
        <w:t xml:space="preserve">se v souladu se školským zákonem </w:t>
      </w:r>
      <w:r w:rsidR="0001335D" w:rsidRPr="728D5C10">
        <w:rPr>
          <w:b/>
        </w:rPr>
        <w:t xml:space="preserve">z konání této zkoušky </w:t>
      </w:r>
      <w:r w:rsidR="00101EF9" w:rsidRPr="728D5C10">
        <w:rPr>
          <w:b/>
        </w:rPr>
        <w:t xml:space="preserve">omluví z důvodu onemocnění COVID-19 nebo z důvodu nařízené karantény spojené s tímto onemocněním, může konat tuto zkoušku v mimořádném termínu. Přihlášku k mimořádnému termínu konání této zkoušky podává řediteli školy, ve které měl konat řádný termín, </w:t>
      </w:r>
      <w:r w:rsidR="35B02609" w:rsidRPr="728D5C10">
        <w:rPr>
          <w:b/>
          <w:bCs/>
        </w:rPr>
        <w:t>současně s</w:t>
      </w:r>
      <w:r w:rsidR="00877F99">
        <w:rPr>
          <w:b/>
          <w:bCs/>
        </w:rPr>
        <w:t> </w:t>
      </w:r>
      <w:r w:rsidR="35B02609" w:rsidRPr="728D5C10">
        <w:rPr>
          <w:b/>
          <w:bCs/>
        </w:rPr>
        <w:t xml:space="preserve">omluvou </w:t>
      </w:r>
      <w:r w:rsidR="00101EF9" w:rsidRPr="728D5C10">
        <w:rPr>
          <w:b/>
          <w:bCs/>
        </w:rPr>
        <w:t xml:space="preserve">do 10. </w:t>
      </w:r>
      <w:r w:rsidR="00101EF9" w:rsidRPr="728D5C10">
        <w:rPr>
          <w:b/>
        </w:rPr>
        <w:t>května 2021</w:t>
      </w:r>
      <w:r w:rsidR="00E922F5" w:rsidRPr="728D5C10">
        <w:rPr>
          <w:b/>
        </w:rPr>
        <w:t>;</w:t>
      </w:r>
      <w:r w:rsidR="005F2D19" w:rsidRPr="728D5C10">
        <w:rPr>
          <w:b/>
        </w:rPr>
        <w:t xml:space="preserve"> ř</w:t>
      </w:r>
      <w:r w:rsidR="00E922F5" w:rsidRPr="728D5C10">
        <w:rPr>
          <w:b/>
        </w:rPr>
        <w:t xml:space="preserve">editel školy předá </w:t>
      </w:r>
      <w:r w:rsidR="7E4F688F" w:rsidRPr="728D5C10">
        <w:rPr>
          <w:b/>
          <w:bCs/>
        </w:rPr>
        <w:t xml:space="preserve">informaci o omluvení žáka </w:t>
      </w:r>
      <w:r w:rsidR="00984230">
        <w:rPr>
          <w:b/>
          <w:bCs/>
        </w:rPr>
        <w:t xml:space="preserve">a </w:t>
      </w:r>
      <w:r w:rsidR="00E922F5" w:rsidRPr="728D5C10">
        <w:rPr>
          <w:b/>
        </w:rPr>
        <w:t>údaje z</w:t>
      </w:r>
      <w:r w:rsidR="00F16D2C" w:rsidRPr="728D5C10">
        <w:rPr>
          <w:b/>
        </w:rPr>
        <w:t> </w:t>
      </w:r>
      <w:r w:rsidR="00E922F5" w:rsidRPr="728D5C10">
        <w:rPr>
          <w:b/>
        </w:rPr>
        <w:t>přihlášk</w:t>
      </w:r>
      <w:r w:rsidR="005F2D19" w:rsidRPr="728D5C10">
        <w:rPr>
          <w:b/>
        </w:rPr>
        <w:t>y</w:t>
      </w:r>
      <w:r w:rsidR="00F16D2C" w:rsidRPr="728D5C10">
        <w:rPr>
          <w:b/>
        </w:rPr>
        <w:t xml:space="preserve"> </w:t>
      </w:r>
      <w:r w:rsidR="00F16D2C" w:rsidRPr="728D5C10">
        <w:rPr>
          <w:b/>
        </w:rPr>
        <w:lastRenderedPageBreak/>
        <w:t>Centru pro zjišťování výsledků vzdělávání</w:t>
      </w:r>
      <w:r w:rsidR="00E922F5" w:rsidRPr="728D5C10">
        <w:rPr>
          <w:b/>
        </w:rPr>
        <w:t xml:space="preserve"> </w:t>
      </w:r>
      <w:r w:rsidR="66540B92" w:rsidRPr="728D5C10">
        <w:rPr>
          <w:b/>
          <w:bCs/>
        </w:rPr>
        <w:t xml:space="preserve">prostřednictvím informačního systému Centra pro zjišťování výsledků vzdělávání </w:t>
      </w:r>
      <w:r w:rsidR="00E922F5" w:rsidRPr="728D5C10">
        <w:rPr>
          <w:b/>
        </w:rPr>
        <w:t>d</w:t>
      </w:r>
      <w:r w:rsidR="005F2D19" w:rsidRPr="728D5C10">
        <w:rPr>
          <w:b/>
        </w:rPr>
        <w:t>o 11. května 2021.</w:t>
      </w:r>
    </w:p>
    <w:p w14:paraId="4A5C0750" w14:textId="2E720DC7" w:rsidR="00101EF9" w:rsidRDefault="00101EF9" w:rsidP="00101EF9">
      <w:pPr>
        <w:spacing w:after="240"/>
        <w:jc w:val="center"/>
        <w:rPr>
          <w:rFonts w:cstheme="minorHAnsi"/>
          <w:b/>
          <w:bCs/>
        </w:rPr>
      </w:pPr>
      <w:r>
        <w:rPr>
          <w:rFonts w:cstheme="minorHAnsi"/>
          <w:b/>
          <w:bCs/>
        </w:rPr>
        <w:t>V.</w:t>
      </w:r>
    </w:p>
    <w:p w14:paraId="47916460" w14:textId="25829EBC" w:rsidR="00101EF9" w:rsidRDefault="00101EF9" w:rsidP="00101EF9">
      <w:pPr>
        <w:spacing w:after="240"/>
        <w:jc w:val="both"/>
        <w:rPr>
          <w:b/>
        </w:rPr>
      </w:pPr>
      <w:r w:rsidRPr="5042523C">
        <w:rPr>
          <w:b/>
          <w:bCs/>
        </w:rPr>
        <w:t>Žák, který je</w:t>
      </w:r>
      <w:r w:rsidR="693CA55E" w:rsidRPr="5042523C">
        <w:rPr>
          <w:b/>
          <w:bCs/>
        </w:rPr>
        <w:t xml:space="preserve"> ve školním roce 2020/2021</w:t>
      </w:r>
      <w:r w:rsidRPr="5042523C">
        <w:rPr>
          <w:b/>
        </w:rPr>
        <w:t xml:space="preserve"> žákem posledního ročníku oboru vzdělání 53-41-M/01 Zdravotnický asistent; 53-41-M/02 Nutriční asistent; 53-41-M/03 Praktická sestra; 53-41-M/04 Masér ve zdravotnictví; 53-43-M/01 Laboratorní asistent; 53-44-M/01 </w:t>
      </w:r>
      <w:proofErr w:type="spellStart"/>
      <w:r w:rsidRPr="5042523C">
        <w:rPr>
          <w:b/>
        </w:rPr>
        <w:t>Ortoticko</w:t>
      </w:r>
      <w:proofErr w:type="spellEnd"/>
      <w:r w:rsidRPr="5042523C">
        <w:rPr>
          <w:b/>
        </w:rPr>
        <w:t xml:space="preserve"> – protetický technik; 53-44-M/03 Asistent zubního technika; 75-41-M/01 Sociální činnost; 75-31-M/01 Předškolní a mimoškolní pedagogika, 53-41-L/51 Zdravotnický asistent, 75-41-L/51 Sociální činnost denní formy vzdělávání</w:t>
      </w:r>
      <w:r w:rsidR="3E580399" w:rsidRPr="5042523C">
        <w:rPr>
          <w:b/>
          <w:bCs/>
        </w:rPr>
        <w:t>,</w:t>
      </w:r>
      <w:r w:rsidRPr="5042523C">
        <w:rPr>
          <w:b/>
        </w:rPr>
        <w:t xml:space="preserve">  </w:t>
      </w:r>
    </w:p>
    <w:p w14:paraId="2FC48853" w14:textId="33C4957F" w:rsidR="00101EF9" w:rsidRDefault="00101EF9" w:rsidP="00101EF9">
      <w:pPr>
        <w:pStyle w:val="Odstavecseseznamem"/>
        <w:numPr>
          <w:ilvl w:val="0"/>
          <w:numId w:val="13"/>
        </w:numPr>
        <w:spacing w:after="240"/>
        <w:jc w:val="both"/>
        <w:rPr>
          <w:rFonts w:eastAsiaTheme="minorEastAsia"/>
          <w:b/>
        </w:rPr>
      </w:pPr>
      <w:r w:rsidRPr="5042523C">
        <w:rPr>
          <w:b/>
          <w:bCs/>
        </w:rPr>
        <w:t xml:space="preserve">může konat </w:t>
      </w:r>
      <w:r w:rsidR="2592ED3F" w:rsidRPr="5042523C">
        <w:rPr>
          <w:b/>
          <w:bCs/>
        </w:rPr>
        <w:t>povinnou</w:t>
      </w:r>
      <w:r w:rsidRPr="5042523C">
        <w:rPr>
          <w:b/>
          <w:bCs/>
        </w:rPr>
        <w:t xml:space="preserve"> zkoušku</w:t>
      </w:r>
      <w:r w:rsidR="02AC2BFF" w:rsidRPr="5042523C">
        <w:rPr>
          <w:b/>
          <w:bCs/>
        </w:rPr>
        <w:t xml:space="preserve"> společné části maturitní zkoušky</w:t>
      </w:r>
      <w:r w:rsidRPr="5042523C">
        <w:rPr>
          <w:b/>
          <w:bCs/>
        </w:rPr>
        <w:t xml:space="preserve"> v mimořádném termínu</w:t>
      </w:r>
      <w:r w:rsidR="029901F2" w:rsidRPr="5042523C">
        <w:rPr>
          <w:b/>
          <w:bCs/>
        </w:rPr>
        <w:t>, pokud v řádném termínu v jarním zkušebním období 2021 u této zkoušky neuspěl a</w:t>
      </w:r>
      <w:r w:rsidRPr="5042523C">
        <w:rPr>
          <w:b/>
          <w:bCs/>
        </w:rPr>
        <w:t xml:space="preserve"> pokud v období od 12. října 2020 do dne konání </w:t>
      </w:r>
      <w:r w:rsidR="13144943" w:rsidRPr="5042523C">
        <w:rPr>
          <w:b/>
          <w:bCs/>
        </w:rPr>
        <w:t>řádného termínu</w:t>
      </w:r>
      <w:r w:rsidRPr="1D29AEFF">
        <w:rPr>
          <w:b/>
        </w:rPr>
        <w:t xml:space="preserve"> </w:t>
      </w:r>
      <w:r w:rsidR="00392BB1" w:rsidRPr="1D29AEFF">
        <w:rPr>
          <w:b/>
        </w:rPr>
        <w:t>povinné zkoušky společné části maturitní zkoušky</w:t>
      </w:r>
      <w:r w:rsidRPr="1D29AEFF">
        <w:rPr>
          <w:b/>
        </w:rPr>
        <w:t xml:space="preserve"> odpracoval nejméně 160 hodin v rámci uložené pracovní povinnosti podle krizového zákona nebo na základě svého rozhodnutí </w:t>
      </w:r>
      <w:r w:rsidR="00A0192C" w:rsidRPr="1D29AEFF">
        <w:rPr>
          <w:b/>
        </w:rPr>
        <w:t>u orgánů ochrany veřejného zdraví, u</w:t>
      </w:r>
      <w:r w:rsidR="00877F99">
        <w:rPr>
          <w:b/>
        </w:rPr>
        <w:t> </w:t>
      </w:r>
      <w:r w:rsidR="00A0192C" w:rsidRPr="1D29AEFF">
        <w:rPr>
          <w:b/>
        </w:rPr>
        <w:t>poskytovatelů zdravotnické záchranné služby, u poskytovatelů zdravotních služeb lůžkové péče, u poskytovatelů sociálních služeb v zařízení domovů pro osoby se zdravotním postižením, domovů pro seniory a domovů se zvláštním režimem a všem odlehčovacím sociálním službám v pobytové formě (podle §</w:t>
      </w:r>
      <w:r w:rsidR="70F6BF4B" w:rsidRPr="5042523C">
        <w:rPr>
          <w:b/>
          <w:bCs/>
        </w:rPr>
        <w:t xml:space="preserve"> </w:t>
      </w:r>
      <w:r w:rsidR="00A0192C" w:rsidRPr="1D29AEFF">
        <w:rPr>
          <w:b/>
        </w:rPr>
        <w:t>48, 49, 50 a 44 zákona č. 108/2006 Sb., o</w:t>
      </w:r>
      <w:r w:rsidR="00877F99">
        <w:rPr>
          <w:b/>
        </w:rPr>
        <w:t> </w:t>
      </w:r>
      <w:r w:rsidR="00A0192C" w:rsidRPr="1D29AEFF">
        <w:rPr>
          <w:b/>
        </w:rPr>
        <w:t>sociálních službách), u zařízení sociálních služeb a u zařízení pro děti vyžadující okamžitou pomoc</w:t>
      </w:r>
      <w:r w:rsidRPr="009A3545">
        <w:rPr>
          <w:b/>
          <w:color w:val="000000" w:themeColor="text1"/>
        </w:rPr>
        <w:t>.</w:t>
      </w:r>
      <w:r w:rsidRPr="1D29AEFF">
        <w:rPr>
          <w:b/>
        </w:rPr>
        <w:t xml:space="preserve"> Přihlášku k mimořádnému termínu konání této zkoušky spolu</w:t>
      </w:r>
      <w:r w:rsidR="09982274" w:rsidRPr="1D29AEFF">
        <w:rPr>
          <w:b/>
          <w:bCs/>
        </w:rPr>
        <w:t xml:space="preserve"> </w:t>
      </w:r>
      <w:r w:rsidR="2DDFA190" w:rsidRPr="009A3545">
        <w:rPr>
          <w:b/>
          <w:bCs/>
        </w:rPr>
        <w:t>s</w:t>
      </w:r>
      <w:r w:rsidRPr="1D29AEFF">
        <w:rPr>
          <w:b/>
        </w:rPr>
        <w:t xml:space="preserve"> doložením výše uvedených skutečností podává </w:t>
      </w:r>
      <w:r w:rsidR="2E4E3B12" w:rsidRPr="5042523C">
        <w:rPr>
          <w:b/>
          <w:bCs/>
        </w:rPr>
        <w:t xml:space="preserve">žák </w:t>
      </w:r>
      <w:r w:rsidRPr="1D29AEFF">
        <w:rPr>
          <w:b/>
        </w:rPr>
        <w:t>řediteli školy, ve které konal řádný termín, do 18. května 2021</w:t>
      </w:r>
      <w:r w:rsidR="005F2D19" w:rsidRPr="1D29AEFF">
        <w:rPr>
          <w:b/>
        </w:rPr>
        <w:t xml:space="preserve">; ředitel školy předá údaje z přihlášky </w:t>
      </w:r>
      <w:r w:rsidR="00F16D2C" w:rsidRPr="1D29AEFF">
        <w:rPr>
          <w:b/>
        </w:rPr>
        <w:t xml:space="preserve">Centru pro zjišťování výsledků vzdělávání </w:t>
      </w:r>
      <w:r w:rsidR="005F2D19" w:rsidRPr="1D29AEFF">
        <w:rPr>
          <w:b/>
        </w:rPr>
        <w:t>do 19.</w:t>
      </w:r>
      <w:r w:rsidR="00877F99">
        <w:rPr>
          <w:b/>
        </w:rPr>
        <w:t> </w:t>
      </w:r>
      <w:r w:rsidR="005F2D19" w:rsidRPr="728D5C10">
        <w:rPr>
          <w:b/>
          <w:bCs/>
        </w:rPr>
        <w:t>května 2021</w:t>
      </w:r>
      <w:r w:rsidR="0438FD30" w:rsidRPr="728D5C10">
        <w:rPr>
          <w:b/>
          <w:bCs/>
        </w:rPr>
        <w:t xml:space="preserve"> prostřednictví informačního systému Centra pro zjišťování výsledků vzdělávání</w:t>
      </w:r>
      <w:r w:rsidRPr="728D5C10">
        <w:rPr>
          <w:b/>
          <w:bCs/>
        </w:rPr>
        <w:t>, a</w:t>
      </w:r>
    </w:p>
    <w:p w14:paraId="21AE9CA4" w14:textId="17A7F62A" w:rsidR="00101EF9" w:rsidRPr="00877F99" w:rsidRDefault="00101EF9" w:rsidP="00101EF9">
      <w:pPr>
        <w:pStyle w:val="Odstavecseseznamem"/>
        <w:numPr>
          <w:ilvl w:val="0"/>
          <w:numId w:val="13"/>
        </w:numPr>
        <w:spacing w:after="240"/>
        <w:jc w:val="both"/>
        <w:rPr>
          <w:b/>
        </w:rPr>
      </w:pPr>
      <w:r w:rsidRPr="007245DB">
        <w:rPr>
          <w:b/>
          <w:bCs/>
        </w:rPr>
        <w:t>může konat opravnou zkoušku</w:t>
      </w:r>
      <w:r>
        <w:rPr>
          <w:b/>
          <w:bCs/>
        </w:rPr>
        <w:t xml:space="preserve"> povinné zkoušky </w:t>
      </w:r>
      <w:r w:rsidRPr="002D6D9B">
        <w:rPr>
          <w:b/>
        </w:rPr>
        <w:t xml:space="preserve">společné části </w:t>
      </w:r>
      <w:r>
        <w:rPr>
          <w:b/>
          <w:bCs/>
        </w:rPr>
        <w:t xml:space="preserve">maturitní zkoušky </w:t>
      </w:r>
      <w:r w:rsidRPr="007245DB">
        <w:rPr>
          <w:b/>
          <w:bCs/>
        </w:rPr>
        <w:t xml:space="preserve">nejvýše třikrát z každé zkoušky. </w:t>
      </w:r>
      <w:r>
        <w:rPr>
          <w:b/>
          <w:bCs/>
        </w:rPr>
        <w:t>Konání zkoušky společné části v mimořádném termínu žáka, který neuspěl u řádného termínu</w:t>
      </w:r>
      <w:r w:rsidR="4C8F071F" w:rsidRPr="5042523C">
        <w:rPr>
          <w:b/>
          <w:bCs/>
        </w:rPr>
        <w:t>,</w:t>
      </w:r>
      <w:r>
        <w:rPr>
          <w:b/>
          <w:bCs/>
        </w:rPr>
        <w:t xml:space="preserve"> se do počtu opravných zkoušek </w:t>
      </w:r>
      <w:r w:rsidRPr="004F3BB5">
        <w:rPr>
          <w:b/>
          <w:bCs/>
        </w:rPr>
        <w:t>započítává.</w:t>
      </w:r>
      <w:r>
        <w:rPr>
          <w:b/>
          <w:bCs/>
        </w:rPr>
        <w:t xml:space="preserve"> </w:t>
      </w:r>
      <w:r w:rsidRPr="007245DB">
        <w:rPr>
          <w:b/>
          <w:bCs/>
        </w:rPr>
        <w:t>Ustanovení § 81 odst. 2 věty první školského zákona se nepoužije.</w:t>
      </w:r>
    </w:p>
    <w:p w14:paraId="219B789C" w14:textId="77777777" w:rsidR="00877F99" w:rsidRPr="00877F99" w:rsidRDefault="00877F99" w:rsidP="00877F99">
      <w:pPr>
        <w:spacing w:after="240"/>
        <w:ind w:left="360"/>
        <w:jc w:val="both"/>
        <w:rPr>
          <w:b/>
        </w:rPr>
      </w:pPr>
    </w:p>
    <w:p w14:paraId="42BBF3CE" w14:textId="68876667" w:rsidR="00101EF9" w:rsidRDefault="00101EF9" w:rsidP="00101EF9">
      <w:pPr>
        <w:spacing w:after="240"/>
        <w:jc w:val="center"/>
        <w:rPr>
          <w:rFonts w:cstheme="minorHAnsi"/>
          <w:b/>
          <w:bCs/>
        </w:rPr>
      </w:pPr>
      <w:r>
        <w:rPr>
          <w:rFonts w:cstheme="minorHAnsi"/>
          <w:b/>
          <w:bCs/>
        </w:rPr>
        <w:t>VI.</w:t>
      </w:r>
    </w:p>
    <w:p w14:paraId="3F84F077" w14:textId="5B8F8527" w:rsidR="00101EF9" w:rsidRDefault="00101EF9" w:rsidP="00101EF9">
      <w:pPr>
        <w:spacing w:after="240"/>
        <w:jc w:val="both"/>
        <w:rPr>
          <w:rFonts w:cstheme="minorHAnsi"/>
          <w:b/>
          <w:bCs/>
        </w:rPr>
      </w:pPr>
      <w:r>
        <w:rPr>
          <w:rFonts w:cstheme="minorHAnsi"/>
          <w:b/>
          <w:bCs/>
        </w:rPr>
        <w:t xml:space="preserve">Mimořádný termín podle výroku </w:t>
      </w:r>
      <w:r w:rsidR="00793B36">
        <w:rPr>
          <w:rFonts w:cstheme="minorHAnsi"/>
          <w:b/>
          <w:bCs/>
        </w:rPr>
        <w:t>IV. a V</w:t>
      </w:r>
      <w:r>
        <w:rPr>
          <w:rFonts w:cstheme="minorHAnsi"/>
          <w:b/>
          <w:bCs/>
        </w:rPr>
        <w:t>. se koná ve dnech 14. až 16. června 2021 ve školách, které určí Centrum pro zjišťování výsledků vzdělávání. Ředitel školy, ve které žák konal nebo měl konat řádný termín zkoušky společné části maturitní zkoušky, zašle žákovi pozvánku ke konání této zkoušky v mimořádném termínu. Ustanovení § 81 odst. 1 věty první se nepoužije.</w:t>
      </w:r>
    </w:p>
    <w:p w14:paraId="3598C8D2" w14:textId="3EDFFEE4" w:rsidR="00101EF9" w:rsidRDefault="00101EF9" w:rsidP="00101EF9">
      <w:pPr>
        <w:spacing w:after="240"/>
        <w:jc w:val="center"/>
        <w:rPr>
          <w:rFonts w:cstheme="minorHAnsi"/>
          <w:b/>
          <w:bCs/>
        </w:rPr>
      </w:pPr>
      <w:r>
        <w:rPr>
          <w:rFonts w:cstheme="minorHAnsi"/>
          <w:b/>
          <w:bCs/>
        </w:rPr>
        <w:t>VII.</w:t>
      </w:r>
    </w:p>
    <w:p w14:paraId="415CDE08" w14:textId="08BCA074" w:rsidR="00101EF9" w:rsidRPr="007D3642" w:rsidRDefault="00101EF9" w:rsidP="00101EF9">
      <w:pPr>
        <w:spacing w:after="240"/>
        <w:jc w:val="both"/>
        <w:rPr>
          <w:b/>
          <w:bCs/>
        </w:rPr>
      </w:pPr>
      <w:r w:rsidRPr="007D3642">
        <w:rPr>
          <w:b/>
          <w:bCs/>
        </w:rPr>
        <w:t xml:space="preserve">Žádost o přezkoumání průběhu a výsledku </w:t>
      </w:r>
      <w:r>
        <w:rPr>
          <w:b/>
          <w:bCs/>
        </w:rPr>
        <w:t>zkoušky společné části maturitní zkoušky</w:t>
      </w:r>
      <w:r w:rsidRPr="007D3642">
        <w:rPr>
          <w:b/>
          <w:bCs/>
        </w:rPr>
        <w:t xml:space="preserve"> konané v mimořádném termínu nebo </w:t>
      </w:r>
      <w:r>
        <w:rPr>
          <w:b/>
          <w:bCs/>
        </w:rPr>
        <w:t xml:space="preserve">o přezkoumání </w:t>
      </w:r>
      <w:r w:rsidRPr="007D3642">
        <w:rPr>
          <w:b/>
          <w:bCs/>
        </w:rPr>
        <w:t xml:space="preserve">rozhodnutí o vyloučení z této zkoušky lze podat </w:t>
      </w:r>
      <w:r>
        <w:rPr>
          <w:b/>
          <w:bCs/>
        </w:rPr>
        <w:t xml:space="preserve">ministerstvu </w:t>
      </w:r>
      <w:r w:rsidRPr="007D3642">
        <w:rPr>
          <w:b/>
          <w:bCs/>
        </w:rPr>
        <w:t xml:space="preserve">do </w:t>
      </w:r>
      <w:r w:rsidR="00E9276B" w:rsidRPr="00877F99">
        <w:rPr>
          <w:b/>
          <w:bCs/>
        </w:rPr>
        <w:t>13</w:t>
      </w:r>
      <w:r w:rsidRPr="00877F99">
        <w:rPr>
          <w:b/>
          <w:bCs/>
        </w:rPr>
        <w:t>. července 2021</w:t>
      </w:r>
      <w:r w:rsidRPr="009A3545">
        <w:rPr>
          <w:b/>
          <w:bCs/>
        </w:rPr>
        <w:t>;</w:t>
      </w:r>
      <w:r w:rsidR="0028565B">
        <w:rPr>
          <w:b/>
          <w:bCs/>
        </w:rPr>
        <w:t xml:space="preserve"> </w:t>
      </w:r>
      <w:r>
        <w:rPr>
          <w:b/>
          <w:bCs/>
        </w:rPr>
        <w:t>u</w:t>
      </w:r>
      <w:r w:rsidRPr="007D3642">
        <w:rPr>
          <w:b/>
          <w:bCs/>
        </w:rPr>
        <w:t xml:space="preserve">stanovení § 82 odst. 3 školského zákona se </w:t>
      </w:r>
      <w:r>
        <w:rPr>
          <w:b/>
          <w:bCs/>
        </w:rPr>
        <w:t xml:space="preserve">v tomto případě </w:t>
      </w:r>
      <w:r w:rsidRPr="007D3642">
        <w:rPr>
          <w:b/>
          <w:bCs/>
        </w:rPr>
        <w:t>nepoužije.</w:t>
      </w:r>
      <w:r>
        <w:rPr>
          <w:b/>
          <w:bCs/>
        </w:rPr>
        <w:t xml:space="preserve"> </w:t>
      </w:r>
      <w:r w:rsidRPr="00B259D3">
        <w:rPr>
          <w:b/>
          <w:bCs/>
        </w:rPr>
        <w:t>Pokud by žákovi po přezkoumání jeho žádosti o přezkum mimořádného termínu zkoušky vznikl nárok na druhý náhradní termín, koná žák zkoušku pouze v jednom náhradním termínu.</w:t>
      </w:r>
    </w:p>
    <w:p w14:paraId="1A02092E" w14:textId="7412ED8D" w:rsidR="00C12E82" w:rsidRPr="00247ACF" w:rsidRDefault="00B259D3" w:rsidP="00C12E82">
      <w:pPr>
        <w:spacing w:after="240"/>
        <w:jc w:val="center"/>
        <w:rPr>
          <w:b/>
          <w:bCs/>
        </w:rPr>
      </w:pPr>
      <w:r>
        <w:rPr>
          <w:b/>
          <w:bCs/>
        </w:rPr>
        <w:t>V</w:t>
      </w:r>
      <w:r w:rsidR="00C12E82">
        <w:rPr>
          <w:b/>
          <w:bCs/>
        </w:rPr>
        <w:t>I</w:t>
      </w:r>
      <w:r w:rsidR="00BC7037">
        <w:rPr>
          <w:b/>
          <w:bCs/>
        </w:rPr>
        <w:t>II</w:t>
      </w:r>
      <w:r w:rsidR="00C12E82">
        <w:rPr>
          <w:b/>
          <w:bCs/>
        </w:rPr>
        <w:t>.</w:t>
      </w:r>
    </w:p>
    <w:p w14:paraId="550311D1" w14:textId="6345B2E7" w:rsidR="00247ACF" w:rsidRDefault="00247ACF" w:rsidP="0D1F0490">
      <w:pPr>
        <w:spacing w:after="240"/>
        <w:jc w:val="both"/>
        <w:rPr>
          <w:b/>
          <w:highlight w:val="green"/>
        </w:rPr>
      </w:pPr>
      <w:r w:rsidRPr="00F05063">
        <w:rPr>
          <w:b/>
          <w:bCs/>
        </w:rPr>
        <w:lastRenderedPageBreak/>
        <w:t xml:space="preserve">Období pro konání </w:t>
      </w:r>
      <w:r w:rsidR="00661481">
        <w:rPr>
          <w:b/>
          <w:bCs/>
        </w:rPr>
        <w:t>profilové části maturitní zkoušky v jarním zkušebním období 2021 se prodlužuje do 25. června 2021, s výjimkou období pro konání praktické zkoušky profilové části maturitní zkoušky, kterou lze konat do 27. srpna 2021. Konkrétní termíny konání jednotlivých zkoušek st</w:t>
      </w:r>
      <w:r w:rsidR="00970462">
        <w:rPr>
          <w:b/>
          <w:bCs/>
        </w:rPr>
        <w:t>an</w:t>
      </w:r>
      <w:r w:rsidR="00661481">
        <w:rPr>
          <w:b/>
          <w:bCs/>
        </w:rPr>
        <w:t xml:space="preserve">oví ředitel školy. </w:t>
      </w:r>
      <w:r w:rsidR="0079258B">
        <w:rPr>
          <w:b/>
          <w:bCs/>
        </w:rPr>
        <w:t xml:space="preserve">Přihlášku </w:t>
      </w:r>
      <w:r w:rsidR="007B415B">
        <w:rPr>
          <w:b/>
          <w:bCs/>
        </w:rPr>
        <w:t xml:space="preserve">k </w:t>
      </w:r>
      <w:r w:rsidR="00F37E4F">
        <w:rPr>
          <w:b/>
          <w:bCs/>
        </w:rPr>
        <w:t xml:space="preserve">opravné nebo náhradní zkoušce profilové části maturitní zkoušky </w:t>
      </w:r>
      <w:r w:rsidR="00F16D2C">
        <w:rPr>
          <w:b/>
          <w:bCs/>
        </w:rPr>
        <w:t xml:space="preserve">žák podává do 30. června 2021; ředitel </w:t>
      </w:r>
      <w:r w:rsidR="00BB5172">
        <w:rPr>
          <w:b/>
          <w:bCs/>
        </w:rPr>
        <w:t xml:space="preserve">školy </w:t>
      </w:r>
      <w:r w:rsidR="00F16D2C">
        <w:rPr>
          <w:b/>
          <w:bCs/>
        </w:rPr>
        <w:t xml:space="preserve">předá údaje z přihlášky </w:t>
      </w:r>
      <w:r w:rsidR="00F16D2C" w:rsidRPr="0D1F0490">
        <w:rPr>
          <w:b/>
        </w:rPr>
        <w:t xml:space="preserve">Centru pro zjišťování výsledků vzdělávání do 2. </w:t>
      </w:r>
      <w:r w:rsidR="00F16D2C" w:rsidRPr="0366FD12">
        <w:rPr>
          <w:b/>
          <w:bCs/>
        </w:rPr>
        <w:t>července 2021</w:t>
      </w:r>
      <w:r w:rsidR="62B4219E" w:rsidRPr="0366FD12">
        <w:rPr>
          <w:b/>
          <w:bCs/>
        </w:rPr>
        <w:t xml:space="preserve"> prostřednictvím informačního systému Centra pro zjišťování výsledků vzdělávání</w:t>
      </w:r>
      <w:r w:rsidR="00E349CA" w:rsidRPr="0366FD12">
        <w:rPr>
          <w:b/>
          <w:bCs/>
        </w:rPr>
        <w:t xml:space="preserve">; </w:t>
      </w:r>
      <w:r w:rsidR="00E349CA" w:rsidRPr="00877F99">
        <w:rPr>
          <w:b/>
          <w:bCs/>
        </w:rPr>
        <w:t>u</w:t>
      </w:r>
      <w:r w:rsidR="005F7595" w:rsidRPr="009A3545">
        <w:rPr>
          <w:b/>
          <w:bCs/>
        </w:rPr>
        <w:t xml:space="preserve">stanovení § 4 odst. 1 písm. b) a odst. 5 písm. b) vyhlášky </w:t>
      </w:r>
      <w:r w:rsidR="00A02369" w:rsidRPr="00877F99">
        <w:rPr>
          <w:b/>
          <w:bCs/>
        </w:rPr>
        <w:t xml:space="preserve">č. </w:t>
      </w:r>
      <w:r w:rsidR="005F7595" w:rsidRPr="009A3545">
        <w:rPr>
          <w:b/>
          <w:bCs/>
        </w:rPr>
        <w:t xml:space="preserve">177/2009 Sb. se </w:t>
      </w:r>
      <w:r w:rsidR="1221554A" w:rsidRPr="00877F99">
        <w:rPr>
          <w:b/>
          <w:bCs/>
        </w:rPr>
        <w:t>nepoužije</w:t>
      </w:r>
      <w:r w:rsidR="00853696">
        <w:rPr>
          <w:b/>
          <w:bCs/>
        </w:rPr>
        <w:t>.</w:t>
      </w:r>
    </w:p>
    <w:p w14:paraId="6DE7B721" w14:textId="660B97B2" w:rsidR="00F95C87" w:rsidRPr="00F05063" w:rsidRDefault="00F95C87" w:rsidP="00F95C87">
      <w:pPr>
        <w:spacing w:after="240"/>
        <w:jc w:val="center"/>
        <w:rPr>
          <w:rFonts w:cstheme="minorHAnsi"/>
          <w:b/>
          <w:bCs/>
        </w:rPr>
      </w:pPr>
      <w:r>
        <w:rPr>
          <w:b/>
          <w:bCs/>
        </w:rPr>
        <w:t>I</w:t>
      </w:r>
      <w:r w:rsidR="00CE756C">
        <w:rPr>
          <w:b/>
          <w:bCs/>
        </w:rPr>
        <w:t>X</w:t>
      </w:r>
      <w:r>
        <w:rPr>
          <w:b/>
          <w:bCs/>
        </w:rPr>
        <w:t>.</w:t>
      </w:r>
    </w:p>
    <w:p w14:paraId="7ED41676" w14:textId="3DAA64D4" w:rsidR="00F95C87" w:rsidRDefault="3809A82F" w:rsidP="196F766D">
      <w:pPr>
        <w:spacing w:after="240"/>
        <w:jc w:val="both"/>
        <w:rPr>
          <w:b/>
          <w:bCs/>
        </w:rPr>
      </w:pPr>
      <w:r w:rsidRPr="196F766D">
        <w:rPr>
          <w:b/>
          <w:bCs/>
        </w:rPr>
        <w:t>Koná-li žák ve školním roce 2020/2021 praktickou zkoušku maturitní zkoušky v řádném termínu v</w:t>
      </w:r>
      <w:r w:rsidR="00853696">
        <w:rPr>
          <w:b/>
          <w:bCs/>
        </w:rPr>
        <w:t> </w:t>
      </w:r>
      <w:r w:rsidRPr="196F766D">
        <w:rPr>
          <w:b/>
          <w:bCs/>
        </w:rPr>
        <w:t xml:space="preserve">červenci nebo srpnu, období předcházející dni konání praktické zkoušky je </w:t>
      </w:r>
      <w:r w:rsidR="7F22B8CD" w:rsidRPr="196F766D">
        <w:rPr>
          <w:b/>
          <w:bCs/>
        </w:rPr>
        <w:t xml:space="preserve">pro něj </w:t>
      </w:r>
      <w:r w:rsidRPr="196F766D">
        <w:rPr>
          <w:b/>
          <w:bCs/>
        </w:rPr>
        <w:t xml:space="preserve">obdobím školního vyučování. V tomto období </w:t>
      </w:r>
      <w:r w:rsidR="0079258B" w:rsidRPr="196F766D">
        <w:rPr>
          <w:b/>
          <w:bCs/>
        </w:rPr>
        <w:t>se koná</w:t>
      </w:r>
      <w:r w:rsidRPr="196F766D">
        <w:rPr>
          <w:b/>
          <w:bCs/>
        </w:rPr>
        <w:t xml:space="preserve"> </w:t>
      </w:r>
      <w:r w:rsidR="21E6253D" w:rsidRPr="196F766D">
        <w:rPr>
          <w:b/>
          <w:bCs/>
        </w:rPr>
        <w:t xml:space="preserve">pouze </w:t>
      </w:r>
      <w:r w:rsidRPr="196F766D">
        <w:rPr>
          <w:b/>
          <w:bCs/>
        </w:rPr>
        <w:t xml:space="preserve">praktické vyučování podle rozvrhu stanoveného ředitelem školy. </w:t>
      </w:r>
      <w:r w:rsidR="00551CBB" w:rsidRPr="00B13090">
        <w:rPr>
          <w:b/>
          <w:bCs/>
        </w:rPr>
        <w:t>Obdobně to platí pro žáky, kteří zkoušku v tomto termínu nekonají proto, že prospěli v prvním pololetí až v období od 1. dubna 2021 do 30. června 2021.</w:t>
      </w:r>
    </w:p>
    <w:p w14:paraId="53EA620F" w14:textId="65C78551" w:rsidR="00970462" w:rsidRDefault="007D3642" w:rsidP="0033086E">
      <w:pPr>
        <w:spacing w:after="240"/>
        <w:jc w:val="center"/>
        <w:rPr>
          <w:rFonts w:cstheme="minorHAnsi"/>
          <w:b/>
          <w:bCs/>
        </w:rPr>
      </w:pPr>
      <w:r>
        <w:rPr>
          <w:rFonts w:cstheme="minorHAnsi"/>
          <w:b/>
          <w:bCs/>
        </w:rPr>
        <w:t>X.</w:t>
      </w:r>
    </w:p>
    <w:p w14:paraId="7976B2E4" w14:textId="45CDE37F" w:rsidR="00FF1DCF" w:rsidRPr="009A3545" w:rsidRDefault="002E596E" w:rsidP="007D3AF0">
      <w:pPr>
        <w:spacing w:after="240"/>
        <w:jc w:val="both"/>
        <w:rPr>
          <w:b/>
        </w:rPr>
      </w:pPr>
      <w:r>
        <w:rPr>
          <w:b/>
          <w:bCs/>
        </w:rPr>
        <w:t xml:space="preserve">V jarním zkušebním období 2021 žák </w:t>
      </w:r>
      <w:r w:rsidR="007D3AF0">
        <w:rPr>
          <w:b/>
        </w:rPr>
        <w:t>posledního ročníku oboru vzdělání, ve kterém se dosahuje středního vzdělání s maturitní zkouškou</w:t>
      </w:r>
      <w:r w:rsidR="00745819">
        <w:rPr>
          <w:b/>
        </w:rPr>
        <w:t>,</w:t>
      </w:r>
      <w:r w:rsidR="00A569E6">
        <w:rPr>
          <w:b/>
        </w:rPr>
        <w:t xml:space="preserve"> žák čtvrtého ročníku šestiletého vzdělávacího programu konzervatoře </w:t>
      </w:r>
      <w:r w:rsidR="00055CBB">
        <w:rPr>
          <w:b/>
        </w:rPr>
        <w:t>a</w:t>
      </w:r>
      <w:r w:rsidR="00A569E6">
        <w:rPr>
          <w:b/>
        </w:rPr>
        <w:t xml:space="preserve"> žák posledního ročníku osmiletého vzdělávacího programu konzervatoře </w:t>
      </w:r>
      <w:r w:rsidR="00745819">
        <w:rPr>
          <w:b/>
        </w:rPr>
        <w:t>a ten, kdo konal řádný termín maturitní zkoušky podle zákona č. 135/2020 Sb.</w:t>
      </w:r>
      <w:r w:rsidR="008C71B8">
        <w:rPr>
          <w:b/>
        </w:rPr>
        <w:t>,</w:t>
      </w:r>
      <w:r w:rsidR="00745819">
        <w:rPr>
          <w:b/>
        </w:rPr>
        <w:t xml:space="preserve"> koná</w:t>
      </w:r>
      <w:r w:rsidR="00CC7405">
        <w:rPr>
          <w:b/>
        </w:rPr>
        <w:t xml:space="preserve"> v profilové části maturitní zkoušky</w:t>
      </w:r>
      <w:r w:rsidR="00745819">
        <w:rPr>
          <w:b/>
        </w:rPr>
        <w:t xml:space="preserve"> zkoušku z českého jazyka a literatury a z cizího jazyka</w:t>
      </w:r>
      <w:r w:rsidR="00147326">
        <w:rPr>
          <w:b/>
        </w:rPr>
        <w:t xml:space="preserve"> pouze</w:t>
      </w:r>
      <w:r w:rsidR="00745819">
        <w:rPr>
          <w:b/>
        </w:rPr>
        <w:t xml:space="preserve"> formou ústní zkoušky před zkušební maturitní komisí</w:t>
      </w:r>
      <w:r w:rsidR="004E5F91">
        <w:rPr>
          <w:b/>
        </w:rPr>
        <w:t>; hodnocení zkoušky</w:t>
      </w:r>
      <w:r w:rsidR="00B916FD">
        <w:rPr>
          <w:b/>
        </w:rPr>
        <w:t xml:space="preserve"> z českého jazyka a literatury a z cizího jazyka</w:t>
      </w:r>
      <w:r w:rsidR="004E5F91">
        <w:rPr>
          <w:b/>
        </w:rPr>
        <w:t xml:space="preserve"> </w:t>
      </w:r>
      <w:r w:rsidR="00B916FD">
        <w:rPr>
          <w:b/>
        </w:rPr>
        <w:t>tvoří</w:t>
      </w:r>
      <w:r w:rsidR="00A33012">
        <w:rPr>
          <w:b/>
        </w:rPr>
        <w:t xml:space="preserve"> pouze hodnocení </w:t>
      </w:r>
      <w:r w:rsidR="00B916FD">
        <w:rPr>
          <w:b/>
        </w:rPr>
        <w:t>ústní zkoušky</w:t>
      </w:r>
      <w:r>
        <w:rPr>
          <w:b/>
        </w:rPr>
        <w:t xml:space="preserve">. </w:t>
      </w:r>
      <w:r w:rsidR="00E349CA" w:rsidRPr="009A3545">
        <w:rPr>
          <w:b/>
          <w:bCs/>
        </w:rPr>
        <w:t>To</w:t>
      </w:r>
      <w:r w:rsidR="003345F8" w:rsidRPr="009A3545">
        <w:rPr>
          <w:b/>
        </w:rPr>
        <w:t xml:space="preserve"> platí i pro </w:t>
      </w:r>
      <w:r w:rsidR="00255A76" w:rsidRPr="009A3545">
        <w:rPr>
          <w:b/>
        </w:rPr>
        <w:t xml:space="preserve">všechny </w:t>
      </w:r>
      <w:r w:rsidR="003345F8" w:rsidRPr="009A3545">
        <w:rPr>
          <w:b/>
        </w:rPr>
        <w:t xml:space="preserve">opravné a náhradní </w:t>
      </w:r>
      <w:r w:rsidR="00FD1CEF" w:rsidRPr="009A3545">
        <w:rPr>
          <w:b/>
        </w:rPr>
        <w:t>zkoušky</w:t>
      </w:r>
      <w:r w:rsidR="003345F8" w:rsidRPr="009A3545">
        <w:rPr>
          <w:b/>
        </w:rPr>
        <w:t xml:space="preserve"> maturitní zkoušky uvedených žáků. </w:t>
      </w:r>
      <w:r w:rsidR="00ED41DF" w:rsidRPr="009A3545">
        <w:rPr>
          <w:b/>
        </w:rPr>
        <w:t>Ustanovení § 79 odst. 5 školského zákona se nepoužije.</w:t>
      </w:r>
    </w:p>
    <w:p w14:paraId="1114C7B8" w14:textId="40777C8B" w:rsidR="0033544E" w:rsidRPr="009A3545" w:rsidRDefault="00817E89" w:rsidP="00B340D4">
      <w:pPr>
        <w:spacing w:after="240"/>
        <w:jc w:val="center"/>
        <w:rPr>
          <w:b/>
        </w:rPr>
      </w:pPr>
      <w:r w:rsidRPr="009A3545">
        <w:rPr>
          <w:b/>
        </w:rPr>
        <w:t>XI.</w:t>
      </w:r>
    </w:p>
    <w:p w14:paraId="38F9B547" w14:textId="4805EA1E" w:rsidR="007D3AF0" w:rsidRPr="004A6A7E" w:rsidRDefault="00625D67" w:rsidP="007D3AF0">
      <w:pPr>
        <w:spacing w:after="240"/>
        <w:jc w:val="both"/>
        <w:rPr>
          <w:b/>
        </w:rPr>
      </w:pPr>
      <w:r w:rsidRPr="009A3545">
        <w:rPr>
          <w:b/>
        </w:rPr>
        <w:t xml:space="preserve">Ředitel školy může </w:t>
      </w:r>
      <w:r w:rsidR="00DA12AD" w:rsidRPr="00877F99">
        <w:rPr>
          <w:b/>
        </w:rPr>
        <w:t>ve školním roce 2020/2021</w:t>
      </w:r>
      <w:r w:rsidR="00DA12AD" w:rsidRPr="009A3545">
        <w:t xml:space="preserve"> </w:t>
      </w:r>
      <w:r w:rsidR="008B357E" w:rsidRPr="004A6A7E">
        <w:rPr>
          <w:b/>
        </w:rPr>
        <w:t>upravit maturitní seznam literárních děl a kritéria pro sestavení žákovského seznamu literárních děl</w:t>
      </w:r>
      <w:r w:rsidR="001C1D33" w:rsidRPr="004A6A7E">
        <w:rPr>
          <w:b/>
        </w:rPr>
        <w:t xml:space="preserve"> pro ústní zkoušku z českého jazyka a literatury </w:t>
      </w:r>
      <w:r w:rsidR="00AC0CE5" w:rsidRPr="004A6A7E">
        <w:rPr>
          <w:b/>
        </w:rPr>
        <w:t>a</w:t>
      </w:r>
      <w:r w:rsidR="00853696">
        <w:rPr>
          <w:b/>
        </w:rPr>
        <w:t> </w:t>
      </w:r>
      <w:r w:rsidRPr="004A6A7E">
        <w:rPr>
          <w:b/>
        </w:rPr>
        <w:t>témata pro ústní zkoušku z cizího jazyka</w:t>
      </w:r>
      <w:r w:rsidR="004A6A7E" w:rsidRPr="004A6A7E">
        <w:rPr>
          <w:b/>
        </w:rPr>
        <w:t xml:space="preserve">, která již v souladu s § </w:t>
      </w:r>
      <w:r w:rsidR="00E9276B" w:rsidRPr="004A6A7E">
        <w:rPr>
          <w:b/>
        </w:rPr>
        <w:t>7</w:t>
      </w:r>
      <w:r w:rsidR="00E9276B">
        <w:rPr>
          <w:b/>
        </w:rPr>
        <w:t>9</w:t>
      </w:r>
      <w:r w:rsidR="00E9276B" w:rsidRPr="004A6A7E">
        <w:rPr>
          <w:b/>
        </w:rPr>
        <w:t xml:space="preserve"> </w:t>
      </w:r>
      <w:r w:rsidR="004A6A7E" w:rsidRPr="004A6A7E">
        <w:rPr>
          <w:b/>
        </w:rPr>
        <w:t xml:space="preserve">odst. 3 školského zákona </w:t>
      </w:r>
      <w:r w:rsidR="050F15F5" w:rsidRPr="5042523C">
        <w:rPr>
          <w:b/>
          <w:bCs/>
        </w:rPr>
        <w:t>určil a</w:t>
      </w:r>
      <w:r w:rsidR="00853696">
        <w:rPr>
          <w:b/>
          <w:bCs/>
        </w:rPr>
        <w:t> </w:t>
      </w:r>
      <w:r w:rsidR="050F15F5" w:rsidRPr="5042523C">
        <w:rPr>
          <w:b/>
          <w:bCs/>
        </w:rPr>
        <w:t>zveřejnil</w:t>
      </w:r>
      <w:r w:rsidRPr="5042523C">
        <w:rPr>
          <w:b/>
          <w:bCs/>
        </w:rPr>
        <w:t>.</w:t>
      </w:r>
      <w:r w:rsidR="31D7E06C" w:rsidRPr="5042523C">
        <w:rPr>
          <w:b/>
          <w:bCs/>
        </w:rPr>
        <w:t xml:space="preserve"> </w:t>
      </w:r>
    </w:p>
    <w:p w14:paraId="7A5EBE29" w14:textId="684A3AFB" w:rsidR="00D034D9" w:rsidRDefault="00D034D9" w:rsidP="00D034D9">
      <w:pPr>
        <w:spacing w:after="240"/>
        <w:jc w:val="center"/>
        <w:rPr>
          <w:rFonts w:cstheme="minorHAnsi"/>
          <w:b/>
          <w:bCs/>
        </w:rPr>
      </w:pPr>
      <w:r>
        <w:rPr>
          <w:rFonts w:cstheme="minorHAnsi"/>
          <w:b/>
          <w:bCs/>
        </w:rPr>
        <w:t>XII.</w:t>
      </w:r>
    </w:p>
    <w:p w14:paraId="1FB22A6D" w14:textId="77777777" w:rsidR="00D034D9" w:rsidRDefault="00D034D9" w:rsidP="00D034D9">
      <w:pPr>
        <w:spacing w:after="240"/>
        <w:jc w:val="both"/>
        <w:rPr>
          <w:rFonts w:cstheme="minorHAnsi"/>
          <w:b/>
          <w:bCs/>
        </w:rPr>
      </w:pPr>
      <w:r>
        <w:rPr>
          <w:b/>
        </w:rPr>
        <w:t xml:space="preserve">Ředitel školy může </w:t>
      </w:r>
      <w:r w:rsidRPr="0031118E">
        <w:rPr>
          <w:b/>
        </w:rPr>
        <w:t xml:space="preserve">stanovit </w:t>
      </w:r>
      <w:r>
        <w:rPr>
          <w:b/>
        </w:rPr>
        <w:t>v jarním a podzimním zkušebním období 2021 odlišný</w:t>
      </w:r>
      <w:r w:rsidRPr="0031118E">
        <w:rPr>
          <w:b/>
        </w:rPr>
        <w:t xml:space="preserve"> způsob konání praktických zkoušek</w:t>
      </w:r>
      <w:r>
        <w:rPr>
          <w:b/>
        </w:rPr>
        <w:t xml:space="preserve"> maturitní zkoušky</w:t>
      </w:r>
      <w:r w:rsidRPr="0031118E">
        <w:rPr>
          <w:b/>
        </w:rPr>
        <w:t xml:space="preserve">, </w:t>
      </w:r>
      <w:r>
        <w:rPr>
          <w:b/>
        </w:rPr>
        <w:t xml:space="preserve">včetně </w:t>
      </w:r>
      <w:r w:rsidRPr="0031118E">
        <w:rPr>
          <w:b/>
        </w:rPr>
        <w:t>změn</w:t>
      </w:r>
      <w:r>
        <w:rPr>
          <w:b/>
        </w:rPr>
        <w:t>y</w:t>
      </w:r>
      <w:r w:rsidRPr="0031118E">
        <w:rPr>
          <w:b/>
        </w:rPr>
        <w:t xml:space="preserve"> formy, délky i </w:t>
      </w:r>
      <w:r>
        <w:rPr>
          <w:b/>
        </w:rPr>
        <w:t xml:space="preserve">způsobu </w:t>
      </w:r>
      <w:r w:rsidRPr="0031118E">
        <w:rPr>
          <w:b/>
        </w:rPr>
        <w:t>hodnocení</w:t>
      </w:r>
      <w:r>
        <w:rPr>
          <w:b/>
        </w:rPr>
        <w:t>.</w:t>
      </w:r>
    </w:p>
    <w:p w14:paraId="418EEC0F" w14:textId="201DB72B" w:rsidR="00DA12AD" w:rsidRDefault="00DA12AD" w:rsidP="00DA12AD">
      <w:pPr>
        <w:spacing w:after="240"/>
        <w:jc w:val="center"/>
        <w:rPr>
          <w:rFonts w:cstheme="minorHAnsi"/>
          <w:b/>
          <w:bCs/>
        </w:rPr>
      </w:pPr>
      <w:r>
        <w:rPr>
          <w:rFonts w:cstheme="minorHAnsi"/>
          <w:b/>
          <w:bCs/>
        </w:rPr>
        <w:t>XIII.</w:t>
      </w:r>
    </w:p>
    <w:p w14:paraId="2302E314" w14:textId="5EA663F6" w:rsidR="00DA12AD" w:rsidRDefault="00DA12AD" w:rsidP="00DA12AD">
      <w:pPr>
        <w:spacing w:after="240"/>
        <w:jc w:val="both"/>
        <w:rPr>
          <w:b/>
          <w:bCs/>
        </w:rPr>
      </w:pPr>
      <w:r w:rsidRPr="196F766D">
        <w:rPr>
          <w:b/>
          <w:bCs/>
        </w:rPr>
        <w:t xml:space="preserve">Ředitel školy změny v profilových zkouškách maturitní zkoušky učiněné v souladu s výrokem XI. </w:t>
      </w:r>
      <w:r w:rsidR="00853696">
        <w:rPr>
          <w:b/>
          <w:bCs/>
        </w:rPr>
        <w:t>a </w:t>
      </w:r>
      <w:r w:rsidRPr="196F766D">
        <w:rPr>
          <w:b/>
          <w:bCs/>
        </w:rPr>
        <w:t>XII. maturitní zkoušky zveřejní nejpozději 15. února 2021 na internetových stránkách školy a seznámí s nimi žáky.</w:t>
      </w:r>
    </w:p>
    <w:p w14:paraId="5518FD5B" w14:textId="02C5B06F" w:rsidR="002E682D" w:rsidRDefault="00745819" w:rsidP="002E682D">
      <w:pPr>
        <w:spacing w:after="240"/>
        <w:jc w:val="center"/>
        <w:rPr>
          <w:rFonts w:cstheme="minorHAnsi"/>
          <w:b/>
          <w:bCs/>
        </w:rPr>
      </w:pPr>
      <w:r>
        <w:rPr>
          <w:rFonts w:cstheme="minorHAnsi"/>
          <w:b/>
          <w:bCs/>
        </w:rPr>
        <w:t>X</w:t>
      </w:r>
      <w:r w:rsidR="00D034D9">
        <w:rPr>
          <w:rFonts w:cstheme="minorHAnsi"/>
          <w:b/>
          <w:bCs/>
        </w:rPr>
        <w:t>I</w:t>
      </w:r>
      <w:r w:rsidR="00DA12AD">
        <w:rPr>
          <w:rFonts w:cstheme="minorHAnsi"/>
          <w:b/>
          <w:bCs/>
        </w:rPr>
        <w:t>V</w:t>
      </w:r>
      <w:r>
        <w:rPr>
          <w:rFonts w:cstheme="minorHAnsi"/>
          <w:b/>
          <w:bCs/>
        </w:rPr>
        <w:t>.</w:t>
      </w:r>
    </w:p>
    <w:p w14:paraId="1E2CDF25" w14:textId="7A3BD18F" w:rsidR="00970462" w:rsidRDefault="00147326" w:rsidP="00625D67">
      <w:pPr>
        <w:spacing w:after="240"/>
        <w:jc w:val="both"/>
        <w:rPr>
          <w:rFonts w:cstheme="minorHAnsi"/>
          <w:b/>
          <w:bCs/>
        </w:rPr>
      </w:pPr>
      <w:r>
        <w:rPr>
          <w:b/>
          <w:bCs/>
        </w:rPr>
        <w:t>Pro jarní zkušební období školního roku 2020/2021</w:t>
      </w:r>
      <w:r w:rsidR="00A6462B">
        <w:rPr>
          <w:b/>
          <w:bCs/>
        </w:rPr>
        <w:t xml:space="preserve"> určí ředitel školy z</w:t>
      </w:r>
      <w:r w:rsidR="00745819" w:rsidRPr="00745819">
        <w:rPr>
          <w:b/>
          <w:bCs/>
        </w:rPr>
        <w:t>adání maturitní práce podle §</w:t>
      </w:r>
      <w:r w:rsidR="00DE1F96">
        <w:rPr>
          <w:b/>
          <w:bCs/>
        </w:rPr>
        <w:t> </w:t>
      </w:r>
      <w:r w:rsidR="00745819" w:rsidRPr="00745819">
        <w:rPr>
          <w:b/>
          <w:bCs/>
        </w:rPr>
        <w:t xml:space="preserve">15 odst. 1 vyhlášky č. 177/2009 Sb. a vedoucího maturitní práce nejpozději 3 měsíce před termínem </w:t>
      </w:r>
      <w:r w:rsidR="00745819" w:rsidRPr="00745819">
        <w:rPr>
          <w:b/>
          <w:bCs/>
        </w:rPr>
        <w:lastRenderedPageBreak/>
        <w:t>obhajoby maturitní práce</w:t>
      </w:r>
      <w:r w:rsidR="002E682D">
        <w:rPr>
          <w:b/>
          <w:bCs/>
        </w:rPr>
        <w:t xml:space="preserve"> a</w:t>
      </w:r>
      <w:r w:rsidR="002E682D" w:rsidRPr="002E682D">
        <w:t xml:space="preserve"> </w:t>
      </w:r>
      <w:r w:rsidR="002E682D" w:rsidRPr="002E682D">
        <w:rPr>
          <w:b/>
          <w:bCs/>
        </w:rPr>
        <w:t xml:space="preserve">nejpozději </w:t>
      </w:r>
      <w:r>
        <w:rPr>
          <w:b/>
          <w:bCs/>
        </w:rPr>
        <w:t>1</w:t>
      </w:r>
      <w:r w:rsidRPr="002E682D">
        <w:rPr>
          <w:b/>
          <w:bCs/>
        </w:rPr>
        <w:t xml:space="preserve"> </w:t>
      </w:r>
      <w:r w:rsidR="002E682D" w:rsidRPr="002E682D">
        <w:rPr>
          <w:b/>
          <w:bCs/>
        </w:rPr>
        <w:t>měsíc před termínem obhajoby maturitní práce stanoví oponenta maturitní práce</w:t>
      </w:r>
      <w:r w:rsidR="00745819" w:rsidRPr="002E682D">
        <w:rPr>
          <w:b/>
          <w:bCs/>
        </w:rPr>
        <w:t xml:space="preserve">. </w:t>
      </w:r>
      <w:r w:rsidR="00745819">
        <w:rPr>
          <w:b/>
          <w:bCs/>
        </w:rPr>
        <w:t>Ustanovení § 15 odst. 2 věty první</w:t>
      </w:r>
      <w:r w:rsidR="002E682D">
        <w:rPr>
          <w:b/>
          <w:bCs/>
        </w:rPr>
        <w:t xml:space="preserve"> a</w:t>
      </w:r>
      <w:r w:rsidR="00745819">
        <w:rPr>
          <w:b/>
          <w:bCs/>
        </w:rPr>
        <w:t xml:space="preserve"> odst. 4 </w:t>
      </w:r>
      <w:r w:rsidR="002E682D">
        <w:rPr>
          <w:b/>
          <w:bCs/>
        </w:rPr>
        <w:t xml:space="preserve">věty první </w:t>
      </w:r>
      <w:r w:rsidR="00745819">
        <w:rPr>
          <w:b/>
          <w:bCs/>
        </w:rPr>
        <w:t>vyhlášky č.</w:t>
      </w:r>
      <w:r w:rsidR="00A279AB">
        <w:rPr>
          <w:b/>
          <w:bCs/>
        </w:rPr>
        <w:t> </w:t>
      </w:r>
      <w:r w:rsidR="00745819">
        <w:rPr>
          <w:b/>
          <w:bCs/>
        </w:rPr>
        <w:t>177/2009 Sb. se nepoužije.</w:t>
      </w:r>
    </w:p>
    <w:p w14:paraId="653B69EE" w14:textId="7F9F438A" w:rsidR="00625D67" w:rsidRPr="00E81F27" w:rsidRDefault="00625D67" w:rsidP="00776C10">
      <w:pPr>
        <w:jc w:val="center"/>
        <w:rPr>
          <w:rFonts w:cstheme="minorHAnsi"/>
          <w:b/>
        </w:rPr>
      </w:pPr>
      <w:r w:rsidRPr="00E81F27">
        <w:rPr>
          <w:rFonts w:cstheme="minorHAnsi"/>
          <w:b/>
        </w:rPr>
        <w:t>X</w:t>
      </w:r>
      <w:r w:rsidR="0058728C" w:rsidRPr="00E81F27">
        <w:rPr>
          <w:rFonts w:cstheme="minorHAnsi"/>
          <w:b/>
        </w:rPr>
        <w:t>V</w:t>
      </w:r>
      <w:r w:rsidRPr="00E81F27">
        <w:rPr>
          <w:rFonts w:cstheme="minorHAnsi"/>
          <w:b/>
        </w:rPr>
        <w:t>.</w:t>
      </w:r>
    </w:p>
    <w:p w14:paraId="2370ACA2" w14:textId="639886F3" w:rsidR="00625D67" w:rsidRPr="007D3642" w:rsidRDefault="00625D67" w:rsidP="00625D67">
      <w:pPr>
        <w:spacing w:after="240"/>
        <w:jc w:val="both"/>
        <w:rPr>
          <w:b/>
          <w:bCs/>
        </w:rPr>
      </w:pPr>
      <w:r w:rsidRPr="00E81F27">
        <w:rPr>
          <w:b/>
          <w:bCs/>
        </w:rPr>
        <w:t>Žádost o přezkoumání průběhu a výsledku praktické zkoušky nebo</w:t>
      </w:r>
      <w:r w:rsidR="00D52878" w:rsidRPr="00E81F27">
        <w:rPr>
          <w:b/>
          <w:bCs/>
        </w:rPr>
        <w:t xml:space="preserve"> o přezkoumání</w:t>
      </w:r>
      <w:r w:rsidRPr="00E81F27">
        <w:rPr>
          <w:b/>
          <w:bCs/>
        </w:rPr>
        <w:t xml:space="preserve"> rozhodnutí o</w:t>
      </w:r>
      <w:r w:rsidR="00853696">
        <w:rPr>
          <w:b/>
          <w:bCs/>
        </w:rPr>
        <w:t> </w:t>
      </w:r>
      <w:r w:rsidRPr="00E81F27">
        <w:rPr>
          <w:b/>
          <w:bCs/>
        </w:rPr>
        <w:t>vyloučení z této zkoušky</w:t>
      </w:r>
      <w:r w:rsidR="00A10B7D" w:rsidRPr="00E81F27">
        <w:rPr>
          <w:b/>
          <w:bCs/>
        </w:rPr>
        <w:t xml:space="preserve"> konané v měsíci červenci nebo srpnu 2021</w:t>
      </w:r>
      <w:r w:rsidRPr="00E81F27">
        <w:rPr>
          <w:b/>
          <w:bCs/>
        </w:rPr>
        <w:t xml:space="preserve"> lze podat </w:t>
      </w:r>
      <w:r w:rsidR="007245DB" w:rsidRPr="00E81F27">
        <w:rPr>
          <w:b/>
          <w:bCs/>
        </w:rPr>
        <w:t>příslušné</w:t>
      </w:r>
      <w:r w:rsidR="22751E06" w:rsidRPr="00E81F27">
        <w:rPr>
          <w:b/>
          <w:bCs/>
        </w:rPr>
        <w:t>mu</w:t>
      </w:r>
      <w:r w:rsidR="007245DB" w:rsidRPr="00E81F27">
        <w:rPr>
          <w:b/>
          <w:bCs/>
        </w:rPr>
        <w:t xml:space="preserve"> krajskému úřadu </w:t>
      </w:r>
      <w:r w:rsidRPr="00E81F27">
        <w:rPr>
          <w:b/>
          <w:bCs/>
        </w:rPr>
        <w:t>do 20 dnů ode dne k</w:t>
      </w:r>
      <w:r w:rsidR="007245DB" w:rsidRPr="00E81F27">
        <w:rPr>
          <w:b/>
          <w:bCs/>
        </w:rPr>
        <w:t>onání praktické zkoušky</w:t>
      </w:r>
      <w:r w:rsidRPr="00E81F27">
        <w:rPr>
          <w:b/>
          <w:bCs/>
        </w:rPr>
        <w:t xml:space="preserve">. Ustanovení § 82 odst. 3 školského zákona se </w:t>
      </w:r>
      <w:r w:rsidR="002C076B" w:rsidRPr="00E81F27">
        <w:rPr>
          <w:b/>
          <w:bCs/>
        </w:rPr>
        <w:t xml:space="preserve">v tomto případě </w:t>
      </w:r>
      <w:r w:rsidRPr="00E81F27">
        <w:rPr>
          <w:b/>
          <w:bCs/>
        </w:rPr>
        <w:t>nepoužije.</w:t>
      </w:r>
    </w:p>
    <w:p w14:paraId="4F97AE93" w14:textId="1A693B44" w:rsidR="00A6462B" w:rsidRDefault="00A10B7D" w:rsidP="0072699B">
      <w:pPr>
        <w:jc w:val="center"/>
        <w:rPr>
          <w:rFonts w:cstheme="minorHAnsi"/>
          <w:b/>
        </w:rPr>
      </w:pPr>
      <w:r>
        <w:rPr>
          <w:rFonts w:cstheme="minorHAnsi"/>
          <w:b/>
        </w:rPr>
        <w:t>XVI</w:t>
      </w:r>
      <w:r w:rsidR="00A6462B">
        <w:rPr>
          <w:rFonts w:cstheme="minorHAnsi"/>
          <w:b/>
        </w:rPr>
        <w:t>.</w:t>
      </w:r>
    </w:p>
    <w:p w14:paraId="6B8F1BB5" w14:textId="141196D3" w:rsidR="00486BBF" w:rsidRDefault="00486BBF" w:rsidP="007245DB">
      <w:pPr>
        <w:jc w:val="both"/>
        <w:rPr>
          <w:b/>
        </w:rPr>
      </w:pPr>
      <w:r w:rsidRPr="6CB006BA">
        <w:rPr>
          <w:b/>
        </w:rPr>
        <w:t>Pokud žák konal nebo měl konat praktickou zkoušku v červenci nebo srpnu 2021</w:t>
      </w:r>
      <w:r w:rsidR="00781CC5" w:rsidRPr="6CB006BA">
        <w:rPr>
          <w:b/>
        </w:rPr>
        <w:t>, může podat přihlášku k opravné nebo náhradní zkoušce praktické zkoušky pro podzimní zkušební</w:t>
      </w:r>
      <w:r w:rsidR="00D85312" w:rsidRPr="6CB006BA">
        <w:rPr>
          <w:b/>
        </w:rPr>
        <w:t xml:space="preserve"> období do 4</w:t>
      </w:r>
      <w:r w:rsidR="00853696">
        <w:rPr>
          <w:b/>
        </w:rPr>
        <w:t> </w:t>
      </w:r>
      <w:r w:rsidR="00D85312" w:rsidRPr="6CB006BA">
        <w:rPr>
          <w:b/>
        </w:rPr>
        <w:t>dnů ode dne, kdy žák tuto zkoušku konal nebo měl konat</w:t>
      </w:r>
      <w:r w:rsidR="00746145" w:rsidRPr="6CB006BA">
        <w:rPr>
          <w:b/>
        </w:rPr>
        <w:t xml:space="preserve">; </w:t>
      </w:r>
      <w:r w:rsidR="00746145">
        <w:rPr>
          <w:b/>
          <w:bCs/>
        </w:rPr>
        <w:t>ředitel</w:t>
      </w:r>
      <w:r w:rsidR="00BB5172">
        <w:rPr>
          <w:b/>
          <w:bCs/>
        </w:rPr>
        <w:t xml:space="preserve"> školy</w:t>
      </w:r>
      <w:r w:rsidR="00746145">
        <w:rPr>
          <w:b/>
          <w:bCs/>
        </w:rPr>
        <w:t xml:space="preserve"> předá údaje z přihlášky </w:t>
      </w:r>
      <w:r w:rsidR="00746145" w:rsidRPr="6CB006BA">
        <w:rPr>
          <w:b/>
        </w:rPr>
        <w:t xml:space="preserve">Centru pro zjišťování výsledků vzdělávání do 1. </w:t>
      </w:r>
      <w:r w:rsidR="00746145" w:rsidRPr="6CB006BA">
        <w:rPr>
          <w:b/>
          <w:bCs/>
        </w:rPr>
        <w:t>září 2021</w:t>
      </w:r>
      <w:r w:rsidR="4D8DF0F7" w:rsidRPr="6CB006BA">
        <w:rPr>
          <w:b/>
          <w:bCs/>
        </w:rPr>
        <w:t xml:space="preserve"> prostřednictvím informačního systému Centra pro zjišťování výsledků vzdělávání</w:t>
      </w:r>
      <w:r w:rsidR="00D85312" w:rsidRPr="6CB006BA">
        <w:rPr>
          <w:b/>
          <w:bCs/>
        </w:rPr>
        <w:t>.</w:t>
      </w:r>
      <w:r w:rsidR="00D85312" w:rsidRPr="6CB006BA">
        <w:rPr>
          <w:b/>
        </w:rPr>
        <w:t xml:space="preserve"> </w:t>
      </w:r>
      <w:r w:rsidR="00171884" w:rsidRPr="6CB006BA">
        <w:rPr>
          <w:b/>
        </w:rPr>
        <w:t>P</w:t>
      </w:r>
      <w:r w:rsidR="00D85312" w:rsidRPr="6CB006BA">
        <w:rPr>
          <w:b/>
        </w:rPr>
        <w:t>řihláška</w:t>
      </w:r>
      <w:r w:rsidR="00171884" w:rsidRPr="6CB006BA">
        <w:rPr>
          <w:b/>
        </w:rPr>
        <w:t xml:space="preserve"> podle věty první</w:t>
      </w:r>
      <w:r w:rsidR="00D85312" w:rsidRPr="6CB006BA">
        <w:rPr>
          <w:b/>
        </w:rPr>
        <w:t xml:space="preserve"> k opravné nebo náhradní zkoušce praktické zkoušky</w:t>
      </w:r>
      <w:r w:rsidR="00114EEB" w:rsidRPr="6CB006BA">
        <w:rPr>
          <w:b/>
        </w:rPr>
        <w:t xml:space="preserve"> se podává samostatně.</w:t>
      </w:r>
    </w:p>
    <w:p w14:paraId="3CCAFF2D" w14:textId="4B8D3052" w:rsidR="00A6440B" w:rsidRPr="007245DB" w:rsidRDefault="00A6440B" w:rsidP="00A6440B">
      <w:pPr>
        <w:jc w:val="center"/>
        <w:rPr>
          <w:rFonts w:cstheme="minorHAnsi"/>
          <w:b/>
        </w:rPr>
      </w:pPr>
      <w:r w:rsidRPr="007245DB">
        <w:rPr>
          <w:rFonts w:cstheme="minorHAnsi"/>
          <w:b/>
        </w:rPr>
        <w:t>XV</w:t>
      </w:r>
      <w:r w:rsidR="00A10B7D">
        <w:rPr>
          <w:rFonts w:cstheme="minorHAnsi"/>
          <w:b/>
        </w:rPr>
        <w:t>II</w:t>
      </w:r>
      <w:r w:rsidRPr="007245DB">
        <w:rPr>
          <w:rFonts w:cstheme="minorHAnsi"/>
          <w:b/>
        </w:rPr>
        <w:t>.</w:t>
      </w:r>
    </w:p>
    <w:p w14:paraId="52AC42D4" w14:textId="28FC14CF" w:rsidR="00A6440B" w:rsidRDefault="00A6440B" w:rsidP="00A6440B">
      <w:pPr>
        <w:jc w:val="both"/>
        <w:rPr>
          <w:rFonts w:cstheme="minorHAnsi"/>
          <w:b/>
        </w:rPr>
      </w:pPr>
      <w:r>
        <w:rPr>
          <w:rFonts w:cstheme="minorHAnsi"/>
          <w:b/>
        </w:rPr>
        <w:t xml:space="preserve">Období pro konání praktické zkoušky maturitní zkoušky v podzimním zkušebním období 2021 se prodlužuje do </w:t>
      </w:r>
      <w:r w:rsidR="00592311">
        <w:rPr>
          <w:rFonts w:cstheme="minorHAnsi"/>
          <w:b/>
        </w:rPr>
        <w:t>30</w:t>
      </w:r>
      <w:r>
        <w:rPr>
          <w:rFonts w:cstheme="minorHAnsi"/>
          <w:b/>
        </w:rPr>
        <w:t>. září 202</w:t>
      </w:r>
      <w:r w:rsidR="00E9276B">
        <w:rPr>
          <w:rFonts w:cstheme="minorHAnsi"/>
          <w:b/>
        </w:rPr>
        <w:t>1</w:t>
      </w:r>
      <w:r>
        <w:rPr>
          <w:rFonts w:cstheme="minorHAnsi"/>
          <w:b/>
        </w:rPr>
        <w:t xml:space="preserve">. </w:t>
      </w:r>
    </w:p>
    <w:p w14:paraId="3BEE43F3" w14:textId="5CD167D8" w:rsidR="00625D67" w:rsidRPr="009F08BE" w:rsidRDefault="009F08BE" w:rsidP="00776C10">
      <w:pPr>
        <w:jc w:val="center"/>
        <w:rPr>
          <w:rFonts w:cstheme="minorHAnsi"/>
          <w:b/>
          <w:bCs/>
        </w:rPr>
      </w:pPr>
      <w:r>
        <w:rPr>
          <w:rFonts w:cstheme="minorHAnsi"/>
          <w:b/>
          <w:bCs/>
        </w:rPr>
        <w:t>XVI</w:t>
      </w:r>
      <w:r w:rsidR="00A10B7D">
        <w:rPr>
          <w:rFonts w:cstheme="minorHAnsi"/>
          <w:b/>
          <w:bCs/>
        </w:rPr>
        <w:t>II</w:t>
      </w:r>
      <w:r>
        <w:rPr>
          <w:rFonts w:cstheme="minorHAnsi"/>
          <w:b/>
          <w:bCs/>
        </w:rPr>
        <w:t>.</w:t>
      </w:r>
    </w:p>
    <w:p w14:paraId="3C093D0F" w14:textId="4659F6EF" w:rsidR="00625D67" w:rsidRPr="009F08BE" w:rsidRDefault="00402FDF" w:rsidP="009F08BE">
      <w:pPr>
        <w:jc w:val="both"/>
        <w:rPr>
          <w:rFonts w:cstheme="minorHAnsi"/>
          <w:b/>
          <w:bCs/>
        </w:rPr>
      </w:pPr>
      <w:r w:rsidRPr="009F08BE">
        <w:rPr>
          <w:b/>
          <w:bCs/>
        </w:rPr>
        <w:t xml:space="preserve">Žák, který žádá </w:t>
      </w:r>
      <w:r w:rsidR="00A50638">
        <w:rPr>
          <w:b/>
          <w:bCs/>
        </w:rPr>
        <w:t xml:space="preserve">v jarním zkušebním období školního roku 2020/2021 </w:t>
      </w:r>
      <w:r w:rsidRPr="009F08BE">
        <w:rPr>
          <w:b/>
          <w:bCs/>
        </w:rPr>
        <w:t xml:space="preserve">o nahrazení zkoušky z cizího jazyka v souladu s </w:t>
      </w:r>
      <w:r w:rsidR="00A41573">
        <w:rPr>
          <w:b/>
          <w:bCs/>
        </w:rPr>
        <w:t xml:space="preserve">§ 81 odst. 7 školského zákona a </w:t>
      </w:r>
      <w:r w:rsidR="00EC0222">
        <w:rPr>
          <w:b/>
          <w:bCs/>
        </w:rPr>
        <w:t xml:space="preserve">s </w:t>
      </w:r>
      <w:r w:rsidRPr="009F08BE">
        <w:rPr>
          <w:b/>
          <w:bCs/>
        </w:rPr>
        <w:t>§ 19a vyhlášky č. 177/2009 Sb. a nemůže k žádosti o nahrazení přiložit doklad nebo úředně ověřenou kopii dokladu o úspěšném vykonání standardizované jazykové zkoušky</w:t>
      </w:r>
      <w:r w:rsidR="009F08BE" w:rsidRPr="009F08BE">
        <w:rPr>
          <w:b/>
          <w:bCs/>
        </w:rPr>
        <w:t>, může k žádosti doložit jiný doklad potvrzující úspěšné vykonání standardizované jazykové zkoušky vydaný příslušnou institucí, u které konal jazykovou zkoušku. Samotný doklad podle § 19a odst. 3 vyhlášky č. 177/2009 Sb. předloží žák řediteli školy nejpozději před konáním prvního termínu ústní zkoušky z cizího jazyka před zkušební maturitní komisí.</w:t>
      </w:r>
      <w:r w:rsidR="00202FA5">
        <w:rPr>
          <w:b/>
          <w:bCs/>
        </w:rPr>
        <w:t xml:space="preserve"> Nepředloží-li žák doklad v termínu podle věty druhé, koná ústní zkoušku z cizího jazyka před zkušební maturitní komisí.</w:t>
      </w:r>
    </w:p>
    <w:p w14:paraId="6910A470" w14:textId="6B5EB9B3" w:rsidR="004C5CB1" w:rsidRDefault="004C5CB1" w:rsidP="004C5CB1">
      <w:pPr>
        <w:tabs>
          <w:tab w:val="left" w:pos="5196"/>
        </w:tabs>
        <w:spacing w:after="240"/>
        <w:jc w:val="center"/>
        <w:rPr>
          <w:rFonts w:cstheme="minorHAnsi"/>
          <w:b/>
          <w:bCs/>
        </w:rPr>
      </w:pPr>
      <w:r>
        <w:rPr>
          <w:rFonts w:cstheme="minorHAnsi"/>
          <w:b/>
          <w:bCs/>
        </w:rPr>
        <w:t>X</w:t>
      </w:r>
      <w:r w:rsidR="00A10B7D">
        <w:rPr>
          <w:rFonts w:cstheme="minorHAnsi"/>
          <w:b/>
          <w:bCs/>
        </w:rPr>
        <w:t>IX</w:t>
      </w:r>
      <w:r>
        <w:rPr>
          <w:rFonts w:cstheme="minorHAnsi"/>
          <w:b/>
          <w:bCs/>
        </w:rPr>
        <w:t>.</w:t>
      </w:r>
    </w:p>
    <w:p w14:paraId="22EEA009" w14:textId="2CF9BFA8" w:rsidR="004C5CB1" w:rsidRPr="000C34D9" w:rsidRDefault="004C5CB1" w:rsidP="004C5CB1">
      <w:pPr>
        <w:tabs>
          <w:tab w:val="left" w:pos="5196"/>
        </w:tabs>
        <w:spacing w:after="240"/>
        <w:jc w:val="both"/>
        <w:rPr>
          <w:b/>
        </w:rPr>
      </w:pPr>
      <w:bookmarkStart w:id="3" w:name="_Hlk62808067"/>
      <w:r w:rsidRPr="5042523C">
        <w:rPr>
          <w:b/>
        </w:rPr>
        <w:t>Pokud žák konal nebo měl konat v</w:t>
      </w:r>
      <w:r w:rsidR="0047662F" w:rsidRPr="5042523C">
        <w:rPr>
          <w:b/>
        </w:rPr>
        <w:t xml:space="preserve">e školním </w:t>
      </w:r>
      <w:r w:rsidRPr="5042523C">
        <w:rPr>
          <w:b/>
        </w:rPr>
        <w:t xml:space="preserve">roce </w:t>
      </w:r>
      <w:r w:rsidR="0047662F" w:rsidRPr="5042523C">
        <w:rPr>
          <w:b/>
        </w:rPr>
        <w:t>2020/</w:t>
      </w:r>
      <w:r w:rsidRPr="5042523C">
        <w:rPr>
          <w:b/>
        </w:rPr>
        <w:t xml:space="preserve">2021 </w:t>
      </w:r>
      <w:r w:rsidR="00132F66" w:rsidRPr="5042523C">
        <w:rPr>
          <w:b/>
        </w:rPr>
        <w:t xml:space="preserve">praktickou zkoušku </w:t>
      </w:r>
      <w:r w:rsidRPr="5042523C">
        <w:rPr>
          <w:b/>
        </w:rPr>
        <w:t>maturitní zkoušk</w:t>
      </w:r>
      <w:r w:rsidR="00132F66" w:rsidRPr="5042523C">
        <w:rPr>
          <w:b/>
        </w:rPr>
        <w:t>y</w:t>
      </w:r>
      <w:r w:rsidRPr="5042523C">
        <w:rPr>
          <w:b/>
        </w:rPr>
        <w:t xml:space="preserve"> v řádném termínu v </w:t>
      </w:r>
      <w:r w:rsidR="00AB43FE" w:rsidRPr="5042523C">
        <w:rPr>
          <w:b/>
        </w:rPr>
        <w:t>měsíci červenci nebo srpnu</w:t>
      </w:r>
      <w:r w:rsidRPr="5042523C">
        <w:rPr>
          <w:b/>
        </w:rPr>
        <w:t xml:space="preserve">, přestává být žákem školy dnem následujícím po dni, kdy konal nebo měl konat </w:t>
      </w:r>
      <w:r w:rsidR="4E7EC6B5" w:rsidRPr="5042523C">
        <w:rPr>
          <w:b/>
          <w:bCs/>
        </w:rPr>
        <w:t xml:space="preserve">tuto </w:t>
      </w:r>
      <w:r w:rsidRPr="5042523C">
        <w:rPr>
          <w:b/>
        </w:rPr>
        <w:t>zkoušku.</w:t>
      </w:r>
    </w:p>
    <w:bookmarkEnd w:id="3"/>
    <w:p w14:paraId="229744F5" w14:textId="20EB3E30" w:rsidR="00625D67" w:rsidRPr="007245DB" w:rsidRDefault="004C5CB1" w:rsidP="00776C10">
      <w:pPr>
        <w:jc w:val="center"/>
        <w:rPr>
          <w:rFonts w:cstheme="minorHAnsi"/>
          <w:b/>
        </w:rPr>
      </w:pPr>
      <w:r>
        <w:rPr>
          <w:rFonts w:cstheme="minorHAnsi"/>
          <w:b/>
        </w:rPr>
        <w:t>X</w:t>
      </w:r>
      <w:r w:rsidR="00A10B7D">
        <w:rPr>
          <w:rFonts w:cstheme="minorHAnsi"/>
          <w:b/>
        </w:rPr>
        <w:t>X</w:t>
      </w:r>
      <w:r>
        <w:rPr>
          <w:rFonts w:cstheme="minorHAnsi"/>
          <w:b/>
        </w:rPr>
        <w:t>.</w:t>
      </w:r>
    </w:p>
    <w:p w14:paraId="1EC6D301" w14:textId="166EA065" w:rsidR="00625D67" w:rsidRDefault="00231F9A" w:rsidP="41E96D2B">
      <w:pPr>
        <w:jc w:val="both"/>
        <w:rPr>
          <w:b/>
          <w:bCs/>
          <w:highlight w:val="yellow"/>
        </w:rPr>
      </w:pPr>
      <w:r w:rsidRPr="00410BC9">
        <w:rPr>
          <w:b/>
          <w:bCs/>
        </w:rPr>
        <w:t>Ředitel školy může žákovi, který je ve školním roce 2020/2021 žákem posledního ročníku oboru vzdělání, ve kterém se dosahuje středního vzdělání s maturitní zkouškou, žákem čtvrtého ročníku šestiletého vzdělávacího programu konzervatoře nebo žákem posledního ročníku osmiletého vzdělávacího programu konzervatoře, povolit opakování ročníku po posouzení jeho dosavadních studijních výsledků a důvodů uvedených v</w:t>
      </w:r>
      <w:r w:rsidR="00B13090" w:rsidRPr="00410BC9">
        <w:rPr>
          <w:b/>
          <w:bCs/>
        </w:rPr>
        <w:t> </w:t>
      </w:r>
      <w:r w:rsidRPr="00410BC9">
        <w:rPr>
          <w:b/>
          <w:bCs/>
        </w:rPr>
        <w:t>žádosti</w:t>
      </w:r>
      <w:r w:rsidR="00B13090" w:rsidRPr="00410BC9">
        <w:rPr>
          <w:b/>
          <w:bCs/>
        </w:rPr>
        <w:t xml:space="preserve"> bez ohledu na jeho hodnocení ve druhém pololetí</w:t>
      </w:r>
      <w:r w:rsidRPr="00410BC9">
        <w:rPr>
          <w:b/>
          <w:bCs/>
        </w:rPr>
        <w:t xml:space="preserve">. Ustanovení § 66 odst. 7 školského zákona se nepoužije. </w:t>
      </w:r>
      <w:r w:rsidR="6FBF749C" w:rsidRPr="00410BC9">
        <w:rPr>
          <w:b/>
          <w:bCs/>
        </w:rPr>
        <w:t xml:space="preserve">Vyhoví-li ředitel školy </w:t>
      </w:r>
      <w:r w:rsidR="3E939E32" w:rsidRPr="00410BC9">
        <w:rPr>
          <w:b/>
          <w:bCs/>
        </w:rPr>
        <w:t xml:space="preserve">ve školním roce 2020/2021 </w:t>
      </w:r>
      <w:r w:rsidR="6FBF749C" w:rsidRPr="00410BC9">
        <w:rPr>
          <w:b/>
          <w:bCs/>
        </w:rPr>
        <w:t>žádosti žáka o opakování posledního ročníku</w:t>
      </w:r>
      <w:r w:rsidR="14B54CFE" w:rsidRPr="00410BC9">
        <w:rPr>
          <w:b/>
          <w:bCs/>
        </w:rPr>
        <w:t xml:space="preserve"> oboru vzdělání, ve kterém se dosahuje </w:t>
      </w:r>
      <w:r w:rsidR="14B54CFE" w:rsidRPr="41E96D2B">
        <w:rPr>
          <w:b/>
          <w:bCs/>
        </w:rPr>
        <w:lastRenderedPageBreak/>
        <w:t xml:space="preserve">středního vzdělání s maturitní zkouškou, čtvrtého ročníku šestiletého vzdělávacího programu konzervatoře </w:t>
      </w:r>
      <w:r w:rsidR="71D1771A" w:rsidRPr="41E96D2B">
        <w:rPr>
          <w:b/>
          <w:bCs/>
        </w:rPr>
        <w:t>nebo</w:t>
      </w:r>
      <w:r w:rsidR="14B54CFE" w:rsidRPr="41E96D2B">
        <w:rPr>
          <w:b/>
          <w:bCs/>
        </w:rPr>
        <w:t xml:space="preserve"> posledního ročníku osmiletého vzdělávacího programu konzervatoře</w:t>
      </w:r>
      <w:r w:rsidR="71D1771A" w:rsidRPr="41E96D2B">
        <w:rPr>
          <w:b/>
          <w:bCs/>
        </w:rPr>
        <w:t xml:space="preserve">, </w:t>
      </w:r>
      <w:r w:rsidR="6FBF749C" w:rsidRPr="41E96D2B">
        <w:rPr>
          <w:b/>
          <w:bCs/>
        </w:rPr>
        <w:t xml:space="preserve">výsledky zkoušek maturitní zkoušky </w:t>
      </w:r>
      <w:r w:rsidR="364A90A9" w:rsidRPr="41E96D2B">
        <w:rPr>
          <w:b/>
          <w:bCs/>
        </w:rPr>
        <w:t xml:space="preserve">konané v jarním zkušebním období 2021 </w:t>
      </w:r>
      <w:r w:rsidR="6FBF749C" w:rsidRPr="41E96D2B">
        <w:rPr>
          <w:b/>
          <w:bCs/>
        </w:rPr>
        <w:t>se zrušují</w:t>
      </w:r>
      <w:r w:rsidR="00853696" w:rsidRPr="41E96D2B">
        <w:rPr>
          <w:b/>
          <w:bCs/>
        </w:rPr>
        <w:t>,</w:t>
      </w:r>
      <w:r w:rsidR="6FBF749C" w:rsidRPr="41E96D2B">
        <w:rPr>
          <w:b/>
          <w:bCs/>
        </w:rPr>
        <w:t xml:space="preserve"> a žák nemůže konat opravné nebo náhradní zkoušky </w:t>
      </w:r>
      <w:r w:rsidR="5C135E7A" w:rsidRPr="41E96D2B">
        <w:rPr>
          <w:b/>
          <w:bCs/>
        </w:rPr>
        <w:t xml:space="preserve">této </w:t>
      </w:r>
      <w:r w:rsidR="6FBF749C" w:rsidRPr="41E96D2B">
        <w:rPr>
          <w:b/>
          <w:bCs/>
        </w:rPr>
        <w:t>maturitní zkoušky</w:t>
      </w:r>
      <w:r w:rsidR="1C53195E" w:rsidRPr="41E96D2B">
        <w:rPr>
          <w:b/>
          <w:bCs/>
        </w:rPr>
        <w:t>.</w:t>
      </w:r>
    </w:p>
    <w:p w14:paraId="14B6FA7E" w14:textId="78A4AB6C" w:rsidR="00776C10" w:rsidRPr="000B4179" w:rsidRDefault="00776C10" w:rsidP="00776C10">
      <w:pPr>
        <w:jc w:val="center"/>
        <w:rPr>
          <w:rFonts w:cstheme="minorHAnsi"/>
          <w:b/>
        </w:rPr>
      </w:pPr>
      <w:r w:rsidRPr="000B4179">
        <w:rPr>
          <w:rFonts w:cstheme="minorHAnsi"/>
          <w:b/>
        </w:rPr>
        <w:t>X</w:t>
      </w:r>
      <w:r w:rsidR="00A10B7D" w:rsidRPr="000B4179">
        <w:rPr>
          <w:rFonts w:cstheme="minorHAnsi"/>
          <w:b/>
        </w:rPr>
        <w:t>XI</w:t>
      </w:r>
      <w:r w:rsidRPr="000B4179">
        <w:rPr>
          <w:rFonts w:cstheme="minorHAnsi"/>
          <w:b/>
        </w:rPr>
        <w:t>.</w:t>
      </w:r>
    </w:p>
    <w:p w14:paraId="6D228DC6" w14:textId="7169130E" w:rsidR="00776C10" w:rsidRPr="00776C10" w:rsidRDefault="00776C10" w:rsidP="31F03D41">
      <w:pPr>
        <w:jc w:val="both"/>
        <w:rPr>
          <w:b/>
          <w:bCs/>
        </w:rPr>
      </w:pPr>
      <w:r w:rsidRPr="31F03D41">
        <w:rPr>
          <w:b/>
          <w:bCs/>
        </w:rPr>
        <w:t>Žák posledního ročníku oboru vzdělání, ve kterém se dosahuje středního vzdělání</w:t>
      </w:r>
      <w:r w:rsidR="00C34A96" w:rsidRPr="31F03D41">
        <w:rPr>
          <w:b/>
          <w:bCs/>
        </w:rPr>
        <w:t xml:space="preserve"> s maturitní zkouškou</w:t>
      </w:r>
      <w:r w:rsidR="0047662F" w:rsidRPr="31F03D41">
        <w:rPr>
          <w:b/>
          <w:bCs/>
        </w:rPr>
        <w:t>, žák čtvrtého ročníku šestiletého vzdělávacího programu konzervatoře nebo žák posledního ročníku osmiletého vzdělávacího programu konzervatoře</w:t>
      </w:r>
      <w:r w:rsidR="00C75AE8" w:rsidRPr="31F03D41">
        <w:rPr>
          <w:b/>
          <w:bCs/>
        </w:rPr>
        <w:t>,</w:t>
      </w:r>
      <w:r w:rsidR="0047662F" w:rsidRPr="31F03D41">
        <w:rPr>
          <w:b/>
          <w:bCs/>
        </w:rPr>
        <w:t xml:space="preserve"> </w:t>
      </w:r>
      <w:r w:rsidRPr="31F03D41">
        <w:rPr>
          <w:b/>
          <w:bCs/>
        </w:rPr>
        <w:t xml:space="preserve">je na vysvědčení za druhé pololetí školního roku 2020/2021 hodnocen pouze z předmětů, ve kterých byl </w:t>
      </w:r>
      <w:r w:rsidR="00A50638" w:rsidRPr="31F03D41">
        <w:rPr>
          <w:b/>
          <w:bCs/>
        </w:rPr>
        <w:t>v průběhu druhého</w:t>
      </w:r>
      <w:r w:rsidRPr="31F03D41">
        <w:rPr>
          <w:b/>
          <w:bCs/>
        </w:rPr>
        <w:t xml:space="preserve"> pololetí vzděláván.</w:t>
      </w:r>
    </w:p>
    <w:p w14:paraId="71E4C0AA" w14:textId="4C3D3B05" w:rsidR="1FDAD854" w:rsidRDefault="1FDAD854" w:rsidP="00877F99">
      <w:pPr>
        <w:jc w:val="center"/>
        <w:rPr>
          <w:b/>
          <w:bCs/>
        </w:rPr>
      </w:pPr>
      <w:r w:rsidRPr="31F03D41">
        <w:rPr>
          <w:b/>
          <w:bCs/>
        </w:rPr>
        <w:t>XXII.</w:t>
      </w:r>
    </w:p>
    <w:p w14:paraId="026C1457" w14:textId="6B4E72CF" w:rsidR="00971075" w:rsidRDefault="00971075" w:rsidP="00971075">
      <w:pPr>
        <w:tabs>
          <w:tab w:val="left" w:pos="5196"/>
        </w:tabs>
        <w:spacing w:after="240"/>
        <w:jc w:val="both"/>
        <w:rPr>
          <w:b/>
        </w:rPr>
      </w:pPr>
      <w:r w:rsidRPr="00853696">
        <w:rPr>
          <w:b/>
        </w:rPr>
        <w:t xml:space="preserve">Pro jarní zkušební období školního roku 2020/2021 platí, že termín </w:t>
      </w:r>
      <w:r w:rsidR="00951585" w:rsidRPr="00853696">
        <w:rPr>
          <w:b/>
        </w:rPr>
        <w:t xml:space="preserve">určený ministerstvem </w:t>
      </w:r>
      <w:r w:rsidRPr="00853696">
        <w:rPr>
          <w:b/>
        </w:rPr>
        <w:t>podle §</w:t>
      </w:r>
      <w:r w:rsidR="00951585" w:rsidRPr="00853696">
        <w:rPr>
          <w:b/>
        </w:rPr>
        <w:t> </w:t>
      </w:r>
      <w:r w:rsidRPr="00853696">
        <w:rPr>
          <w:b/>
        </w:rPr>
        <w:t xml:space="preserve">46a odst. 2 vyhlášky č. 177/2009 Sb. pro odložení či opakování zkoušky nebo </w:t>
      </w:r>
      <w:r w:rsidR="00951585" w:rsidRPr="00853696">
        <w:rPr>
          <w:b/>
        </w:rPr>
        <w:t xml:space="preserve">mimořádný termín stanovený Centrem pro zjišťování výsledků vzdělávání podle § 46a odst. 4 vyhlášky č. 177/2009 Sb. z důvodu bezpečnostního nebo organizačního incidentu u zkoušky </w:t>
      </w:r>
      <w:r w:rsidRPr="00853696">
        <w:rPr>
          <w:b/>
        </w:rPr>
        <w:t xml:space="preserve">konané v řádném termínu může </w:t>
      </w:r>
      <w:r w:rsidR="00951585" w:rsidRPr="00853696">
        <w:rPr>
          <w:b/>
        </w:rPr>
        <w:t>být určen nebo stanoven</w:t>
      </w:r>
      <w:r w:rsidRPr="00853696">
        <w:rPr>
          <w:b/>
        </w:rPr>
        <w:t xml:space="preserve"> tak, aby se zkouška</w:t>
      </w:r>
      <w:r w:rsidR="00951585" w:rsidRPr="00853696">
        <w:rPr>
          <w:b/>
        </w:rPr>
        <w:t xml:space="preserve"> </w:t>
      </w:r>
      <w:r w:rsidRPr="00853696">
        <w:rPr>
          <w:b/>
        </w:rPr>
        <w:t>uskutečnila společně s mimořádným termínem uvedeným ve výroku VI.</w:t>
      </w:r>
    </w:p>
    <w:p w14:paraId="375AC82A" w14:textId="48AC5EED" w:rsidR="00B13090" w:rsidRPr="00410BC9" w:rsidRDefault="00B13090" w:rsidP="00B13090">
      <w:pPr>
        <w:jc w:val="center"/>
        <w:rPr>
          <w:b/>
          <w:bCs/>
        </w:rPr>
      </w:pPr>
      <w:r w:rsidRPr="00410BC9">
        <w:rPr>
          <w:b/>
          <w:bCs/>
        </w:rPr>
        <w:t>XXIII. </w:t>
      </w:r>
    </w:p>
    <w:p w14:paraId="30BDC767" w14:textId="61E0E9D0" w:rsidR="00B13090" w:rsidRPr="00410BC9" w:rsidRDefault="00B13090" w:rsidP="00B13090">
      <w:pPr>
        <w:jc w:val="both"/>
        <w:rPr>
          <w:b/>
          <w:bCs/>
        </w:rPr>
      </w:pPr>
      <w:r w:rsidRPr="00410BC9">
        <w:rPr>
          <w:b/>
          <w:bCs/>
        </w:rPr>
        <w:t>Žákovi, který se ve školním roce 2020/2021 účastní praktického vyučování v měsíci červenci nebo srpnu, se vysvědčení předává v den, který je pro něj posledním dnem období školního vyučování. Ustanovení § 3 odst. 1 věty druhé vyhlášky č. 16/2005 Sb. se v tomto případě nepoužije. </w:t>
      </w:r>
    </w:p>
    <w:p w14:paraId="7B979394" w14:textId="0C76B63E" w:rsidR="00B13090" w:rsidRPr="00410BC9" w:rsidRDefault="00B13090" w:rsidP="00B13090">
      <w:pPr>
        <w:jc w:val="center"/>
        <w:rPr>
          <w:b/>
          <w:bCs/>
        </w:rPr>
      </w:pPr>
      <w:r w:rsidRPr="00410BC9">
        <w:rPr>
          <w:b/>
          <w:bCs/>
        </w:rPr>
        <w:t>XXIV.</w:t>
      </w:r>
    </w:p>
    <w:p w14:paraId="01059AD1" w14:textId="2E4AF35F" w:rsidR="00B13090" w:rsidRPr="00410BC9" w:rsidRDefault="00B13090" w:rsidP="00B13090">
      <w:pPr>
        <w:jc w:val="both"/>
        <w:rPr>
          <w:b/>
          <w:bCs/>
        </w:rPr>
      </w:pPr>
      <w:r w:rsidRPr="00410BC9">
        <w:rPr>
          <w:b/>
          <w:bCs/>
        </w:rPr>
        <w:t>Žák, který se ve školním roce 2020/2021 účastní praktického vyučování v měsíci červenci nebo srpnu 2021 a současně nesplnil podmínky pro konání maturitní zkoušky v jarním zkušebním období 2021, je žákem školy do dne, který je pro něj posledním dnem období školního vyučování. Ustanovení § 81 odst. 11 školského zákona se v tomto případě nepoužije.</w:t>
      </w:r>
    </w:p>
    <w:p w14:paraId="06092F6D" w14:textId="77777777" w:rsidR="00971075" w:rsidRPr="00971075" w:rsidRDefault="00971075" w:rsidP="00D752A5">
      <w:pPr>
        <w:tabs>
          <w:tab w:val="left" w:pos="5196"/>
        </w:tabs>
        <w:spacing w:after="240"/>
        <w:jc w:val="both"/>
        <w:rPr>
          <w:rFonts w:cstheme="minorHAnsi"/>
          <w:b/>
          <w:bCs/>
        </w:rPr>
      </w:pPr>
    </w:p>
    <w:bookmarkEnd w:id="0"/>
    <w:p w14:paraId="643DDC68" w14:textId="733D4BDB" w:rsidR="00574F0B" w:rsidRPr="000C34D9" w:rsidRDefault="00574F0B" w:rsidP="00725D7F">
      <w:pPr>
        <w:jc w:val="both"/>
        <w:rPr>
          <w:rFonts w:cstheme="minorHAnsi"/>
        </w:rPr>
      </w:pPr>
    </w:p>
    <w:sectPr w:rsidR="00574F0B" w:rsidRPr="000C34D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A190F" w14:textId="77777777" w:rsidR="004A0E66" w:rsidRDefault="004A0E66">
      <w:pPr>
        <w:spacing w:after="0" w:line="240" w:lineRule="auto"/>
      </w:pPr>
      <w:r>
        <w:separator/>
      </w:r>
    </w:p>
  </w:endnote>
  <w:endnote w:type="continuationSeparator" w:id="0">
    <w:p w14:paraId="34C6BDC8" w14:textId="77777777" w:rsidR="004A0E66" w:rsidRDefault="004A0E66">
      <w:pPr>
        <w:spacing w:after="0" w:line="240" w:lineRule="auto"/>
      </w:pPr>
      <w:r>
        <w:continuationSeparator/>
      </w:r>
    </w:p>
  </w:endnote>
  <w:endnote w:type="continuationNotice" w:id="1">
    <w:p w14:paraId="00C6D050" w14:textId="77777777" w:rsidR="004A0E66" w:rsidRDefault="004A0E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611034"/>
      <w:docPartObj>
        <w:docPartGallery w:val="Page Numbers (Bottom of Page)"/>
        <w:docPartUnique/>
      </w:docPartObj>
    </w:sdtPr>
    <w:sdtEndPr/>
    <w:sdtContent>
      <w:p w14:paraId="43AD8172" w14:textId="77777777" w:rsidR="00E349CA" w:rsidRDefault="00E349CA">
        <w:pPr>
          <w:pStyle w:val="Zpat"/>
          <w:jc w:val="center"/>
        </w:pPr>
        <w:r>
          <w:fldChar w:fldCharType="begin"/>
        </w:r>
        <w:r>
          <w:instrText>PAGE   \* MERGEFORMAT</w:instrText>
        </w:r>
        <w:r>
          <w:fldChar w:fldCharType="separate"/>
        </w:r>
        <w:r w:rsidR="00CD5CA9">
          <w:rPr>
            <w:noProof/>
          </w:rPr>
          <w:t>5</w:t>
        </w:r>
        <w:r>
          <w:fldChar w:fldCharType="end"/>
        </w:r>
      </w:p>
    </w:sdtContent>
  </w:sdt>
  <w:p w14:paraId="724BD5C4" w14:textId="77777777" w:rsidR="00E349CA" w:rsidRDefault="00E349C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D36D2" w14:textId="77777777" w:rsidR="004A0E66" w:rsidRDefault="004A0E66">
      <w:pPr>
        <w:spacing w:after="0" w:line="240" w:lineRule="auto"/>
      </w:pPr>
      <w:r>
        <w:separator/>
      </w:r>
    </w:p>
  </w:footnote>
  <w:footnote w:type="continuationSeparator" w:id="0">
    <w:p w14:paraId="35852FBA" w14:textId="77777777" w:rsidR="004A0E66" w:rsidRDefault="004A0E66">
      <w:pPr>
        <w:spacing w:after="0" w:line="240" w:lineRule="auto"/>
      </w:pPr>
      <w:r>
        <w:continuationSeparator/>
      </w:r>
    </w:p>
  </w:footnote>
  <w:footnote w:type="continuationNotice" w:id="1">
    <w:p w14:paraId="6A9D981D" w14:textId="77777777" w:rsidR="004A0E66" w:rsidRDefault="004A0E6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F2699" w14:textId="69D66EBD" w:rsidR="00043E33" w:rsidRDefault="00043E33" w:rsidP="00043E33">
    <w:pPr>
      <w:pStyle w:val="Zhlav"/>
      <w:jc w:val="center"/>
    </w:pPr>
    <w:r>
      <w:t>Platné znění (ve znění dodatku čj. MSMT-3267/2021-2)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77886"/>
    <w:multiLevelType w:val="hybridMultilevel"/>
    <w:tmpl w:val="B0E85B7C"/>
    <w:lvl w:ilvl="0" w:tplc="53EC0BD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0B62CC"/>
    <w:multiLevelType w:val="hybridMultilevel"/>
    <w:tmpl w:val="7CB6E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7C5521"/>
    <w:multiLevelType w:val="hybridMultilevel"/>
    <w:tmpl w:val="CCA2DA54"/>
    <w:lvl w:ilvl="0" w:tplc="53EC0BD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622B59"/>
    <w:multiLevelType w:val="hybridMultilevel"/>
    <w:tmpl w:val="B37E90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AF26BE"/>
    <w:multiLevelType w:val="hybridMultilevel"/>
    <w:tmpl w:val="29400514"/>
    <w:lvl w:ilvl="0" w:tplc="04050011">
      <w:start w:val="1"/>
      <w:numFmt w:val="decimal"/>
      <w:lvlText w:val="%1)"/>
      <w:lvlJc w:val="left"/>
      <w:pPr>
        <w:ind w:left="360" w:hanging="360"/>
      </w:pPr>
    </w:lvl>
    <w:lvl w:ilvl="1" w:tplc="2D5C959A">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38D32957"/>
    <w:multiLevelType w:val="hybridMultilevel"/>
    <w:tmpl w:val="CD46B5D6"/>
    <w:lvl w:ilvl="0" w:tplc="53EC0BD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0FB2A3B"/>
    <w:multiLevelType w:val="hybridMultilevel"/>
    <w:tmpl w:val="BDCCAB98"/>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 w15:restartNumberingAfterBreak="0">
    <w:nsid w:val="44F9373C"/>
    <w:multiLevelType w:val="hybridMultilevel"/>
    <w:tmpl w:val="456C9F52"/>
    <w:lvl w:ilvl="0" w:tplc="53EC0BD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8E24228"/>
    <w:multiLevelType w:val="hybridMultilevel"/>
    <w:tmpl w:val="8A8CB92E"/>
    <w:lvl w:ilvl="0" w:tplc="53EC0BD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5E56EE"/>
    <w:multiLevelType w:val="hybridMultilevel"/>
    <w:tmpl w:val="3CA4AC56"/>
    <w:lvl w:ilvl="0" w:tplc="53EC0BD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802143"/>
    <w:multiLevelType w:val="hybridMultilevel"/>
    <w:tmpl w:val="4DF404C4"/>
    <w:lvl w:ilvl="0" w:tplc="10E0A56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C7B3CA8"/>
    <w:multiLevelType w:val="hybridMultilevel"/>
    <w:tmpl w:val="595235E6"/>
    <w:lvl w:ilvl="0" w:tplc="C0ACFA48">
      <w:start w:val="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7F77F5"/>
    <w:multiLevelType w:val="hybridMultilevel"/>
    <w:tmpl w:val="A0E267F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4"/>
  </w:num>
  <w:num w:numId="7">
    <w:abstractNumId w:val="12"/>
  </w:num>
  <w:num w:numId="8">
    <w:abstractNumId w:val="7"/>
  </w:num>
  <w:num w:numId="9">
    <w:abstractNumId w:val="1"/>
  </w:num>
  <w:num w:numId="10">
    <w:abstractNumId w:val="10"/>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0"/>
  </w:num>
  <w:num w:numId="15">
    <w:abstractNumId w:val="2"/>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8E"/>
    <w:rsid w:val="000023B4"/>
    <w:rsid w:val="000034E6"/>
    <w:rsid w:val="000053B8"/>
    <w:rsid w:val="00005BC8"/>
    <w:rsid w:val="00012F0F"/>
    <w:rsid w:val="0001335D"/>
    <w:rsid w:val="00013E09"/>
    <w:rsid w:val="00015B8C"/>
    <w:rsid w:val="00015C8E"/>
    <w:rsid w:val="00017CF8"/>
    <w:rsid w:val="00020092"/>
    <w:rsid w:val="0002250C"/>
    <w:rsid w:val="000233A7"/>
    <w:rsid w:val="00023B71"/>
    <w:rsid w:val="000243F2"/>
    <w:rsid w:val="0003133E"/>
    <w:rsid w:val="00032F51"/>
    <w:rsid w:val="00033849"/>
    <w:rsid w:val="0003761B"/>
    <w:rsid w:val="00043E33"/>
    <w:rsid w:val="0004535E"/>
    <w:rsid w:val="00045A88"/>
    <w:rsid w:val="00046409"/>
    <w:rsid w:val="0004653B"/>
    <w:rsid w:val="00051503"/>
    <w:rsid w:val="00051553"/>
    <w:rsid w:val="000529E4"/>
    <w:rsid w:val="0005306E"/>
    <w:rsid w:val="00054ED5"/>
    <w:rsid w:val="00055CBB"/>
    <w:rsid w:val="00062692"/>
    <w:rsid w:val="00065028"/>
    <w:rsid w:val="000712D4"/>
    <w:rsid w:val="00074A07"/>
    <w:rsid w:val="00081A6F"/>
    <w:rsid w:val="00083157"/>
    <w:rsid w:val="00085C5B"/>
    <w:rsid w:val="00086059"/>
    <w:rsid w:val="000871D7"/>
    <w:rsid w:val="000937A9"/>
    <w:rsid w:val="00094F96"/>
    <w:rsid w:val="000968F0"/>
    <w:rsid w:val="000A177C"/>
    <w:rsid w:val="000A191E"/>
    <w:rsid w:val="000A2B88"/>
    <w:rsid w:val="000A2C72"/>
    <w:rsid w:val="000A3F42"/>
    <w:rsid w:val="000A43A0"/>
    <w:rsid w:val="000B05D7"/>
    <w:rsid w:val="000B4179"/>
    <w:rsid w:val="000B43A6"/>
    <w:rsid w:val="000C029C"/>
    <w:rsid w:val="000C10D5"/>
    <w:rsid w:val="000C19F0"/>
    <w:rsid w:val="000C34D9"/>
    <w:rsid w:val="000C35D2"/>
    <w:rsid w:val="000C4743"/>
    <w:rsid w:val="000C73BD"/>
    <w:rsid w:val="000D060F"/>
    <w:rsid w:val="000D12D5"/>
    <w:rsid w:val="000D1FB0"/>
    <w:rsid w:val="000D3000"/>
    <w:rsid w:val="000D5079"/>
    <w:rsid w:val="000D522C"/>
    <w:rsid w:val="000D629B"/>
    <w:rsid w:val="000D74F2"/>
    <w:rsid w:val="000E0F85"/>
    <w:rsid w:val="000E2994"/>
    <w:rsid w:val="000E319C"/>
    <w:rsid w:val="000E74C7"/>
    <w:rsid w:val="000F1B24"/>
    <w:rsid w:val="000F2D09"/>
    <w:rsid w:val="000F31C9"/>
    <w:rsid w:val="000F58A6"/>
    <w:rsid w:val="000F6EAB"/>
    <w:rsid w:val="000F7032"/>
    <w:rsid w:val="00101EF9"/>
    <w:rsid w:val="00110449"/>
    <w:rsid w:val="001107B0"/>
    <w:rsid w:val="00114072"/>
    <w:rsid w:val="00114EEB"/>
    <w:rsid w:val="00115D07"/>
    <w:rsid w:val="001205D0"/>
    <w:rsid w:val="00120ECA"/>
    <w:rsid w:val="00121015"/>
    <w:rsid w:val="0012220B"/>
    <w:rsid w:val="00122514"/>
    <w:rsid w:val="00126874"/>
    <w:rsid w:val="00127A23"/>
    <w:rsid w:val="00132424"/>
    <w:rsid w:val="00132E20"/>
    <w:rsid w:val="00132F66"/>
    <w:rsid w:val="00133DC4"/>
    <w:rsid w:val="00134C76"/>
    <w:rsid w:val="00135926"/>
    <w:rsid w:val="00135C04"/>
    <w:rsid w:val="0013772E"/>
    <w:rsid w:val="0014028A"/>
    <w:rsid w:val="00141265"/>
    <w:rsid w:val="001422B8"/>
    <w:rsid w:val="001455D0"/>
    <w:rsid w:val="00147326"/>
    <w:rsid w:val="001475BC"/>
    <w:rsid w:val="00147B7D"/>
    <w:rsid w:val="00147F3F"/>
    <w:rsid w:val="00150AF5"/>
    <w:rsid w:val="0015289C"/>
    <w:rsid w:val="00153176"/>
    <w:rsid w:val="00156899"/>
    <w:rsid w:val="0015724E"/>
    <w:rsid w:val="00161ACD"/>
    <w:rsid w:val="0016203E"/>
    <w:rsid w:val="00163CBD"/>
    <w:rsid w:val="001650EA"/>
    <w:rsid w:val="0016733F"/>
    <w:rsid w:val="001679D2"/>
    <w:rsid w:val="001715F1"/>
    <w:rsid w:val="00171884"/>
    <w:rsid w:val="00171E11"/>
    <w:rsid w:val="00174889"/>
    <w:rsid w:val="00174F43"/>
    <w:rsid w:val="00175A29"/>
    <w:rsid w:val="001764A1"/>
    <w:rsid w:val="00184E2C"/>
    <w:rsid w:val="0018558A"/>
    <w:rsid w:val="00185BCA"/>
    <w:rsid w:val="00190CF4"/>
    <w:rsid w:val="00193722"/>
    <w:rsid w:val="0019401A"/>
    <w:rsid w:val="00194825"/>
    <w:rsid w:val="00194909"/>
    <w:rsid w:val="00196215"/>
    <w:rsid w:val="001969F3"/>
    <w:rsid w:val="001A0F2F"/>
    <w:rsid w:val="001A2D0F"/>
    <w:rsid w:val="001A6168"/>
    <w:rsid w:val="001B2658"/>
    <w:rsid w:val="001B3880"/>
    <w:rsid w:val="001B58A3"/>
    <w:rsid w:val="001B5AB1"/>
    <w:rsid w:val="001B6B09"/>
    <w:rsid w:val="001C00D0"/>
    <w:rsid w:val="001C06C7"/>
    <w:rsid w:val="001C1D33"/>
    <w:rsid w:val="001C1F9A"/>
    <w:rsid w:val="001C30D2"/>
    <w:rsid w:val="001C35D5"/>
    <w:rsid w:val="001C3826"/>
    <w:rsid w:val="001C58DC"/>
    <w:rsid w:val="001C5A75"/>
    <w:rsid w:val="001D0803"/>
    <w:rsid w:val="001D0CD5"/>
    <w:rsid w:val="001D1185"/>
    <w:rsid w:val="001D1FAF"/>
    <w:rsid w:val="001D30FD"/>
    <w:rsid w:val="001D323C"/>
    <w:rsid w:val="001D44FB"/>
    <w:rsid w:val="001D7181"/>
    <w:rsid w:val="001D7737"/>
    <w:rsid w:val="001E28A1"/>
    <w:rsid w:val="001E2AD5"/>
    <w:rsid w:val="001E3358"/>
    <w:rsid w:val="001E4342"/>
    <w:rsid w:val="001E5910"/>
    <w:rsid w:val="001F06EE"/>
    <w:rsid w:val="001F3873"/>
    <w:rsid w:val="001F603C"/>
    <w:rsid w:val="00202FA5"/>
    <w:rsid w:val="00205ECF"/>
    <w:rsid w:val="002075AC"/>
    <w:rsid w:val="0021315F"/>
    <w:rsid w:val="0021437D"/>
    <w:rsid w:val="002143B2"/>
    <w:rsid w:val="0022056D"/>
    <w:rsid w:val="002214BD"/>
    <w:rsid w:val="00221860"/>
    <w:rsid w:val="00224A3A"/>
    <w:rsid w:val="002250C9"/>
    <w:rsid w:val="0022534A"/>
    <w:rsid w:val="00225DD6"/>
    <w:rsid w:val="00225EC9"/>
    <w:rsid w:val="00227A7A"/>
    <w:rsid w:val="00230A43"/>
    <w:rsid w:val="00231F9A"/>
    <w:rsid w:val="00232595"/>
    <w:rsid w:val="0023264B"/>
    <w:rsid w:val="00233E26"/>
    <w:rsid w:val="00234A2F"/>
    <w:rsid w:val="002367B6"/>
    <w:rsid w:val="00241C0C"/>
    <w:rsid w:val="002438A2"/>
    <w:rsid w:val="00244156"/>
    <w:rsid w:val="002462F2"/>
    <w:rsid w:val="00247ACF"/>
    <w:rsid w:val="00247C80"/>
    <w:rsid w:val="002524B2"/>
    <w:rsid w:val="00253182"/>
    <w:rsid w:val="00254CE1"/>
    <w:rsid w:val="002550D0"/>
    <w:rsid w:val="00255A76"/>
    <w:rsid w:val="00257313"/>
    <w:rsid w:val="002640C5"/>
    <w:rsid w:val="00265A8F"/>
    <w:rsid w:val="00266461"/>
    <w:rsid w:val="0027342C"/>
    <w:rsid w:val="00273CC6"/>
    <w:rsid w:val="00274870"/>
    <w:rsid w:val="00274CE3"/>
    <w:rsid w:val="00276751"/>
    <w:rsid w:val="00276BA4"/>
    <w:rsid w:val="002802A9"/>
    <w:rsid w:val="00280D8E"/>
    <w:rsid w:val="00282BE6"/>
    <w:rsid w:val="00282E6D"/>
    <w:rsid w:val="0028364E"/>
    <w:rsid w:val="0028565B"/>
    <w:rsid w:val="00286925"/>
    <w:rsid w:val="002904D5"/>
    <w:rsid w:val="00292065"/>
    <w:rsid w:val="002927F8"/>
    <w:rsid w:val="00293C8A"/>
    <w:rsid w:val="00293F4E"/>
    <w:rsid w:val="00294DBA"/>
    <w:rsid w:val="00294E91"/>
    <w:rsid w:val="0029691C"/>
    <w:rsid w:val="00297F9F"/>
    <w:rsid w:val="002A1EC1"/>
    <w:rsid w:val="002A4DA4"/>
    <w:rsid w:val="002B5AE2"/>
    <w:rsid w:val="002B69A1"/>
    <w:rsid w:val="002B7A5D"/>
    <w:rsid w:val="002C076B"/>
    <w:rsid w:val="002C192D"/>
    <w:rsid w:val="002C3AF2"/>
    <w:rsid w:val="002D0443"/>
    <w:rsid w:val="002D16A1"/>
    <w:rsid w:val="002D2986"/>
    <w:rsid w:val="002D3E70"/>
    <w:rsid w:val="002D6440"/>
    <w:rsid w:val="002D6D9B"/>
    <w:rsid w:val="002D70B9"/>
    <w:rsid w:val="002D74B5"/>
    <w:rsid w:val="002E174A"/>
    <w:rsid w:val="002E2784"/>
    <w:rsid w:val="002E596E"/>
    <w:rsid w:val="002E5F00"/>
    <w:rsid w:val="002E682D"/>
    <w:rsid w:val="002F1AF9"/>
    <w:rsid w:val="002F1EBD"/>
    <w:rsid w:val="002F45A7"/>
    <w:rsid w:val="002F5696"/>
    <w:rsid w:val="002F6D97"/>
    <w:rsid w:val="002F71F8"/>
    <w:rsid w:val="003028A6"/>
    <w:rsid w:val="00302E0D"/>
    <w:rsid w:val="0030312F"/>
    <w:rsid w:val="003107D5"/>
    <w:rsid w:val="00310DFA"/>
    <w:rsid w:val="00312CF2"/>
    <w:rsid w:val="00313E0B"/>
    <w:rsid w:val="003144E5"/>
    <w:rsid w:val="00315B5A"/>
    <w:rsid w:val="003206E5"/>
    <w:rsid w:val="003229BA"/>
    <w:rsid w:val="0032376A"/>
    <w:rsid w:val="0032470F"/>
    <w:rsid w:val="00324941"/>
    <w:rsid w:val="00326AFA"/>
    <w:rsid w:val="0033086E"/>
    <w:rsid w:val="00333E8F"/>
    <w:rsid w:val="003345F8"/>
    <w:rsid w:val="0033544E"/>
    <w:rsid w:val="00335D04"/>
    <w:rsid w:val="00337354"/>
    <w:rsid w:val="003400CF"/>
    <w:rsid w:val="00341F0F"/>
    <w:rsid w:val="00344D79"/>
    <w:rsid w:val="00352C05"/>
    <w:rsid w:val="00355AAD"/>
    <w:rsid w:val="00355ADD"/>
    <w:rsid w:val="003571EA"/>
    <w:rsid w:val="00357251"/>
    <w:rsid w:val="00361E67"/>
    <w:rsid w:val="00366FDD"/>
    <w:rsid w:val="003673D6"/>
    <w:rsid w:val="00377718"/>
    <w:rsid w:val="0038015B"/>
    <w:rsid w:val="00383E71"/>
    <w:rsid w:val="00385784"/>
    <w:rsid w:val="00386382"/>
    <w:rsid w:val="00391B9A"/>
    <w:rsid w:val="00392BB1"/>
    <w:rsid w:val="003943DA"/>
    <w:rsid w:val="00396A42"/>
    <w:rsid w:val="003979A1"/>
    <w:rsid w:val="003A1AD2"/>
    <w:rsid w:val="003A3B27"/>
    <w:rsid w:val="003A53EA"/>
    <w:rsid w:val="003B4EF0"/>
    <w:rsid w:val="003C472D"/>
    <w:rsid w:val="003D0BBD"/>
    <w:rsid w:val="003D3314"/>
    <w:rsid w:val="003D56EB"/>
    <w:rsid w:val="003D7E4A"/>
    <w:rsid w:val="003E2414"/>
    <w:rsid w:val="003E2A98"/>
    <w:rsid w:val="003E3AAF"/>
    <w:rsid w:val="003E3DAA"/>
    <w:rsid w:val="003E68AA"/>
    <w:rsid w:val="003E732A"/>
    <w:rsid w:val="003F26EC"/>
    <w:rsid w:val="003F4FC7"/>
    <w:rsid w:val="003F76C8"/>
    <w:rsid w:val="00402DDA"/>
    <w:rsid w:val="00402FDF"/>
    <w:rsid w:val="00403064"/>
    <w:rsid w:val="004045F3"/>
    <w:rsid w:val="00406278"/>
    <w:rsid w:val="00406F19"/>
    <w:rsid w:val="00410433"/>
    <w:rsid w:val="00410BC9"/>
    <w:rsid w:val="00413478"/>
    <w:rsid w:val="004147B0"/>
    <w:rsid w:val="00415C9A"/>
    <w:rsid w:val="00416007"/>
    <w:rsid w:val="00416E8D"/>
    <w:rsid w:val="00423451"/>
    <w:rsid w:val="00424E58"/>
    <w:rsid w:val="00425371"/>
    <w:rsid w:val="004311A3"/>
    <w:rsid w:val="00431733"/>
    <w:rsid w:val="004346E0"/>
    <w:rsid w:val="00435B97"/>
    <w:rsid w:val="00435EB2"/>
    <w:rsid w:val="00436B94"/>
    <w:rsid w:val="00442403"/>
    <w:rsid w:val="00443E75"/>
    <w:rsid w:val="0044403D"/>
    <w:rsid w:val="00450243"/>
    <w:rsid w:val="004542EA"/>
    <w:rsid w:val="004556B1"/>
    <w:rsid w:val="00456322"/>
    <w:rsid w:val="0046201F"/>
    <w:rsid w:val="004623A6"/>
    <w:rsid w:val="00462D1F"/>
    <w:rsid w:val="00464887"/>
    <w:rsid w:val="00466330"/>
    <w:rsid w:val="0046690B"/>
    <w:rsid w:val="00470A57"/>
    <w:rsid w:val="00470B2E"/>
    <w:rsid w:val="0047662F"/>
    <w:rsid w:val="00477787"/>
    <w:rsid w:val="0048120B"/>
    <w:rsid w:val="00482582"/>
    <w:rsid w:val="00482E69"/>
    <w:rsid w:val="004833BE"/>
    <w:rsid w:val="00483FB2"/>
    <w:rsid w:val="0048623B"/>
    <w:rsid w:val="00486290"/>
    <w:rsid w:val="00486BBF"/>
    <w:rsid w:val="0048764E"/>
    <w:rsid w:val="00487A91"/>
    <w:rsid w:val="00487BB4"/>
    <w:rsid w:val="00490C22"/>
    <w:rsid w:val="0049255F"/>
    <w:rsid w:val="00496671"/>
    <w:rsid w:val="0049778F"/>
    <w:rsid w:val="004A0E66"/>
    <w:rsid w:val="004A10F4"/>
    <w:rsid w:val="004A11D5"/>
    <w:rsid w:val="004A2529"/>
    <w:rsid w:val="004A6A7E"/>
    <w:rsid w:val="004B09EF"/>
    <w:rsid w:val="004B31F9"/>
    <w:rsid w:val="004B5C98"/>
    <w:rsid w:val="004C2B01"/>
    <w:rsid w:val="004C31DD"/>
    <w:rsid w:val="004C3EA9"/>
    <w:rsid w:val="004C5CB1"/>
    <w:rsid w:val="004D0FD8"/>
    <w:rsid w:val="004D22E2"/>
    <w:rsid w:val="004D3A17"/>
    <w:rsid w:val="004E06DD"/>
    <w:rsid w:val="004E4F4D"/>
    <w:rsid w:val="004E52C1"/>
    <w:rsid w:val="004E5F91"/>
    <w:rsid w:val="004E7BDB"/>
    <w:rsid w:val="004F00F3"/>
    <w:rsid w:val="004F0B92"/>
    <w:rsid w:val="004F271F"/>
    <w:rsid w:val="004F2A66"/>
    <w:rsid w:val="004F30F6"/>
    <w:rsid w:val="004F3BB5"/>
    <w:rsid w:val="005037EB"/>
    <w:rsid w:val="00506D79"/>
    <w:rsid w:val="00510701"/>
    <w:rsid w:val="005110B5"/>
    <w:rsid w:val="005111D2"/>
    <w:rsid w:val="005132B7"/>
    <w:rsid w:val="005133FE"/>
    <w:rsid w:val="00515000"/>
    <w:rsid w:val="00520057"/>
    <w:rsid w:val="00521928"/>
    <w:rsid w:val="00521EA7"/>
    <w:rsid w:val="00524464"/>
    <w:rsid w:val="00524580"/>
    <w:rsid w:val="00524700"/>
    <w:rsid w:val="00524AE3"/>
    <w:rsid w:val="005264F0"/>
    <w:rsid w:val="00527F2F"/>
    <w:rsid w:val="00530ADF"/>
    <w:rsid w:val="005320CC"/>
    <w:rsid w:val="005341B3"/>
    <w:rsid w:val="005434A5"/>
    <w:rsid w:val="00544E58"/>
    <w:rsid w:val="005506CE"/>
    <w:rsid w:val="00551CBB"/>
    <w:rsid w:val="00552686"/>
    <w:rsid w:val="005572FE"/>
    <w:rsid w:val="00563BE4"/>
    <w:rsid w:val="00564141"/>
    <w:rsid w:val="00564E2C"/>
    <w:rsid w:val="005656E2"/>
    <w:rsid w:val="005668DB"/>
    <w:rsid w:val="00567555"/>
    <w:rsid w:val="00570647"/>
    <w:rsid w:val="00570B38"/>
    <w:rsid w:val="005716C2"/>
    <w:rsid w:val="00572E46"/>
    <w:rsid w:val="005732CC"/>
    <w:rsid w:val="00574196"/>
    <w:rsid w:val="00574F0B"/>
    <w:rsid w:val="005752EC"/>
    <w:rsid w:val="005769B4"/>
    <w:rsid w:val="00577153"/>
    <w:rsid w:val="0058242C"/>
    <w:rsid w:val="00584509"/>
    <w:rsid w:val="005870EF"/>
    <w:rsid w:val="0058728C"/>
    <w:rsid w:val="00587DEC"/>
    <w:rsid w:val="00591F0C"/>
    <w:rsid w:val="00592311"/>
    <w:rsid w:val="00592BF8"/>
    <w:rsid w:val="0059573F"/>
    <w:rsid w:val="005A0E15"/>
    <w:rsid w:val="005A4BBC"/>
    <w:rsid w:val="005A506B"/>
    <w:rsid w:val="005A5455"/>
    <w:rsid w:val="005B088F"/>
    <w:rsid w:val="005B368F"/>
    <w:rsid w:val="005B43F1"/>
    <w:rsid w:val="005B792E"/>
    <w:rsid w:val="005C40D8"/>
    <w:rsid w:val="005C5746"/>
    <w:rsid w:val="005C5D1B"/>
    <w:rsid w:val="005C5E63"/>
    <w:rsid w:val="005C7597"/>
    <w:rsid w:val="005D1856"/>
    <w:rsid w:val="005D1BCB"/>
    <w:rsid w:val="005D2F7E"/>
    <w:rsid w:val="005D3CBD"/>
    <w:rsid w:val="005D4ACB"/>
    <w:rsid w:val="005D521B"/>
    <w:rsid w:val="005D768E"/>
    <w:rsid w:val="005E0FB7"/>
    <w:rsid w:val="005E23DD"/>
    <w:rsid w:val="005E7DE8"/>
    <w:rsid w:val="005F2D19"/>
    <w:rsid w:val="005F3581"/>
    <w:rsid w:val="005F4249"/>
    <w:rsid w:val="005F7595"/>
    <w:rsid w:val="005F7781"/>
    <w:rsid w:val="00601B45"/>
    <w:rsid w:val="00602B82"/>
    <w:rsid w:val="00603315"/>
    <w:rsid w:val="00603DBB"/>
    <w:rsid w:val="00611307"/>
    <w:rsid w:val="0061338B"/>
    <w:rsid w:val="00616C80"/>
    <w:rsid w:val="00616D81"/>
    <w:rsid w:val="0061701B"/>
    <w:rsid w:val="00617288"/>
    <w:rsid w:val="0062387A"/>
    <w:rsid w:val="0062499D"/>
    <w:rsid w:val="0062564F"/>
    <w:rsid w:val="00625A3D"/>
    <w:rsid w:val="00625D67"/>
    <w:rsid w:val="0063212C"/>
    <w:rsid w:val="00633FBA"/>
    <w:rsid w:val="0063640D"/>
    <w:rsid w:val="0063790B"/>
    <w:rsid w:val="00643FB1"/>
    <w:rsid w:val="00644A7F"/>
    <w:rsid w:val="00645D52"/>
    <w:rsid w:val="00645E08"/>
    <w:rsid w:val="00646570"/>
    <w:rsid w:val="006478CA"/>
    <w:rsid w:val="00650D0B"/>
    <w:rsid w:val="006545DD"/>
    <w:rsid w:val="0065505D"/>
    <w:rsid w:val="0065604E"/>
    <w:rsid w:val="0066045C"/>
    <w:rsid w:val="00660ADA"/>
    <w:rsid w:val="00661481"/>
    <w:rsid w:val="00664387"/>
    <w:rsid w:val="0066459B"/>
    <w:rsid w:val="00670B9D"/>
    <w:rsid w:val="00670EF6"/>
    <w:rsid w:val="00671B3D"/>
    <w:rsid w:val="00672A8C"/>
    <w:rsid w:val="006741FD"/>
    <w:rsid w:val="00676975"/>
    <w:rsid w:val="0067D6F2"/>
    <w:rsid w:val="0068034F"/>
    <w:rsid w:val="006807E2"/>
    <w:rsid w:val="006816AF"/>
    <w:rsid w:val="00681E2D"/>
    <w:rsid w:val="00682E4A"/>
    <w:rsid w:val="006830E5"/>
    <w:rsid w:val="006833B8"/>
    <w:rsid w:val="00683D65"/>
    <w:rsid w:val="00687260"/>
    <w:rsid w:val="006944EB"/>
    <w:rsid w:val="00695BD9"/>
    <w:rsid w:val="0069722E"/>
    <w:rsid w:val="006A0A34"/>
    <w:rsid w:val="006A1C7C"/>
    <w:rsid w:val="006A1D4E"/>
    <w:rsid w:val="006A5094"/>
    <w:rsid w:val="006A72A3"/>
    <w:rsid w:val="006B3F86"/>
    <w:rsid w:val="006B4899"/>
    <w:rsid w:val="006B5461"/>
    <w:rsid w:val="006B70A3"/>
    <w:rsid w:val="006C2BAF"/>
    <w:rsid w:val="006C2FAA"/>
    <w:rsid w:val="006C4D91"/>
    <w:rsid w:val="006C6A6B"/>
    <w:rsid w:val="006D161C"/>
    <w:rsid w:val="006D19E8"/>
    <w:rsid w:val="006D1D67"/>
    <w:rsid w:val="006D7613"/>
    <w:rsid w:val="006E4784"/>
    <w:rsid w:val="006F4FBF"/>
    <w:rsid w:val="006F5F91"/>
    <w:rsid w:val="00703CE7"/>
    <w:rsid w:val="00713927"/>
    <w:rsid w:val="0071690A"/>
    <w:rsid w:val="00716960"/>
    <w:rsid w:val="00716E39"/>
    <w:rsid w:val="007172DD"/>
    <w:rsid w:val="0072077F"/>
    <w:rsid w:val="007239CF"/>
    <w:rsid w:val="007245DB"/>
    <w:rsid w:val="00724848"/>
    <w:rsid w:val="00725D7F"/>
    <w:rsid w:val="0072699B"/>
    <w:rsid w:val="00726DFF"/>
    <w:rsid w:val="00726F96"/>
    <w:rsid w:val="007304D5"/>
    <w:rsid w:val="00730F7C"/>
    <w:rsid w:val="007321A0"/>
    <w:rsid w:val="007323E6"/>
    <w:rsid w:val="00732651"/>
    <w:rsid w:val="00735558"/>
    <w:rsid w:val="00735A9A"/>
    <w:rsid w:val="00735C4A"/>
    <w:rsid w:val="0073659B"/>
    <w:rsid w:val="0074307C"/>
    <w:rsid w:val="0074427E"/>
    <w:rsid w:val="007446C5"/>
    <w:rsid w:val="007454BC"/>
    <w:rsid w:val="00745819"/>
    <w:rsid w:val="00745917"/>
    <w:rsid w:val="00746145"/>
    <w:rsid w:val="007466A6"/>
    <w:rsid w:val="007531B1"/>
    <w:rsid w:val="0075457D"/>
    <w:rsid w:val="0076138A"/>
    <w:rsid w:val="0076271F"/>
    <w:rsid w:val="00765F9C"/>
    <w:rsid w:val="00766A0A"/>
    <w:rsid w:val="0076735F"/>
    <w:rsid w:val="00767519"/>
    <w:rsid w:val="007675C9"/>
    <w:rsid w:val="0077023C"/>
    <w:rsid w:val="00770B1A"/>
    <w:rsid w:val="00771DA1"/>
    <w:rsid w:val="00772295"/>
    <w:rsid w:val="00773483"/>
    <w:rsid w:val="007768A0"/>
    <w:rsid w:val="00776C10"/>
    <w:rsid w:val="007774AC"/>
    <w:rsid w:val="00780884"/>
    <w:rsid w:val="00781CC5"/>
    <w:rsid w:val="00783603"/>
    <w:rsid w:val="007847B3"/>
    <w:rsid w:val="007873ED"/>
    <w:rsid w:val="0079126F"/>
    <w:rsid w:val="007922E3"/>
    <w:rsid w:val="00792458"/>
    <w:rsid w:val="0079258B"/>
    <w:rsid w:val="00793B36"/>
    <w:rsid w:val="00794892"/>
    <w:rsid w:val="0079639A"/>
    <w:rsid w:val="0079737B"/>
    <w:rsid w:val="007A0BAE"/>
    <w:rsid w:val="007A1132"/>
    <w:rsid w:val="007A3B4A"/>
    <w:rsid w:val="007A7F41"/>
    <w:rsid w:val="007B07F6"/>
    <w:rsid w:val="007B415B"/>
    <w:rsid w:val="007B6755"/>
    <w:rsid w:val="007C0784"/>
    <w:rsid w:val="007C0A5F"/>
    <w:rsid w:val="007C4E4A"/>
    <w:rsid w:val="007C50D0"/>
    <w:rsid w:val="007C76A6"/>
    <w:rsid w:val="007D3642"/>
    <w:rsid w:val="007D3AF0"/>
    <w:rsid w:val="007D3CA9"/>
    <w:rsid w:val="007E555E"/>
    <w:rsid w:val="007F26F7"/>
    <w:rsid w:val="007F286A"/>
    <w:rsid w:val="007F3855"/>
    <w:rsid w:val="007F7B7E"/>
    <w:rsid w:val="00800CCC"/>
    <w:rsid w:val="0080350D"/>
    <w:rsid w:val="00803772"/>
    <w:rsid w:val="0081144E"/>
    <w:rsid w:val="00811799"/>
    <w:rsid w:val="0081316C"/>
    <w:rsid w:val="00816850"/>
    <w:rsid w:val="00817E89"/>
    <w:rsid w:val="008204E6"/>
    <w:rsid w:val="0082379A"/>
    <w:rsid w:val="00825E35"/>
    <w:rsid w:val="00827586"/>
    <w:rsid w:val="00831AA0"/>
    <w:rsid w:val="0083537A"/>
    <w:rsid w:val="00835C6B"/>
    <w:rsid w:val="0084027D"/>
    <w:rsid w:val="00842157"/>
    <w:rsid w:val="00843435"/>
    <w:rsid w:val="00843CFE"/>
    <w:rsid w:val="008462E9"/>
    <w:rsid w:val="00850EE1"/>
    <w:rsid w:val="00853696"/>
    <w:rsid w:val="00857CD0"/>
    <w:rsid w:val="00860D4A"/>
    <w:rsid w:val="00867947"/>
    <w:rsid w:val="00867E9A"/>
    <w:rsid w:val="008775E8"/>
    <w:rsid w:val="00877F99"/>
    <w:rsid w:val="00882CD2"/>
    <w:rsid w:val="00884139"/>
    <w:rsid w:val="00886B46"/>
    <w:rsid w:val="00887C7F"/>
    <w:rsid w:val="0089095F"/>
    <w:rsid w:val="00896887"/>
    <w:rsid w:val="00897DB3"/>
    <w:rsid w:val="008A5636"/>
    <w:rsid w:val="008A701E"/>
    <w:rsid w:val="008B357E"/>
    <w:rsid w:val="008B6D9F"/>
    <w:rsid w:val="008B794A"/>
    <w:rsid w:val="008C633E"/>
    <w:rsid w:val="008C6C50"/>
    <w:rsid w:val="008C71B8"/>
    <w:rsid w:val="008D3B97"/>
    <w:rsid w:val="008E0858"/>
    <w:rsid w:val="008E0FAA"/>
    <w:rsid w:val="008E1F95"/>
    <w:rsid w:val="008E1F9B"/>
    <w:rsid w:val="008E4C24"/>
    <w:rsid w:val="008E674C"/>
    <w:rsid w:val="008F0E63"/>
    <w:rsid w:val="008F2F28"/>
    <w:rsid w:val="008F3DF9"/>
    <w:rsid w:val="00902AF3"/>
    <w:rsid w:val="00902B3D"/>
    <w:rsid w:val="009037D1"/>
    <w:rsid w:val="00910CF6"/>
    <w:rsid w:val="00921711"/>
    <w:rsid w:val="00924C6C"/>
    <w:rsid w:val="009264ED"/>
    <w:rsid w:val="00927A78"/>
    <w:rsid w:val="00932E40"/>
    <w:rsid w:val="00933EF6"/>
    <w:rsid w:val="009461EE"/>
    <w:rsid w:val="0094638F"/>
    <w:rsid w:val="00947566"/>
    <w:rsid w:val="00947A85"/>
    <w:rsid w:val="00951585"/>
    <w:rsid w:val="00952112"/>
    <w:rsid w:val="00953980"/>
    <w:rsid w:val="00953F63"/>
    <w:rsid w:val="00955E50"/>
    <w:rsid w:val="00956C8C"/>
    <w:rsid w:val="00960837"/>
    <w:rsid w:val="0096219E"/>
    <w:rsid w:val="0096332F"/>
    <w:rsid w:val="009669C7"/>
    <w:rsid w:val="00970462"/>
    <w:rsid w:val="00971075"/>
    <w:rsid w:val="00973317"/>
    <w:rsid w:val="009817FD"/>
    <w:rsid w:val="00983630"/>
    <w:rsid w:val="00983BFE"/>
    <w:rsid w:val="00984230"/>
    <w:rsid w:val="00984F15"/>
    <w:rsid w:val="00986287"/>
    <w:rsid w:val="009869B2"/>
    <w:rsid w:val="00990B55"/>
    <w:rsid w:val="009931D6"/>
    <w:rsid w:val="009979A0"/>
    <w:rsid w:val="009A254A"/>
    <w:rsid w:val="009A3545"/>
    <w:rsid w:val="009A5E2E"/>
    <w:rsid w:val="009B0695"/>
    <w:rsid w:val="009B23E4"/>
    <w:rsid w:val="009B274F"/>
    <w:rsid w:val="009B29DA"/>
    <w:rsid w:val="009B3E22"/>
    <w:rsid w:val="009B48D9"/>
    <w:rsid w:val="009B4FD3"/>
    <w:rsid w:val="009B57DA"/>
    <w:rsid w:val="009B6D5D"/>
    <w:rsid w:val="009B724D"/>
    <w:rsid w:val="009C0372"/>
    <w:rsid w:val="009C3226"/>
    <w:rsid w:val="009C619F"/>
    <w:rsid w:val="009C6DA6"/>
    <w:rsid w:val="009C794E"/>
    <w:rsid w:val="009D3312"/>
    <w:rsid w:val="009D4B11"/>
    <w:rsid w:val="009D502A"/>
    <w:rsid w:val="009E14CA"/>
    <w:rsid w:val="009E2B50"/>
    <w:rsid w:val="009E39DF"/>
    <w:rsid w:val="009E44F5"/>
    <w:rsid w:val="009E5191"/>
    <w:rsid w:val="009E56D6"/>
    <w:rsid w:val="009F08BE"/>
    <w:rsid w:val="009F4BDE"/>
    <w:rsid w:val="00A0073E"/>
    <w:rsid w:val="00A0192C"/>
    <w:rsid w:val="00A02369"/>
    <w:rsid w:val="00A02834"/>
    <w:rsid w:val="00A02FEE"/>
    <w:rsid w:val="00A077F8"/>
    <w:rsid w:val="00A102EF"/>
    <w:rsid w:val="00A10B7D"/>
    <w:rsid w:val="00A146FB"/>
    <w:rsid w:val="00A20971"/>
    <w:rsid w:val="00A20AC9"/>
    <w:rsid w:val="00A21B4F"/>
    <w:rsid w:val="00A24355"/>
    <w:rsid w:val="00A24B41"/>
    <w:rsid w:val="00A279AB"/>
    <w:rsid w:val="00A30E9D"/>
    <w:rsid w:val="00A30EA9"/>
    <w:rsid w:val="00A31E12"/>
    <w:rsid w:val="00A32963"/>
    <w:rsid w:val="00A33012"/>
    <w:rsid w:val="00A36077"/>
    <w:rsid w:val="00A41573"/>
    <w:rsid w:val="00A436E9"/>
    <w:rsid w:val="00A45E3F"/>
    <w:rsid w:val="00A50638"/>
    <w:rsid w:val="00A54318"/>
    <w:rsid w:val="00A549FF"/>
    <w:rsid w:val="00A569E6"/>
    <w:rsid w:val="00A6440B"/>
    <w:rsid w:val="00A6462B"/>
    <w:rsid w:val="00A64A78"/>
    <w:rsid w:val="00A7082A"/>
    <w:rsid w:val="00A75E67"/>
    <w:rsid w:val="00A763FD"/>
    <w:rsid w:val="00A76A90"/>
    <w:rsid w:val="00A81FAB"/>
    <w:rsid w:val="00A84847"/>
    <w:rsid w:val="00A859CC"/>
    <w:rsid w:val="00A9371D"/>
    <w:rsid w:val="00A94150"/>
    <w:rsid w:val="00A952E4"/>
    <w:rsid w:val="00A96130"/>
    <w:rsid w:val="00A96CE9"/>
    <w:rsid w:val="00A9700D"/>
    <w:rsid w:val="00A9718F"/>
    <w:rsid w:val="00A9CBC5"/>
    <w:rsid w:val="00AA0125"/>
    <w:rsid w:val="00AA02D7"/>
    <w:rsid w:val="00AA59C8"/>
    <w:rsid w:val="00AA61A4"/>
    <w:rsid w:val="00AA6367"/>
    <w:rsid w:val="00AB0239"/>
    <w:rsid w:val="00AB3F01"/>
    <w:rsid w:val="00AB43FE"/>
    <w:rsid w:val="00AB4C93"/>
    <w:rsid w:val="00AB57C4"/>
    <w:rsid w:val="00AB6366"/>
    <w:rsid w:val="00AC0CE5"/>
    <w:rsid w:val="00AC38A3"/>
    <w:rsid w:val="00AC4649"/>
    <w:rsid w:val="00AC4771"/>
    <w:rsid w:val="00AC557E"/>
    <w:rsid w:val="00AC5821"/>
    <w:rsid w:val="00AC643C"/>
    <w:rsid w:val="00AD16A6"/>
    <w:rsid w:val="00AD22E3"/>
    <w:rsid w:val="00AD28D3"/>
    <w:rsid w:val="00AD581D"/>
    <w:rsid w:val="00AD5F8A"/>
    <w:rsid w:val="00AD695C"/>
    <w:rsid w:val="00AE2C3F"/>
    <w:rsid w:val="00AE2D2B"/>
    <w:rsid w:val="00AE3C68"/>
    <w:rsid w:val="00AE41DD"/>
    <w:rsid w:val="00AE603F"/>
    <w:rsid w:val="00AE6827"/>
    <w:rsid w:val="00AE74BE"/>
    <w:rsid w:val="00AE793D"/>
    <w:rsid w:val="00AF11C7"/>
    <w:rsid w:val="00AF2210"/>
    <w:rsid w:val="00AF7AFF"/>
    <w:rsid w:val="00B0256F"/>
    <w:rsid w:val="00B046EF"/>
    <w:rsid w:val="00B04E88"/>
    <w:rsid w:val="00B067B5"/>
    <w:rsid w:val="00B06F13"/>
    <w:rsid w:val="00B07EFE"/>
    <w:rsid w:val="00B13090"/>
    <w:rsid w:val="00B1500A"/>
    <w:rsid w:val="00B20B74"/>
    <w:rsid w:val="00B24D43"/>
    <w:rsid w:val="00B250B2"/>
    <w:rsid w:val="00B259D3"/>
    <w:rsid w:val="00B26C2B"/>
    <w:rsid w:val="00B26D74"/>
    <w:rsid w:val="00B30149"/>
    <w:rsid w:val="00B30DE8"/>
    <w:rsid w:val="00B340D4"/>
    <w:rsid w:val="00B35BF5"/>
    <w:rsid w:val="00B37039"/>
    <w:rsid w:val="00B43039"/>
    <w:rsid w:val="00B4315A"/>
    <w:rsid w:val="00B43541"/>
    <w:rsid w:val="00B44943"/>
    <w:rsid w:val="00B51283"/>
    <w:rsid w:val="00B51AC9"/>
    <w:rsid w:val="00B51F89"/>
    <w:rsid w:val="00B54812"/>
    <w:rsid w:val="00B56F52"/>
    <w:rsid w:val="00B570CE"/>
    <w:rsid w:val="00B61D33"/>
    <w:rsid w:val="00B62522"/>
    <w:rsid w:val="00B625F1"/>
    <w:rsid w:val="00B645E8"/>
    <w:rsid w:val="00B651C5"/>
    <w:rsid w:val="00B652D4"/>
    <w:rsid w:val="00B66483"/>
    <w:rsid w:val="00B67F94"/>
    <w:rsid w:val="00B71C90"/>
    <w:rsid w:val="00B72604"/>
    <w:rsid w:val="00B7348B"/>
    <w:rsid w:val="00B7368F"/>
    <w:rsid w:val="00B84050"/>
    <w:rsid w:val="00B84D87"/>
    <w:rsid w:val="00B85B31"/>
    <w:rsid w:val="00B916FD"/>
    <w:rsid w:val="00B927C8"/>
    <w:rsid w:val="00B941D8"/>
    <w:rsid w:val="00B94B6B"/>
    <w:rsid w:val="00B95F7D"/>
    <w:rsid w:val="00B9680C"/>
    <w:rsid w:val="00B9797B"/>
    <w:rsid w:val="00BA269E"/>
    <w:rsid w:val="00BA49EF"/>
    <w:rsid w:val="00BB04F1"/>
    <w:rsid w:val="00BB1B0C"/>
    <w:rsid w:val="00BB5172"/>
    <w:rsid w:val="00BC06F7"/>
    <w:rsid w:val="00BC53DC"/>
    <w:rsid w:val="00BC5519"/>
    <w:rsid w:val="00BC5C23"/>
    <w:rsid w:val="00BC7037"/>
    <w:rsid w:val="00BC7162"/>
    <w:rsid w:val="00BD3EBF"/>
    <w:rsid w:val="00BE3C19"/>
    <w:rsid w:val="00BE4CA8"/>
    <w:rsid w:val="00BE527E"/>
    <w:rsid w:val="00BE67E8"/>
    <w:rsid w:val="00BE6DB0"/>
    <w:rsid w:val="00BE7729"/>
    <w:rsid w:val="00C041C7"/>
    <w:rsid w:val="00C072B5"/>
    <w:rsid w:val="00C078B6"/>
    <w:rsid w:val="00C10CAD"/>
    <w:rsid w:val="00C12E82"/>
    <w:rsid w:val="00C14B55"/>
    <w:rsid w:val="00C16A00"/>
    <w:rsid w:val="00C17553"/>
    <w:rsid w:val="00C20184"/>
    <w:rsid w:val="00C235B9"/>
    <w:rsid w:val="00C248C4"/>
    <w:rsid w:val="00C26474"/>
    <w:rsid w:val="00C269D1"/>
    <w:rsid w:val="00C301C9"/>
    <w:rsid w:val="00C309EE"/>
    <w:rsid w:val="00C324BF"/>
    <w:rsid w:val="00C331E6"/>
    <w:rsid w:val="00C34A96"/>
    <w:rsid w:val="00C35F81"/>
    <w:rsid w:val="00C40100"/>
    <w:rsid w:val="00C4088F"/>
    <w:rsid w:val="00C40995"/>
    <w:rsid w:val="00C410FE"/>
    <w:rsid w:val="00C4142A"/>
    <w:rsid w:val="00C452A5"/>
    <w:rsid w:val="00C47305"/>
    <w:rsid w:val="00C47803"/>
    <w:rsid w:val="00C47A08"/>
    <w:rsid w:val="00C5254A"/>
    <w:rsid w:val="00C53340"/>
    <w:rsid w:val="00C53ABB"/>
    <w:rsid w:val="00C5465A"/>
    <w:rsid w:val="00C57627"/>
    <w:rsid w:val="00C61E92"/>
    <w:rsid w:val="00C62925"/>
    <w:rsid w:val="00C63612"/>
    <w:rsid w:val="00C63672"/>
    <w:rsid w:val="00C6500E"/>
    <w:rsid w:val="00C66A3D"/>
    <w:rsid w:val="00C70465"/>
    <w:rsid w:val="00C75AE8"/>
    <w:rsid w:val="00C76387"/>
    <w:rsid w:val="00C86582"/>
    <w:rsid w:val="00C91F29"/>
    <w:rsid w:val="00C941E0"/>
    <w:rsid w:val="00C9599D"/>
    <w:rsid w:val="00C959EC"/>
    <w:rsid w:val="00C95EA5"/>
    <w:rsid w:val="00C97F2A"/>
    <w:rsid w:val="00CA0723"/>
    <w:rsid w:val="00CA0EFC"/>
    <w:rsid w:val="00CA5B72"/>
    <w:rsid w:val="00CB1F74"/>
    <w:rsid w:val="00CB498A"/>
    <w:rsid w:val="00CB7D06"/>
    <w:rsid w:val="00CC1ABF"/>
    <w:rsid w:val="00CC22B4"/>
    <w:rsid w:val="00CC30FF"/>
    <w:rsid w:val="00CC350C"/>
    <w:rsid w:val="00CC6327"/>
    <w:rsid w:val="00CC7405"/>
    <w:rsid w:val="00CD0E0B"/>
    <w:rsid w:val="00CD2939"/>
    <w:rsid w:val="00CD5CA9"/>
    <w:rsid w:val="00CD6215"/>
    <w:rsid w:val="00CD72D5"/>
    <w:rsid w:val="00CE178B"/>
    <w:rsid w:val="00CE30AC"/>
    <w:rsid w:val="00CE3A51"/>
    <w:rsid w:val="00CE4A8F"/>
    <w:rsid w:val="00CE6BD4"/>
    <w:rsid w:val="00CE756C"/>
    <w:rsid w:val="00CF1533"/>
    <w:rsid w:val="00CF794A"/>
    <w:rsid w:val="00D034D9"/>
    <w:rsid w:val="00D07AFE"/>
    <w:rsid w:val="00D07E55"/>
    <w:rsid w:val="00D101C7"/>
    <w:rsid w:val="00D12F0F"/>
    <w:rsid w:val="00D13759"/>
    <w:rsid w:val="00D17109"/>
    <w:rsid w:val="00D17F2A"/>
    <w:rsid w:val="00D221D7"/>
    <w:rsid w:val="00D23CDC"/>
    <w:rsid w:val="00D24535"/>
    <w:rsid w:val="00D34A52"/>
    <w:rsid w:val="00D34DDA"/>
    <w:rsid w:val="00D37E57"/>
    <w:rsid w:val="00D40343"/>
    <w:rsid w:val="00D42D55"/>
    <w:rsid w:val="00D42EE1"/>
    <w:rsid w:val="00D447B7"/>
    <w:rsid w:val="00D4629F"/>
    <w:rsid w:val="00D47B35"/>
    <w:rsid w:val="00D51D68"/>
    <w:rsid w:val="00D52878"/>
    <w:rsid w:val="00D52FE4"/>
    <w:rsid w:val="00D53E6D"/>
    <w:rsid w:val="00D54DBB"/>
    <w:rsid w:val="00D62351"/>
    <w:rsid w:val="00D635EE"/>
    <w:rsid w:val="00D669AD"/>
    <w:rsid w:val="00D66D21"/>
    <w:rsid w:val="00D67D7C"/>
    <w:rsid w:val="00D70946"/>
    <w:rsid w:val="00D72E1A"/>
    <w:rsid w:val="00D72EA2"/>
    <w:rsid w:val="00D7349C"/>
    <w:rsid w:val="00D7360F"/>
    <w:rsid w:val="00D752A5"/>
    <w:rsid w:val="00D85312"/>
    <w:rsid w:val="00D86321"/>
    <w:rsid w:val="00D86B43"/>
    <w:rsid w:val="00D87271"/>
    <w:rsid w:val="00D9394E"/>
    <w:rsid w:val="00D94971"/>
    <w:rsid w:val="00D95648"/>
    <w:rsid w:val="00D96278"/>
    <w:rsid w:val="00DA12AD"/>
    <w:rsid w:val="00DA21AA"/>
    <w:rsid w:val="00DA5C4A"/>
    <w:rsid w:val="00DA6AF0"/>
    <w:rsid w:val="00DB3BCF"/>
    <w:rsid w:val="00DB532F"/>
    <w:rsid w:val="00DB6BBA"/>
    <w:rsid w:val="00DC0543"/>
    <w:rsid w:val="00DC1741"/>
    <w:rsid w:val="00DC1FE0"/>
    <w:rsid w:val="00DC30FD"/>
    <w:rsid w:val="00DC46A0"/>
    <w:rsid w:val="00DD07F4"/>
    <w:rsid w:val="00DD0E88"/>
    <w:rsid w:val="00DD2575"/>
    <w:rsid w:val="00DD2C6D"/>
    <w:rsid w:val="00DD3FBD"/>
    <w:rsid w:val="00DD4850"/>
    <w:rsid w:val="00DD5893"/>
    <w:rsid w:val="00DD5970"/>
    <w:rsid w:val="00DD62E4"/>
    <w:rsid w:val="00DD67BB"/>
    <w:rsid w:val="00DD9D4C"/>
    <w:rsid w:val="00DE1F96"/>
    <w:rsid w:val="00DE43A9"/>
    <w:rsid w:val="00DE4E41"/>
    <w:rsid w:val="00DE5922"/>
    <w:rsid w:val="00DF3C3B"/>
    <w:rsid w:val="00DF3FC1"/>
    <w:rsid w:val="00DF7299"/>
    <w:rsid w:val="00DF7D78"/>
    <w:rsid w:val="00E019D2"/>
    <w:rsid w:val="00E01D59"/>
    <w:rsid w:val="00E05B93"/>
    <w:rsid w:val="00E060D1"/>
    <w:rsid w:val="00E06451"/>
    <w:rsid w:val="00E11565"/>
    <w:rsid w:val="00E12632"/>
    <w:rsid w:val="00E12BF6"/>
    <w:rsid w:val="00E1413E"/>
    <w:rsid w:val="00E15CFB"/>
    <w:rsid w:val="00E205DF"/>
    <w:rsid w:val="00E21662"/>
    <w:rsid w:val="00E21E4B"/>
    <w:rsid w:val="00E2579D"/>
    <w:rsid w:val="00E31768"/>
    <w:rsid w:val="00E325F2"/>
    <w:rsid w:val="00E349CA"/>
    <w:rsid w:val="00E35ABA"/>
    <w:rsid w:val="00E405D3"/>
    <w:rsid w:val="00E42BC6"/>
    <w:rsid w:val="00E437EC"/>
    <w:rsid w:val="00E43946"/>
    <w:rsid w:val="00E4606F"/>
    <w:rsid w:val="00E5003F"/>
    <w:rsid w:val="00E51946"/>
    <w:rsid w:val="00E55CD3"/>
    <w:rsid w:val="00E56F42"/>
    <w:rsid w:val="00E6519E"/>
    <w:rsid w:val="00E66654"/>
    <w:rsid w:val="00E732A2"/>
    <w:rsid w:val="00E7523C"/>
    <w:rsid w:val="00E753ED"/>
    <w:rsid w:val="00E76BD2"/>
    <w:rsid w:val="00E775D9"/>
    <w:rsid w:val="00E81961"/>
    <w:rsid w:val="00E81F27"/>
    <w:rsid w:val="00E82508"/>
    <w:rsid w:val="00E82DB3"/>
    <w:rsid w:val="00E82E36"/>
    <w:rsid w:val="00E84F29"/>
    <w:rsid w:val="00E85E10"/>
    <w:rsid w:val="00E91384"/>
    <w:rsid w:val="00E922F5"/>
    <w:rsid w:val="00E9276B"/>
    <w:rsid w:val="00E95064"/>
    <w:rsid w:val="00E96124"/>
    <w:rsid w:val="00E9670D"/>
    <w:rsid w:val="00E97031"/>
    <w:rsid w:val="00EA0597"/>
    <w:rsid w:val="00EA29C6"/>
    <w:rsid w:val="00EA312C"/>
    <w:rsid w:val="00EA50CE"/>
    <w:rsid w:val="00EA6AA6"/>
    <w:rsid w:val="00EA742C"/>
    <w:rsid w:val="00EB1761"/>
    <w:rsid w:val="00EB1DD2"/>
    <w:rsid w:val="00EB33DC"/>
    <w:rsid w:val="00EB5036"/>
    <w:rsid w:val="00EB5A2E"/>
    <w:rsid w:val="00EB6A00"/>
    <w:rsid w:val="00EB7057"/>
    <w:rsid w:val="00EB73CB"/>
    <w:rsid w:val="00EC0222"/>
    <w:rsid w:val="00EC3A61"/>
    <w:rsid w:val="00EC49CB"/>
    <w:rsid w:val="00EC5D23"/>
    <w:rsid w:val="00ED00C0"/>
    <w:rsid w:val="00ED2631"/>
    <w:rsid w:val="00ED41DF"/>
    <w:rsid w:val="00ED783C"/>
    <w:rsid w:val="00EE08B8"/>
    <w:rsid w:val="00EF456B"/>
    <w:rsid w:val="00EF4F17"/>
    <w:rsid w:val="00EF514B"/>
    <w:rsid w:val="00EF5FF9"/>
    <w:rsid w:val="00F021AB"/>
    <w:rsid w:val="00F02C75"/>
    <w:rsid w:val="00F0406A"/>
    <w:rsid w:val="00F04583"/>
    <w:rsid w:val="00F04B5B"/>
    <w:rsid w:val="00F05063"/>
    <w:rsid w:val="00F10B50"/>
    <w:rsid w:val="00F119A6"/>
    <w:rsid w:val="00F11D3A"/>
    <w:rsid w:val="00F12723"/>
    <w:rsid w:val="00F16D2C"/>
    <w:rsid w:val="00F200E8"/>
    <w:rsid w:val="00F20548"/>
    <w:rsid w:val="00F20E0B"/>
    <w:rsid w:val="00F20F34"/>
    <w:rsid w:val="00F231E6"/>
    <w:rsid w:val="00F24777"/>
    <w:rsid w:val="00F248A6"/>
    <w:rsid w:val="00F24CF8"/>
    <w:rsid w:val="00F24E22"/>
    <w:rsid w:val="00F25630"/>
    <w:rsid w:val="00F27E6D"/>
    <w:rsid w:val="00F30578"/>
    <w:rsid w:val="00F3288F"/>
    <w:rsid w:val="00F34131"/>
    <w:rsid w:val="00F34797"/>
    <w:rsid w:val="00F34A02"/>
    <w:rsid w:val="00F34FF4"/>
    <w:rsid w:val="00F35B09"/>
    <w:rsid w:val="00F3698C"/>
    <w:rsid w:val="00F37E4F"/>
    <w:rsid w:val="00F414E0"/>
    <w:rsid w:val="00F4325F"/>
    <w:rsid w:val="00F43D2A"/>
    <w:rsid w:val="00F47D04"/>
    <w:rsid w:val="00F5318B"/>
    <w:rsid w:val="00F55C1F"/>
    <w:rsid w:val="00F55DA9"/>
    <w:rsid w:val="00F579C9"/>
    <w:rsid w:val="00F57F4D"/>
    <w:rsid w:val="00F621D5"/>
    <w:rsid w:val="00F63B79"/>
    <w:rsid w:val="00F66458"/>
    <w:rsid w:val="00F6735E"/>
    <w:rsid w:val="00F72CF9"/>
    <w:rsid w:val="00F73BAF"/>
    <w:rsid w:val="00F773D0"/>
    <w:rsid w:val="00F7764E"/>
    <w:rsid w:val="00F77718"/>
    <w:rsid w:val="00F81D8B"/>
    <w:rsid w:val="00F8208E"/>
    <w:rsid w:val="00F8220D"/>
    <w:rsid w:val="00F84131"/>
    <w:rsid w:val="00F9581A"/>
    <w:rsid w:val="00F95C87"/>
    <w:rsid w:val="00F96F0D"/>
    <w:rsid w:val="00FA1A1D"/>
    <w:rsid w:val="00FA1EEB"/>
    <w:rsid w:val="00FA233A"/>
    <w:rsid w:val="00FA299D"/>
    <w:rsid w:val="00FA2B3F"/>
    <w:rsid w:val="00FA2BE9"/>
    <w:rsid w:val="00FA5505"/>
    <w:rsid w:val="00FA6EE9"/>
    <w:rsid w:val="00FA7167"/>
    <w:rsid w:val="00FA76FC"/>
    <w:rsid w:val="00FA796D"/>
    <w:rsid w:val="00FB13F2"/>
    <w:rsid w:val="00FB19A9"/>
    <w:rsid w:val="00FB67B7"/>
    <w:rsid w:val="00FC1A16"/>
    <w:rsid w:val="00FC3E44"/>
    <w:rsid w:val="00FC602A"/>
    <w:rsid w:val="00FC685C"/>
    <w:rsid w:val="00FC74C9"/>
    <w:rsid w:val="00FC754D"/>
    <w:rsid w:val="00FD0160"/>
    <w:rsid w:val="00FD1CEF"/>
    <w:rsid w:val="00FD4188"/>
    <w:rsid w:val="00FD5ADF"/>
    <w:rsid w:val="00FD6358"/>
    <w:rsid w:val="00FD636D"/>
    <w:rsid w:val="00FE0FDD"/>
    <w:rsid w:val="00FE44B5"/>
    <w:rsid w:val="00FE6E7B"/>
    <w:rsid w:val="00FE7FC4"/>
    <w:rsid w:val="00FF0784"/>
    <w:rsid w:val="00FF0E20"/>
    <w:rsid w:val="00FF1DCF"/>
    <w:rsid w:val="00FF3C5D"/>
    <w:rsid w:val="00FF71FD"/>
    <w:rsid w:val="010F6666"/>
    <w:rsid w:val="011E26A6"/>
    <w:rsid w:val="014C7C00"/>
    <w:rsid w:val="01593A18"/>
    <w:rsid w:val="016C0222"/>
    <w:rsid w:val="01795715"/>
    <w:rsid w:val="01F918CD"/>
    <w:rsid w:val="020F20CA"/>
    <w:rsid w:val="0212AED5"/>
    <w:rsid w:val="025AA509"/>
    <w:rsid w:val="026D1A08"/>
    <w:rsid w:val="026F2394"/>
    <w:rsid w:val="029901F2"/>
    <w:rsid w:val="02AC2BFF"/>
    <w:rsid w:val="02FBC917"/>
    <w:rsid w:val="03152776"/>
    <w:rsid w:val="0358B3C0"/>
    <w:rsid w:val="0366FD12"/>
    <w:rsid w:val="0381DFD5"/>
    <w:rsid w:val="03A85832"/>
    <w:rsid w:val="03FB4524"/>
    <w:rsid w:val="0438FD30"/>
    <w:rsid w:val="044597F7"/>
    <w:rsid w:val="04470717"/>
    <w:rsid w:val="047822A6"/>
    <w:rsid w:val="048E708A"/>
    <w:rsid w:val="049B50F3"/>
    <w:rsid w:val="04C01EE7"/>
    <w:rsid w:val="04D2A000"/>
    <w:rsid w:val="04D87257"/>
    <w:rsid w:val="050F15F5"/>
    <w:rsid w:val="05146B8A"/>
    <w:rsid w:val="052E60B7"/>
    <w:rsid w:val="055F433E"/>
    <w:rsid w:val="057E77D9"/>
    <w:rsid w:val="05B3C417"/>
    <w:rsid w:val="05BFD0CD"/>
    <w:rsid w:val="0602A9FB"/>
    <w:rsid w:val="066F12AB"/>
    <w:rsid w:val="068F6CDA"/>
    <w:rsid w:val="0696AD06"/>
    <w:rsid w:val="06A89537"/>
    <w:rsid w:val="06B3B53F"/>
    <w:rsid w:val="06C6E80E"/>
    <w:rsid w:val="06FF004C"/>
    <w:rsid w:val="071583B8"/>
    <w:rsid w:val="07AFBCD2"/>
    <w:rsid w:val="07F71601"/>
    <w:rsid w:val="082B3D3B"/>
    <w:rsid w:val="0847D4A4"/>
    <w:rsid w:val="0879856D"/>
    <w:rsid w:val="08B7E522"/>
    <w:rsid w:val="08C20FD2"/>
    <w:rsid w:val="08F33CDE"/>
    <w:rsid w:val="0920B488"/>
    <w:rsid w:val="0990136B"/>
    <w:rsid w:val="09915311"/>
    <w:rsid w:val="09982274"/>
    <w:rsid w:val="09F38066"/>
    <w:rsid w:val="0A02A5CE"/>
    <w:rsid w:val="0A0A30EA"/>
    <w:rsid w:val="0A14B702"/>
    <w:rsid w:val="0A3C5CAD"/>
    <w:rsid w:val="0A77EBB6"/>
    <w:rsid w:val="0B680C79"/>
    <w:rsid w:val="0C5E5A11"/>
    <w:rsid w:val="0CA68281"/>
    <w:rsid w:val="0D1F0490"/>
    <w:rsid w:val="0D2541A7"/>
    <w:rsid w:val="0D3D15F3"/>
    <w:rsid w:val="0D4EFCC4"/>
    <w:rsid w:val="0D52FA17"/>
    <w:rsid w:val="0D9E91D8"/>
    <w:rsid w:val="0DA9E3DA"/>
    <w:rsid w:val="0E8119F4"/>
    <w:rsid w:val="0F281E0A"/>
    <w:rsid w:val="0F742767"/>
    <w:rsid w:val="0F9B0774"/>
    <w:rsid w:val="0FC35961"/>
    <w:rsid w:val="1071ED2B"/>
    <w:rsid w:val="107C2844"/>
    <w:rsid w:val="10A567E1"/>
    <w:rsid w:val="10A6C599"/>
    <w:rsid w:val="10EB7BF7"/>
    <w:rsid w:val="10F13894"/>
    <w:rsid w:val="1129017C"/>
    <w:rsid w:val="1150606C"/>
    <w:rsid w:val="11792C44"/>
    <w:rsid w:val="11B7AC89"/>
    <w:rsid w:val="11C069C3"/>
    <w:rsid w:val="1221554A"/>
    <w:rsid w:val="12232CA6"/>
    <w:rsid w:val="12316D11"/>
    <w:rsid w:val="125A88C3"/>
    <w:rsid w:val="12CEAA64"/>
    <w:rsid w:val="13144943"/>
    <w:rsid w:val="132ED195"/>
    <w:rsid w:val="133F7BDE"/>
    <w:rsid w:val="134DED44"/>
    <w:rsid w:val="13582D17"/>
    <w:rsid w:val="140DC295"/>
    <w:rsid w:val="145988E1"/>
    <w:rsid w:val="146390DD"/>
    <w:rsid w:val="14785CB9"/>
    <w:rsid w:val="14B3C14E"/>
    <w:rsid w:val="14B54CFE"/>
    <w:rsid w:val="14C4E096"/>
    <w:rsid w:val="14DFCAA8"/>
    <w:rsid w:val="151ACD16"/>
    <w:rsid w:val="1589B7FE"/>
    <w:rsid w:val="15B5C27D"/>
    <w:rsid w:val="161E319C"/>
    <w:rsid w:val="163AB96B"/>
    <w:rsid w:val="166C0538"/>
    <w:rsid w:val="167B1139"/>
    <w:rsid w:val="16B08F2D"/>
    <w:rsid w:val="16C6AFDB"/>
    <w:rsid w:val="16E2086D"/>
    <w:rsid w:val="175487CA"/>
    <w:rsid w:val="178FBF82"/>
    <w:rsid w:val="1794EC52"/>
    <w:rsid w:val="17BACAAD"/>
    <w:rsid w:val="17EB987D"/>
    <w:rsid w:val="17F230EC"/>
    <w:rsid w:val="1813F1A4"/>
    <w:rsid w:val="18CEBB71"/>
    <w:rsid w:val="18E1AA9B"/>
    <w:rsid w:val="19008C84"/>
    <w:rsid w:val="194BCF95"/>
    <w:rsid w:val="196F766D"/>
    <w:rsid w:val="1973D6EB"/>
    <w:rsid w:val="199D6FB6"/>
    <w:rsid w:val="1A092D9A"/>
    <w:rsid w:val="1A0B6D45"/>
    <w:rsid w:val="1A29D0FC"/>
    <w:rsid w:val="1A8DE7E6"/>
    <w:rsid w:val="1A8F7615"/>
    <w:rsid w:val="1ADD35C4"/>
    <w:rsid w:val="1B15302F"/>
    <w:rsid w:val="1B402049"/>
    <w:rsid w:val="1B67C6F0"/>
    <w:rsid w:val="1B827D19"/>
    <w:rsid w:val="1B95CC24"/>
    <w:rsid w:val="1BAB8EEF"/>
    <w:rsid w:val="1BAD5F03"/>
    <w:rsid w:val="1BB86B32"/>
    <w:rsid w:val="1C3A4B73"/>
    <w:rsid w:val="1C53195E"/>
    <w:rsid w:val="1C915971"/>
    <w:rsid w:val="1CA5AAD6"/>
    <w:rsid w:val="1D11092B"/>
    <w:rsid w:val="1D1D6478"/>
    <w:rsid w:val="1D29AEFF"/>
    <w:rsid w:val="1D514FAC"/>
    <w:rsid w:val="1DB1436F"/>
    <w:rsid w:val="1DDA4290"/>
    <w:rsid w:val="1E6C4EEE"/>
    <w:rsid w:val="1EF3C5D7"/>
    <w:rsid w:val="1F205AD8"/>
    <w:rsid w:val="1F944E02"/>
    <w:rsid w:val="1FB71F6F"/>
    <w:rsid w:val="1FDAD854"/>
    <w:rsid w:val="1FF08256"/>
    <w:rsid w:val="20616AD8"/>
    <w:rsid w:val="209D1F73"/>
    <w:rsid w:val="20B4CFF8"/>
    <w:rsid w:val="20BD372F"/>
    <w:rsid w:val="20FD440B"/>
    <w:rsid w:val="21225CE9"/>
    <w:rsid w:val="21252ABB"/>
    <w:rsid w:val="21892023"/>
    <w:rsid w:val="21987D93"/>
    <w:rsid w:val="219FB0EC"/>
    <w:rsid w:val="21D2E4F9"/>
    <w:rsid w:val="21D5C07B"/>
    <w:rsid w:val="21E6253D"/>
    <w:rsid w:val="223E81C6"/>
    <w:rsid w:val="226D365A"/>
    <w:rsid w:val="22751E06"/>
    <w:rsid w:val="22778A23"/>
    <w:rsid w:val="22A971CC"/>
    <w:rsid w:val="22B1B802"/>
    <w:rsid w:val="22B573A2"/>
    <w:rsid w:val="22B6B195"/>
    <w:rsid w:val="22D3DC4A"/>
    <w:rsid w:val="22DF805A"/>
    <w:rsid w:val="22FE7BEC"/>
    <w:rsid w:val="2363B07E"/>
    <w:rsid w:val="238F1235"/>
    <w:rsid w:val="23BD938C"/>
    <w:rsid w:val="24021E59"/>
    <w:rsid w:val="24045E8E"/>
    <w:rsid w:val="2421C455"/>
    <w:rsid w:val="244800F2"/>
    <w:rsid w:val="2468CA6F"/>
    <w:rsid w:val="25069660"/>
    <w:rsid w:val="2517BA19"/>
    <w:rsid w:val="253FD6A0"/>
    <w:rsid w:val="2555EE86"/>
    <w:rsid w:val="255DF93D"/>
    <w:rsid w:val="256EF65B"/>
    <w:rsid w:val="2592ED3F"/>
    <w:rsid w:val="25959483"/>
    <w:rsid w:val="25C5E01E"/>
    <w:rsid w:val="25C8DC64"/>
    <w:rsid w:val="25F11171"/>
    <w:rsid w:val="260BCCC0"/>
    <w:rsid w:val="265AE86B"/>
    <w:rsid w:val="26854571"/>
    <w:rsid w:val="2687BF67"/>
    <w:rsid w:val="2693BF0D"/>
    <w:rsid w:val="26BECDF3"/>
    <w:rsid w:val="26D889B8"/>
    <w:rsid w:val="27336F0E"/>
    <w:rsid w:val="276695CE"/>
    <w:rsid w:val="278A7095"/>
    <w:rsid w:val="278E276E"/>
    <w:rsid w:val="27B3EE53"/>
    <w:rsid w:val="27C9F845"/>
    <w:rsid w:val="27CB13CA"/>
    <w:rsid w:val="27F4E922"/>
    <w:rsid w:val="27FAED89"/>
    <w:rsid w:val="28362947"/>
    <w:rsid w:val="28368E4A"/>
    <w:rsid w:val="28495AFB"/>
    <w:rsid w:val="285B26CF"/>
    <w:rsid w:val="291090A6"/>
    <w:rsid w:val="2932F48E"/>
    <w:rsid w:val="294D4820"/>
    <w:rsid w:val="29C559DC"/>
    <w:rsid w:val="29E92BF7"/>
    <w:rsid w:val="2A1239DA"/>
    <w:rsid w:val="2A60F10E"/>
    <w:rsid w:val="2AB1B379"/>
    <w:rsid w:val="2ABBB8D0"/>
    <w:rsid w:val="2AD700A9"/>
    <w:rsid w:val="2AF3C0E8"/>
    <w:rsid w:val="2B6485EF"/>
    <w:rsid w:val="2B64BE29"/>
    <w:rsid w:val="2B7746F5"/>
    <w:rsid w:val="2BEBC333"/>
    <w:rsid w:val="2BF4A10E"/>
    <w:rsid w:val="2C47C997"/>
    <w:rsid w:val="2CF6494E"/>
    <w:rsid w:val="2D00891A"/>
    <w:rsid w:val="2D09A3A1"/>
    <w:rsid w:val="2D142D7B"/>
    <w:rsid w:val="2D540FE8"/>
    <w:rsid w:val="2D6B7F31"/>
    <w:rsid w:val="2DDFA0DD"/>
    <w:rsid w:val="2DDFA190"/>
    <w:rsid w:val="2DEFCDBD"/>
    <w:rsid w:val="2E29B76E"/>
    <w:rsid w:val="2E2A0596"/>
    <w:rsid w:val="2E4E3B12"/>
    <w:rsid w:val="2EA3B89C"/>
    <w:rsid w:val="2EB6AED9"/>
    <w:rsid w:val="2EDBA363"/>
    <w:rsid w:val="2EEEDF5D"/>
    <w:rsid w:val="2F04F831"/>
    <w:rsid w:val="2F0979DF"/>
    <w:rsid w:val="2F45DAD9"/>
    <w:rsid w:val="2F7F2640"/>
    <w:rsid w:val="2F9619B0"/>
    <w:rsid w:val="2FD9841B"/>
    <w:rsid w:val="2FE4EC7A"/>
    <w:rsid w:val="3037F712"/>
    <w:rsid w:val="30446DFC"/>
    <w:rsid w:val="30490AB1"/>
    <w:rsid w:val="3092747A"/>
    <w:rsid w:val="30E5CC60"/>
    <w:rsid w:val="30E73255"/>
    <w:rsid w:val="3111FB05"/>
    <w:rsid w:val="3123CC7F"/>
    <w:rsid w:val="313AEF3D"/>
    <w:rsid w:val="318D37BE"/>
    <w:rsid w:val="31C96E08"/>
    <w:rsid w:val="31D7E06C"/>
    <w:rsid w:val="31E1264F"/>
    <w:rsid w:val="31F03D41"/>
    <w:rsid w:val="31F194B6"/>
    <w:rsid w:val="31F7FE22"/>
    <w:rsid w:val="31FC0F5A"/>
    <w:rsid w:val="32099C00"/>
    <w:rsid w:val="32D0D7B7"/>
    <w:rsid w:val="3380D2AB"/>
    <w:rsid w:val="33B07618"/>
    <w:rsid w:val="33E823F3"/>
    <w:rsid w:val="33EE30F4"/>
    <w:rsid w:val="33FD3159"/>
    <w:rsid w:val="34C13411"/>
    <w:rsid w:val="34C39894"/>
    <w:rsid w:val="34E41FA6"/>
    <w:rsid w:val="34E7DE46"/>
    <w:rsid w:val="34EA476A"/>
    <w:rsid w:val="34F51CF5"/>
    <w:rsid w:val="35027157"/>
    <w:rsid w:val="350342D3"/>
    <w:rsid w:val="354AE1DD"/>
    <w:rsid w:val="35739388"/>
    <w:rsid w:val="35B02609"/>
    <w:rsid w:val="3601F919"/>
    <w:rsid w:val="362D3E9E"/>
    <w:rsid w:val="363D956D"/>
    <w:rsid w:val="36464FA7"/>
    <w:rsid w:val="364A90A9"/>
    <w:rsid w:val="36650921"/>
    <w:rsid w:val="369E41B8"/>
    <w:rsid w:val="37077663"/>
    <w:rsid w:val="3754B456"/>
    <w:rsid w:val="37A448DA"/>
    <w:rsid w:val="37B46054"/>
    <w:rsid w:val="37B4FD9F"/>
    <w:rsid w:val="37C6CD4A"/>
    <w:rsid w:val="37E349B3"/>
    <w:rsid w:val="37F64F33"/>
    <w:rsid w:val="3803CD09"/>
    <w:rsid w:val="3809A82F"/>
    <w:rsid w:val="3819C219"/>
    <w:rsid w:val="384E43EE"/>
    <w:rsid w:val="3879177C"/>
    <w:rsid w:val="3899D153"/>
    <w:rsid w:val="390BE9BD"/>
    <w:rsid w:val="397720C4"/>
    <w:rsid w:val="398ACACD"/>
    <w:rsid w:val="3993F8B4"/>
    <w:rsid w:val="39BBAA35"/>
    <w:rsid w:val="39E826A9"/>
    <w:rsid w:val="3A121328"/>
    <w:rsid w:val="3A488057"/>
    <w:rsid w:val="3A605F44"/>
    <w:rsid w:val="3ABAA847"/>
    <w:rsid w:val="3B041B46"/>
    <w:rsid w:val="3B0D7186"/>
    <w:rsid w:val="3B63B882"/>
    <w:rsid w:val="3B68AF31"/>
    <w:rsid w:val="3B73F08C"/>
    <w:rsid w:val="3B9D1F67"/>
    <w:rsid w:val="3BFC4AD3"/>
    <w:rsid w:val="3C9DF24A"/>
    <w:rsid w:val="3CA2648A"/>
    <w:rsid w:val="3CA827A9"/>
    <w:rsid w:val="3D0DA565"/>
    <w:rsid w:val="3D0E8C94"/>
    <w:rsid w:val="3D4F26EA"/>
    <w:rsid w:val="3D638F6A"/>
    <w:rsid w:val="3D81D5CD"/>
    <w:rsid w:val="3DA4D48D"/>
    <w:rsid w:val="3DB73398"/>
    <w:rsid w:val="3DD8699A"/>
    <w:rsid w:val="3E26EACD"/>
    <w:rsid w:val="3E580399"/>
    <w:rsid w:val="3E7B1BFB"/>
    <w:rsid w:val="3E939E32"/>
    <w:rsid w:val="3EA04FF3"/>
    <w:rsid w:val="3F1764CB"/>
    <w:rsid w:val="3F2FB9E0"/>
    <w:rsid w:val="3F71563C"/>
    <w:rsid w:val="3FE0DE8F"/>
    <w:rsid w:val="401180B2"/>
    <w:rsid w:val="40177C2E"/>
    <w:rsid w:val="40B007CE"/>
    <w:rsid w:val="40DD301D"/>
    <w:rsid w:val="41048592"/>
    <w:rsid w:val="41CBFA1A"/>
    <w:rsid w:val="41D5F181"/>
    <w:rsid w:val="41D7F0B5"/>
    <w:rsid w:val="41E96D2B"/>
    <w:rsid w:val="420B8F9B"/>
    <w:rsid w:val="421CEDDA"/>
    <w:rsid w:val="4262C99F"/>
    <w:rsid w:val="42861571"/>
    <w:rsid w:val="42A37105"/>
    <w:rsid w:val="42B515F4"/>
    <w:rsid w:val="43837AAB"/>
    <w:rsid w:val="43933D11"/>
    <w:rsid w:val="43BAA40F"/>
    <w:rsid w:val="43D4BE94"/>
    <w:rsid w:val="44260BB6"/>
    <w:rsid w:val="4468206B"/>
    <w:rsid w:val="446AB5CF"/>
    <w:rsid w:val="449B2755"/>
    <w:rsid w:val="44B88333"/>
    <w:rsid w:val="45157664"/>
    <w:rsid w:val="452123BC"/>
    <w:rsid w:val="45218BFF"/>
    <w:rsid w:val="4527B5A9"/>
    <w:rsid w:val="4557CF62"/>
    <w:rsid w:val="4595AB45"/>
    <w:rsid w:val="45EE52D9"/>
    <w:rsid w:val="45EF6305"/>
    <w:rsid w:val="461A3C6F"/>
    <w:rsid w:val="46314707"/>
    <w:rsid w:val="46495FDF"/>
    <w:rsid w:val="46609C34"/>
    <w:rsid w:val="46FA54B6"/>
    <w:rsid w:val="46FCF778"/>
    <w:rsid w:val="4701245F"/>
    <w:rsid w:val="475B042A"/>
    <w:rsid w:val="4767620C"/>
    <w:rsid w:val="4835B6B3"/>
    <w:rsid w:val="48473239"/>
    <w:rsid w:val="4891138D"/>
    <w:rsid w:val="48A180D1"/>
    <w:rsid w:val="48FFB7FD"/>
    <w:rsid w:val="4935C342"/>
    <w:rsid w:val="4982559E"/>
    <w:rsid w:val="4A79D531"/>
    <w:rsid w:val="4A9123CC"/>
    <w:rsid w:val="4AA75A64"/>
    <w:rsid w:val="4B0116B3"/>
    <w:rsid w:val="4B0224E0"/>
    <w:rsid w:val="4B1C6A80"/>
    <w:rsid w:val="4BF066AD"/>
    <w:rsid w:val="4C185D81"/>
    <w:rsid w:val="4C32EF5E"/>
    <w:rsid w:val="4C85DE5B"/>
    <w:rsid w:val="4C8DDDC7"/>
    <w:rsid w:val="4C8F071F"/>
    <w:rsid w:val="4CD37AB2"/>
    <w:rsid w:val="4CDA72C5"/>
    <w:rsid w:val="4CFD86A8"/>
    <w:rsid w:val="4D0441C2"/>
    <w:rsid w:val="4D3ADA58"/>
    <w:rsid w:val="4D5515D0"/>
    <w:rsid w:val="4D5B6737"/>
    <w:rsid w:val="4D5F2941"/>
    <w:rsid w:val="4D8DF0F7"/>
    <w:rsid w:val="4D8FCD5A"/>
    <w:rsid w:val="4DB7CCD2"/>
    <w:rsid w:val="4E30C3DD"/>
    <w:rsid w:val="4E7EC6B5"/>
    <w:rsid w:val="4EAC567C"/>
    <w:rsid w:val="4EC288C4"/>
    <w:rsid w:val="4EE47B09"/>
    <w:rsid w:val="4F4C4B9B"/>
    <w:rsid w:val="4F67F6D3"/>
    <w:rsid w:val="4FAA08BA"/>
    <w:rsid w:val="4FC35F0D"/>
    <w:rsid w:val="5006AFD2"/>
    <w:rsid w:val="502D6167"/>
    <w:rsid w:val="5042523C"/>
    <w:rsid w:val="505CB3D8"/>
    <w:rsid w:val="50C1D05C"/>
    <w:rsid w:val="5119DC97"/>
    <w:rsid w:val="5165693B"/>
    <w:rsid w:val="5185F5F9"/>
    <w:rsid w:val="51C5AC1A"/>
    <w:rsid w:val="523DBE46"/>
    <w:rsid w:val="527F2312"/>
    <w:rsid w:val="529CB878"/>
    <w:rsid w:val="53157ABE"/>
    <w:rsid w:val="53613043"/>
    <w:rsid w:val="5375ECFB"/>
    <w:rsid w:val="53D88E71"/>
    <w:rsid w:val="53E76B1F"/>
    <w:rsid w:val="5402B97A"/>
    <w:rsid w:val="5442E56F"/>
    <w:rsid w:val="54612A4C"/>
    <w:rsid w:val="54806A76"/>
    <w:rsid w:val="5486AC0E"/>
    <w:rsid w:val="54D72D15"/>
    <w:rsid w:val="54EE9348"/>
    <w:rsid w:val="54FD00A4"/>
    <w:rsid w:val="551E783A"/>
    <w:rsid w:val="5548EAA0"/>
    <w:rsid w:val="55994130"/>
    <w:rsid w:val="560B76F2"/>
    <w:rsid w:val="5618A364"/>
    <w:rsid w:val="56272D2D"/>
    <w:rsid w:val="5643C95A"/>
    <w:rsid w:val="564EDD82"/>
    <w:rsid w:val="56AFCF1B"/>
    <w:rsid w:val="571F721D"/>
    <w:rsid w:val="5725C150"/>
    <w:rsid w:val="572D4EC1"/>
    <w:rsid w:val="5754C03C"/>
    <w:rsid w:val="57E6015E"/>
    <w:rsid w:val="57FC814B"/>
    <w:rsid w:val="582CC5EB"/>
    <w:rsid w:val="5874C38B"/>
    <w:rsid w:val="58A57FB3"/>
    <w:rsid w:val="58A6C9C6"/>
    <w:rsid w:val="58B7F503"/>
    <w:rsid w:val="58B7FE5C"/>
    <w:rsid w:val="58C7134B"/>
    <w:rsid w:val="595B25F8"/>
    <w:rsid w:val="598B2970"/>
    <w:rsid w:val="59E7EB8D"/>
    <w:rsid w:val="59ED85CB"/>
    <w:rsid w:val="5A621168"/>
    <w:rsid w:val="5A96A65A"/>
    <w:rsid w:val="5BAE0D14"/>
    <w:rsid w:val="5BE199EA"/>
    <w:rsid w:val="5C135E7A"/>
    <w:rsid w:val="5C16E153"/>
    <w:rsid w:val="5C1C6AA6"/>
    <w:rsid w:val="5C1C9196"/>
    <w:rsid w:val="5C70D9B0"/>
    <w:rsid w:val="5D0D487C"/>
    <w:rsid w:val="5D3CFA3A"/>
    <w:rsid w:val="5D97C484"/>
    <w:rsid w:val="5E1E462A"/>
    <w:rsid w:val="5E4F99F5"/>
    <w:rsid w:val="5EF61D4A"/>
    <w:rsid w:val="5EFAFE9C"/>
    <w:rsid w:val="5F0931B1"/>
    <w:rsid w:val="5F43C4F8"/>
    <w:rsid w:val="5F5F2CE4"/>
    <w:rsid w:val="5F66D176"/>
    <w:rsid w:val="5F9D4C16"/>
    <w:rsid w:val="5FDDB0FC"/>
    <w:rsid w:val="601E9A89"/>
    <w:rsid w:val="6055F4F1"/>
    <w:rsid w:val="60A44206"/>
    <w:rsid w:val="610106BA"/>
    <w:rsid w:val="611CCAFB"/>
    <w:rsid w:val="6143C22F"/>
    <w:rsid w:val="61BA1756"/>
    <w:rsid w:val="623BC729"/>
    <w:rsid w:val="6273E0D1"/>
    <w:rsid w:val="62A54A54"/>
    <w:rsid w:val="62B4219E"/>
    <w:rsid w:val="62C9CC79"/>
    <w:rsid w:val="62D69BB2"/>
    <w:rsid w:val="62E03FE5"/>
    <w:rsid w:val="635939A4"/>
    <w:rsid w:val="637166C9"/>
    <w:rsid w:val="63A7F630"/>
    <w:rsid w:val="63EAEAEF"/>
    <w:rsid w:val="648BF277"/>
    <w:rsid w:val="6494C7BC"/>
    <w:rsid w:val="64CCBDA7"/>
    <w:rsid w:val="6575874A"/>
    <w:rsid w:val="657BF44B"/>
    <w:rsid w:val="659F7604"/>
    <w:rsid w:val="65A9AC33"/>
    <w:rsid w:val="65DC0581"/>
    <w:rsid w:val="6626F764"/>
    <w:rsid w:val="66285C8A"/>
    <w:rsid w:val="662FF543"/>
    <w:rsid w:val="66540B92"/>
    <w:rsid w:val="6680C1F4"/>
    <w:rsid w:val="66FAA09F"/>
    <w:rsid w:val="6790B292"/>
    <w:rsid w:val="6811B571"/>
    <w:rsid w:val="684DFE8B"/>
    <w:rsid w:val="68AA9DD2"/>
    <w:rsid w:val="68E3C7EA"/>
    <w:rsid w:val="68E435BD"/>
    <w:rsid w:val="693CA55E"/>
    <w:rsid w:val="6959BB8F"/>
    <w:rsid w:val="696742B4"/>
    <w:rsid w:val="69B6EFD4"/>
    <w:rsid w:val="6A1D6565"/>
    <w:rsid w:val="6A42D375"/>
    <w:rsid w:val="6A5D1F2F"/>
    <w:rsid w:val="6A75763C"/>
    <w:rsid w:val="6A804E13"/>
    <w:rsid w:val="6B5E54E0"/>
    <w:rsid w:val="6BAA25C2"/>
    <w:rsid w:val="6BDA1BE2"/>
    <w:rsid w:val="6C433ADF"/>
    <w:rsid w:val="6C8FC227"/>
    <w:rsid w:val="6CA12FE5"/>
    <w:rsid w:val="6CB006BA"/>
    <w:rsid w:val="6CF9130E"/>
    <w:rsid w:val="6CFA50A1"/>
    <w:rsid w:val="6D0F5E5E"/>
    <w:rsid w:val="6D2E70A5"/>
    <w:rsid w:val="6D4A372D"/>
    <w:rsid w:val="6D84FC0E"/>
    <w:rsid w:val="6DD39F33"/>
    <w:rsid w:val="6E2986F5"/>
    <w:rsid w:val="6E366747"/>
    <w:rsid w:val="6E55BC70"/>
    <w:rsid w:val="6E70EE1E"/>
    <w:rsid w:val="6E77480D"/>
    <w:rsid w:val="6E944308"/>
    <w:rsid w:val="6EAB61C5"/>
    <w:rsid w:val="6F1F557B"/>
    <w:rsid w:val="6F1FB192"/>
    <w:rsid w:val="6F536B0E"/>
    <w:rsid w:val="6F5DDAA4"/>
    <w:rsid w:val="6FBF749C"/>
    <w:rsid w:val="6FCF506F"/>
    <w:rsid w:val="70042969"/>
    <w:rsid w:val="703DEE8F"/>
    <w:rsid w:val="709113E9"/>
    <w:rsid w:val="70912E25"/>
    <w:rsid w:val="70D2CF3A"/>
    <w:rsid w:val="70D44E39"/>
    <w:rsid w:val="70F6BF4B"/>
    <w:rsid w:val="71200E57"/>
    <w:rsid w:val="712BD66E"/>
    <w:rsid w:val="71471ACB"/>
    <w:rsid w:val="715B9C78"/>
    <w:rsid w:val="7187A62B"/>
    <w:rsid w:val="71C9A0B3"/>
    <w:rsid w:val="71D1771A"/>
    <w:rsid w:val="71D81088"/>
    <w:rsid w:val="71DBA1E1"/>
    <w:rsid w:val="71F0B890"/>
    <w:rsid w:val="726FBB01"/>
    <w:rsid w:val="728D5C10"/>
    <w:rsid w:val="72B67A6C"/>
    <w:rsid w:val="72DD5537"/>
    <w:rsid w:val="73155F5D"/>
    <w:rsid w:val="731A19AE"/>
    <w:rsid w:val="731CD8C0"/>
    <w:rsid w:val="731E8CA5"/>
    <w:rsid w:val="7329B142"/>
    <w:rsid w:val="734513A8"/>
    <w:rsid w:val="73868AFF"/>
    <w:rsid w:val="738904D7"/>
    <w:rsid w:val="73AF2AF5"/>
    <w:rsid w:val="742EDA4C"/>
    <w:rsid w:val="7431EDF9"/>
    <w:rsid w:val="7476E1E7"/>
    <w:rsid w:val="7494DEC2"/>
    <w:rsid w:val="74F8B9EA"/>
    <w:rsid w:val="7518088C"/>
    <w:rsid w:val="754624F9"/>
    <w:rsid w:val="75C12427"/>
    <w:rsid w:val="75DA4C84"/>
    <w:rsid w:val="75E504EB"/>
    <w:rsid w:val="75ED5A05"/>
    <w:rsid w:val="75F4A0DF"/>
    <w:rsid w:val="762F53E3"/>
    <w:rsid w:val="764DE9BC"/>
    <w:rsid w:val="76693195"/>
    <w:rsid w:val="7692716C"/>
    <w:rsid w:val="76ACECB6"/>
    <w:rsid w:val="76F06B34"/>
    <w:rsid w:val="77457D63"/>
    <w:rsid w:val="775D55AF"/>
    <w:rsid w:val="776C84D8"/>
    <w:rsid w:val="77C940F3"/>
    <w:rsid w:val="77D34EB7"/>
    <w:rsid w:val="7803F89E"/>
    <w:rsid w:val="78823890"/>
    <w:rsid w:val="78EE6755"/>
    <w:rsid w:val="79DA0E12"/>
    <w:rsid w:val="7A10D4C4"/>
    <w:rsid w:val="7A1C20A7"/>
    <w:rsid w:val="7A22FF05"/>
    <w:rsid w:val="7A2D2900"/>
    <w:rsid w:val="7A31E535"/>
    <w:rsid w:val="7A999B9D"/>
    <w:rsid w:val="7B27CFDA"/>
    <w:rsid w:val="7B2CBE37"/>
    <w:rsid w:val="7B3CA2B8"/>
    <w:rsid w:val="7B60F6FA"/>
    <w:rsid w:val="7B68F392"/>
    <w:rsid w:val="7B858DAD"/>
    <w:rsid w:val="7B8FDD80"/>
    <w:rsid w:val="7BB2D60C"/>
    <w:rsid w:val="7C39CC63"/>
    <w:rsid w:val="7C803202"/>
    <w:rsid w:val="7C829B33"/>
    <w:rsid w:val="7CBB86B3"/>
    <w:rsid w:val="7D61E547"/>
    <w:rsid w:val="7D697DB9"/>
    <w:rsid w:val="7D7AD976"/>
    <w:rsid w:val="7DB50CBB"/>
    <w:rsid w:val="7E165D63"/>
    <w:rsid w:val="7E3F96D6"/>
    <w:rsid w:val="7E4F688F"/>
    <w:rsid w:val="7E51291B"/>
    <w:rsid w:val="7E91583F"/>
    <w:rsid w:val="7EE45C53"/>
    <w:rsid w:val="7EE59C60"/>
    <w:rsid w:val="7EFFF2AF"/>
    <w:rsid w:val="7F22B8CD"/>
    <w:rsid w:val="7F24333E"/>
    <w:rsid w:val="7F339F0C"/>
    <w:rsid w:val="7F3D66CB"/>
    <w:rsid w:val="7F620081"/>
    <w:rsid w:val="7F762856"/>
    <w:rsid w:val="7F93408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9989"/>
  <w15:docId w15:val="{516A9021-D28C-476D-8746-9B991CC4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60A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6C2B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D34DD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D323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323C"/>
    <w:rPr>
      <w:rFonts w:ascii="Segoe UI" w:hAnsi="Segoe UI" w:cs="Segoe UI"/>
      <w:sz w:val="18"/>
      <w:szCs w:val="18"/>
    </w:rPr>
  </w:style>
  <w:style w:type="character" w:styleId="Odkaznakoment">
    <w:name w:val="annotation reference"/>
    <w:basedOn w:val="Standardnpsmoodstavce"/>
    <w:uiPriority w:val="99"/>
    <w:semiHidden/>
    <w:unhideWhenUsed/>
    <w:rsid w:val="001D323C"/>
    <w:rPr>
      <w:sz w:val="16"/>
      <w:szCs w:val="16"/>
    </w:rPr>
  </w:style>
  <w:style w:type="paragraph" w:styleId="Textkomente">
    <w:name w:val="annotation text"/>
    <w:basedOn w:val="Normln"/>
    <w:link w:val="TextkomenteChar"/>
    <w:uiPriority w:val="99"/>
    <w:unhideWhenUsed/>
    <w:rsid w:val="001D323C"/>
    <w:pPr>
      <w:spacing w:line="240" w:lineRule="auto"/>
    </w:pPr>
    <w:rPr>
      <w:sz w:val="20"/>
      <w:szCs w:val="20"/>
    </w:rPr>
  </w:style>
  <w:style w:type="character" w:customStyle="1" w:styleId="TextkomenteChar">
    <w:name w:val="Text komentáře Char"/>
    <w:basedOn w:val="Standardnpsmoodstavce"/>
    <w:link w:val="Textkomente"/>
    <w:uiPriority w:val="99"/>
    <w:rsid w:val="001D323C"/>
    <w:rPr>
      <w:sz w:val="20"/>
      <w:szCs w:val="20"/>
    </w:rPr>
  </w:style>
  <w:style w:type="paragraph" w:styleId="Pedmtkomente">
    <w:name w:val="annotation subject"/>
    <w:basedOn w:val="Textkomente"/>
    <w:next w:val="Textkomente"/>
    <w:link w:val="PedmtkomenteChar"/>
    <w:uiPriority w:val="99"/>
    <w:semiHidden/>
    <w:unhideWhenUsed/>
    <w:rsid w:val="001D323C"/>
    <w:rPr>
      <w:b/>
      <w:bCs/>
    </w:rPr>
  </w:style>
  <w:style w:type="character" w:customStyle="1" w:styleId="PedmtkomenteChar">
    <w:name w:val="Předmět komentáře Char"/>
    <w:basedOn w:val="TextkomenteChar"/>
    <w:link w:val="Pedmtkomente"/>
    <w:uiPriority w:val="99"/>
    <w:semiHidden/>
    <w:rsid w:val="001D323C"/>
    <w:rPr>
      <w:b/>
      <w:bCs/>
      <w:sz w:val="20"/>
      <w:szCs w:val="20"/>
    </w:rPr>
  </w:style>
  <w:style w:type="paragraph" w:customStyle="1" w:styleId="l4">
    <w:name w:val="l4"/>
    <w:basedOn w:val="Normln"/>
    <w:rsid w:val="0027342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27342C"/>
    <w:rPr>
      <w:i/>
      <w:iCs/>
    </w:rPr>
  </w:style>
  <w:style w:type="paragraph" w:customStyle="1" w:styleId="l5">
    <w:name w:val="l5"/>
    <w:basedOn w:val="Normln"/>
    <w:rsid w:val="0027342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rsid w:val="00D34DDA"/>
    <w:rPr>
      <w:rFonts w:ascii="Times New Roman" w:eastAsia="Times New Roman" w:hAnsi="Times New Roman" w:cs="Times New Roman"/>
      <w:b/>
      <w:bCs/>
      <w:sz w:val="27"/>
      <w:szCs w:val="27"/>
      <w:lang w:eastAsia="cs-CZ"/>
    </w:rPr>
  </w:style>
  <w:style w:type="paragraph" w:customStyle="1" w:styleId="l3">
    <w:name w:val="l3"/>
    <w:basedOn w:val="Normln"/>
    <w:rsid w:val="00D34DD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nakapoznpodarou">
    <w:name w:val="footnote reference"/>
    <w:basedOn w:val="Standardnpsmoodstavce"/>
    <w:uiPriority w:val="99"/>
    <w:semiHidden/>
    <w:unhideWhenUsed/>
    <w:rPr>
      <w:vertAlign w:val="superscript"/>
    </w:rPr>
  </w:style>
  <w:style w:type="character" w:customStyle="1" w:styleId="TextpoznpodarouChar">
    <w:name w:val="Text pozn. pod čarou Char"/>
    <w:basedOn w:val="Standardnpsmoodstavce"/>
    <w:link w:val="Textpoznpodarou"/>
    <w:uiPriority w:val="99"/>
    <w:semiHidden/>
    <w:rPr>
      <w:sz w:val="20"/>
      <w:szCs w:val="20"/>
    </w:rPr>
  </w:style>
  <w:style w:type="paragraph" w:styleId="Textpoznpodarou">
    <w:name w:val="footnote text"/>
    <w:basedOn w:val="Normln"/>
    <w:link w:val="TextpoznpodarouChar"/>
    <w:uiPriority w:val="99"/>
    <w:semiHidden/>
    <w:unhideWhenUsed/>
    <w:pPr>
      <w:spacing w:after="0" w:line="240" w:lineRule="auto"/>
    </w:pPr>
    <w:rPr>
      <w:sz w:val="20"/>
      <w:szCs w:val="20"/>
    </w:rPr>
  </w:style>
  <w:style w:type="paragraph" w:styleId="Zhlav">
    <w:name w:val="header"/>
    <w:basedOn w:val="Normln"/>
    <w:link w:val="ZhlavChar"/>
    <w:uiPriority w:val="99"/>
    <w:unhideWhenUsed/>
    <w:rsid w:val="00633FB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3FBA"/>
  </w:style>
  <w:style w:type="paragraph" w:styleId="Zpat">
    <w:name w:val="footer"/>
    <w:basedOn w:val="Normln"/>
    <w:link w:val="ZpatChar"/>
    <w:uiPriority w:val="99"/>
    <w:unhideWhenUsed/>
    <w:rsid w:val="00633FBA"/>
    <w:pPr>
      <w:tabs>
        <w:tab w:val="center" w:pos="4536"/>
        <w:tab w:val="right" w:pos="9072"/>
      </w:tabs>
      <w:spacing w:after="0" w:line="240" w:lineRule="auto"/>
    </w:pPr>
  </w:style>
  <w:style w:type="character" w:customStyle="1" w:styleId="ZpatChar">
    <w:name w:val="Zápatí Char"/>
    <w:basedOn w:val="Standardnpsmoodstavce"/>
    <w:link w:val="Zpat"/>
    <w:uiPriority w:val="99"/>
    <w:rsid w:val="00633FBA"/>
  </w:style>
  <w:style w:type="character" w:styleId="Hypertextovodkaz">
    <w:name w:val="Hyperlink"/>
    <w:basedOn w:val="Standardnpsmoodstavce"/>
    <w:uiPriority w:val="99"/>
    <w:unhideWhenUsed/>
    <w:rsid w:val="00B7368F"/>
    <w:rPr>
      <w:color w:val="0000FF"/>
      <w:u w:val="single"/>
    </w:rPr>
  </w:style>
  <w:style w:type="character" w:customStyle="1" w:styleId="Nevyeenzmnka1">
    <w:name w:val="Nevyřešená zmínka1"/>
    <w:basedOn w:val="Standardnpsmoodstavce"/>
    <w:uiPriority w:val="99"/>
    <w:semiHidden/>
    <w:unhideWhenUsed/>
    <w:rsid w:val="00AB6366"/>
    <w:rPr>
      <w:color w:val="605E5C"/>
      <w:shd w:val="clear" w:color="auto" w:fill="E1DFDD"/>
    </w:rPr>
  </w:style>
  <w:style w:type="character" w:styleId="Sledovanodkaz">
    <w:name w:val="FollowedHyperlink"/>
    <w:basedOn w:val="Standardnpsmoodstavce"/>
    <w:uiPriority w:val="99"/>
    <w:semiHidden/>
    <w:unhideWhenUsed/>
    <w:rsid w:val="00D24535"/>
    <w:rPr>
      <w:color w:val="954F72" w:themeColor="followedHyperlink"/>
      <w:u w:val="single"/>
    </w:rPr>
  </w:style>
  <w:style w:type="character" w:customStyle="1" w:styleId="NzevChar">
    <w:name w:val="Název Char"/>
    <w:link w:val="Nzev"/>
    <w:rsid w:val="00DD67BB"/>
    <w:rPr>
      <w:rFonts w:ascii="Cambria" w:hAnsi="Cambria"/>
      <w:b/>
      <w:bCs/>
      <w:kern w:val="28"/>
      <w:sz w:val="32"/>
      <w:szCs w:val="32"/>
      <w:lang w:eastAsia="cs-CZ"/>
    </w:rPr>
  </w:style>
  <w:style w:type="paragraph" w:styleId="Nzev">
    <w:name w:val="Title"/>
    <w:basedOn w:val="Normln"/>
    <w:next w:val="Normln"/>
    <w:link w:val="NzevChar"/>
    <w:qFormat/>
    <w:rsid w:val="00DD67BB"/>
    <w:pPr>
      <w:spacing w:before="240" w:after="60" w:line="240" w:lineRule="auto"/>
      <w:jc w:val="center"/>
      <w:outlineLvl w:val="0"/>
    </w:pPr>
    <w:rPr>
      <w:rFonts w:ascii="Cambria" w:hAnsi="Cambria"/>
      <w:b/>
      <w:bCs/>
      <w:kern w:val="28"/>
      <w:sz w:val="32"/>
      <w:szCs w:val="32"/>
      <w:lang w:eastAsia="cs-CZ"/>
    </w:rPr>
  </w:style>
  <w:style w:type="character" w:customStyle="1" w:styleId="NzevChar1">
    <w:name w:val="Název Char1"/>
    <w:basedOn w:val="Standardnpsmoodstavce"/>
    <w:uiPriority w:val="10"/>
    <w:rsid w:val="00DD67BB"/>
    <w:rPr>
      <w:rFonts w:asciiTheme="majorHAnsi" w:eastAsiaTheme="majorEastAsia" w:hAnsiTheme="majorHAnsi" w:cstheme="majorBidi"/>
      <w:spacing w:val="-10"/>
      <w:kern w:val="28"/>
      <w:sz w:val="56"/>
      <w:szCs w:val="56"/>
    </w:rPr>
  </w:style>
  <w:style w:type="character" w:styleId="Zdraznn">
    <w:name w:val="Emphasis"/>
    <w:qFormat/>
    <w:rsid w:val="00DD67BB"/>
    <w:rPr>
      <w:i/>
      <w:iCs/>
    </w:rPr>
  </w:style>
  <w:style w:type="paragraph" w:styleId="Odstavecseseznamem">
    <w:name w:val="List Paragraph"/>
    <w:basedOn w:val="Normln"/>
    <w:uiPriority w:val="34"/>
    <w:qFormat/>
    <w:rsid w:val="00CE30AC"/>
    <w:pPr>
      <w:spacing w:line="256" w:lineRule="auto"/>
      <w:ind w:left="720"/>
      <w:contextualSpacing/>
    </w:pPr>
  </w:style>
  <w:style w:type="character" w:customStyle="1" w:styleId="Nadpis1Char">
    <w:name w:val="Nadpis 1 Char"/>
    <w:basedOn w:val="Standardnpsmoodstavce"/>
    <w:link w:val="Nadpis1"/>
    <w:uiPriority w:val="9"/>
    <w:rsid w:val="00660ADA"/>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4D3A17"/>
    <w:pPr>
      <w:spacing w:after="0" w:line="240" w:lineRule="auto"/>
    </w:pPr>
  </w:style>
  <w:style w:type="character" w:customStyle="1" w:styleId="Nadpis2Char">
    <w:name w:val="Nadpis 2 Char"/>
    <w:basedOn w:val="Standardnpsmoodstavce"/>
    <w:link w:val="Nadpis2"/>
    <w:uiPriority w:val="9"/>
    <w:semiHidden/>
    <w:rsid w:val="006C2BAF"/>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ln"/>
    <w:rsid w:val="00B1309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B13090"/>
  </w:style>
  <w:style w:type="character" w:customStyle="1" w:styleId="eop">
    <w:name w:val="eop"/>
    <w:basedOn w:val="Standardnpsmoodstavce"/>
    <w:rsid w:val="00B13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842">
      <w:bodyDiv w:val="1"/>
      <w:marLeft w:val="0"/>
      <w:marRight w:val="0"/>
      <w:marTop w:val="0"/>
      <w:marBottom w:val="0"/>
      <w:divBdr>
        <w:top w:val="none" w:sz="0" w:space="0" w:color="auto"/>
        <w:left w:val="none" w:sz="0" w:space="0" w:color="auto"/>
        <w:bottom w:val="none" w:sz="0" w:space="0" w:color="auto"/>
        <w:right w:val="none" w:sz="0" w:space="0" w:color="auto"/>
      </w:divBdr>
    </w:div>
    <w:div w:id="38089328">
      <w:bodyDiv w:val="1"/>
      <w:marLeft w:val="0"/>
      <w:marRight w:val="0"/>
      <w:marTop w:val="0"/>
      <w:marBottom w:val="0"/>
      <w:divBdr>
        <w:top w:val="none" w:sz="0" w:space="0" w:color="auto"/>
        <w:left w:val="none" w:sz="0" w:space="0" w:color="auto"/>
        <w:bottom w:val="none" w:sz="0" w:space="0" w:color="auto"/>
        <w:right w:val="none" w:sz="0" w:space="0" w:color="auto"/>
      </w:divBdr>
    </w:div>
    <w:div w:id="53282405">
      <w:bodyDiv w:val="1"/>
      <w:marLeft w:val="0"/>
      <w:marRight w:val="0"/>
      <w:marTop w:val="0"/>
      <w:marBottom w:val="0"/>
      <w:divBdr>
        <w:top w:val="none" w:sz="0" w:space="0" w:color="auto"/>
        <w:left w:val="none" w:sz="0" w:space="0" w:color="auto"/>
        <w:bottom w:val="none" w:sz="0" w:space="0" w:color="auto"/>
        <w:right w:val="none" w:sz="0" w:space="0" w:color="auto"/>
      </w:divBdr>
    </w:div>
    <w:div w:id="381446871">
      <w:bodyDiv w:val="1"/>
      <w:marLeft w:val="0"/>
      <w:marRight w:val="0"/>
      <w:marTop w:val="0"/>
      <w:marBottom w:val="0"/>
      <w:divBdr>
        <w:top w:val="none" w:sz="0" w:space="0" w:color="auto"/>
        <w:left w:val="none" w:sz="0" w:space="0" w:color="auto"/>
        <w:bottom w:val="none" w:sz="0" w:space="0" w:color="auto"/>
        <w:right w:val="none" w:sz="0" w:space="0" w:color="auto"/>
      </w:divBdr>
    </w:div>
    <w:div w:id="502206077">
      <w:bodyDiv w:val="1"/>
      <w:marLeft w:val="0"/>
      <w:marRight w:val="0"/>
      <w:marTop w:val="0"/>
      <w:marBottom w:val="0"/>
      <w:divBdr>
        <w:top w:val="none" w:sz="0" w:space="0" w:color="auto"/>
        <w:left w:val="none" w:sz="0" w:space="0" w:color="auto"/>
        <w:bottom w:val="none" w:sz="0" w:space="0" w:color="auto"/>
        <w:right w:val="none" w:sz="0" w:space="0" w:color="auto"/>
      </w:divBdr>
    </w:div>
    <w:div w:id="634681771">
      <w:bodyDiv w:val="1"/>
      <w:marLeft w:val="0"/>
      <w:marRight w:val="0"/>
      <w:marTop w:val="0"/>
      <w:marBottom w:val="0"/>
      <w:divBdr>
        <w:top w:val="none" w:sz="0" w:space="0" w:color="auto"/>
        <w:left w:val="none" w:sz="0" w:space="0" w:color="auto"/>
        <w:bottom w:val="none" w:sz="0" w:space="0" w:color="auto"/>
        <w:right w:val="none" w:sz="0" w:space="0" w:color="auto"/>
      </w:divBdr>
    </w:div>
    <w:div w:id="710306563">
      <w:bodyDiv w:val="1"/>
      <w:marLeft w:val="0"/>
      <w:marRight w:val="0"/>
      <w:marTop w:val="0"/>
      <w:marBottom w:val="0"/>
      <w:divBdr>
        <w:top w:val="none" w:sz="0" w:space="0" w:color="auto"/>
        <w:left w:val="none" w:sz="0" w:space="0" w:color="auto"/>
        <w:bottom w:val="none" w:sz="0" w:space="0" w:color="auto"/>
        <w:right w:val="none" w:sz="0" w:space="0" w:color="auto"/>
      </w:divBdr>
    </w:div>
    <w:div w:id="761295050">
      <w:bodyDiv w:val="1"/>
      <w:marLeft w:val="0"/>
      <w:marRight w:val="0"/>
      <w:marTop w:val="0"/>
      <w:marBottom w:val="0"/>
      <w:divBdr>
        <w:top w:val="none" w:sz="0" w:space="0" w:color="auto"/>
        <w:left w:val="none" w:sz="0" w:space="0" w:color="auto"/>
        <w:bottom w:val="none" w:sz="0" w:space="0" w:color="auto"/>
        <w:right w:val="none" w:sz="0" w:space="0" w:color="auto"/>
      </w:divBdr>
    </w:div>
    <w:div w:id="780998457">
      <w:bodyDiv w:val="1"/>
      <w:marLeft w:val="0"/>
      <w:marRight w:val="0"/>
      <w:marTop w:val="0"/>
      <w:marBottom w:val="0"/>
      <w:divBdr>
        <w:top w:val="none" w:sz="0" w:space="0" w:color="auto"/>
        <w:left w:val="none" w:sz="0" w:space="0" w:color="auto"/>
        <w:bottom w:val="none" w:sz="0" w:space="0" w:color="auto"/>
        <w:right w:val="none" w:sz="0" w:space="0" w:color="auto"/>
      </w:divBdr>
    </w:div>
    <w:div w:id="808938881">
      <w:bodyDiv w:val="1"/>
      <w:marLeft w:val="0"/>
      <w:marRight w:val="0"/>
      <w:marTop w:val="0"/>
      <w:marBottom w:val="0"/>
      <w:divBdr>
        <w:top w:val="none" w:sz="0" w:space="0" w:color="auto"/>
        <w:left w:val="none" w:sz="0" w:space="0" w:color="auto"/>
        <w:bottom w:val="none" w:sz="0" w:space="0" w:color="auto"/>
        <w:right w:val="none" w:sz="0" w:space="0" w:color="auto"/>
      </w:divBdr>
    </w:div>
    <w:div w:id="877662362">
      <w:bodyDiv w:val="1"/>
      <w:marLeft w:val="0"/>
      <w:marRight w:val="0"/>
      <w:marTop w:val="0"/>
      <w:marBottom w:val="0"/>
      <w:divBdr>
        <w:top w:val="none" w:sz="0" w:space="0" w:color="auto"/>
        <w:left w:val="none" w:sz="0" w:space="0" w:color="auto"/>
        <w:bottom w:val="none" w:sz="0" w:space="0" w:color="auto"/>
        <w:right w:val="none" w:sz="0" w:space="0" w:color="auto"/>
      </w:divBdr>
    </w:div>
    <w:div w:id="902789465">
      <w:bodyDiv w:val="1"/>
      <w:marLeft w:val="0"/>
      <w:marRight w:val="0"/>
      <w:marTop w:val="0"/>
      <w:marBottom w:val="0"/>
      <w:divBdr>
        <w:top w:val="none" w:sz="0" w:space="0" w:color="auto"/>
        <w:left w:val="none" w:sz="0" w:space="0" w:color="auto"/>
        <w:bottom w:val="none" w:sz="0" w:space="0" w:color="auto"/>
        <w:right w:val="none" w:sz="0" w:space="0" w:color="auto"/>
      </w:divBdr>
    </w:div>
    <w:div w:id="1083528293">
      <w:bodyDiv w:val="1"/>
      <w:marLeft w:val="0"/>
      <w:marRight w:val="0"/>
      <w:marTop w:val="0"/>
      <w:marBottom w:val="0"/>
      <w:divBdr>
        <w:top w:val="none" w:sz="0" w:space="0" w:color="auto"/>
        <w:left w:val="none" w:sz="0" w:space="0" w:color="auto"/>
        <w:bottom w:val="none" w:sz="0" w:space="0" w:color="auto"/>
        <w:right w:val="none" w:sz="0" w:space="0" w:color="auto"/>
      </w:divBdr>
    </w:div>
    <w:div w:id="1118797219">
      <w:bodyDiv w:val="1"/>
      <w:marLeft w:val="0"/>
      <w:marRight w:val="0"/>
      <w:marTop w:val="0"/>
      <w:marBottom w:val="0"/>
      <w:divBdr>
        <w:top w:val="none" w:sz="0" w:space="0" w:color="auto"/>
        <w:left w:val="none" w:sz="0" w:space="0" w:color="auto"/>
        <w:bottom w:val="none" w:sz="0" w:space="0" w:color="auto"/>
        <w:right w:val="none" w:sz="0" w:space="0" w:color="auto"/>
      </w:divBdr>
    </w:div>
    <w:div w:id="1148786084">
      <w:bodyDiv w:val="1"/>
      <w:marLeft w:val="0"/>
      <w:marRight w:val="0"/>
      <w:marTop w:val="0"/>
      <w:marBottom w:val="0"/>
      <w:divBdr>
        <w:top w:val="none" w:sz="0" w:space="0" w:color="auto"/>
        <w:left w:val="none" w:sz="0" w:space="0" w:color="auto"/>
        <w:bottom w:val="none" w:sz="0" w:space="0" w:color="auto"/>
        <w:right w:val="none" w:sz="0" w:space="0" w:color="auto"/>
      </w:divBdr>
    </w:div>
    <w:div w:id="1758332368">
      <w:bodyDiv w:val="1"/>
      <w:marLeft w:val="0"/>
      <w:marRight w:val="0"/>
      <w:marTop w:val="0"/>
      <w:marBottom w:val="0"/>
      <w:divBdr>
        <w:top w:val="none" w:sz="0" w:space="0" w:color="auto"/>
        <w:left w:val="none" w:sz="0" w:space="0" w:color="auto"/>
        <w:bottom w:val="none" w:sz="0" w:space="0" w:color="auto"/>
        <w:right w:val="none" w:sz="0" w:space="0" w:color="auto"/>
      </w:divBdr>
      <w:divsChild>
        <w:div w:id="1248538484">
          <w:marLeft w:val="0"/>
          <w:marRight w:val="0"/>
          <w:marTop w:val="0"/>
          <w:marBottom w:val="0"/>
          <w:divBdr>
            <w:top w:val="none" w:sz="0" w:space="0" w:color="auto"/>
            <w:left w:val="none" w:sz="0" w:space="0" w:color="auto"/>
            <w:bottom w:val="none" w:sz="0" w:space="0" w:color="auto"/>
            <w:right w:val="none" w:sz="0" w:space="0" w:color="auto"/>
          </w:divBdr>
        </w:div>
        <w:div w:id="504051864">
          <w:marLeft w:val="0"/>
          <w:marRight w:val="0"/>
          <w:marTop w:val="0"/>
          <w:marBottom w:val="0"/>
          <w:divBdr>
            <w:top w:val="none" w:sz="0" w:space="0" w:color="auto"/>
            <w:left w:val="none" w:sz="0" w:space="0" w:color="auto"/>
            <w:bottom w:val="none" w:sz="0" w:space="0" w:color="auto"/>
            <w:right w:val="none" w:sz="0" w:space="0" w:color="auto"/>
          </w:divBdr>
        </w:div>
        <w:div w:id="1182859292">
          <w:marLeft w:val="0"/>
          <w:marRight w:val="0"/>
          <w:marTop w:val="0"/>
          <w:marBottom w:val="0"/>
          <w:divBdr>
            <w:top w:val="none" w:sz="0" w:space="0" w:color="auto"/>
            <w:left w:val="none" w:sz="0" w:space="0" w:color="auto"/>
            <w:bottom w:val="none" w:sz="0" w:space="0" w:color="auto"/>
            <w:right w:val="none" w:sz="0" w:space="0" w:color="auto"/>
          </w:divBdr>
        </w:div>
        <w:div w:id="1219632610">
          <w:marLeft w:val="0"/>
          <w:marRight w:val="0"/>
          <w:marTop w:val="0"/>
          <w:marBottom w:val="0"/>
          <w:divBdr>
            <w:top w:val="none" w:sz="0" w:space="0" w:color="auto"/>
            <w:left w:val="none" w:sz="0" w:space="0" w:color="auto"/>
            <w:bottom w:val="none" w:sz="0" w:space="0" w:color="auto"/>
            <w:right w:val="none" w:sz="0" w:space="0" w:color="auto"/>
          </w:divBdr>
        </w:div>
      </w:divsChild>
    </w:div>
    <w:div w:id="1810436244">
      <w:bodyDiv w:val="1"/>
      <w:marLeft w:val="0"/>
      <w:marRight w:val="0"/>
      <w:marTop w:val="0"/>
      <w:marBottom w:val="0"/>
      <w:divBdr>
        <w:top w:val="none" w:sz="0" w:space="0" w:color="auto"/>
        <w:left w:val="none" w:sz="0" w:space="0" w:color="auto"/>
        <w:bottom w:val="none" w:sz="0" w:space="0" w:color="auto"/>
        <w:right w:val="none" w:sz="0" w:space="0" w:color="auto"/>
      </w:divBdr>
    </w:div>
    <w:div w:id="1903709262">
      <w:bodyDiv w:val="1"/>
      <w:marLeft w:val="0"/>
      <w:marRight w:val="0"/>
      <w:marTop w:val="0"/>
      <w:marBottom w:val="0"/>
      <w:divBdr>
        <w:top w:val="none" w:sz="0" w:space="0" w:color="auto"/>
        <w:left w:val="none" w:sz="0" w:space="0" w:color="auto"/>
        <w:bottom w:val="none" w:sz="0" w:space="0" w:color="auto"/>
        <w:right w:val="none" w:sz="0" w:space="0" w:color="auto"/>
      </w:divBdr>
    </w:div>
    <w:div w:id="1930649117">
      <w:bodyDiv w:val="1"/>
      <w:marLeft w:val="0"/>
      <w:marRight w:val="0"/>
      <w:marTop w:val="0"/>
      <w:marBottom w:val="0"/>
      <w:divBdr>
        <w:top w:val="none" w:sz="0" w:space="0" w:color="auto"/>
        <w:left w:val="none" w:sz="0" w:space="0" w:color="auto"/>
        <w:bottom w:val="none" w:sz="0" w:space="0" w:color="auto"/>
        <w:right w:val="none" w:sz="0" w:space="0" w:color="auto"/>
      </w:divBdr>
    </w:div>
    <w:div w:id="1960523612">
      <w:bodyDiv w:val="1"/>
      <w:marLeft w:val="0"/>
      <w:marRight w:val="0"/>
      <w:marTop w:val="0"/>
      <w:marBottom w:val="0"/>
      <w:divBdr>
        <w:top w:val="none" w:sz="0" w:space="0" w:color="auto"/>
        <w:left w:val="none" w:sz="0" w:space="0" w:color="auto"/>
        <w:bottom w:val="none" w:sz="0" w:space="0" w:color="auto"/>
        <w:right w:val="none" w:sz="0" w:space="0" w:color="auto"/>
      </w:divBdr>
    </w:div>
    <w:div w:id="200693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5AC6C446A9AEC4887B6240C14C150AE" ma:contentTypeVersion="2" ma:contentTypeDescription="Vytvoří nový dokument" ma:contentTypeScope="" ma:versionID="d0bce49f39369d23ea3ba6ecd0f944a2">
  <xsd:schema xmlns:xsd="http://www.w3.org/2001/XMLSchema" xmlns:xs="http://www.w3.org/2001/XMLSchema" xmlns:p="http://schemas.microsoft.com/office/2006/metadata/properties" xmlns:ns2="dd24b7f9-e3ee-43c2-949c-e36816f2a2d5" targetNamespace="http://schemas.microsoft.com/office/2006/metadata/properties" ma:root="true" ma:fieldsID="e6b3fcaf007b4f827962b9c30af9dc5a" ns2:_="">
    <xsd:import namespace="dd24b7f9-e3ee-43c2-949c-e36816f2a2d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4b7f9-e3ee-43c2-949c-e36816f2a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B55BD-9434-4DE1-8F03-CE5C3A9875A8}">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 ds:uri="dd24b7f9-e3ee-43c2-949c-e36816f2a2d5"/>
    <ds:schemaRef ds:uri="http://schemas.microsoft.com/office/2006/metadata/properties"/>
  </ds:schemaRefs>
</ds:datastoreItem>
</file>

<file path=customXml/itemProps2.xml><?xml version="1.0" encoding="utf-8"?>
<ds:datastoreItem xmlns:ds="http://schemas.openxmlformats.org/officeDocument/2006/customXml" ds:itemID="{10C0F2BB-A928-4DD8-9588-7699FA7F16A9}">
  <ds:schemaRefs>
    <ds:schemaRef ds:uri="http://schemas.microsoft.com/sharepoint/v3/contenttype/forms"/>
  </ds:schemaRefs>
</ds:datastoreItem>
</file>

<file path=customXml/itemProps3.xml><?xml version="1.0" encoding="utf-8"?>
<ds:datastoreItem xmlns:ds="http://schemas.openxmlformats.org/officeDocument/2006/customXml" ds:itemID="{2890C29F-77BB-416A-B6B8-0F914E282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4b7f9-e3ee-43c2-949c-e36816f2a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1A2EEA-C869-450E-8A2D-7C99238BA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1919</Words>
  <Characters>11327</Characters>
  <Application>Microsoft Office Word</Application>
  <DocSecurity>4</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13220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Zavadilová</dc:creator>
  <cp:keywords/>
  <dc:description/>
  <cp:lastModifiedBy>Jermanová Eva</cp:lastModifiedBy>
  <cp:revision>2</cp:revision>
  <cp:lastPrinted>2021-01-27T19:55:00Z</cp:lastPrinted>
  <dcterms:created xsi:type="dcterms:W3CDTF">2021-02-15T15:41:00Z</dcterms:created>
  <dcterms:modified xsi:type="dcterms:W3CDTF">2021-02-15T15:41:00Z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0x01010015AC6C446A9AEC4887B6240C14C150AE</vt:lpwstr>
  </property>
</Properties>
</file>