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10015">
        <w:rPr>
          <w:rFonts w:ascii="Times New Roman" w:hAnsi="Times New Roman" w:cs="Times New Roman"/>
          <w:sz w:val="24"/>
          <w:szCs w:val="24"/>
        </w:rPr>
      </w:r>
      <w:r w:rsidR="00E100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10015">
        <w:rPr>
          <w:rFonts w:ascii="Times New Roman" w:hAnsi="Times New Roman" w:cs="Times New Roman"/>
          <w:sz w:val="24"/>
          <w:szCs w:val="24"/>
        </w:rPr>
      </w:r>
      <w:r w:rsidR="00E1001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10015">
              <w:rPr>
                <w:rFonts w:ascii="Times New Roman" w:hAnsi="Times New Roman" w:cs="Times New Roman"/>
              </w:rPr>
            </w:r>
            <w:r w:rsidR="00E1001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Default="009C5BE2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DD6D6B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DD6D6B" w:rsidRDefault="00DD6D6B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A17C4F">
              <w:rPr>
                <w:rFonts w:ascii="Times New Roman" w:hAnsi="Times New Roman" w:cs="Times New Roman"/>
                <w:b/>
                <w:bCs/>
              </w:rPr>
              <w:t>strategie a analýz</w:t>
            </w:r>
          </w:p>
          <w:p w:rsidR="00BE2239" w:rsidRPr="000F282F" w:rsidRDefault="00254DC6" w:rsidP="00AA772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E10015">
              <w:rPr>
                <w:rFonts w:ascii="Times New Roman" w:hAnsi="Times New Roman" w:cs="Times New Roman"/>
                <w:b/>
                <w:bCs/>
              </w:rPr>
              <w:t> odboru vzdělávací politiky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</w:t>
            </w:r>
            <w:r w:rsidR="00A17C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10015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015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10015">
              <w:rPr>
                <w:rFonts w:ascii="Times New Roman" w:hAnsi="Times New Roman" w:cs="Times New Roman"/>
              </w:rPr>
            </w:r>
            <w:r w:rsidR="00E10015">
              <w:rPr>
                <w:rFonts w:ascii="Times New Roman" w:hAnsi="Times New Roman" w:cs="Times New Roman"/>
              </w:rPr>
              <w:fldChar w:fldCharType="separate"/>
            </w:r>
            <w:r w:rsidR="00E10015" w:rsidRPr="00EF375B">
              <w:rPr>
                <w:rFonts w:ascii="Times New Roman" w:hAnsi="Times New Roman" w:cs="Times New Roman"/>
              </w:rPr>
              <w:fldChar w:fldCharType="end"/>
            </w:r>
            <w:r w:rsidR="00E10015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D6D6B">
              <w:rPr>
                <w:rFonts w:ascii="Times New Roman" w:hAnsi="Times New Roman" w:cs="Times New Roman"/>
                <w:b/>
                <w:bCs/>
              </w:rPr>
              <w:t xml:space="preserve">                                 </w:t>
            </w:r>
            <w:r w:rsidR="000F282F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</w:t>
            </w:r>
            <w:r w:rsidR="00760FB5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DB389C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DB389C">
              <w:rPr>
                <w:rFonts w:ascii="Times New Roman" w:hAnsi="Times New Roman" w:cs="Times New Roman"/>
                <w:b/>
                <w:bCs/>
              </w:rPr>
              <w:t xml:space="preserve">                              </w:t>
            </w:r>
            <w:r w:rsidR="00105827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  <w:r w:rsidR="00C94136">
              <w:rPr>
                <w:rFonts w:ascii="Times New Roman" w:hAnsi="Times New Roman" w:cs="Times New Roman"/>
                <w:b/>
                <w:bCs/>
              </w:rPr>
              <w:t xml:space="preserve">                               </w:t>
            </w:r>
          </w:p>
          <w:p w:rsidR="000E07AE" w:rsidRPr="00B46EBB" w:rsidRDefault="000D77A0" w:rsidP="000329A2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</w:t>
            </w:r>
            <w:r w:rsidR="00A95717" w:rsidRPr="00A95717">
              <w:rPr>
                <w:rFonts w:ascii="Times New Roman" w:hAnsi="Times New Roman" w:cs="Times New Roman"/>
                <w:b/>
                <w:bCs/>
              </w:rPr>
              <w:t>-</w:t>
            </w:r>
            <w:r w:rsidR="00E10015">
              <w:rPr>
                <w:rFonts w:ascii="Times New Roman" w:hAnsi="Times New Roman" w:cs="Times New Roman"/>
                <w:b/>
                <w:bCs/>
              </w:rPr>
              <w:t>VYB-39</w:t>
            </w:r>
            <w:r w:rsidR="000329A2">
              <w:rPr>
                <w:rFonts w:ascii="Times New Roman" w:hAnsi="Times New Roman" w:cs="Times New Roman"/>
                <w:b/>
                <w:bCs/>
              </w:rPr>
              <w:t>/202</w:t>
            </w:r>
            <w:r w:rsidR="00E10015">
              <w:rPr>
                <w:rFonts w:ascii="Times New Roman" w:hAnsi="Times New Roman" w:cs="Times New Roman"/>
                <w:b/>
                <w:bCs/>
              </w:rPr>
              <w:t>1</w:t>
            </w:r>
            <w:bookmarkStart w:id="0" w:name="_GoBack"/>
            <w:bookmarkEnd w:id="0"/>
            <w:r w:rsidR="00423E51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10015">
        <w:rPr>
          <w:rFonts w:ascii="Times New Roman" w:hAnsi="Times New Roman" w:cs="Times New Roman"/>
          <w:b/>
          <w:bCs/>
        </w:rPr>
      </w:r>
      <w:r w:rsidR="00E1001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329A2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10015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964BE50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12544-C3CB-47FE-94D7-0F4937446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1076</Words>
  <Characters>6349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Michalová Ivana</cp:lastModifiedBy>
  <cp:revision>24</cp:revision>
  <cp:lastPrinted>2018-05-28T10:29:00Z</cp:lastPrinted>
  <dcterms:created xsi:type="dcterms:W3CDTF">2019-01-17T11:37:00Z</dcterms:created>
  <dcterms:modified xsi:type="dcterms:W3CDTF">2021-02-12T11:15:00Z</dcterms:modified>
</cp:coreProperties>
</file>