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4359">
        <w:rPr>
          <w:rFonts w:ascii="Times New Roman" w:hAnsi="Times New Roman" w:cs="Times New Roman"/>
          <w:sz w:val="24"/>
          <w:szCs w:val="24"/>
        </w:rPr>
      </w:r>
      <w:r w:rsidR="00ED435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4359">
        <w:rPr>
          <w:rFonts w:ascii="Times New Roman" w:hAnsi="Times New Roman" w:cs="Times New Roman"/>
          <w:sz w:val="24"/>
          <w:szCs w:val="24"/>
        </w:rPr>
      </w:r>
      <w:r w:rsidR="00ED435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D4359">
              <w:rPr>
                <w:rFonts w:ascii="Times New Roman" w:hAnsi="Times New Roman" w:cs="Times New Roman"/>
              </w:rPr>
            </w:r>
            <w:r w:rsidR="00ED435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D4359">
              <w:rPr>
                <w:rFonts w:ascii="Times New Roman" w:hAnsi="Times New Roman" w:cs="Times New Roman"/>
                <w:b/>
                <w:bCs/>
              </w:rPr>
              <w:t>odborný/vrchní referent</w:t>
            </w:r>
          </w:p>
          <w:p w:rsidR="00ED4359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ED4359">
              <w:rPr>
                <w:rFonts w:ascii="Times New Roman" w:hAnsi="Times New Roman" w:cs="Times New Roman"/>
                <w:b/>
                <w:bCs/>
              </w:rPr>
              <w:t> oddělení finanční účtárny</w:t>
            </w:r>
          </w:p>
          <w:p w:rsidR="00BE2239" w:rsidRPr="000F282F" w:rsidRDefault="00ED435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Pr="00ED4359">
              <w:rPr>
                <w:rFonts w:ascii="Times New Roman" w:hAnsi="Times New Roman" w:cs="Times New Roman"/>
                <w:b/>
                <w:bCs/>
              </w:rPr>
              <w:t xml:space="preserve">hlavního účetního a svodného výkaznictví </w:t>
            </w:r>
            <w:r w:rsidR="00BE6AE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BE6AE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BE6AE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BE6AE2">
              <w:rPr>
                <w:rFonts w:ascii="Times New Roman" w:hAnsi="Times New Roman" w:cs="Times New Roman"/>
                <w:b/>
                <w:bCs/>
              </w:rPr>
              <w:t>5</w:t>
            </w:r>
            <w:r w:rsidR="00ED4359">
              <w:rPr>
                <w:rFonts w:ascii="Times New Roman" w:hAnsi="Times New Roman" w:cs="Times New Roman"/>
                <w:b/>
                <w:bCs/>
              </w:rPr>
              <w:t>8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D4359">
        <w:rPr>
          <w:rFonts w:ascii="Times New Roman" w:hAnsi="Times New Roman" w:cs="Times New Roman"/>
          <w:b/>
          <w:bCs/>
        </w:rPr>
      </w:r>
      <w:r w:rsidR="00ED435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D4359">
        <w:rPr>
          <w:rFonts w:ascii="Times New Roman" w:hAnsi="Times New Roman" w:cs="Times New Roman"/>
          <w:b/>
          <w:bCs/>
        </w:rPr>
      </w:r>
      <w:r w:rsidR="00ED435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4359">
        <w:rPr>
          <w:rFonts w:ascii="Times New Roman" w:hAnsi="Times New Roman" w:cs="Times New Roman"/>
          <w:b/>
          <w:bCs/>
        </w:rPr>
      </w:r>
      <w:r w:rsidR="00ED43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4359">
        <w:rPr>
          <w:rFonts w:ascii="Times New Roman" w:hAnsi="Times New Roman" w:cs="Times New Roman"/>
          <w:b/>
          <w:bCs/>
        </w:rPr>
      </w:r>
      <w:r w:rsidR="00ED43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4359">
        <w:rPr>
          <w:rFonts w:ascii="Times New Roman" w:hAnsi="Times New Roman" w:cs="Times New Roman"/>
          <w:b/>
          <w:bCs/>
        </w:rPr>
      </w:r>
      <w:r w:rsidR="00ED43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BE6AE2" w:rsidRDefault="0007178D" w:rsidP="00BE6A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E6AE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4359">
        <w:rPr>
          <w:rFonts w:ascii="Times New Roman" w:hAnsi="Times New Roman" w:cs="Times New Roman"/>
          <w:b/>
          <w:bCs/>
        </w:rPr>
      </w:r>
      <w:r w:rsidR="00ED43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E6AE2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4359">
        <w:rPr>
          <w:rFonts w:ascii="Times New Roman" w:hAnsi="Times New Roman" w:cs="Times New Roman"/>
          <w:b/>
          <w:bCs/>
        </w:rPr>
      </w:r>
      <w:r w:rsidR="00ED43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E6AE2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D4359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6D4FE5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50197-73DE-46DB-AB09-F5644BB7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1041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26</cp:revision>
  <cp:lastPrinted>2018-05-28T10:29:00Z</cp:lastPrinted>
  <dcterms:created xsi:type="dcterms:W3CDTF">2019-01-17T11:37:00Z</dcterms:created>
  <dcterms:modified xsi:type="dcterms:W3CDTF">2021-03-16T16:12:00Z</dcterms:modified>
</cp:coreProperties>
</file>