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D56" w:rsidRPr="008A2373" w:rsidRDefault="004B3D56" w:rsidP="008A2373">
      <w:pPr>
        <w:jc w:val="center"/>
        <w:rPr>
          <w:b/>
          <w:lang w:eastAsia="cs-CZ"/>
        </w:rPr>
      </w:pPr>
      <w:r w:rsidRPr="008A2373">
        <w:rPr>
          <w:b/>
          <w:lang w:eastAsia="cs-CZ"/>
        </w:rPr>
        <w:t>561/2004 Sb.</w:t>
      </w:r>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rsidR="00A65D71" w:rsidRPr="00C57094"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zákona č. 222/2017 Sb.</w:t>
      </w:r>
      <w:r w:rsidR="00AC468D" w:rsidRPr="00C57094">
        <w:rPr>
          <w:rFonts w:eastAsia="Times New Roman" w:cs="Times New Roman"/>
          <w:szCs w:val="24"/>
          <w:lang w:eastAsia="cs-CZ"/>
        </w:rPr>
        <w:t>,</w:t>
      </w:r>
      <w:r w:rsidR="00C605A7" w:rsidRPr="00C57094">
        <w:rPr>
          <w:rFonts w:eastAsia="Times New Roman" w:cs="Times New Roman"/>
          <w:szCs w:val="24"/>
          <w:lang w:eastAsia="cs-CZ"/>
        </w:rPr>
        <w:t xml:space="preserve"> </w:t>
      </w:r>
      <w:r w:rsidR="00C605A7" w:rsidRPr="00AC468D">
        <w:rPr>
          <w:rFonts w:eastAsia="Times New Roman" w:cs="Times New Roman"/>
          <w:szCs w:val="24"/>
          <w:lang w:eastAsia="cs-CZ"/>
        </w:rPr>
        <w:t>zákona č. 167/2018 Sb.</w:t>
      </w:r>
      <w:r w:rsidR="00C57094" w:rsidRPr="00C57094">
        <w:rPr>
          <w:rFonts w:eastAsia="Times New Roman" w:cs="Times New Roman"/>
          <w:b/>
          <w:szCs w:val="24"/>
          <w:lang w:eastAsia="cs-CZ"/>
        </w:rPr>
        <w:t>,</w:t>
      </w:r>
      <w:r w:rsidR="00AC468D" w:rsidRPr="00C57094">
        <w:rPr>
          <w:rFonts w:eastAsia="Times New Roman" w:cs="Times New Roman"/>
          <w:b/>
          <w:szCs w:val="24"/>
          <w:lang w:eastAsia="cs-CZ"/>
        </w:rPr>
        <w:t xml:space="preserve"> </w:t>
      </w:r>
      <w:r w:rsidR="00AC468D" w:rsidRPr="00C57094">
        <w:rPr>
          <w:rFonts w:eastAsia="Times New Roman" w:cs="Times New Roman"/>
          <w:b/>
          <w:strike/>
          <w:szCs w:val="24"/>
          <w:lang w:eastAsia="cs-CZ"/>
        </w:rPr>
        <w:t>a</w:t>
      </w:r>
      <w:r w:rsidR="00AC468D">
        <w:rPr>
          <w:rFonts w:eastAsia="Times New Roman" w:cs="Times New Roman"/>
          <w:b/>
          <w:szCs w:val="24"/>
          <w:lang w:eastAsia="cs-CZ"/>
        </w:rPr>
        <w:t xml:space="preserve"> </w:t>
      </w:r>
      <w:r w:rsidR="00AC468D" w:rsidRPr="00C57094">
        <w:rPr>
          <w:rFonts w:eastAsia="Times New Roman" w:cs="Times New Roman"/>
          <w:szCs w:val="24"/>
          <w:lang w:eastAsia="cs-CZ"/>
        </w:rPr>
        <w:t>zákona č. 46/2019 Sb.</w:t>
      </w:r>
      <w:r w:rsidR="00D24D77" w:rsidRPr="00D24D77">
        <w:rPr>
          <w:rFonts w:eastAsia="Times New Roman" w:cs="Times New Roman"/>
          <w:b/>
          <w:szCs w:val="24"/>
          <w:lang w:eastAsia="cs-CZ"/>
        </w:rPr>
        <w:t>,</w:t>
      </w:r>
      <w:r w:rsidR="00C57094">
        <w:rPr>
          <w:rFonts w:eastAsia="Times New Roman" w:cs="Times New Roman"/>
          <w:szCs w:val="24"/>
          <w:lang w:eastAsia="cs-CZ"/>
        </w:rPr>
        <w:t xml:space="preserve"> </w:t>
      </w:r>
      <w:r w:rsidR="00C57094" w:rsidRPr="00D24D77">
        <w:rPr>
          <w:rFonts w:eastAsia="Times New Roman" w:cs="Times New Roman"/>
          <w:b/>
          <w:strike/>
          <w:szCs w:val="24"/>
          <w:lang w:eastAsia="cs-CZ"/>
        </w:rPr>
        <w:t>a</w:t>
      </w:r>
      <w:r w:rsidR="00C57094" w:rsidRPr="00C57094">
        <w:rPr>
          <w:rFonts w:eastAsia="Times New Roman" w:cs="Times New Roman"/>
          <w:b/>
          <w:szCs w:val="24"/>
          <w:lang w:eastAsia="cs-CZ"/>
        </w:rPr>
        <w:t xml:space="preserve"> zákona č. </w:t>
      </w:r>
      <w:r w:rsidR="00244934">
        <w:rPr>
          <w:rFonts w:eastAsia="Times New Roman" w:cs="Times New Roman"/>
          <w:b/>
          <w:szCs w:val="24"/>
          <w:lang w:eastAsia="cs-CZ"/>
        </w:rPr>
        <w:t>284</w:t>
      </w:r>
      <w:r w:rsidR="00746269">
        <w:rPr>
          <w:rFonts w:eastAsia="Times New Roman" w:cs="Times New Roman"/>
          <w:b/>
          <w:szCs w:val="24"/>
          <w:lang w:eastAsia="cs-CZ"/>
        </w:rPr>
        <w:t>/2020 Sb.</w:t>
      </w:r>
      <w:r w:rsidR="007023B5">
        <w:rPr>
          <w:rFonts w:eastAsia="Times New Roman" w:cs="Times New Roman"/>
          <w:b/>
          <w:szCs w:val="24"/>
          <w:lang w:eastAsia="cs-CZ"/>
        </w:rPr>
        <w:t>,</w:t>
      </w:r>
      <w:r w:rsidR="00D24D77">
        <w:rPr>
          <w:rFonts w:eastAsia="Times New Roman" w:cs="Times New Roman"/>
          <w:b/>
          <w:szCs w:val="24"/>
          <w:lang w:eastAsia="cs-CZ"/>
        </w:rPr>
        <w:t xml:space="preserve"> zákona č. 349/2020 Sb.</w:t>
      </w:r>
      <w:r w:rsidR="004A01E9">
        <w:rPr>
          <w:rFonts w:eastAsia="Times New Roman" w:cs="Times New Roman"/>
          <w:b/>
          <w:szCs w:val="24"/>
          <w:lang w:eastAsia="cs-CZ"/>
        </w:rPr>
        <w:t>,</w:t>
      </w:r>
      <w:r w:rsidR="007023B5">
        <w:rPr>
          <w:rFonts w:eastAsia="Times New Roman" w:cs="Times New Roman"/>
          <w:b/>
          <w:szCs w:val="24"/>
          <w:lang w:eastAsia="cs-CZ"/>
        </w:rPr>
        <w:t xml:space="preserve"> zákona č. 403/2020 Sb.</w:t>
      </w:r>
      <w:r w:rsidR="004A01E9">
        <w:rPr>
          <w:rFonts w:eastAsia="Times New Roman" w:cs="Times New Roman"/>
          <w:b/>
          <w:szCs w:val="24"/>
          <w:lang w:eastAsia="cs-CZ"/>
        </w:rPr>
        <w:t xml:space="preserve"> a zákona č. 94/2021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zohledňování vzdělávacích potřeb jednotlivce,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vzájemné úcty, respektu, názorové snášenlivosti, solidarity a důstojnosti všech účastníků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Systém vzdělávacích programů</w:t>
      </w:r>
    </w:p>
    <w:p w:rsidR="004B3D56" w:rsidRPr="00584030" w:rsidRDefault="004B3D56" w:rsidP="00CC593D">
      <w:pPr>
        <w:spacing w:before="100" w:beforeAutospacing="1" w:after="100" w:afterAutospacing="1"/>
        <w:rPr>
          <w:rFonts w:eastAsia="Times New Roman" w:cs="Times New Roman"/>
          <w:strike/>
          <w:szCs w:val="24"/>
          <w:lang w:eastAsia="cs-CZ"/>
        </w:rPr>
      </w:pPr>
      <w:r w:rsidRPr="004A7B65">
        <w:rPr>
          <w:rFonts w:eastAsia="Times New Roman" w:cs="Times New Roman"/>
          <w:iCs/>
          <w:strike/>
          <w:szCs w:val="24"/>
          <w:lang w:eastAsia="cs-CZ"/>
        </w:rPr>
        <w:t>(1)</w:t>
      </w:r>
      <w:r w:rsidRPr="00CC593D">
        <w:rPr>
          <w:rFonts w:eastAsia="Times New Roman" w:cs="Times New Roman"/>
          <w:szCs w:val="24"/>
          <w:lang w:eastAsia="cs-CZ"/>
        </w:rPr>
        <w:t xml:space="preserve"> </w:t>
      </w:r>
      <w:r w:rsidRPr="00584030">
        <w:rPr>
          <w:rFonts w:eastAsia="Times New Roman" w:cs="Times New Roman"/>
          <w:strike/>
          <w:szCs w:val="24"/>
          <w:lang w:eastAsia="cs-CZ"/>
        </w:rPr>
        <w:t>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2</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(1)</w:t>
      </w:r>
      <w:r w:rsidR="00AA38AD">
        <w:rPr>
          <w:rFonts w:eastAsia="Times New Roman" w:cs="Times New Roman"/>
          <w:szCs w:val="24"/>
          <w:lang w:eastAsia="cs-CZ"/>
        </w:rPr>
        <w:t xml:space="preserve"> </w:t>
      </w:r>
      <w:r w:rsidRPr="00CC593D">
        <w:rPr>
          <w:rFonts w:eastAsia="Times New Roman" w:cs="Times New Roman"/>
          <w:szCs w:val="24"/>
          <w:lang w:eastAsia="cs-CZ"/>
        </w:rPr>
        <w:t>Pro každý obor vzdělání v základním a středním vzdělávání a pro předškolní, základní umělecké a jazykové vzdělávání se vydávají rámcové vzdělávací programy.</w:t>
      </w:r>
      <w:r w:rsidR="004A7B65">
        <w:rPr>
          <w:rFonts w:eastAsia="Times New Roman" w:cs="Times New Roman"/>
          <w:szCs w:val="24"/>
          <w:lang w:eastAsia="cs-CZ"/>
        </w:rPr>
        <w:t xml:space="preserve"> </w:t>
      </w:r>
      <w:r w:rsidRPr="00CC593D">
        <w:rPr>
          <w:rFonts w:eastAsia="Times New Roman" w:cs="Times New Roman"/>
          <w:szCs w:val="24"/>
          <w:lang w:eastAsia="cs-CZ"/>
        </w:rPr>
        <w:t>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3</w:t>
      </w:r>
      <w:r w:rsidRPr="00AA38AD">
        <w:rPr>
          <w:rFonts w:eastAsia="Times New Roman" w:cs="Times New Roman"/>
          <w:iCs/>
          <w:strike/>
          <w:szCs w:val="24"/>
          <w:lang w:eastAsia="cs-CZ"/>
        </w:rPr>
        <w:t>)</w:t>
      </w:r>
      <w:r w:rsidR="00AA38AD">
        <w:rPr>
          <w:rFonts w:eastAsia="Times New Roman" w:cs="Times New Roman"/>
          <w:szCs w:val="24"/>
          <w:lang w:eastAsia="cs-CZ"/>
        </w:rPr>
        <w:t xml:space="preserve"> </w:t>
      </w:r>
      <w:r w:rsidR="00AA38AD" w:rsidRPr="00CB360E">
        <w:rPr>
          <w:rFonts w:eastAsia="Times New Roman" w:cs="Times New Roman"/>
          <w:b/>
          <w:szCs w:val="24"/>
          <w:lang w:eastAsia="cs-CZ"/>
        </w:rPr>
        <w:t>(2)</w:t>
      </w:r>
      <w:r w:rsidR="00AA38AD">
        <w:rPr>
          <w:rFonts w:eastAsia="Times New Roman" w:cs="Times New Roman"/>
          <w:szCs w:val="24"/>
          <w:lang w:eastAsia="cs-CZ"/>
        </w:rPr>
        <w:t xml:space="preserve"> </w:t>
      </w:r>
      <w:r w:rsidRPr="00CC593D">
        <w:rPr>
          <w:rFonts w:eastAsia="Times New Roman" w:cs="Times New Roman"/>
          <w:szCs w:val="24"/>
          <w:lang w:eastAsia="cs-CZ"/>
        </w:rPr>
        <w:t>Vzdělávání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4</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(3)</w:t>
      </w:r>
      <w:r w:rsidR="00AA38AD">
        <w:rPr>
          <w:rFonts w:eastAsia="Times New Roman" w:cs="Times New Roman"/>
          <w:szCs w:val="24"/>
          <w:lang w:eastAsia="cs-CZ"/>
        </w:rPr>
        <w:t xml:space="preserve"> </w:t>
      </w:r>
      <w:r w:rsidRPr="00CC593D">
        <w:rPr>
          <w:rFonts w:eastAsia="Times New Roman" w:cs="Times New Roman"/>
          <w:szCs w:val="24"/>
          <w:lang w:eastAsia="cs-CZ"/>
        </w:rPr>
        <w:t>Vyšší odborné vzdělávání v každém oboru vzdělání v jednotlivé vyšší odborné škole se uskutečňuje podle vzdělávacího programu akreditovaného podle § 104 až 106.</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5</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ED4D7F">
        <w:rPr>
          <w:rFonts w:eastAsia="Times New Roman" w:cs="Times New Roman"/>
          <w:b/>
          <w:szCs w:val="24"/>
          <w:lang w:eastAsia="cs-CZ"/>
        </w:rPr>
        <w:t>(4)</w:t>
      </w:r>
      <w:r w:rsidR="00AA38AD">
        <w:rPr>
          <w:rFonts w:eastAsia="Times New Roman" w:cs="Times New Roman"/>
          <w:szCs w:val="24"/>
          <w:lang w:eastAsia="cs-CZ"/>
        </w:rPr>
        <w:t xml:space="preserve"> </w:t>
      </w:r>
      <w:r w:rsidRPr="00CC593D">
        <w:rPr>
          <w:rFonts w:eastAsia="Times New Roman" w:cs="Times New Roman"/>
          <w:szCs w:val="24"/>
          <w:lang w:eastAsia="cs-CZ"/>
        </w:rPr>
        <w:t>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w:t>
      </w:r>
      <w:r w:rsidR="004A7B65" w:rsidRPr="004A7B65">
        <w:rPr>
          <w:b/>
        </w:rPr>
        <w:t>Rámcový vzdělávací program pro základní vzdělávání dále stanoví členění obsahu vzdělávání podle jednotlivých období nebo ročníků</w:t>
      </w:r>
      <w:r w:rsidR="004A7B65">
        <w:rPr>
          <w:b/>
        </w:rPr>
        <w:t xml:space="preserve">. </w:t>
      </w:r>
      <w:r w:rsidRPr="00CC593D">
        <w:rPr>
          <w:rFonts w:eastAsia="Times New Roman" w:cs="Times New Roman"/>
          <w:szCs w:val="24"/>
          <w:lang w:eastAsia="cs-CZ"/>
        </w:rPr>
        <w:t xml:space="preserve">Podmínky ochrany zdraví pro uskutečňování vzdělávání stanoví </w:t>
      </w:r>
      <w:r w:rsidRPr="004A7B65">
        <w:rPr>
          <w:rFonts w:eastAsia="Times New Roman" w:cs="Times New Roman"/>
          <w:strike/>
          <w:szCs w:val="24"/>
          <w:lang w:eastAsia="cs-CZ"/>
        </w:rPr>
        <w:t>ministerstvo</w:t>
      </w:r>
      <w:r w:rsidRPr="00CC593D">
        <w:rPr>
          <w:rFonts w:eastAsia="Times New Roman" w:cs="Times New Roman"/>
          <w:szCs w:val="24"/>
          <w:lang w:eastAsia="cs-CZ"/>
        </w:rPr>
        <w:t xml:space="preserve"> </w:t>
      </w:r>
      <w:proofErr w:type="spellStart"/>
      <w:r w:rsidR="004A7B65" w:rsidRPr="004A7B65">
        <w:rPr>
          <w:b/>
        </w:rPr>
        <w:t>Ministerstvo</w:t>
      </w:r>
      <w:proofErr w:type="spellEnd"/>
      <w:r w:rsidR="004A7B65" w:rsidRPr="004A7B65">
        <w:rPr>
          <w:b/>
        </w:rPr>
        <w:t xml:space="preserve"> školství, mládeže a tělovýchovy (dále jen „ministerstvo“)</w:t>
      </w:r>
      <w:r w:rsidR="004A7B65">
        <w:t xml:space="preserve"> </w:t>
      </w:r>
      <w:r w:rsidRPr="00CC593D">
        <w:rPr>
          <w:rFonts w:eastAsia="Times New Roman" w:cs="Times New Roman"/>
          <w:szCs w:val="24"/>
          <w:lang w:eastAsia="cs-CZ"/>
        </w:rPr>
        <w:t>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w:t>
      </w:r>
      <w:r w:rsidRPr="00EA70F9">
        <w:rPr>
          <w:rFonts w:eastAsia="Times New Roman" w:cs="Times New Roman"/>
          <w:strike/>
          <w:szCs w:val="24"/>
          <w:lang w:eastAsia="cs-CZ"/>
        </w:rPr>
        <w:t>§ 3 odst. 2</w:t>
      </w:r>
      <w:r w:rsidR="00671E81">
        <w:rPr>
          <w:rFonts w:eastAsia="Times New Roman" w:cs="Times New Roman"/>
          <w:szCs w:val="24"/>
          <w:lang w:eastAsia="cs-CZ"/>
        </w:rPr>
        <w:t xml:space="preserve"> </w:t>
      </w:r>
      <w:r w:rsidR="00EA70F9">
        <w:rPr>
          <w:rFonts w:eastAsia="Times New Roman" w:cs="Times New Roman"/>
          <w:b/>
          <w:szCs w:val="24"/>
          <w:lang w:eastAsia="cs-CZ"/>
        </w:rPr>
        <w:t xml:space="preserve">§ 3 odst. </w:t>
      </w:r>
      <w:r w:rsidR="00671E81" w:rsidRPr="00671E81">
        <w:rPr>
          <w:rFonts w:eastAsia="Times New Roman" w:cs="Times New Roman"/>
          <w:b/>
          <w:szCs w:val="24"/>
          <w:lang w:eastAsia="cs-CZ"/>
        </w:rPr>
        <w:t>1</w:t>
      </w:r>
      <w:r w:rsidRPr="00CC593D">
        <w:rPr>
          <w:rFonts w:eastAsia="Times New Roman" w:cs="Times New Roman"/>
          <w:szCs w:val="24"/>
          <w:lang w:eastAsia="cs-CZ"/>
        </w:rPr>
        <w:t xml:space="preserve">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w:t>
      </w:r>
      <w:r w:rsidRPr="00CC593D">
        <w:rPr>
          <w:rFonts w:eastAsia="Times New Roman" w:cs="Times New Roman"/>
          <w:szCs w:val="24"/>
          <w:lang w:eastAsia="cs-CZ"/>
        </w:rPr>
        <w:lastRenderedPageBreak/>
        <w:t>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w:t>
      </w:r>
      <w:r w:rsidRPr="00CC593D">
        <w:rPr>
          <w:rFonts w:eastAsia="Times New Roman" w:cs="Times New Roman"/>
          <w:szCs w:val="24"/>
          <w:lang w:eastAsia="cs-CZ"/>
        </w:rPr>
        <w:lastRenderedPageBreak/>
        <w:t>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 xml:space="preserve">vlastního uvážení v souladu se zásadami a cíli vzdělávání při přímé vyučovací, výchovné, </w:t>
      </w:r>
      <w:proofErr w:type="spellStart"/>
      <w:r w:rsidRPr="00EF6488">
        <w:rPr>
          <w:rFonts w:eastAsia="Times New Roman" w:cs="Times New Roman"/>
          <w:szCs w:val="24"/>
          <w:lang w:eastAsia="cs-CZ"/>
        </w:rPr>
        <w:t>speciálněpedagogické</w:t>
      </w:r>
      <w:proofErr w:type="spellEnd"/>
      <w:r w:rsidRPr="00EF6488">
        <w:rPr>
          <w:rFonts w:eastAsia="Times New Roman" w:cs="Times New Roman"/>
          <w:szCs w:val="24"/>
          <w:lang w:eastAsia="cs-CZ"/>
        </w:rPr>
        <w:t xml:space="preserve">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lastRenderedPageBreak/>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8A2373">
        <w:rPr>
          <w:rFonts w:eastAsia="Times New Roman" w:cs="Times New Roman"/>
          <w:szCs w:val="24"/>
          <w:lang w:eastAsia="cs-CZ"/>
        </w:rPr>
        <w:t>podle § 161 až 162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w:t>
      </w:r>
      <w:r w:rsidRPr="00CC593D">
        <w:rPr>
          <w:rFonts w:eastAsia="Times New Roman" w:cs="Times New Roman"/>
          <w:szCs w:val="24"/>
          <w:lang w:eastAsia="cs-CZ"/>
        </w:rPr>
        <w:lastRenderedPageBreak/>
        <w:t>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w:t>
      </w:r>
      <w:r w:rsidRPr="00CC593D">
        <w:rPr>
          <w:rFonts w:eastAsia="Times New Roman" w:cs="Times New Roman"/>
          <w:szCs w:val="24"/>
          <w:lang w:eastAsia="cs-CZ"/>
        </w:rPr>
        <w:lastRenderedPageBreak/>
        <w:t>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xml:space="preserve">), jakož i v dalších případech hodných zvláštního </w:t>
      </w:r>
      <w:proofErr w:type="gramStart"/>
      <w:r w:rsidRPr="00CC593D">
        <w:rPr>
          <w:rFonts w:eastAsia="Times New Roman" w:cs="Times New Roman"/>
          <w:szCs w:val="24"/>
          <w:lang w:eastAsia="cs-CZ"/>
        </w:rPr>
        <w:t>zřetele..</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8A2373">
        <w:rPr>
          <w:rFonts w:eastAsia="Times New Roman" w:cs="Times New Roman"/>
          <w:strike/>
          <w:szCs w:val="24"/>
          <w:lang w:eastAsia="cs-CZ"/>
        </w:rPr>
        <w:t>§ 171 odst</w:t>
      </w:r>
      <w:r w:rsidR="008A2373" w:rsidRPr="008A2373">
        <w:rPr>
          <w:rFonts w:eastAsia="Times New Roman" w:cs="Times New Roman"/>
          <w:strike/>
          <w:szCs w:val="24"/>
          <w:lang w:eastAsia="cs-CZ"/>
        </w:rPr>
        <w:t>. 4</w:t>
      </w:r>
      <w:r w:rsidR="00671E81">
        <w:rPr>
          <w:rFonts w:eastAsia="Times New Roman" w:cs="Times New Roman"/>
          <w:strike/>
          <w:szCs w:val="24"/>
          <w:lang w:eastAsia="cs-CZ"/>
        </w:rPr>
        <w:t xml:space="preserve"> </w:t>
      </w:r>
      <w:r w:rsidR="008A2373" w:rsidRPr="008A2373">
        <w:rPr>
          <w:rFonts w:eastAsia="Times New Roman" w:cs="Times New Roman"/>
          <w:b/>
          <w:szCs w:val="24"/>
          <w:lang w:eastAsia="cs-CZ"/>
        </w:rPr>
        <w:t xml:space="preserve">§ 171 odst. </w:t>
      </w:r>
      <w:r w:rsidR="008A2373">
        <w:rPr>
          <w:rFonts w:eastAsia="Times New Roman" w:cs="Times New Roman"/>
          <w:b/>
          <w:szCs w:val="24"/>
          <w:lang w:eastAsia="cs-CZ"/>
        </w:rPr>
        <w:t>3</w:t>
      </w:r>
      <w:r w:rsidRPr="00671E81">
        <w:rPr>
          <w:rFonts w:eastAsia="Times New Roman" w:cs="Times New Roman"/>
          <w:b/>
          <w:szCs w:val="24"/>
          <w:lang w:eastAsia="cs-CZ"/>
        </w:rPr>
        <w:t xml:space="preserve"> </w:t>
      </w:r>
      <w:r w:rsidRPr="00CC593D">
        <w:rPr>
          <w:rFonts w:eastAsia="Times New Roman" w:cs="Times New Roman"/>
          <w:szCs w:val="24"/>
          <w:lang w:eastAsia="cs-CZ"/>
        </w:rPr>
        <w:t>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7C509B" w:rsidRDefault="00671E81" w:rsidP="00036F8D">
      <w:pPr>
        <w:rPr>
          <w:rFonts w:eastAsia="Times New Roman" w:cs="Times New Roman"/>
          <w:b/>
          <w:szCs w:val="24"/>
          <w:lang w:eastAsia="cs-CZ"/>
        </w:rPr>
      </w:pPr>
      <w:r w:rsidRPr="00671E81">
        <w:rPr>
          <w:rFonts w:eastAsia="Times New Roman" w:cs="Times New Roman"/>
          <w:b/>
          <w:szCs w:val="24"/>
          <w:lang w:eastAsia="cs-CZ"/>
        </w:rPr>
        <w:t>(4) Žáci mohou při vzdělávání a poskytování školských služeb ve školách a školských zařízeních a s ním přímo souvisejících činnostech</w:t>
      </w:r>
    </w:p>
    <w:p w:rsidR="00671E81" w:rsidRPr="00671E81" w:rsidRDefault="00671E81" w:rsidP="00036F8D">
      <w:pPr>
        <w:rPr>
          <w:rFonts w:eastAsia="Times New Roman" w:cs="Times New Roman"/>
          <w:b/>
          <w:szCs w:val="24"/>
          <w:lang w:eastAsia="cs-CZ"/>
        </w:rPr>
      </w:pPr>
      <w:r w:rsidRPr="00671E81">
        <w:rPr>
          <w:rFonts w:eastAsia="Times New Roman" w:cs="Times New Roman"/>
          <w:b/>
          <w:szCs w:val="24"/>
          <w:lang w:eastAsia="cs-CZ"/>
        </w:rPr>
        <w:t>a)</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klasifikovanými jako vysoce toxické, které jsou stanoveny prováděcím právním předpisem, pouze pod dohledem osoby s odbornou způsobilostí podle zákona upravujícího ochranu veřejného zdraví</w:t>
      </w:r>
      <w:r w:rsidRPr="007C509B">
        <w:rPr>
          <w:rFonts w:eastAsia="Times New Roman" w:cs="Times New Roman"/>
          <w:b/>
          <w:szCs w:val="24"/>
          <w:vertAlign w:val="superscript"/>
          <w:lang w:eastAsia="cs-CZ"/>
        </w:rPr>
        <w:t xml:space="preserve">65) </w:t>
      </w:r>
      <w:r w:rsidRPr="00671E81">
        <w:rPr>
          <w:rFonts w:eastAsia="Times New Roman" w:cs="Times New Roman"/>
          <w:b/>
          <w:szCs w:val="24"/>
          <w:lang w:eastAsia="cs-CZ"/>
        </w:rPr>
        <w:t>vykonávaným způsobem stanoveným prováděcím právním předpisem,</w:t>
      </w:r>
    </w:p>
    <w:p w:rsidR="00036F8D" w:rsidRDefault="00671E81" w:rsidP="00036F8D">
      <w:pPr>
        <w:rPr>
          <w:rFonts w:eastAsia="Times New Roman" w:cs="Times New Roman"/>
          <w:b/>
          <w:szCs w:val="24"/>
          <w:lang w:eastAsia="cs-CZ"/>
        </w:rPr>
      </w:pPr>
      <w:r w:rsidRPr="00671E81">
        <w:rPr>
          <w:rFonts w:eastAsia="Times New Roman" w:cs="Times New Roman"/>
          <w:b/>
          <w:szCs w:val="24"/>
          <w:lang w:eastAsia="cs-CZ"/>
        </w:rPr>
        <w:t>b)</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rsidR="00036F8D" w:rsidRDefault="00036F8D" w:rsidP="00036F8D">
      <w:pPr>
        <w:rPr>
          <w:b/>
        </w:rPr>
      </w:pPr>
    </w:p>
    <w:p w:rsidR="007C509B" w:rsidRPr="00036F8D" w:rsidRDefault="007C509B" w:rsidP="00036F8D">
      <w:pPr>
        <w:rPr>
          <w:rFonts w:eastAsia="Times New Roman" w:cs="Times New Roman"/>
          <w:b/>
          <w:szCs w:val="24"/>
          <w:lang w:eastAsia="cs-CZ"/>
        </w:rPr>
      </w:pPr>
      <w:r w:rsidRPr="007C509B">
        <w:rPr>
          <w:b/>
        </w:rPr>
        <w:t>(5)</w:t>
      </w:r>
      <w:r>
        <w:t xml:space="preserve">   </w:t>
      </w:r>
      <w:r w:rsidRPr="007C509B">
        <w:rPr>
          <w:b/>
          <w:iCs/>
          <w:szCs w:val="24"/>
        </w:rPr>
        <w:t>Ministerstvo stanoví vyhláškou</w:t>
      </w:r>
      <w:r w:rsidRPr="007C509B">
        <w:rPr>
          <w:b/>
        </w:rPr>
        <w:t xml:space="preserve"> </w:t>
      </w:r>
    </w:p>
    <w:p w:rsidR="007C509B" w:rsidRPr="007C509B" w:rsidRDefault="007C509B" w:rsidP="007C509B">
      <w:pPr>
        <w:pStyle w:val="Textpsmene"/>
        <w:numPr>
          <w:ilvl w:val="7"/>
          <w:numId w:val="2"/>
        </w:numPr>
        <w:rPr>
          <w:b/>
        </w:rPr>
      </w:pPr>
      <w:r w:rsidRPr="007C509B">
        <w:rPr>
          <w:b/>
        </w:rPr>
        <w:t xml:space="preserve">látky, směsi, prachy a biologické činitele uvedené v odstavci 4, se kterými mohou žáci nakládat při základním, středním a zájmovém vzdělávání, při poskytování školských služeb a s ním přímo souvisejících činnostech, </w:t>
      </w:r>
    </w:p>
    <w:p w:rsidR="007C509B" w:rsidRPr="007C509B" w:rsidRDefault="007C509B" w:rsidP="007F6974">
      <w:pPr>
        <w:pStyle w:val="Textpsmene"/>
        <w:spacing w:before="100" w:beforeAutospacing="1" w:after="100" w:afterAutospacing="1"/>
        <w:rPr>
          <w:b/>
          <w:szCs w:val="24"/>
        </w:rPr>
      </w:pPr>
      <w:r w:rsidRPr="007C509B">
        <w:rPr>
          <w:b/>
        </w:rPr>
        <w:t>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rsidR="00671E81" w:rsidRPr="00671E81" w:rsidRDefault="00671E81" w:rsidP="00671E81">
      <w:pPr>
        <w:spacing w:before="100" w:beforeAutospacing="1" w:after="100" w:afterAutospacing="1"/>
        <w:rPr>
          <w:rFonts w:eastAsia="Times New Roman" w:cs="Times New Roman"/>
          <w:b/>
          <w:szCs w:val="24"/>
          <w:lang w:eastAsia="cs-CZ"/>
        </w:rPr>
      </w:pP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řád obsahuje také pravidla pro hodnocení výsledků vzdělávání žáků a studentů.</w:t>
      </w:r>
    </w:p>
    <w:p w:rsidR="007C509B" w:rsidRPr="007C509B" w:rsidRDefault="007C509B" w:rsidP="005D0239">
      <w:pPr>
        <w:shd w:val="clear" w:color="auto" w:fill="FFF2CC" w:themeFill="accent4" w:themeFillTint="33"/>
        <w:spacing w:before="100" w:beforeAutospacing="1" w:after="100" w:afterAutospacing="1"/>
        <w:rPr>
          <w:rFonts w:eastAsia="Times New Roman" w:cs="Times New Roman"/>
          <w:b/>
          <w:szCs w:val="24"/>
          <w:lang w:eastAsia="cs-CZ"/>
        </w:rPr>
      </w:pPr>
      <w:r w:rsidRPr="007C509B">
        <w:rPr>
          <w:rFonts w:eastAsia="Times New Roman" w:cs="Times New Roman"/>
          <w:b/>
          <w:szCs w:val="24"/>
          <w:lang w:eastAsia="cs-CZ"/>
        </w:rPr>
        <w:t>(3) Školní řád nebo vnitřní řád může omezit nebo zakázat používání mobilních telefonů nebo jiných elektronických zařízení dětmi, žáky nebo studenty, s výjimkou jejich používání v nezbytném rozsahu ze zdravotních důvodů.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3</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(4)</w:t>
      </w:r>
      <w:r w:rsidR="006D1FDA">
        <w:rPr>
          <w:rFonts w:eastAsia="Times New Roman" w:cs="Times New Roman"/>
          <w:szCs w:val="24"/>
          <w:lang w:eastAsia="cs-CZ"/>
        </w:rPr>
        <w:t xml:space="preserve"> </w:t>
      </w:r>
      <w:r w:rsidRPr="00CC593D">
        <w:rPr>
          <w:rFonts w:eastAsia="Times New Roman" w:cs="Times New Roman"/>
          <w:szCs w:val="24"/>
          <w:lang w:eastAsia="cs-CZ"/>
        </w:rPr>
        <w:t>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4</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(5)</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vydat stipendijní řád, podle něhož lze žákům a studentům poskytovat prospěchové stipendium.</w:t>
      </w:r>
    </w:p>
    <w:p w:rsidR="004B3D56"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5</w:t>
      </w:r>
      <w:r w:rsidRPr="006D1FDA">
        <w:rPr>
          <w:rFonts w:eastAsia="Times New Roman" w:cs="Times New Roman"/>
          <w:iCs/>
          <w:strike/>
          <w:szCs w:val="24"/>
          <w:lang w:eastAsia="cs-CZ"/>
        </w:rPr>
        <w:t>)</w:t>
      </w:r>
      <w:r w:rsidR="006D1FDA">
        <w:rPr>
          <w:rFonts w:eastAsia="Times New Roman" w:cs="Times New Roman"/>
          <w:szCs w:val="24"/>
          <w:lang w:eastAsia="cs-CZ"/>
        </w:rPr>
        <w:t xml:space="preserve"> </w:t>
      </w:r>
      <w:r w:rsidR="006D1FDA" w:rsidRPr="006D1FDA">
        <w:rPr>
          <w:rFonts w:eastAsia="Times New Roman" w:cs="Times New Roman"/>
          <w:b/>
          <w:szCs w:val="24"/>
          <w:lang w:eastAsia="cs-CZ"/>
        </w:rPr>
        <w:t>(6)</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r w:rsidR="00AC459D">
        <w:rPr>
          <w:rFonts w:eastAsia="Times New Roman" w:cs="Times New Roman"/>
          <w:szCs w:val="24"/>
          <w:lang w:eastAsia="cs-CZ"/>
        </w:rPr>
        <w:t xml:space="preserve"> </w:t>
      </w:r>
      <w:r w:rsidR="00AC459D" w:rsidRPr="00AC468D">
        <w:rPr>
          <w:rFonts w:eastAsia="Times New Roman" w:cs="Times New Roman"/>
          <w:szCs w:val="24"/>
          <w:lang w:eastAsia="cs-CZ"/>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5D0239" w:rsidRPr="005D0239" w:rsidRDefault="005D0239" w:rsidP="005D0239">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 xml:space="preserve">11. 7. </w:t>
      </w:r>
      <w:r w:rsidR="003E6877">
        <w:rPr>
          <w:rFonts w:eastAsia="Times New Roman" w:cs="Times New Roman"/>
          <w:b/>
          <w:i/>
          <w:szCs w:val="24"/>
          <w:lang w:eastAsia="cs-CZ"/>
        </w:rPr>
        <w:t>2020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w:t>
      </w:r>
      <w:r w:rsidRPr="00CC593D">
        <w:rPr>
          <w:rFonts w:eastAsia="Times New Roman" w:cs="Times New Roman"/>
          <w:szCs w:val="24"/>
          <w:lang w:eastAsia="cs-CZ"/>
        </w:rPr>
        <w:lastRenderedPageBreak/>
        <w:t>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w:t>
      </w:r>
      <w:r w:rsidRPr="00CC593D">
        <w:rPr>
          <w:rFonts w:eastAsia="Times New Roman" w:cs="Times New Roman"/>
          <w:szCs w:val="24"/>
          <w:lang w:eastAsia="cs-CZ"/>
        </w:rPr>
        <w:lastRenderedPageBreak/>
        <w:t>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00603A9E" w:rsidRPr="00AC468D">
        <w:rPr>
          <w:rFonts w:eastAsia="Times New Roman" w:cs="Times New Roman"/>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rsidR="007325FE" w:rsidRDefault="007325FE" w:rsidP="007325FE">
      <w:pPr>
        <w:shd w:val="clear" w:color="auto" w:fill="FFF2CC" w:themeFill="accent4" w:themeFillTint="33"/>
        <w:spacing w:before="100" w:beforeAutospacing="1" w:after="100" w:afterAutospacing="1"/>
        <w:rPr>
          <w:rFonts w:eastAsia="Times New Roman" w:cs="Times New Roman"/>
          <w:szCs w:val="24"/>
          <w:lang w:eastAsia="cs-CZ"/>
        </w:rPr>
      </w:pPr>
      <w:r w:rsidRPr="007325FE">
        <w:rPr>
          <w:rFonts w:eastAsia="Times New Roman" w:cs="Times New Roman"/>
          <w:iCs/>
          <w:szCs w:val="24"/>
          <w:lang w:eastAsia="cs-CZ"/>
        </w:rPr>
        <w:t xml:space="preserve">(1) Předškolní vzdělávání se organizuje pro děti ve věku </w:t>
      </w:r>
      <w:r w:rsidRPr="007325FE">
        <w:rPr>
          <w:rFonts w:eastAsia="Times New Roman" w:cs="Times New Roman"/>
          <w:iCs/>
          <w:strike/>
          <w:szCs w:val="24"/>
          <w:lang w:eastAsia="cs-CZ"/>
        </w:rPr>
        <w:t>zpravidla od 3 do 6 let, nejdříve však pro děti od 2 let</w:t>
      </w:r>
      <w:r>
        <w:rPr>
          <w:rFonts w:eastAsia="Times New Roman" w:cs="Times New Roman"/>
          <w:iCs/>
          <w:szCs w:val="24"/>
          <w:lang w:eastAsia="cs-CZ"/>
        </w:rPr>
        <w:t xml:space="preserve"> </w:t>
      </w:r>
      <w:r w:rsidRPr="007325FE">
        <w:rPr>
          <w:rFonts w:eastAsia="Times New Roman" w:cs="Times New Roman"/>
          <w:b/>
          <w:iCs/>
          <w:szCs w:val="24"/>
          <w:lang w:eastAsia="cs-CZ"/>
        </w:rPr>
        <w:t>od 2 do zpravidla 6 let</w:t>
      </w:r>
      <w:r w:rsidRPr="007325FE">
        <w:rPr>
          <w:rFonts w:eastAsia="Times New Roman" w:cs="Times New Roman"/>
          <w:iCs/>
          <w:szCs w:val="24"/>
          <w:lang w:eastAsia="cs-CZ"/>
        </w:rPr>
        <w: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rsidR="007325FE" w:rsidRPr="005D0239" w:rsidRDefault="007325FE" w:rsidP="007325F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w:t>
      </w:r>
      <w:r>
        <w:rPr>
          <w:rFonts w:eastAsia="Times New Roman" w:cs="Times New Roman"/>
          <w:b/>
          <w:i/>
          <w:szCs w:val="24"/>
          <w:lang w:eastAsia="cs-CZ"/>
        </w:rPr>
        <w:t>a</w:t>
      </w:r>
      <w:r w:rsidRPr="005D0239">
        <w:rPr>
          <w:rFonts w:eastAsia="Times New Roman" w:cs="Times New Roman"/>
          <w:b/>
          <w:i/>
          <w:szCs w:val="24"/>
          <w:lang w:eastAsia="cs-CZ"/>
        </w:rPr>
        <w:t xml:space="preserve"> nab</w:t>
      </w:r>
      <w:r w:rsidR="007023B5">
        <w:rPr>
          <w:rFonts w:eastAsia="Times New Roman" w:cs="Times New Roman"/>
          <w:b/>
          <w:i/>
          <w:szCs w:val="24"/>
          <w:lang w:eastAsia="cs-CZ"/>
        </w:rPr>
        <w:t>yla</w:t>
      </w:r>
      <w:r w:rsidRPr="005D0239">
        <w:rPr>
          <w:rFonts w:eastAsia="Times New Roman" w:cs="Times New Roman"/>
          <w:b/>
          <w:i/>
          <w:szCs w:val="24"/>
          <w:lang w:eastAsia="cs-CZ"/>
        </w:rPr>
        <w:t xml:space="preserve"> účinnosti dnem </w:t>
      </w:r>
      <w:r>
        <w:rPr>
          <w:rFonts w:eastAsia="Times New Roman" w:cs="Times New Roman"/>
          <w:b/>
          <w:i/>
          <w:szCs w:val="24"/>
          <w:lang w:eastAsia="cs-CZ"/>
        </w:rPr>
        <w:t>1. 9. 2020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w:t>
      </w:r>
      <w:r w:rsidRPr="00CC593D">
        <w:rPr>
          <w:rFonts w:eastAsia="Times New Roman" w:cs="Times New Roman"/>
          <w:szCs w:val="24"/>
          <w:lang w:eastAsia="cs-CZ"/>
        </w:rPr>
        <w:lastRenderedPageBreak/>
        <w:t>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w:t>
      </w:r>
      <w:r w:rsidRPr="00CC593D">
        <w:rPr>
          <w:rFonts w:eastAsia="Times New Roman" w:cs="Times New Roman"/>
          <w:szCs w:val="24"/>
          <w:lang w:eastAsia="cs-CZ"/>
        </w:rPr>
        <w:lastRenderedPageBreak/>
        <w:t>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w:t>
      </w:r>
      <w:r w:rsidRPr="00CC593D">
        <w:rPr>
          <w:rFonts w:eastAsia="Times New Roman" w:cs="Times New Roman"/>
          <w:szCs w:val="24"/>
          <w:lang w:eastAsia="cs-CZ"/>
        </w:rPr>
        <w:lastRenderedPageBreak/>
        <w:t>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E54828" w:rsidRDefault="00E54828" w:rsidP="00E54828">
      <w:pPr>
        <w:spacing w:before="100" w:beforeAutospacing="1" w:after="100" w:afterAutospacing="1"/>
        <w:rPr>
          <w:rFonts w:eastAsia="Times New Roman" w:cs="Times New Roman"/>
          <w:strike/>
          <w:szCs w:val="24"/>
          <w:lang w:eastAsia="cs-CZ"/>
        </w:rPr>
      </w:pPr>
      <w:r w:rsidRPr="00E54828">
        <w:rPr>
          <w:rFonts w:eastAsia="Times New Roman" w:cs="Times New Roman"/>
          <w:iCs/>
          <w:strike/>
          <w:szCs w:val="24"/>
          <w:lang w:eastAsia="cs-CZ"/>
        </w:rPr>
        <w:t xml:space="preserve"> (1)</w:t>
      </w:r>
      <w:r w:rsidRPr="00E54828">
        <w:rPr>
          <w:rFonts w:eastAsia="Times New Roman" w:cs="Times New Roman"/>
          <w:strike/>
          <w:szCs w:val="24"/>
          <w:lang w:eastAsia="cs-CZ"/>
        </w:rPr>
        <w:t xml:space="preserve"> Obec, svazek obcí, kraj a registrovaná církev a náboženská společnost,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souhlas ministerstva.</w:t>
      </w:r>
    </w:p>
    <w:p w:rsidR="00E54828" w:rsidRPr="00E54828" w:rsidRDefault="00E54828" w:rsidP="00E54828">
      <w:pPr>
        <w:pStyle w:val="Textparagrafu"/>
        <w:ind w:firstLine="0"/>
        <w:rPr>
          <w:rFonts w:eastAsia="Calibri"/>
          <w:b/>
        </w:rPr>
      </w:pPr>
      <w:r w:rsidRPr="00E54828">
        <w:rPr>
          <w:rFonts w:eastAsia="Calibri"/>
          <w:b/>
        </w:rPr>
        <w:t>(1) Obec, svazek obcí, kraj a registrovaná církev, náboženská společnost, které bylo přiznáno oprávnění k výkonu zvláštního práva zřizovat církevní školy</w:t>
      </w:r>
      <w:r w:rsidRPr="00E54828">
        <w:rPr>
          <w:rFonts w:eastAsia="Calibri"/>
          <w:b/>
          <w:vertAlign w:val="superscript"/>
        </w:rPr>
        <w:t>6)</w:t>
      </w:r>
      <w:r w:rsidRPr="00E54828">
        <w:rPr>
          <w:rFonts w:eastAsia="Calibri"/>
          <w:b/>
        </w:rPr>
        <w:t>,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Calibri"/>
          <w:b/>
          <w:vertAlign w:val="superscript"/>
        </w:rPr>
        <w:t>6)</w:t>
      </w:r>
      <w:r w:rsidRPr="00E54828">
        <w:rPr>
          <w:rFonts w:eastAsia="Calibri"/>
          <w:b/>
        </w:rPr>
        <w:t>, nebo jinou právnickou nebo fyzickou osobou, je nezbytný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w:t>
      </w:r>
      <w:r w:rsidRPr="00CC593D">
        <w:rPr>
          <w:rFonts w:eastAsia="Times New Roman" w:cs="Times New Roman"/>
          <w:szCs w:val="24"/>
          <w:lang w:eastAsia="cs-CZ"/>
        </w:rPr>
        <w:lastRenderedPageBreak/>
        <w:t>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w:t>
      </w:r>
      <w:proofErr w:type="gramStart"/>
      <w:r w:rsidRPr="00CC593D">
        <w:rPr>
          <w:rFonts w:eastAsia="Times New Roman" w:cs="Times New Roman"/>
          <w:szCs w:val="24"/>
          <w:lang w:eastAsia="cs-CZ"/>
        </w:rPr>
        <w:t>s</w:t>
      </w:r>
      <w:proofErr w:type="gramEnd"/>
      <w:r w:rsidRPr="00CC593D">
        <w:rPr>
          <w:rFonts w:eastAsia="Times New Roman" w:cs="Times New Roman"/>
          <w:szCs w:val="24"/>
          <w:lang w:eastAsia="cs-CZ"/>
        </w:rPr>
        <w:t xml:space="preserve"> souhlasem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B2274B" w:rsidRDefault="004B3D56" w:rsidP="00CC593D">
      <w:pPr>
        <w:spacing w:before="100" w:beforeAutospacing="1" w:after="100" w:afterAutospacing="1"/>
        <w:rPr>
          <w:rFonts w:eastAsia="Times New Roman" w:cs="Times New Roman"/>
          <w:strike/>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w:t>
      </w:r>
      <w:r w:rsidRPr="00085D47">
        <w:rPr>
          <w:rFonts w:eastAsia="Times New Roman" w:cs="Times New Roman"/>
          <w:strike/>
          <w:szCs w:val="24"/>
          <w:lang w:eastAsia="cs-CZ"/>
        </w:rPr>
        <w:t>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r w:rsidR="00085D47">
        <w:rPr>
          <w:rFonts w:eastAsia="Times New Roman" w:cs="Times New Roman"/>
          <w:strike/>
          <w:szCs w:val="24"/>
          <w:lang w:eastAsia="cs-CZ"/>
        </w:rPr>
        <w:t xml:space="preserve"> </w:t>
      </w:r>
    </w:p>
    <w:p w:rsidR="004B3D56" w:rsidRPr="00085D47" w:rsidRDefault="00B2274B" w:rsidP="00CC593D">
      <w:pPr>
        <w:spacing w:before="100" w:beforeAutospacing="1" w:after="100" w:afterAutospacing="1"/>
        <w:rPr>
          <w:rFonts w:eastAsia="Times New Roman" w:cs="Times New Roman"/>
          <w:b/>
          <w:strike/>
          <w:szCs w:val="24"/>
          <w:lang w:eastAsia="cs-CZ"/>
        </w:rPr>
      </w:pPr>
      <w:r>
        <w:rPr>
          <w:b/>
        </w:rPr>
        <w:t xml:space="preserve">(4) </w:t>
      </w:r>
      <w:r w:rsidR="00085D47" w:rsidRPr="00085D47">
        <w:rPr>
          <w:b/>
        </w:rPr>
        <w:t>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w:t>
      </w:r>
      <w:r w:rsidRPr="00CC593D">
        <w:rPr>
          <w:rFonts w:eastAsia="Times New Roman" w:cs="Times New Roman"/>
          <w:szCs w:val="24"/>
          <w:lang w:eastAsia="cs-CZ"/>
        </w:rPr>
        <w:lastRenderedPageBreak/>
        <w:t>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 xml:space="preserve">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w:t>
      </w:r>
      <w:r w:rsidR="004B3D56" w:rsidRPr="00CC593D">
        <w:rPr>
          <w:rFonts w:eastAsia="Times New Roman" w:cs="Times New Roman"/>
          <w:szCs w:val="24"/>
          <w:lang w:eastAsia="cs-CZ"/>
        </w:rPr>
        <w:lastRenderedPageBreak/>
        <w:t>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w:t>
      </w:r>
      <w:r w:rsidRPr="00CC593D">
        <w:rPr>
          <w:rFonts w:eastAsia="Times New Roman" w:cs="Times New Roman"/>
          <w:szCs w:val="24"/>
          <w:lang w:eastAsia="cs-CZ"/>
        </w:rPr>
        <w:lastRenderedPageBreak/>
        <w:t>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w:t>
      </w:r>
      <w:r w:rsidRPr="00CC593D">
        <w:rPr>
          <w:rFonts w:eastAsia="Times New Roman" w:cs="Times New Roman"/>
          <w:szCs w:val="24"/>
          <w:lang w:eastAsia="cs-CZ"/>
        </w:rPr>
        <w:lastRenderedPageBreak/>
        <w:t>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w:t>
      </w:r>
      <w:r w:rsidRPr="00AC518C">
        <w:rPr>
          <w:rFonts w:eastAsia="Times New Roman" w:cs="Times New Roman"/>
          <w:strike/>
          <w:szCs w:val="24"/>
          <w:lang w:eastAsia="cs-CZ"/>
        </w:rPr>
        <w:t>, jejich</w:t>
      </w:r>
      <w:r w:rsidRPr="00CC593D">
        <w:rPr>
          <w:rFonts w:eastAsia="Times New Roman" w:cs="Times New Roman"/>
          <w:szCs w:val="24"/>
          <w:lang w:eastAsia="cs-CZ"/>
        </w:rPr>
        <w:t xml:space="preserve"> </w:t>
      </w:r>
      <w:r w:rsidR="00AC518C" w:rsidRPr="00AC518C">
        <w:rPr>
          <w:b/>
        </w:rPr>
        <w:t>zajišťuje ministerstvo nebo z jeho pověření Centrum;</w:t>
      </w:r>
      <w:r w:rsidR="00AC518C">
        <w:t xml:space="preserve"> </w:t>
      </w:r>
      <w:r w:rsidRPr="00CC593D">
        <w:rPr>
          <w:rFonts w:eastAsia="Times New Roman" w:cs="Times New Roman"/>
          <w:szCs w:val="24"/>
          <w:lang w:eastAsia="cs-CZ"/>
        </w:rPr>
        <w:t>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w:t>
      </w:r>
      <w:r w:rsidRPr="00CC593D">
        <w:rPr>
          <w:rFonts w:eastAsia="Times New Roman" w:cs="Times New Roman"/>
          <w:szCs w:val="24"/>
          <w:lang w:eastAsia="cs-CZ"/>
        </w:rPr>
        <w:lastRenderedPageBreak/>
        <w:t>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w:t>
      </w:r>
      <w:r w:rsidRPr="00CC593D">
        <w:rPr>
          <w:rFonts w:eastAsia="Times New Roman" w:cs="Times New Roman"/>
          <w:szCs w:val="24"/>
          <w:lang w:eastAsia="cs-CZ"/>
        </w:rPr>
        <w:lastRenderedPageBreak/>
        <w:t>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w:t>
      </w:r>
      <w:r w:rsidRPr="00CC593D">
        <w:rPr>
          <w:rFonts w:eastAsia="Times New Roman" w:cs="Times New Roman"/>
          <w:szCs w:val="24"/>
          <w:lang w:eastAsia="cs-CZ"/>
        </w:rPr>
        <w:lastRenderedPageBreak/>
        <w:t>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w:t>
      </w:r>
      <w:r w:rsidRPr="00CC593D">
        <w:rPr>
          <w:rFonts w:eastAsia="Times New Roman" w:cs="Times New Roman"/>
          <w:szCs w:val="24"/>
          <w:lang w:eastAsia="cs-CZ"/>
        </w:rPr>
        <w:lastRenderedPageBreak/>
        <w:t>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uzná ucelené dosažené vzdělání žáka podle § 66, pokud je doloženo dokladem o tomto vzdělání nebo jiným prokazatelným způsobem. Částečné vzdělání žáka může ředitel </w:t>
      </w:r>
      <w:r w:rsidRPr="00CC593D">
        <w:rPr>
          <w:rFonts w:eastAsia="Times New Roman" w:cs="Times New Roman"/>
          <w:szCs w:val="24"/>
          <w:lang w:eastAsia="cs-CZ"/>
        </w:rPr>
        <w:lastRenderedPageBreak/>
        <w:t>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 xml:space="preserve">Maturitní zkouška se skládá ze společné a profilové části. </w:t>
      </w:r>
      <w:r w:rsidR="00AC518C" w:rsidRPr="00AC518C">
        <w:rPr>
          <w:b/>
        </w:rPr>
        <w:t>Žák úspěšně vykoná část maturitní zkoušky, pokud úspěšně vykoná všechny povinné zkoušky, ze kterých se tato část skládá.</w:t>
      </w:r>
      <w:r w:rsidR="00AC518C">
        <w:t xml:space="preserve"> </w:t>
      </w:r>
      <w:r w:rsidRPr="00CC593D">
        <w:rPr>
          <w:rFonts w:eastAsia="Times New Roman" w:cs="Times New Roman"/>
          <w:szCs w:val="24"/>
          <w:lang w:eastAsia="cs-CZ"/>
        </w:rPr>
        <w:t>Žák získá střední vzdělání s maturitní zkouškou, jestliže úspěšně vykoná obě části maturitní zkoušky.</w:t>
      </w:r>
    </w:p>
    <w:p w:rsidR="004B3D56" w:rsidRPr="00BC581B" w:rsidRDefault="004B3D56" w:rsidP="00FC6558">
      <w:pPr>
        <w:spacing w:before="100" w:beforeAutospacing="1" w:after="100" w:afterAutospacing="1"/>
        <w:jc w:val="center"/>
        <w:rPr>
          <w:rFonts w:eastAsia="Times New Roman" w:cs="Times New Roman"/>
          <w:strike/>
          <w:szCs w:val="24"/>
          <w:lang w:eastAsia="cs-CZ"/>
        </w:rPr>
      </w:pPr>
      <w:r w:rsidRPr="00BC581B">
        <w:rPr>
          <w:rFonts w:eastAsia="Times New Roman" w:cs="Times New Roman"/>
          <w:strike/>
          <w:szCs w:val="24"/>
          <w:lang w:eastAsia="cs-CZ"/>
        </w:rPr>
        <w:t>§ 78</w:t>
      </w:r>
    </w:p>
    <w:p w:rsidR="004B3D56" w:rsidRPr="00BC581B" w:rsidRDefault="004B3D56" w:rsidP="00FC6558">
      <w:pPr>
        <w:spacing w:before="100" w:beforeAutospacing="1" w:after="100" w:afterAutospacing="1"/>
        <w:jc w:val="center"/>
        <w:outlineLvl w:val="2"/>
        <w:rPr>
          <w:rFonts w:eastAsia="Times New Roman" w:cs="Times New Roman"/>
          <w:b/>
          <w:bCs/>
          <w:strike/>
          <w:szCs w:val="24"/>
          <w:lang w:eastAsia="cs-CZ"/>
        </w:rPr>
      </w:pPr>
      <w:r w:rsidRPr="00BC581B">
        <w:rPr>
          <w:rFonts w:eastAsia="Times New Roman" w:cs="Times New Roman"/>
          <w:b/>
          <w:bCs/>
          <w:strike/>
          <w:szCs w:val="24"/>
          <w:lang w:eastAsia="cs-CZ"/>
        </w:rPr>
        <w:t>Společná část maturitní zkoušky</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(1)</w:t>
      </w:r>
      <w:r w:rsidRPr="00AC518C">
        <w:rPr>
          <w:rFonts w:eastAsia="Times New Roman" w:cs="Times New Roman"/>
          <w:strike/>
          <w:szCs w:val="24"/>
          <w:lang w:eastAsia="cs-CZ"/>
        </w:rPr>
        <w:t xml:space="preserve"> Zkušebními předměty společné části maturitní zkoušky jsou</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a)</w:t>
      </w:r>
      <w:r w:rsidRPr="00AC518C">
        <w:rPr>
          <w:rFonts w:eastAsia="Times New Roman" w:cs="Times New Roman"/>
          <w:strike/>
          <w:szCs w:val="24"/>
          <w:lang w:eastAsia="cs-CZ"/>
        </w:rPr>
        <w:t xml:space="preserve"> český jazyk a literatura,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b)</w:t>
      </w:r>
      <w:r w:rsidRPr="00AC518C">
        <w:rPr>
          <w:rFonts w:eastAsia="Times New Roman" w:cs="Times New Roman"/>
          <w:strike/>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c)</w:t>
      </w:r>
      <w:r w:rsidRPr="00AC518C">
        <w:rPr>
          <w:rFonts w:eastAsia="Times New Roman" w:cs="Times New Roman"/>
          <w:strike/>
          <w:szCs w:val="24"/>
          <w:lang w:eastAsia="cs-CZ"/>
        </w:rPr>
        <w:t xml:space="preserve"> matematika.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(2)</w:t>
      </w:r>
      <w:r w:rsidRPr="00AC518C">
        <w:rPr>
          <w:rFonts w:eastAsia="Times New Roman" w:cs="Times New Roman"/>
          <w:strike/>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4B3D56" w:rsidRPr="00C4627E" w:rsidRDefault="00564522"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 xml:space="preserve"> </w:t>
      </w:r>
      <w:r w:rsidR="004B3D56" w:rsidRPr="00C4627E">
        <w:rPr>
          <w:rFonts w:eastAsia="Times New Roman" w:cs="Times New Roman"/>
          <w:iCs/>
          <w:strike/>
          <w:szCs w:val="24"/>
          <w:lang w:eastAsia="cs-CZ"/>
        </w:rPr>
        <w:t>(3)</w:t>
      </w:r>
      <w:r w:rsidR="004B3D56" w:rsidRPr="00C4627E">
        <w:rPr>
          <w:rFonts w:eastAsia="Times New Roman" w:cs="Times New Roman"/>
          <w:strike/>
          <w:szCs w:val="24"/>
          <w:lang w:eastAsia="cs-CZ"/>
        </w:rPr>
        <w:t xml:space="preserve"> Zkouška ze zkušebního předmětu český jazyk a literatura a zkouška ze zkušebního předmětu cizí jazyk se skládají z dílčích zkoušek konaných</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a)</w:t>
      </w:r>
      <w:r w:rsidRPr="00C4627E">
        <w:rPr>
          <w:rFonts w:eastAsia="Times New Roman" w:cs="Times New Roman"/>
          <w:strike/>
          <w:szCs w:val="24"/>
          <w:lang w:eastAsia="cs-CZ"/>
        </w:rPr>
        <w:t xml:space="preserve"> formou didaktického testu,</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b)</w:t>
      </w:r>
      <w:r w:rsidRPr="00C4627E">
        <w:rPr>
          <w:rFonts w:eastAsia="Times New Roman" w:cs="Times New Roman"/>
          <w:strike/>
          <w:szCs w:val="24"/>
          <w:lang w:eastAsia="cs-CZ"/>
        </w:rPr>
        <w:t xml:space="preserve"> formou písemné práce a</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c)</w:t>
      </w:r>
      <w:r w:rsidRPr="00C4627E">
        <w:rPr>
          <w:rFonts w:eastAsia="Times New Roman" w:cs="Times New Roman"/>
          <w:strike/>
          <w:szCs w:val="24"/>
          <w:lang w:eastAsia="cs-CZ"/>
        </w:rPr>
        <w:t xml:space="preserve"> ústní formou před zkušební maturitní komisí.</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(4)</w:t>
      </w:r>
      <w:r w:rsidRPr="00C4627E">
        <w:rPr>
          <w:rFonts w:eastAsia="Times New Roman" w:cs="Times New Roman"/>
          <w:strike/>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(5)</w:t>
      </w:r>
      <w:r w:rsidRPr="00C4627E">
        <w:rPr>
          <w:rFonts w:eastAsia="Times New Roman" w:cs="Times New Roman"/>
          <w:strike/>
          <w:szCs w:val="24"/>
          <w:lang w:eastAsia="cs-CZ"/>
        </w:rPr>
        <w:t xml:space="preserve"> Žák se může ve společné části dále přihlásit až ke dvěma nepovinným zkouškám z předmětů podle odstavce 1 písm. b) a c).</w:t>
      </w:r>
    </w:p>
    <w:p w:rsidR="004B3D56"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(6)</w:t>
      </w:r>
      <w:r w:rsidRPr="00C4627E">
        <w:rPr>
          <w:rFonts w:eastAsia="Times New Roman" w:cs="Times New Roman"/>
          <w:strike/>
          <w:szCs w:val="24"/>
          <w:lang w:eastAsia="cs-CZ"/>
        </w:rPr>
        <w:t xml:space="preserve"> Vláda stanoví nařízením obory vzdělání, v nichž je matematika zkušebním předmětem společné části maturitní zkoušky.</w:t>
      </w:r>
    </w:p>
    <w:p w:rsidR="00BC581B" w:rsidRPr="00CC593D" w:rsidRDefault="00BC581B" w:rsidP="00BC581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BC581B" w:rsidRPr="00BC581B" w:rsidRDefault="00BC581B" w:rsidP="00BC581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(1)</w:t>
      </w:r>
      <w:r w:rsidRPr="00C4627E">
        <w:rPr>
          <w:rFonts w:eastAsia="Times New Roman" w:cs="Times New Roman"/>
          <w:b/>
          <w:szCs w:val="24"/>
          <w:lang w:eastAsia="cs-CZ"/>
        </w:rPr>
        <w:t xml:space="preserve"> Zkušebními předměty společné části maturitní zkoušky jsou</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a)</w:t>
      </w:r>
      <w:r w:rsidRPr="00C4627E">
        <w:rPr>
          <w:rFonts w:eastAsia="Times New Roman" w:cs="Times New Roman"/>
          <w:b/>
          <w:szCs w:val="24"/>
          <w:lang w:eastAsia="cs-CZ"/>
        </w:rPr>
        <w:t xml:space="preserve"> český jazyk a literatura,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lastRenderedPageBreak/>
        <w:t>b)</w:t>
      </w:r>
      <w:r w:rsidRPr="00C4627E">
        <w:rPr>
          <w:rFonts w:eastAsia="Times New Roman" w:cs="Times New Roman"/>
          <w:b/>
          <w:szCs w:val="24"/>
          <w:lang w:eastAsia="cs-CZ"/>
        </w:rPr>
        <w:t xml:space="preserve"> cizí jazyk, který si žák zvolí z nabídky stanovené prováděcím právním předpisem; žák může zvolit pouze takový cizí jazyk, který je vyučován ve škole, jíž je žákem, 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c)</w:t>
      </w:r>
      <w:r w:rsidRPr="00C4627E">
        <w:rPr>
          <w:rFonts w:eastAsia="Times New Roman" w:cs="Times New Roman"/>
          <w:b/>
          <w:szCs w:val="24"/>
          <w:lang w:eastAsia="cs-CZ"/>
        </w:rPr>
        <w:t xml:space="preserve"> matematika.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(2)</w:t>
      </w:r>
      <w:r w:rsidRPr="00C4627E">
        <w:rPr>
          <w:rFonts w:eastAsia="Times New Roman" w:cs="Times New Roman"/>
          <w:b/>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C4627E" w:rsidRDefault="00C4627E" w:rsidP="00C4627E">
      <w:pPr>
        <w:spacing w:before="100" w:beforeAutospacing="1" w:after="100" w:afterAutospacing="1"/>
        <w:rPr>
          <w:rFonts w:eastAsia="Times New Roman" w:cs="Times New Roman"/>
          <w:b/>
          <w:iCs/>
          <w:szCs w:val="24"/>
          <w:lang w:eastAsia="cs-CZ"/>
        </w:rPr>
      </w:pPr>
      <w:r w:rsidRPr="00C4627E">
        <w:rPr>
          <w:rFonts w:eastAsia="Times New Roman" w:cs="Times New Roman"/>
          <w:b/>
          <w:iCs/>
          <w:szCs w:val="24"/>
          <w:lang w:eastAsia="cs-CZ"/>
        </w:rPr>
        <w:t xml:space="preserve"> (3)</w:t>
      </w:r>
      <w:r w:rsidRPr="00C4627E">
        <w:rPr>
          <w:rFonts w:eastAsia="Times New Roman" w:cs="Times New Roman"/>
          <w:b/>
          <w:szCs w:val="24"/>
          <w:lang w:eastAsia="cs-CZ"/>
        </w:rPr>
        <w:t xml:space="preserve"> Zkoušk</w:t>
      </w:r>
      <w:r>
        <w:rPr>
          <w:rFonts w:eastAsia="Times New Roman" w:cs="Times New Roman"/>
          <w:b/>
          <w:szCs w:val="24"/>
          <w:lang w:eastAsia="cs-CZ"/>
        </w:rPr>
        <w:t>y</w:t>
      </w:r>
      <w:r w:rsidRPr="00C4627E">
        <w:rPr>
          <w:rFonts w:eastAsia="Times New Roman" w:cs="Times New Roman"/>
          <w:b/>
          <w:szCs w:val="24"/>
          <w:lang w:eastAsia="cs-CZ"/>
        </w:rPr>
        <w:t xml:space="preserve">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w:t>
      </w:r>
      <w:r w:rsidRPr="00C4627E">
        <w:rPr>
          <w:rFonts w:eastAsia="Times New Roman" w:cs="Times New Roman"/>
          <w:b/>
          <w:iCs/>
          <w:szCs w:val="24"/>
          <w:lang w:eastAsia="cs-CZ"/>
        </w:rPr>
        <w:t xml:space="preserve"> </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(4)</w:t>
      </w:r>
      <w:r w:rsidRPr="00C4627E">
        <w:rPr>
          <w:rFonts w:eastAsia="Times New Roman" w:cs="Times New Roman"/>
          <w:b/>
          <w:szCs w:val="24"/>
          <w:lang w:eastAsia="cs-CZ"/>
        </w:rPr>
        <w:t xml:space="preserve"> Žák se může ve společné části dále přihlásit až ke dvěma nepovinným zkouškám ze zkušebních předmětů podle odstavce 1 písm. b) a c) a ze zkušebního předmětu matematika rozšiřující.</w:t>
      </w:r>
    </w:p>
    <w:p w:rsidR="004B3D56" w:rsidRPr="00CC593D" w:rsidRDefault="004B3D56" w:rsidP="004B5CC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rsidR="004B5CC1" w:rsidRDefault="004B3D56" w:rsidP="004B5CC1">
      <w:pPr>
        <w:rPr>
          <w:rFonts w:eastAsia="Times New Roman" w:cs="Times New Roman"/>
          <w:b/>
          <w:iCs/>
          <w:noProof/>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r w:rsidR="00B12A66" w:rsidRPr="004B5CC1">
        <w:rPr>
          <w:b/>
          <w:shd w:val="clear" w:color="auto" w:fill="FBE4D5" w:themeFill="accent2" w:themeFillTint="33"/>
        </w:rPr>
        <w:t>; to neplatí pro zkušební předmět matematika rozšiřující</w:t>
      </w:r>
      <w:r w:rsidR="00B12A66" w:rsidRPr="00BC581B">
        <w:rPr>
          <w:rFonts w:eastAsia="Times New Roman" w:cs="Times New Roman"/>
          <w:iCs/>
          <w:noProof/>
          <w:szCs w:val="24"/>
          <w:shd w:val="clear" w:color="auto" w:fill="FBE4D5" w:themeFill="accent2" w:themeFillTint="33"/>
          <w:lang w:eastAsia="cs-CZ"/>
        </w:rPr>
        <w:t>.</w:t>
      </w:r>
      <w:r w:rsidR="00B12A66">
        <w:rPr>
          <w:rFonts w:eastAsia="Times New Roman" w:cs="Times New Roman"/>
          <w:b/>
          <w:iCs/>
          <w:noProof/>
          <w:szCs w:val="24"/>
          <w:lang w:eastAsia="cs-CZ"/>
        </w:rPr>
        <w:t xml:space="preserve"> </w:t>
      </w:r>
    </w:p>
    <w:p w:rsidR="004B3D56" w:rsidRPr="00CC593D" w:rsidRDefault="00B12A66" w:rsidP="004B5CC1">
      <w:pPr>
        <w:shd w:val="clear" w:color="auto" w:fill="FBE4D5" w:themeFill="accent2" w:themeFillTint="33"/>
        <w:jc w:val="center"/>
        <w:rPr>
          <w:rFonts w:eastAsia="Times New Roman" w:cs="Times New Roman"/>
          <w:szCs w:val="24"/>
          <w:lang w:eastAsia="cs-CZ"/>
        </w:rPr>
      </w:pPr>
      <w:r>
        <w:rPr>
          <w:rFonts w:eastAsia="Times New Roman" w:cs="Times New Roman"/>
          <w:b/>
          <w:iCs/>
          <w:noProof/>
          <w:szCs w:val="24"/>
          <w:lang w:eastAsia="cs-CZ"/>
        </w:rPr>
        <w:t>(</w:t>
      </w:r>
      <w:r w:rsidR="006D1FDA" w:rsidRPr="004B5CC1">
        <w:rPr>
          <w:rFonts w:eastAsia="Times New Roman" w:cs="Times New Roman"/>
          <w:b/>
          <w:i/>
          <w:iCs/>
          <w:noProof/>
          <w:szCs w:val="24"/>
          <w:lang w:eastAsia="cs-CZ"/>
        </w:rPr>
        <w:t>Změna p</w:t>
      </w:r>
      <w:r w:rsidRPr="004B5CC1">
        <w:rPr>
          <w:rFonts w:eastAsia="Times New Roman" w:cs="Times New Roman"/>
          <w:b/>
          <w:i/>
          <w:iCs/>
          <w:noProof/>
          <w:szCs w:val="24"/>
          <w:lang w:eastAsia="cs-CZ"/>
        </w:rPr>
        <w:t>ozbývá platnosti dnem 30. září 2025</w:t>
      </w:r>
      <w:r>
        <w:rPr>
          <w:rFonts w:eastAsia="Times New Roman" w:cs="Times New Roman"/>
          <w:b/>
          <w:iCs/>
          <w:noProof/>
          <w:szCs w:val="24"/>
          <w:lang w:eastAsia="cs-CZ"/>
        </w:rPr>
        <w:t>).</w:t>
      </w:r>
    </w:p>
    <w:p w:rsidR="004B3D56" w:rsidRPr="00CC593D" w:rsidRDefault="004B3D56" w:rsidP="004B5CC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w:t>
      </w:r>
      <w:r w:rsidRPr="00B12A66">
        <w:rPr>
          <w:rFonts w:eastAsia="Times New Roman" w:cs="Times New Roman"/>
          <w:strike/>
          <w:szCs w:val="24"/>
          <w:lang w:eastAsia="cs-CZ"/>
        </w:rPr>
        <w:t>a dílčí zkoušky</w:t>
      </w:r>
      <w:r w:rsidRPr="00CC593D">
        <w:rPr>
          <w:rFonts w:eastAsia="Times New Roman" w:cs="Times New Roman"/>
          <w:szCs w:val="24"/>
          <w:lang w:eastAsia="cs-CZ"/>
        </w:rPr>
        <w:t xml:space="preserve"> společné části maturitní zkoušky </w:t>
      </w:r>
      <w:r w:rsidRPr="00B12A66">
        <w:rPr>
          <w:rFonts w:eastAsia="Times New Roman" w:cs="Times New Roman"/>
          <w:strike/>
          <w:szCs w:val="24"/>
          <w:lang w:eastAsia="cs-CZ"/>
        </w:rPr>
        <w:t>konané formou didaktického testu a písemné práce</w:t>
      </w:r>
      <w:r w:rsidRPr="00CC593D">
        <w:rPr>
          <w:rFonts w:eastAsia="Times New Roman" w:cs="Times New Roman"/>
          <w:szCs w:val="24"/>
          <w:lang w:eastAsia="cs-CZ"/>
        </w:rPr>
        <w:t xml:space="preserv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B4017B">
        <w:rPr>
          <w:rFonts w:eastAsia="Times New Roman" w:cs="Times New Roman"/>
          <w:strike/>
          <w:szCs w:val="24"/>
          <w:lang w:eastAsia="cs-CZ"/>
        </w:rPr>
        <w:t>Dílčí zkoušky společné části maturitní zkoušky konané ústní formou jsou veřejné</w:t>
      </w:r>
      <w:r w:rsidRPr="00CC593D">
        <w:rPr>
          <w:rFonts w:eastAsia="Times New Roman" w:cs="Times New Roman"/>
          <w:szCs w:val="24"/>
          <w:lang w:eastAsia="cs-CZ"/>
        </w:rPr>
        <w:t>.</w:t>
      </w:r>
      <w:r w:rsidR="00B4017B">
        <w:rPr>
          <w:rFonts w:eastAsia="Times New Roman" w:cs="Times New Roman"/>
          <w:szCs w:val="24"/>
          <w:lang w:eastAsia="cs-CZ"/>
        </w:rPr>
        <w:t xml:space="preserve"> </w:t>
      </w:r>
    </w:p>
    <w:p w:rsidR="004B3D56" w:rsidRP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(3) </w:t>
      </w:r>
      <w:r w:rsidR="00B4017B" w:rsidRPr="00B4017B">
        <w:rPr>
          <w:rFonts w:eastAsia="Times New Roman" w:cs="Times New Roman"/>
          <w:b/>
          <w:szCs w:val="24"/>
          <w:lang w:eastAsia="cs-CZ"/>
        </w:rPr>
        <w:t xml:space="preserve">Zkoušky </w:t>
      </w:r>
      <w:r w:rsidR="00B4017B" w:rsidRPr="00B4017B">
        <w:rPr>
          <w:b/>
        </w:rPr>
        <w:t>společné části maturitní zkoušky může žák konat, pokud úspěšně ukončil poslední ročník středního vzdělávání.</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(4)</w:t>
      </w:r>
      <w:r w:rsidRPr="00B4017B">
        <w:rPr>
          <w:rFonts w:eastAsia="Times New Roman" w:cs="Times New Roman"/>
          <w:strike/>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83210C">
        <w:rPr>
          <w:rFonts w:eastAsia="Times New Roman" w:cs="Times New Roman"/>
          <w:iCs/>
          <w:szCs w:val="24"/>
          <w:lang w:eastAsia="cs-CZ"/>
        </w:rPr>
        <w:t>5</w:t>
      </w:r>
      <w:r w:rsidRPr="00CC593D">
        <w:rPr>
          <w:rFonts w:eastAsia="Times New Roman" w:cs="Times New Roman"/>
          <w:iCs/>
          <w:szCs w:val="24"/>
          <w:lang w:eastAsia="cs-CZ"/>
        </w:rPr>
        <w:t>)</w:t>
      </w:r>
      <w:r w:rsidR="0083210C">
        <w:rPr>
          <w:rFonts w:eastAsia="Times New Roman" w:cs="Times New Roman"/>
          <w:iCs/>
          <w:szCs w:val="24"/>
          <w:lang w:eastAsia="cs-CZ"/>
        </w:rPr>
        <w:t xml:space="preserve"> </w:t>
      </w:r>
      <w:r w:rsidR="0083210C" w:rsidRPr="0083210C">
        <w:rPr>
          <w:rFonts w:eastAsia="Times New Roman" w:cs="Times New Roman"/>
          <w:b/>
          <w:szCs w:val="24"/>
          <w:lang w:eastAsia="cs-CZ"/>
        </w:rPr>
        <w:t>(4)</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Před konáním každé ze zkoušek společné části maturitní zkoušky je žák povinen předložit zadavateli </w:t>
      </w:r>
      <w:r w:rsidRPr="00B4017B">
        <w:rPr>
          <w:rFonts w:eastAsia="Times New Roman" w:cs="Times New Roman"/>
          <w:strike/>
          <w:szCs w:val="24"/>
          <w:lang w:eastAsia="cs-CZ"/>
        </w:rPr>
        <w:t>nebo předsedovi zkušební maturitní komise</w:t>
      </w:r>
      <w:r w:rsidRPr="00CC593D">
        <w:rPr>
          <w:rFonts w:eastAsia="Times New Roman" w:cs="Times New Roman"/>
          <w:szCs w:val="24"/>
          <w:lang w:eastAsia="cs-CZ"/>
        </w:rPr>
        <w:t xml:space="preserv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w:t>
      </w:r>
      <w:r w:rsidRPr="00B4017B">
        <w:rPr>
          <w:rFonts w:eastAsia="Times New Roman" w:cs="Times New Roman"/>
          <w:strike/>
          <w:szCs w:val="24"/>
          <w:lang w:eastAsia="cs-CZ"/>
        </w:rPr>
        <w:t>nebo předseda zkušební maturitní komise</w:t>
      </w:r>
      <w:r w:rsidRPr="00CC593D">
        <w:rPr>
          <w:rFonts w:eastAsia="Times New Roman" w:cs="Times New Roman"/>
          <w:szCs w:val="24"/>
          <w:lang w:eastAsia="cs-CZ"/>
        </w:rPr>
        <w:t xml:space="preserve"> v protokolu o maturitní zkoušce.</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lastRenderedPageBreak/>
        <w:t>(</w:t>
      </w:r>
      <w:r w:rsidR="0083210C">
        <w:rPr>
          <w:rFonts w:eastAsia="Times New Roman" w:cs="Times New Roman"/>
          <w:iCs/>
          <w:strike/>
          <w:szCs w:val="24"/>
          <w:lang w:eastAsia="cs-CZ"/>
        </w:rPr>
        <w:t>6</w:t>
      </w:r>
      <w:r w:rsidRPr="00B4017B">
        <w:rPr>
          <w:rFonts w:eastAsia="Times New Roman" w:cs="Times New Roman"/>
          <w:iCs/>
          <w:strike/>
          <w:szCs w:val="24"/>
          <w:lang w:eastAsia="cs-CZ"/>
        </w:rPr>
        <w:t>)</w:t>
      </w:r>
      <w:r w:rsidRPr="00B4017B">
        <w:rPr>
          <w:rFonts w:eastAsia="Times New Roman" w:cs="Times New Roman"/>
          <w:strike/>
          <w:szCs w:val="24"/>
          <w:lang w:eastAsia="cs-CZ"/>
        </w:rPr>
        <w:t xml:space="preserve"> </w:t>
      </w:r>
      <w:r w:rsidR="0083210C" w:rsidRPr="0083210C">
        <w:rPr>
          <w:rFonts w:eastAsia="Times New Roman" w:cs="Times New Roman"/>
          <w:b/>
          <w:strike/>
          <w:szCs w:val="24"/>
          <w:lang w:eastAsia="cs-CZ"/>
        </w:rPr>
        <w:t>(5)</w:t>
      </w:r>
      <w:r w:rsidR="0083210C">
        <w:rPr>
          <w:rFonts w:eastAsia="Times New Roman" w:cs="Times New Roman"/>
          <w:strike/>
          <w:szCs w:val="24"/>
          <w:lang w:eastAsia="cs-CZ"/>
        </w:rPr>
        <w:t xml:space="preserve"> </w:t>
      </w:r>
      <w:r w:rsidRPr="00B4017B">
        <w:rPr>
          <w:rFonts w:eastAsia="Times New Roman" w:cs="Times New Roman"/>
          <w:strike/>
          <w:szCs w:val="24"/>
          <w:lang w:eastAsia="cs-CZ"/>
        </w:rPr>
        <w:t>Žák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B4017B">
        <w:rPr>
          <w:rFonts w:eastAsia="Times New Roman" w:cs="Times New Roman"/>
          <w:strike/>
          <w:szCs w:val="24"/>
          <w:lang w:eastAsia="cs-CZ"/>
        </w:rPr>
        <w:t>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r w:rsidR="00B4017B">
        <w:rPr>
          <w:rFonts w:eastAsia="Times New Roman" w:cs="Times New Roman"/>
          <w:szCs w:val="24"/>
          <w:lang w:eastAsia="cs-CZ"/>
        </w:rPr>
        <w:t xml:space="preserve"> </w:t>
      </w:r>
    </w:p>
    <w:p w:rsid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(1) </w:t>
      </w:r>
      <w:r w:rsidR="00B4017B" w:rsidRPr="00B4017B">
        <w:rPr>
          <w:rFonts w:eastAsia="Times New Roman" w:cs="Times New Roman"/>
          <w:b/>
          <w:szCs w:val="24"/>
          <w:lang w:eastAsia="cs-CZ"/>
        </w:rPr>
        <w:t>Profilová část maturitní zkoušky se skládá ze zkoušky z českého jazyka a literatury a, pokud si žák ve společné části maturitní zkoušky zvolil cizí jazyk, ze zkoušky z tohoto cizího jazyka, a z dalších 2 nebo 3 povinných zkoušek. Počet dalších povinných zkoušek pro daný obor vzdělání stanoví rámcový vzdělávací program. Ve školách a třídách s 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rsidR="00B4017B" w:rsidRPr="00B4017B" w:rsidRDefault="00B4017B" w:rsidP="00CC593D">
      <w:pPr>
        <w:spacing w:before="100" w:beforeAutospacing="1" w:after="100" w:afterAutospacing="1"/>
        <w:rPr>
          <w:rFonts w:eastAsia="Times New Roman" w:cs="Times New Roman"/>
          <w:b/>
          <w:szCs w:val="24"/>
          <w:lang w:eastAsia="cs-CZ"/>
        </w:rPr>
      </w:pPr>
      <w:r w:rsidRPr="00B4017B">
        <w:rPr>
          <w:rFonts w:eastAsia="Times New Roman" w:cs="Times New Roman"/>
          <w:b/>
          <w:iCs/>
          <w:szCs w:val="24"/>
          <w:lang w:eastAsia="cs-CZ"/>
        </w:rPr>
        <w:t>d)</w:t>
      </w:r>
      <w:r w:rsidRPr="00CC593D">
        <w:rPr>
          <w:rFonts w:eastAsia="Times New Roman" w:cs="Times New Roman"/>
          <w:szCs w:val="24"/>
          <w:lang w:eastAsia="cs-CZ"/>
        </w:rPr>
        <w:t xml:space="preserve"> </w:t>
      </w:r>
      <w:r w:rsidRPr="00B4017B">
        <w:rPr>
          <w:rFonts w:eastAsia="Times New Roman" w:cs="Times New Roman"/>
          <w:b/>
          <w:szCs w:val="24"/>
          <w:lang w:eastAsia="cs-CZ"/>
        </w:rPr>
        <w:t>písemné práce,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d)</w:t>
      </w:r>
      <w:r>
        <w:rPr>
          <w:rFonts w:eastAsia="Times New Roman" w:cs="Times New Roman"/>
          <w:iCs/>
          <w:szCs w:val="24"/>
          <w:lang w:eastAsia="cs-CZ"/>
        </w:rPr>
        <w:t xml:space="preserve"> </w:t>
      </w:r>
      <w:r w:rsidR="00B4017B" w:rsidRPr="00BC581B">
        <w:rPr>
          <w:rFonts w:eastAsia="Times New Roman" w:cs="Times New Roman"/>
          <w:b/>
          <w:iCs/>
          <w:szCs w:val="24"/>
          <w:lang w:eastAsia="cs-CZ"/>
        </w:rPr>
        <w:t>e</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praktické zkoušky, nebo</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e)</w:t>
      </w:r>
      <w:r>
        <w:rPr>
          <w:rFonts w:eastAsia="Times New Roman" w:cs="Times New Roman"/>
          <w:iCs/>
          <w:szCs w:val="24"/>
          <w:lang w:eastAsia="cs-CZ"/>
        </w:rPr>
        <w:t xml:space="preserve"> </w:t>
      </w:r>
      <w:r w:rsidR="00B4017B" w:rsidRPr="00BC581B">
        <w:rPr>
          <w:rFonts w:eastAsia="Times New Roman" w:cs="Times New Roman"/>
          <w:b/>
          <w:iCs/>
          <w:szCs w:val="24"/>
          <w:lang w:eastAsia="cs-CZ"/>
        </w:rPr>
        <w:t>f</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kombinací dvou nebo více forem podle písmen a) až </w:t>
      </w:r>
      <w:r w:rsidR="004B3D56" w:rsidRPr="00B4017B">
        <w:rPr>
          <w:rFonts w:eastAsia="Times New Roman" w:cs="Times New Roman"/>
          <w:strike/>
          <w:szCs w:val="24"/>
          <w:lang w:eastAsia="cs-CZ"/>
        </w:rPr>
        <w:t>d)</w:t>
      </w:r>
      <w:r w:rsidR="00B4017B" w:rsidRPr="00B4017B">
        <w:rPr>
          <w:rFonts w:eastAsia="Times New Roman" w:cs="Times New Roman"/>
          <w:szCs w:val="24"/>
          <w:lang w:eastAsia="cs-CZ"/>
        </w:rPr>
        <w:t xml:space="preserve"> </w:t>
      </w:r>
      <w:r w:rsidR="00B4017B" w:rsidRPr="00B4017B">
        <w:rPr>
          <w:rFonts w:eastAsia="Times New Roman" w:cs="Times New Roman"/>
          <w:b/>
          <w:szCs w:val="24"/>
          <w:lang w:eastAsia="cs-CZ"/>
        </w:rPr>
        <w:t>e)</w:t>
      </w:r>
      <w:r w:rsidR="004B3D56" w:rsidRPr="00B4017B">
        <w:rPr>
          <w:rFonts w:eastAsia="Times New Roman" w:cs="Times New Roman"/>
          <w:szCs w:val="24"/>
          <w:lang w:eastAsia="cs-CZ"/>
        </w:rPr>
        <w:t>.</w:t>
      </w:r>
    </w:p>
    <w:p w:rsidR="004A394C" w:rsidRPr="004A394C" w:rsidRDefault="004B3D56" w:rsidP="00B4017B">
      <w:pPr>
        <w:spacing w:before="100" w:beforeAutospacing="1" w:after="100" w:afterAutospacing="1"/>
        <w:rPr>
          <w:rFonts w:eastAsia="Times New Roman" w:cs="Times New Roman"/>
          <w:b/>
          <w:iCs/>
          <w:szCs w:val="24"/>
          <w:lang w:eastAsia="cs-CZ"/>
        </w:rPr>
      </w:pPr>
      <w:r w:rsidRPr="00B4017B">
        <w:rPr>
          <w:rFonts w:eastAsia="Times New Roman" w:cs="Times New Roman"/>
          <w:b/>
          <w:iCs/>
          <w:szCs w:val="24"/>
          <w:lang w:eastAsia="cs-CZ"/>
        </w:rPr>
        <w:t>(5)</w:t>
      </w:r>
      <w:r w:rsidRPr="00CC593D">
        <w:rPr>
          <w:rFonts w:eastAsia="Times New Roman" w:cs="Times New Roman"/>
          <w:szCs w:val="24"/>
          <w:lang w:eastAsia="cs-CZ"/>
        </w:rPr>
        <w:t xml:space="preserve"> </w:t>
      </w:r>
      <w:r w:rsidR="004A394C" w:rsidRPr="004A394C">
        <w:rPr>
          <w:b/>
        </w:rPr>
        <w:t>Zkoušky z českého jazyka a literatury a z cizího jazyka se konají vždy formou písemné práce a formou ústní zkoušky před zkušební maturitní komisí.</w:t>
      </w:r>
      <w:r w:rsidR="004A394C" w:rsidRPr="004A394C">
        <w:rPr>
          <w:rFonts w:eastAsia="Times New Roman" w:cs="Times New Roman"/>
          <w:b/>
          <w:iCs/>
          <w:szCs w:val="24"/>
          <w:lang w:eastAsia="cs-CZ"/>
        </w:rPr>
        <w:t xml:space="preserve"> </w:t>
      </w:r>
    </w:p>
    <w:p w:rsidR="00B4017B" w:rsidRPr="00CC593D" w:rsidRDefault="00B4017B" w:rsidP="00B4017B">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sidRPr="0083210C">
        <w:rPr>
          <w:rFonts w:eastAsia="Times New Roman" w:cs="Times New Roman"/>
          <w:iCs/>
          <w:strike/>
          <w:szCs w:val="24"/>
          <w:lang w:eastAsia="cs-CZ"/>
        </w:rPr>
        <w:t>5</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(6)</w:t>
      </w:r>
      <w:r w:rsidR="0083210C">
        <w:rPr>
          <w:rFonts w:eastAsia="Times New Roman" w:cs="Times New Roman"/>
          <w:szCs w:val="24"/>
          <w:lang w:eastAsia="cs-CZ"/>
        </w:rPr>
        <w:t xml:space="preserve"> </w:t>
      </w:r>
      <w:r w:rsidRPr="00CC593D">
        <w:rPr>
          <w:rFonts w:eastAsia="Times New Roman" w:cs="Times New Roman"/>
          <w:szCs w:val="24"/>
          <w:lang w:eastAsia="cs-CZ"/>
        </w:rPr>
        <w:t xml:space="preserve">Obhajobu maturitní práce podle odstavce 4 písm. a) a zkoušky konané formou ústní zkoušky podle odstavce 4 písm. b) koná žák po úspěšném ukončení posledního ročníku </w:t>
      </w:r>
      <w:r w:rsidRPr="00CC593D">
        <w:rPr>
          <w:rFonts w:eastAsia="Times New Roman" w:cs="Times New Roman"/>
          <w:szCs w:val="24"/>
          <w:lang w:eastAsia="cs-CZ"/>
        </w:rPr>
        <w:lastRenderedPageBreak/>
        <w:t>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Pr>
          <w:rFonts w:eastAsia="Times New Roman" w:cs="Times New Roman"/>
          <w:iCs/>
          <w:strike/>
          <w:szCs w:val="24"/>
          <w:lang w:eastAsia="cs-CZ"/>
        </w:rPr>
        <w:t>6</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(7)</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Profilová část maturitní zkoušky je veřejná s výjimkou zkoušek konaných formou písemné zkoušky </w:t>
      </w:r>
      <w:r w:rsidR="004A394C" w:rsidRPr="004A394C">
        <w:rPr>
          <w:rFonts w:eastAsia="Times New Roman" w:cs="Times New Roman"/>
          <w:b/>
          <w:szCs w:val="24"/>
          <w:lang w:eastAsia="cs-CZ"/>
        </w:rPr>
        <w:t>a písemné práce</w:t>
      </w:r>
      <w:r w:rsidR="004A394C">
        <w:rPr>
          <w:rFonts w:eastAsia="Times New Roman" w:cs="Times New Roman"/>
          <w:szCs w:val="24"/>
          <w:lang w:eastAsia="cs-CZ"/>
        </w:rPr>
        <w:t xml:space="preserve"> </w:t>
      </w:r>
      <w:r w:rsidRPr="00CC593D">
        <w:rPr>
          <w:rFonts w:eastAsia="Times New Roman" w:cs="Times New Roman"/>
          <w:szCs w:val="24"/>
          <w:lang w:eastAsia="cs-CZ"/>
        </w:rPr>
        <w:t>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w:t>
      </w:r>
      <w:r w:rsidR="0083210C">
        <w:rPr>
          <w:rFonts w:eastAsia="Times New Roman" w:cs="Times New Roman"/>
          <w:iCs/>
          <w:strike/>
          <w:szCs w:val="24"/>
          <w:lang w:eastAsia="cs-CZ"/>
        </w:rPr>
        <w:t>7</w:t>
      </w:r>
      <w:r w:rsidRPr="004A394C">
        <w:rPr>
          <w:rFonts w:eastAsia="Times New Roman" w:cs="Times New Roman"/>
          <w:iCs/>
          <w:strike/>
          <w:szCs w:val="24"/>
          <w:lang w:eastAsia="cs-CZ"/>
        </w:rPr>
        <w:t>)</w:t>
      </w:r>
      <w:r w:rsidRPr="004A394C">
        <w:rPr>
          <w:rFonts w:eastAsia="Times New Roman" w:cs="Times New Roman"/>
          <w:strike/>
          <w:szCs w:val="24"/>
          <w:lang w:eastAsia="cs-CZ"/>
        </w:rPr>
        <w:t xml:space="preserve"> </w:t>
      </w:r>
      <w:r w:rsidR="0083210C" w:rsidRPr="0083210C">
        <w:rPr>
          <w:rFonts w:eastAsia="Times New Roman" w:cs="Times New Roman"/>
          <w:b/>
          <w:strike/>
          <w:szCs w:val="24"/>
          <w:lang w:eastAsia="cs-CZ"/>
        </w:rPr>
        <w:t>(8)</w:t>
      </w:r>
      <w:r w:rsidR="0083210C">
        <w:rPr>
          <w:rFonts w:eastAsia="Times New Roman" w:cs="Times New Roman"/>
          <w:strike/>
          <w:szCs w:val="24"/>
          <w:lang w:eastAsia="cs-CZ"/>
        </w:rPr>
        <w:t xml:space="preserve"> </w:t>
      </w:r>
      <w:r w:rsidRPr="004A394C">
        <w:rPr>
          <w:rFonts w:eastAsia="Times New Roman" w:cs="Times New Roman"/>
          <w:strike/>
          <w:szCs w:val="24"/>
          <w:lang w:eastAsia="cs-CZ"/>
        </w:rPr>
        <w:t>Žák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w:t>
      </w:r>
      <w:r w:rsidRPr="00BC581B">
        <w:rPr>
          <w:rFonts w:eastAsia="Times New Roman" w:cs="Times New Roman"/>
          <w:strike/>
          <w:szCs w:val="24"/>
          <w:lang w:eastAsia="cs-CZ"/>
        </w:rPr>
        <w:t>Ministerstvo určuje obsah zkoušek společné části maturitní zkoušky, k tomu vydává a zveřejňuje katalogy.</w:t>
      </w:r>
      <w:r w:rsidRPr="00CC593D">
        <w:rPr>
          <w:rFonts w:eastAsia="Times New Roman" w:cs="Times New Roman"/>
          <w:szCs w:val="24"/>
          <w:lang w:eastAsia="cs-CZ"/>
        </w:rPr>
        <w:t xml:space="preserve"> </w:t>
      </w:r>
      <w:r w:rsidR="00BC581B" w:rsidRPr="004A394C">
        <w:rPr>
          <w:b/>
        </w:rPr>
        <w:t>Ministerstvo nebo z jeho pověření Centrum připravuje katalogy a zadání zkoušek společné části maturitní zkoušky a označuje zadání zkoušek společné části maturitní zkoušky nebo jejich částí za informace veřejně nepřístupné.</w:t>
      </w:r>
      <w:r w:rsidR="00BC581B">
        <w:rPr>
          <w:rFonts w:eastAsia="Times New Roman" w:cs="Times New Roman"/>
          <w:szCs w:val="24"/>
          <w:lang w:eastAsia="cs-CZ"/>
        </w:rPr>
        <w:t xml:space="preserve"> </w:t>
      </w:r>
      <w:r w:rsidRPr="00CC593D">
        <w:rPr>
          <w:rFonts w:eastAsia="Times New Roman" w:cs="Times New Roman"/>
          <w:szCs w:val="24"/>
          <w:lang w:eastAsia="cs-CZ"/>
        </w:rPr>
        <w:t>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a)</w:t>
      </w:r>
      <w:r w:rsidRPr="004A394C">
        <w:rPr>
          <w:rFonts w:eastAsia="Times New Roman" w:cs="Times New Roman"/>
          <w:strike/>
          <w:szCs w:val="24"/>
          <w:lang w:eastAsia="cs-CZ"/>
        </w:rPr>
        <w:t xml:space="preserve"> připravuje katalogy a zadání zkoušek společné části maturitní zkoušky,</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b)</w:t>
      </w:r>
      <w:r>
        <w:rPr>
          <w:rFonts w:eastAsia="Times New Roman" w:cs="Times New Roman"/>
          <w:b/>
          <w:iCs/>
          <w:szCs w:val="24"/>
          <w:lang w:eastAsia="cs-CZ"/>
        </w:rPr>
        <w:t xml:space="preserve"> </w:t>
      </w:r>
      <w:r w:rsidR="004A394C" w:rsidRPr="004A394C">
        <w:rPr>
          <w:rFonts w:eastAsia="Times New Roman" w:cs="Times New Roman"/>
          <w:b/>
          <w:iCs/>
          <w:szCs w:val="24"/>
          <w:lang w:eastAsia="cs-CZ"/>
        </w:rPr>
        <w:t>a</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zajišťuje výrobu zadání zkoušek společné části maturitní zkoušky a jejich distribuci do škol,</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c)</w:t>
      </w:r>
      <w:r w:rsidRPr="004A394C">
        <w:rPr>
          <w:rFonts w:eastAsia="Times New Roman" w:cs="Times New Roman"/>
          <w:strike/>
          <w:szCs w:val="24"/>
          <w:lang w:eastAsia="cs-CZ"/>
        </w:rPr>
        <w:t xml:space="preserve"> označuje zadání zkoušek společné části maturitní zkoušky nebo jejich částí za informace veřejně nepřístupné,</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d)</w:t>
      </w:r>
      <w:r>
        <w:rPr>
          <w:rFonts w:eastAsia="Times New Roman" w:cs="Times New Roman"/>
          <w:iCs/>
          <w:szCs w:val="24"/>
          <w:lang w:eastAsia="cs-CZ"/>
        </w:rPr>
        <w:t xml:space="preserve"> </w:t>
      </w:r>
      <w:r w:rsidR="004A394C" w:rsidRPr="0083210C">
        <w:rPr>
          <w:rFonts w:eastAsia="Times New Roman" w:cs="Times New Roman"/>
          <w:b/>
          <w:iCs/>
          <w:szCs w:val="24"/>
          <w:lang w:eastAsia="cs-CZ"/>
        </w:rPr>
        <w:t>b</w:t>
      </w:r>
      <w:r w:rsidR="004B3D56" w:rsidRPr="0083210C">
        <w:rPr>
          <w:rFonts w:eastAsia="Times New Roman" w:cs="Times New Roman"/>
          <w:b/>
          <w:iCs/>
          <w:szCs w:val="24"/>
          <w:lang w:eastAsia="cs-CZ"/>
        </w:rPr>
        <w:t>)</w:t>
      </w:r>
      <w:r w:rsidR="004B3D56" w:rsidRPr="00CC593D">
        <w:rPr>
          <w:rFonts w:eastAsia="Times New Roman" w:cs="Times New Roman"/>
          <w:szCs w:val="24"/>
          <w:lang w:eastAsia="cs-CZ"/>
        </w:rPr>
        <w:t xml:space="preserve"> zajišťuje zpracování a centrální vyhodnocení výsledků zkoušek společné části maturitní zkoušky, </w:t>
      </w:r>
      <w:r w:rsidR="004B3D56" w:rsidRPr="004A394C">
        <w:rPr>
          <w:rFonts w:eastAsia="Times New Roman" w:cs="Times New Roman"/>
          <w:strike/>
          <w:szCs w:val="24"/>
          <w:lang w:eastAsia="cs-CZ"/>
        </w:rPr>
        <w:t>s výjimkou dílčích zkoušek konaných formou ústní,</w:t>
      </w:r>
    </w:p>
    <w:p w:rsidR="004B3D56" w:rsidRPr="00CC593D" w:rsidRDefault="0083210C"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e)</w:t>
      </w:r>
      <w:r w:rsidR="00C73751">
        <w:rPr>
          <w:rFonts w:eastAsia="Times New Roman" w:cs="Times New Roman"/>
          <w:iCs/>
          <w:szCs w:val="24"/>
          <w:lang w:eastAsia="cs-CZ"/>
        </w:rPr>
        <w:t xml:space="preserve"> </w:t>
      </w:r>
      <w:r w:rsidR="004A394C" w:rsidRPr="00C73751">
        <w:rPr>
          <w:rFonts w:eastAsia="Times New Roman" w:cs="Times New Roman"/>
          <w:b/>
          <w:iCs/>
          <w:szCs w:val="24"/>
          <w:lang w:eastAsia="cs-CZ"/>
        </w:rPr>
        <w:t>c</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odbornou přípravu pedagogických pracovníků určených ředitelem školy k odborné přípravě pro výkon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BC581B">
        <w:rPr>
          <w:rFonts w:eastAsia="Times New Roman" w:cs="Times New Roman"/>
          <w:b/>
          <w:szCs w:val="24"/>
          <w:lang w:eastAsia="cs-CZ"/>
        </w:rPr>
        <w:t>nebo komisaře</w:t>
      </w:r>
      <w:r w:rsidR="00983813">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4A394C" w:rsidRPr="00C73751">
        <w:rPr>
          <w:rFonts w:eastAsia="Times New Roman" w:cs="Times New Roman"/>
          <w:b/>
          <w:iCs/>
          <w:szCs w:val="24"/>
          <w:lang w:eastAsia="cs-CZ"/>
        </w:rPr>
        <w:t>d</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lastRenderedPageBreak/>
        <w:t>g)</w:t>
      </w:r>
      <w:r>
        <w:rPr>
          <w:rFonts w:eastAsia="Times New Roman" w:cs="Times New Roman"/>
          <w:iCs/>
          <w:szCs w:val="24"/>
          <w:lang w:eastAsia="cs-CZ"/>
        </w:rPr>
        <w:t xml:space="preserve"> </w:t>
      </w:r>
      <w:r w:rsidR="004A394C" w:rsidRPr="00C73751">
        <w:rPr>
          <w:rFonts w:eastAsia="Times New Roman" w:cs="Times New Roman"/>
          <w:b/>
          <w:iCs/>
          <w:szCs w:val="24"/>
          <w:lang w:eastAsia="cs-CZ"/>
        </w:rPr>
        <w:t>e</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vydává pedagogickým pracovníkům, kteří úspěšně vykonali zkoušku podle </w:t>
      </w:r>
      <w:r w:rsidR="004B3D56" w:rsidRPr="00983813">
        <w:rPr>
          <w:rFonts w:eastAsia="Times New Roman" w:cs="Times New Roman"/>
          <w:strike/>
          <w:szCs w:val="24"/>
          <w:lang w:eastAsia="cs-CZ"/>
        </w:rPr>
        <w:t xml:space="preserve">písmene </w:t>
      </w:r>
      <w:proofErr w:type="gramStart"/>
      <w:r w:rsidR="004B3D56" w:rsidRPr="00983813">
        <w:rPr>
          <w:rFonts w:eastAsia="Times New Roman" w:cs="Times New Roman"/>
          <w:strike/>
          <w:szCs w:val="24"/>
          <w:lang w:eastAsia="cs-CZ"/>
        </w:rPr>
        <w:t>f)</w:t>
      </w:r>
      <w:r w:rsidR="00983813">
        <w:rPr>
          <w:rFonts w:eastAsia="Times New Roman" w:cs="Times New Roman"/>
          <w:strike/>
          <w:szCs w:val="24"/>
          <w:lang w:eastAsia="cs-CZ"/>
        </w:rPr>
        <w:t xml:space="preserve"> </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písmene</w:t>
      </w:r>
      <w:proofErr w:type="gramEnd"/>
      <w:r w:rsidR="00983813" w:rsidRPr="00983813">
        <w:rPr>
          <w:rFonts w:eastAsia="Times New Roman" w:cs="Times New Roman"/>
          <w:b/>
          <w:szCs w:val="24"/>
          <w:lang w:eastAsia="cs-CZ"/>
        </w:rPr>
        <w:t xml:space="preserve"> d)</w:t>
      </w:r>
      <w:r w:rsidR="00983813">
        <w:rPr>
          <w:rFonts w:eastAsia="Times New Roman" w:cs="Times New Roman"/>
          <w:szCs w:val="24"/>
          <w:lang w:eastAsia="cs-CZ"/>
        </w:rPr>
        <w:t xml:space="preserve">, </w:t>
      </w:r>
      <w:r w:rsidR="004B3D56" w:rsidRPr="00CC593D">
        <w:rPr>
          <w:rFonts w:eastAsia="Times New Roman" w:cs="Times New Roman"/>
          <w:szCs w:val="24"/>
          <w:lang w:eastAsia="cs-CZ"/>
        </w:rPr>
        <w:t>osvědčení o způsobilosti k výkonu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4B3D56" w:rsidRPr="00CC593D">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4A394C" w:rsidRPr="00C73751">
        <w:rPr>
          <w:rFonts w:eastAsia="Times New Roman" w:cs="Times New Roman"/>
          <w:b/>
          <w:iCs/>
          <w:szCs w:val="24"/>
          <w:lang w:eastAsia="cs-CZ"/>
        </w:rPr>
        <w:t>f</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jmenuje komisaře a </w:t>
      </w:r>
      <w:r w:rsidR="004B3D56" w:rsidRPr="00CF0FC1">
        <w:rPr>
          <w:rFonts w:eastAsia="Times New Roman" w:cs="Times New Roman"/>
          <w:strike/>
          <w:szCs w:val="24"/>
          <w:lang w:eastAsia="cs-CZ"/>
        </w:rPr>
        <w:t>hodnotitele písemných prací a</w:t>
      </w:r>
      <w:r w:rsidR="004B3D56" w:rsidRPr="00CC593D">
        <w:rPr>
          <w:rFonts w:eastAsia="Times New Roman" w:cs="Times New Roman"/>
          <w:szCs w:val="24"/>
          <w:lang w:eastAsia="cs-CZ"/>
        </w:rPr>
        <w:t xml:space="preserve"> odměňuje je,</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4A394C" w:rsidRPr="00C73751">
        <w:rPr>
          <w:rFonts w:eastAsia="Times New Roman" w:cs="Times New Roman"/>
          <w:b/>
          <w:iCs/>
          <w:szCs w:val="24"/>
          <w:lang w:eastAsia="cs-CZ"/>
        </w:rPr>
        <w:t>g</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zpracovatelem</w:t>
      </w:r>
      <w:r w:rsidR="004B3D56" w:rsidRPr="00CC593D">
        <w:rPr>
          <w:rFonts w:eastAsia="Times New Roman" w:cs="Times New Roman"/>
          <w:szCs w:val="24"/>
          <w:vertAlign w:val="superscript"/>
          <w:lang w:eastAsia="cs-CZ"/>
        </w:rPr>
        <w:t>25a</w:t>
      </w:r>
      <w:r w:rsidR="004B3D56" w:rsidRPr="00CC593D">
        <w:rPr>
          <w:rFonts w:eastAsia="Times New Roman" w:cs="Times New Roman"/>
          <w:szCs w:val="24"/>
          <w:lang w:eastAsia="cs-CZ"/>
        </w:rPr>
        <w:t>) registru podle odstavce 1,</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j)</w:t>
      </w:r>
      <w:r>
        <w:rPr>
          <w:rFonts w:eastAsia="Times New Roman" w:cs="Times New Roman"/>
          <w:iCs/>
          <w:szCs w:val="24"/>
          <w:lang w:eastAsia="cs-CZ"/>
        </w:rPr>
        <w:t xml:space="preserve"> </w:t>
      </w:r>
      <w:r w:rsidR="004A394C" w:rsidRPr="00C73751">
        <w:rPr>
          <w:rFonts w:eastAsia="Times New Roman" w:cs="Times New Roman"/>
          <w:b/>
          <w:iCs/>
          <w:szCs w:val="24"/>
          <w:lang w:eastAsia="cs-CZ"/>
        </w:rPr>
        <w:t>h</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správcem</w:t>
      </w:r>
      <w:r w:rsidR="004B3D56" w:rsidRPr="00CC593D">
        <w:rPr>
          <w:rFonts w:eastAsia="Times New Roman" w:cs="Times New Roman"/>
          <w:szCs w:val="24"/>
          <w:vertAlign w:val="superscript"/>
          <w:lang w:eastAsia="cs-CZ"/>
        </w:rPr>
        <w:t>25</w:t>
      </w:r>
      <w:r w:rsidR="004B3D56" w:rsidRPr="00CC593D">
        <w:rPr>
          <w:rFonts w:eastAsia="Times New Roman" w:cs="Times New Roman"/>
          <w:szCs w:val="24"/>
          <w:lang w:eastAsia="cs-CZ"/>
        </w:rPr>
        <w:t>) registru pedagogických pracovníků oprávněných k výkonu funkce komisaře</w:t>
      </w:r>
      <w:r w:rsidR="004B3D56" w:rsidRPr="006C6CCE">
        <w:rPr>
          <w:rFonts w:eastAsia="Times New Roman" w:cs="Times New Roman"/>
          <w:strike/>
          <w:szCs w:val="24"/>
          <w:lang w:eastAsia="cs-CZ"/>
        </w:rPr>
        <w:t>, zadavatele a hodnotitele</w:t>
      </w:r>
      <w:r w:rsidR="006C6CCE" w:rsidRPr="006C6CCE">
        <w:rPr>
          <w:rFonts w:eastAsia="Times New Roman" w:cs="Times New Roman"/>
          <w:szCs w:val="24"/>
          <w:lang w:eastAsia="cs-CZ"/>
        </w:rPr>
        <w:t xml:space="preserve"> </w:t>
      </w:r>
      <w:r w:rsidR="006C6CCE" w:rsidRPr="006C6CCE">
        <w:rPr>
          <w:rFonts w:eastAsia="Times New Roman" w:cs="Times New Roman"/>
          <w:b/>
          <w:szCs w:val="24"/>
          <w:lang w:eastAsia="cs-CZ"/>
        </w:rPr>
        <w:t>a zadavatele</w:t>
      </w:r>
      <w:r w:rsidR="004B3D56" w:rsidRPr="00CC593D">
        <w:rPr>
          <w:rFonts w:eastAsia="Times New Roman" w:cs="Times New Roman"/>
          <w:szCs w:val="24"/>
          <w:lang w:eastAsia="cs-CZ"/>
        </w:rPr>
        <w:t>;</w:t>
      </w:r>
      <w:r w:rsidR="004A394C">
        <w:rPr>
          <w:rFonts w:eastAsia="Times New Roman" w:cs="Times New Roman"/>
          <w:szCs w:val="24"/>
          <w:lang w:eastAsia="cs-CZ"/>
        </w:rPr>
        <w:t xml:space="preserve"> </w:t>
      </w:r>
      <w:r w:rsidR="004B3D56"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w:t>
      </w:r>
      <w:r w:rsidRPr="00983813">
        <w:rPr>
          <w:rFonts w:eastAsia="Times New Roman" w:cs="Times New Roman"/>
          <w:strike/>
          <w:szCs w:val="24"/>
          <w:lang w:eastAsia="cs-CZ"/>
        </w:rPr>
        <w:t>, komisaře nebo hodnotitele</w:t>
      </w:r>
      <w:r w:rsidRPr="00CC593D">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983813">
        <w:rPr>
          <w:rFonts w:eastAsia="Times New Roman" w:cs="Times New Roman"/>
          <w:szCs w:val="24"/>
          <w:lang w:eastAsia="cs-CZ"/>
        </w:rPr>
        <w:t xml:space="preserve"> </w:t>
      </w:r>
      <w:r w:rsidRPr="00CC593D">
        <w:rPr>
          <w:rFonts w:eastAsia="Times New Roman" w:cs="Times New Roman"/>
          <w:szCs w:val="24"/>
          <w:lang w:eastAsia="cs-CZ"/>
        </w:rPr>
        <w:t xml:space="preserve">podle </w:t>
      </w:r>
      <w:r w:rsidRPr="006C6CCE">
        <w:rPr>
          <w:rFonts w:eastAsia="Times New Roman" w:cs="Times New Roman"/>
          <w:strike/>
          <w:szCs w:val="24"/>
          <w:lang w:eastAsia="cs-CZ"/>
        </w:rPr>
        <w:t>odstavce 3 písm. e)</w:t>
      </w:r>
      <w:r w:rsidR="006C6CCE">
        <w:rPr>
          <w:rFonts w:eastAsia="Times New Roman" w:cs="Times New Roman"/>
          <w:szCs w:val="24"/>
          <w:lang w:eastAsia="cs-CZ"/>
        </w:rPr>
        <w:t xml:space="preserve"> </w:t>
      </w:r>
      <w:r w:rsidR="006C6CCE" w:rsidRPr="006C6CCE">
        <w:rPr>
          <w:rFonts w:eastAsia="Times New Roman" w:cs="Times New Roman"/>
          <w:b/>
          <w:szCs w:val="24"/>
          <w:lang w:eastAsia="cs-CZ"/>
        </w:rPr>
        <w:t>odstavce 3 písm. c)</w:t>
      </w:r>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rsidR="004B3D56" w:rsidRPr="00F65404"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6C6CCE">
        <w:rPr>
          <w:rFonts w:eastAsia="Times New Roman" w:cs="Times New Roman"/>
          <w:strike/>
          <w:szCs w:val="24"/>
          <w:lang w:eastAsia="cs-CZ"/>
        </w:rPr>
        <w:t>Dílčí zkouška konaná ústní formou a zkoušky</w:t>
      </w:r>
      <w:r w:rsidRPr="00CC593D">
        <w:rPr>
          <w:rFonts w:eastAsia="Times New Roman" w:cs="Times New Roman"/>
          <w:szCs w:val="24"/>
          <w:lang w:eastAsia="cs-CZ"/>
        </w:rPr>
        <w:t xml:space="preserve"> </w:t>
      </w:r>
      <w:proofErr w:type="spellStart"/>
      <w:r w:rsidR="006C6CCE" w:rsidRPr="00974984">
        <w:rPr>
          <w:rFonts w:eastAsia="Times New Roman" w:cs="Times New Roman"/>
          <w:b/>
          <w:szCs w:val="24"/>
          <w:lang w:eastAsia="cs-CZ"/>
        </w:rPr>
        <w:t>Zkoušky</w:t>
      </w:r>
      <w:proofErr w:type="spellEnd"/>
      <w:r w:rsidR="006C6CCE">
        <w:rPr>
          <w:rFonts w:eastAsia="Times New Roman" w:cs="Times New Roman"/>
          <w:szCs w:val="24"/>
          <w:lang w:eastAsia="cs-CZ"/>
        </w:rPr>
        <w:t xml:space="preserve"> </w:t>
      </w:r>
      <w:r w:rsidRPr="00CC593D">
        <w:rPr>
          <w:rFonts w:eastAsia="Times New Roman" w:cs="Times New Roman"/>
          <w:szCs w:val="24"/>
          <w:lang w:eastAsia="cs-CZ"/>
        </w:rPr>
        <w:t xml:space="preserve">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w:t>
      </w:r>
      <w:r w:rsidRPr="006C6CCE">
        <w:rPr>
          <w:rFonts w:eastAsia="Times New Roman" w:cs="Times New Roman"/>
          <w:strike/>
          <w:szCs w:val="24"/>
          <w:lang w:eastAsia="cs-CZ"/>
        </w:rPr>
        <w:t>Členem zkušební maturitní komise jsou v případě dílčí zkoušky společné části konané ústní formou také hodnotitelé dílčích zkoušek konaných ústní formou.</w:t>
      </w:r>
      <w:r w:rsidRPr="00CC593D">
        <w:rPr>
          <w:rFonts w:eastAsia="Times New Roman" w:cs="Times New Roman"/>
          <w:szCs w:val="24"/>
          <w:lang w:eastAsia="cs-CZ"/>
        </w:rPr>
        <w:t xml:space="preserve"> </w:t>
      </w:r>
      <w:r w:rsidR="00F65404" w:rsidRPr="00F65404">
        <w:rPr>
          <w:b/>
        </w:rPr>
        <w:t>Předsedou zkušební maturitní komise může být ten, kdo má odbornou kvalifikaci učitele všeobecně-vzdělávacích předmětů nebo učitele odborných předmětů střední školy a vykonával přímou pedagogickou činnost nejméně 5 let.</w:t>
      </w:r>
      <w:r w:rsidR="00F65404">
        <w:rPr>
          <w:rFonts w:eastAsia="Times New Roman" w:cs="Times New Roman"/>
          <w:szCs w:val="24"/>
          <w:lang w:eastAsia="cs-CZ"/>
        </w:rPr>
        <w:t xml:space="preserve"> </w:t>
      </w:r>
      <w:r w:rsidRPr="00CC593D">
        <w:rPr>
          <w:rFonts w:eastAsia="Times New Roman" w:cs="Times New Roman"/>
          <w:szCs w:val="24"/>
          <w:lang w:eastAsia="cs-CZ"/>
        </w:rPr>
        <w:t xml:space="preserve">Členem zkušební maturitní komise může být jmenován rovněž odborník z praxe, z vysoké nebo vyšší odborné školy. </w:t>
      </w:r>
      <w:r w:rsidRPr="00F65404">
        <w:rPr>
          <w:rFonts w:eastAsia="Times New Roman" w:cs="Times New Roman"/>
          <w:strike/>
          <w:szCs w:val="24"/>
          <w:lang w:eastAsia="cs-CZ"/>
        </w:rPr>
        <w:t>Na zkušební maturitní komisi se vztahují ustanovení § 74 odst. 6 až 10 obdobně.</w:t>
      </w:r>
      <w:r w:rsidR="00F65404">
        <w:rPr>
          <w:rFonts w:eastAsia="Times New Roman" w:cs="Times New Roman"/>
          <w:szCs w:val="24"/>
          <w:lang w:eastAsia="cs-CZ"/>
        </w:rPr>
        <w:t xml:space="preserve"> </w:t>
      </w:r>
      <w:r w:rsidR="00F65404" w:rsidRPr="00F65404">
        <w:rPr>
          <w:b/>
          <w:szCs w:val="24"/>
        </w:rPr>
        <w:t>Na zkušební maturitní komisi, včetně zkušební maturitní komise při konání písemné práce, se vztahují ustanovení § 74 odst. 6 až 10 s výjimkou § 74 odst. 8 písm. a)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Zadavatel zabezpečuje řádný průběh zkoušek společné části maturitní zkoušky v učebně</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xml:space="preserve">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4B3D56" w:rsidRPr="00844FC3" w:rsidRDefault="004B3D56" w:rsidP="00CC593D">
      <w:pPr>
        <w:spacing w:before="100" w:beforeAutospacing="1" w:after="100" w:afterAutospacing="1"/>
        <w:rPr>
          <w:rFonts w:eastAsia="Times New Roman" w:cs="Times New Roman"/>
          <w:strike/>
          <w:szCs w:val="24"/>
          <w:lang w:eastAsia="cs-CZ"/>
        </w:rPr>
      </w:pPr>
      <w:r w:rsidRPr="00844FC3">
        <w:rPr>
          <w:rFonts w:eastAsia="Times New Roman" w:cs="Times New Roman"/>
          <w:iCs/>
          <w:strike/>
          <w:szCs w:val="24"/>
          <w:lang w:eastAsia="cs-CZ"/>
        </w:rPr>
        <w:t>(5)</w:t>
      </w:r>
      <w:r w:rsidRPr="00844FC3">
        <w:rPr>
          <w:rFonts w:eastAsia="Times New Roman" w:cs="Times New Roman"/>
          <w:strike/>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w:t>
      </w:r>
      <w:r w:rsidR="00C73751" w:rsidRPr="00C73751">
        <w:rPr>
          <w:rFonts w:eastAsia="Times New Roman" w:cs="Times New Roman"/>
          <w:iCs/>
          <w:strike/>
          <w:szCs w:val="24"/>
          <w:lang w:eastAsia="cs-CZ"/>
        </w:rPr>
        <w:t>6</w:t>
      </w:r>
      <w:r w:rsidRPr="00C73751">
        <w:rPr>
          <w:rFonts w:eastAsia="Times New Roman" w:cs="Times New Roman"/>
          <w:iCs/>
          <w:strike/>
          <w:szCs w:val="24"/>
          <w:lang w:eastAsia="cs-CZ"/>
        </w:rPr>
        <w:t>)</w:t>
      </w:r>
      <w:r w:rsidRPr="00CC593D">
        <w:rPr>
          <w:rFonts w:eastAsia="Times New Roman" w:cs="Times New Roman"/>
          <w:szCs w:val="24"/>
          <w:lang w:eastAsia="cs-CZ"/>
        </w:rPr>
        <w:t xml:space="preserve"> </w:t>
      </w:r>
      <w:r w:rsidR="00C73751" w:rsidRPr="00C73751">
        <w:rPr>
          <w:rFonts w:eastAsia="Times New Roman" w:cs="Times New Roman"/>
          <w:b/>
          <w:szCs w:val="24"/>
          <w:lang w:eastAsia="cs-CZ"/>
        </w:rPr>
        <w:t>(5)</w:t>
      </w:r>
      <w:r w:rsidR="00C73751">
        <w:rPr>
          <w:rFonts w:eastAsia="Times New Roman" w:cs="Times New Roman"/>
          <w:szCs w:val="24"/>
          <w:lang w:eastAsia="cs-CZ"/>
        </w:rPr>
        <w:t xml:space="preserve"> </w:t>
      </w:r>
      <w:r w:rsidRPr="0042608C">
        <w:rPr>
          <w:rFonts w:eastAsia="Times New Roman" w:cs="Times New Roman"/>
          <w:strike/>
          <w:szCs w:val="24"/>
          <w:lang w:eastAsia="cs-CZ"/>
        </w:rPr>
        <w:t>Hodnotitelem pro daný zkušební předmět, komisařem</w:t>
      </w:r>
      <w:r w:rsidRPr="00CC593D">
        <w:rPr>
          <w:rFonts w:eastAsia="Times New Roman" w:cs="Times New Roman"/>
          <w:szCs w:val="24"/>
          <w:lang w:eastAsia="cs-CZ"/>
        </w:rPr>
        <w:t xml:space="preserve"> </w:t>
      </w:r>
      <w:proofErr w:type="spellStart"/>
      <w:r w:rsidR="0042608C" w:rsidRPr="0042608C">
        <w:rPr>
          <w:rFonts w:eastAsia="Times New Roman" w:cs="Times New Roman"/>
          <w:b/>
          <w:szCs w:val="24"/>
          <w:lang w:eastAsia="cs-CZ"/>
        </w:rPr>
        <w:t>Komisařem</w:t>
      </w:r>
      <w:proofErr w:type="spellEnd"/>
      <w:r w:rsidR="0042608C">
        <w:rPr>
          <w:rFonts w:eastAsia="Times New Roman" w:cs="Times New Roman"/>
          <w:szCs w:val="24"/>
          <w:lang w:eastAsia="cs-CZ"/>
        </w:rPr>
        <w:t xml:space="preserve"> </w:t>
      </w:r>
      <w:r w:rsidRPr="00CC593D">
        <w:rPr>
          <w:rFonts w:eastAsia="Times New Roman" w:cs="Times New Roman"/>
          <w:szCs w:val="24"/>
          <w:lang w:eastAsia="cs-CZ"/>
        </w:rPr>
        <w:t>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 xml:space="preserve">za takovou informaci označí, až do okamžiku, kdy je postupem stanoveným </w:t>
      </w:r>
      <w:r w:rsidRPr="0042608C">
        <w:rPr>
          <w:rFonts w:eastAsia="Times New Roman" w:cs="Times New Roman"/>
          <w:strike/>
          <w:szCs w:val="24"/>
          <w:lang w:eastAsia="cs-CZ"/>
        </w:rPr>
        <w:t>v prováděcím právním předpisu</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tímto zákonem</w:t>
      </w:r>
      <w:r w:rsidR="0042608C">
        <w:rPr>
          <w:rFonts w:eastAsia="Times New Roman" w:cs="Times New Roman"/>
          <w:szCs w:val="24"/>
          <w:lang w:eastAsia="cs-CZ"/>
        </w:rPr>
        <w:t xml:space="preserve"> </w:t>
      </w:r>
      <w:r w:rsidRPr="00CC593D">
        <w:rPr>
          <w:rFonts w:eastAsia="Times New Roman" w:cs="Times New Roman"/>
          <w:szCs w:val="24"/>
          <w:lang w:eastAsia="cs-CZ"/>
        </w:rPr>
        <w:t>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w:t>
      </w:r>
      <w:r w:rsidRPr="00CC593D">
        <w:rPr>
          <w:rFonts w:eastAsia="Times New Roman" w:cs="Times New Roman"/>
          <w:szCs w:val="24"/>
          <w:lang w:eastAsia="cs-CZ"/>
        </w:rPr>
        <w:lastRenderedPageBreak/>
        <w:t xml:space="preserve">nepřístupných, podílejí se na přípravě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w:t>
      </w:r>
      <w:r w:rsidRPr="0042608C">
        <w:rPr>
          <w:rFonts w:eastAsia="Times New Roman" w:cs="Times New Roman"/>
          <w:strike/>
          <w:szCs w:val="24"/>
          <w:lang w:eastAsia="cs-CZ"/>
        </w:rPr>
        <w:t>dílčí zkoušky konané formou didaktického testu a písemné práce</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zkoušky společné části maturitní zkoušky</w:t>
      </w:r>
      <w:r w:rsidR="0042608C">
        <w:rPr>
          <w:rFonts w:eastAsia="Times New Roman" w:cs="Times New Roman"/>
          <w:szCs w:val="24"/>
          <w:lang w:eastAsia="cs-CZ"/>
        </w:rPr>
        <w:t xml:space="preserve"> </w:t>
      </w:r>
      <w:r w:rsidRPr="00CC593D">
        <w:rPr>
          <w:rFonts w:eastAsia="Times New Roman" w:cs="Times New Roman"/>
          <w:szCs w:val="24"/>
          <w:lang w:eastAsia="cs-CZ"/>
        </w:rPr>
        <w:t>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w:t>
      </w:r>
      <w:r w:rsidRPr="0042608C">
        <w:rPr>
          <w:rFonts w:eastAsia="Times New Roman" w:cs="Times New Roman"/>
          <w:strike/>
          <w:szCs w:val="24"/>
          <w:lang w:eastAsia="cs-CZ"/>
        </w:rPr>
        <w:t>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r w:rsidR="0042608C">
        <w:rPr>
          <w:rFonts w:eastAsia="Times New Roman" w:cs="Times New Roman"/>
          <w:szCs w:val="24"/>
          <w:lang w:eastAsia="cs-CZ"/>
        </w:rPr>
        <w:t xml:space="preserve"> </w:t>
      </w:r>
    </w:p>
    <w:p w:rsidR="004B3D56" w:rsidRDefault="00BC581B" w:rsidP="00CC593D">
      <w:pPr>
        <w:spacing w:before="100" w:beforeAutospacing="1" w:after="100" w:afterAutospacing="1"/>
        <w:rPr>
          <w:b/>
        </w:rPr>
      </w:pPr>
      <w:r>
        <w:rPr>
          <w:b/>
        </w:rPr>
        <w:t xml:space="preserve">(6) </w:t>
      </w:r>
      <w:r w:rsidR="0042608C" w:rsidRPr="0042608C">
        <w:rPr>
          <w:b/>
        </w:rPr>
        <w:t>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může žákovi podle věty první na jeho žádost uznat další zkoušku profilové části maturitní zkoušky, pokud je obsahově srovnatelná se zkouškou profilové části v dané škole.</w:t>
      </w:r>
    </w:p>
    <w:p w:rsidR="0042608C" w:rsidRPr="00AE0304" w:rsidRDefault="0042608C" w:rsidP="0042608C">
      <w:pPr>
        <w:spacing w:before="100" w:beforeAutospacing="1" w:after="100" w:afterAutospacing="1"/>
        <w:rPr>
          <w:rFonts w:eastAsia="Times New Roman" w:cs="Times New Roman"/>
          <w:b/>
          <w:szCs w:val="24"/>
          <w:lang w:eastAsia="cs-CZ"/>
        </w:rPr>
      </w:pPr>
      <w:r w:rsidRPr="00AE0304">
        <w:rPr>
          <w:rFonts w:eastAsia="Times New Roman" w:cs="Times New Roman"/>
          <w:b/>
          <w:iCs/>
          <w:szCs w:val="24"/>
          <w:lang w:eastAsia="cs-CZ"/>
        </w:rPr>
        <w:t>(7)</w:t>
      </w:r>
      <w:r w:rsidRPr="00AE0304">
        <w:rPr>
          <w:rFonts w:eastAsia="Times New Roman" w:cs="Times New Roman"/>
          <w:b/>
          <w:szCs w:val="24"/>
          <w:lang w:eastAsia="cs-CZ"/>
        </w:rPr>
        <w:t xml:space="preserve"> </w:t>
      </w:r>
      <w:r w:rsidRPr="00AE0304">
        <w:rPr>
          <w:b/>
        </w:rPr>
        <w:t>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(7)</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8</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(8)</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9</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(9)</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10</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w:t>
      </w:r>
      <w:r w:rsidR="00C21F39" w:rsidRPr="00C21F39">
        <w:rPr>
          <w:b/>
        </w:rPr>
        <w:t>i profilové</w:t>
      </w:r>
      <w:r w:rsidR="00C21F39" w:rsidRPr="00CC593D">
        <w:rPr>
          <w:rFonts w:eastAsia="Times New Roman" w:cs="Times New Roman"/>
          <w:szCs w:val="24"/>
          <w:lang w:eastAsia="cs-CZ"/>
        </w:rPr>
        <w:t xml:space="preserve"> </w:t>
      </w:r>
      <w:r w:rsidR="004B3D56" w:rsidRPr="00CC593D">
        <w:rPr>
          <w:rFonts w:eastAsia="Times New Roman" w:cs="Times New Roman"/>
          <w:szCs w:val="24"/>
          <w:lang w:eastAsia="cs-CZ"/>
        </w:rPr>
        <w:t>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(10)</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1</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(11)</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2</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w:t>
      </w:r>
      <w:r w:rsidRPr="00C21F39">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a komisaře, obsah a formu osvědčení k výkonu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nebo komisaře, podrobnosti o činnosti zkušební maturitní komise a počtu, výběru a jmenování jejích členů a pravidla a termíny pro jmenování předsedů zkušebních maturitních komisí, komisařů, zadavatelů a </w:t>
      </w:r>
      <w:r w:rsidRPr="00C21F39">
        <w:rPr>
          <w:rFonts w:eastAsia="Times New Roman" w:cs="Times New Roman"/>
          <w:strike/>
          <w:szCs w:val="24"/>
          <w:lang w:eastAsia="cs-CZ"/>
        </w:rPr>
        <w:t>hodnotitelů a</w:t>
      </w:r>
      <w:r w:rsidRPr="00CC593D">
        <w:rPr>
          <w:rFonts w:eastAsia="Times New Roman" w:cs="Times New Roman"/>
          <w:szCs w:val="24"/>
          <w:lang w:eastAsia="cs-CZ"/>
        </w:rPr>
        <w:t xml:space="preserve"> pravidla pro odměňování předsedů zkušebních maturitních komisí</w:t>
      </w:r>
      <w:r w:rsidRPr="004917C9">
        <w:rPr>
          <w:rFonts w:eastAsia="Times New Roman" w:cs="Times New Roman"/>
          <w:strike/>
          <w:szCs w:val="24"/>
          <w:lang w:eastAsia="cs-CZ"/>
        </w:rPr>
        <w:t xml:space="preserve">, </w:t>
      </w:r>
      <w:r w:rsidRPr="00C21F39">
        <w:rPr>
          <w:rFonts w:eastAsia="Times New Roman" w:cs="Times New Roman"/>
          <w:strike/>
          <w:szCs w:val="24"/>
          <w:lang w:eastAsia="cs-CZ"/>
        </w:rPr>
        <w:t>komisařů a hodnotitelů písemných prací</w:t>
      </w:r>
      <w:r w:rsidR="00C21F39">
        <w:rPr>
          <w:rFonts w:eastAsia="Times New Roman" w:cs="Times New Roman"/>
          <w:szCs w:val="24"/>
          <w:lang w:eastAsia="cs-CZ"/>
        </w:rPr>
        <w:t xml:space="preserve"> </w:t>
      </w:r>
      <w:r w:rsidR="00C21F39" w:rsidRPr="00C21F39">
        <w:rPr>
          <w:rFonts w:eastAsia="Times New Roman" w:cs="Times New Roman"/>
          <w:b/>
          <w:szCs w:val="24"/>
          <w:lang w:eastAsia="cs-CZ"/>
        </w:rPr>
        <w:t>a komisařů</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w:t>
      </w:r>
      <w:r w:rsidRPr="00C21F39">
        <w:rPr>
          <w:rFonts w:eastAsia="Times New Roman" w:cs="Times New Roman"/>
          <w:strike/>
          <w:szCs w:val="24"/>
          <w:lang w:eastAsia="cs-CZ"/>
        </w:rPr>
        <w:t>dílčí</w:t>
      </w:r>
      <w:r w:rsidRPr="00CC593D">
        <w:rPr>
          <w:rFonts w:eastAsia="Times New Roman" w:cs="Times New Roman"/>
          <w:szCs w:val="24"/>
          <w:lang w:eastAsia="cs-CZ"/>
        </w:rPr>
        <w:t xml:space="preserve"> zkoušky společné části </w:t>
      </w:r>
      <w:r w:rsidRPr="00C21F39">
        <w:rPr>
          <w:rFonts w:eastAsia="Times New Roman" w:cs="Times New Roman"/>
          <w:strike/>
          <w:szCs w:val="24"/>
          <w:lang w:eastAsia="cs-CZ"/>
        </w:rPr>
        <w:t>konané formou didaktického testu</w:t>
      </w:r>
      <w:r w:rsidRPr="00CC593D">
        <w:rPr>
          <w:rFonts w:eastAsia="Times New Roman" w:cs="Times New Roman"/>
          <w:szCs w:val="24"/>
          <w:lang w:eastAsia="cs-CZ"/>
        </w:rPr>
        <w:t>,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w:t>
      </w:r>
      <w:r w:rsidRPr="00AE0304">
        <w:rPr>
          <w:rFonts w:eastAsia="Times New Roman" w:cs="Times New Roman"/>
          <w:strike/>
          <w:szCs w:val="24"/>
          <w:lang w:eastAsia="cs-CZ"/>
        </w:rPr>
        <w:t>podle § 80 odst. 3</w:t>
      </w:r>
      <w:r w:rsidRPr="00CC593D">
        <w:rPr>
          <w:rFonts w:eastAsia="Times New Roman" w:cs="Times New Roman"/>
          <w:szCs w:val="24"/>
          <w:lang w:eastAsia="cs-CZ"/>
        </w:rPr>
        <w:t xml:space="preserve"> </w:t>
      </w:r>
      <w:r w:rsidR="00AE0304" w:rsidRPr="00AE0304">
        <w:rPr>
          <w:rFonts w:eastAsia="Times New Roman" w:cs="Times New Roman"/>
          <w:b/>
          <w:szCs w:val="24"/>
          <w:lang w:eastAsia="cs-CZ"/>
        </w:rPr>
        <w:t xml:space="preserve">podle § 80 odst. </w:t>
      </w:r>
      <w:r w:rsidR="00AE0304">
        <w:rPr>
          <w:rFonts w:eastAsia="Times New Roman" w:cs="Times New Roman"/>
          <w:b/>
          <w:szCs w:val="24"/>
          <w:lang w:eastAsia="cs-CZ"/>
        </w:rPr>
        <w:t xml:space="preserve">1 nebo </w:t>
      </w:r>
      <w:r w:rsidR="00AE0304" w:rsidRPr="00AE0304">
        <w:rPr>
          <w:rFonts w:eastAsia="Times New Roman" w:cs="Times New Roman"/>
          <w:b/>
          <w:szCs w:val="24"/>
          <w:lang w:eastAsia="cs-CZ"/>
        </w:rPr>
        <w:t>3</w:t>
      </w:r>
      <w:r w:rsidR="00AE0304" w:rsidRPr="00CC593D">
        <w:rPr>
          <w:rFonts w:eastAsia="Times New Roman" w:cs="Times New Roman"/>
          <w:szCs w:val="24"/>
          <w:lang w:eastAsia="cs-CZ"/>
        </w:rPr>
        <w:t xml:space="preserve"> </w:t>
      </w:r>
      <w:r w:rsidRPr="00CC593D">
        <w:rPr>
          <w:rFonts w:eastAsia="Times New Roman" w:cs="Times New Roman"/>
          <w:szCs w:val="24"/>
          <w:lang w:eastAsia="cs-CZ"/>
        </w:rPr>
        <w:t xml:space="preserve">poskytují krajskému úřadu součinnost při posuzování žádosti. Opakování zkoušky s výjimkou </w:t>
      </w:r>
      <w:r w:rsidRPr="00AE0304">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w:t>
      </w:r>
      <w:r w:rsidRPr="00AE0304">
        <w:rPr>
          <w:rFonts w:eastAsia="Times New Roman" w:cs="Times New Roman"/>
          <w:strike/>
          <w:szCs w:val="24"/>
          <w:lang w:eastAsia="cs-CZ"/>
        </w:rPr>
        <w:t>konanou formou didaktického testu</w:t>
      </w:r>
      <w:r w:rsidRPr="00CC593D">
        <w:rPr>
          <w:rFonts w:eastAsia="Times New Roman" w:cs="Times New Roman"/>
          <w:szCs w:val="24"/>
          <w:lang w:eastAsia="cs-CZ"/>
        </w:rPr>
        <w:t>,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w:t>
      </w:r>
      <w:r w:rsidRPr="00A40676">
        <w:rPr>
          <w:rFonts w:eastAsia="Times New Roman" w:cs="Times New Roman"/>
          <w:strike/>
          <w:szCs w:val="24"/>
          <w:lang w:eastAsia="cs-CZ"/>
        </w:rPr>
        <w:t>dílčích</w:t>
      </w:r>
      <w:r w:rsidRPr="00CC593D">
        <w:rPr>
          <w:rFonts w:eastAsia="Times New Roman" w:cs="Times New Roman"/>
          <w:szCs w:val="24"/>
          <w:lang w:eastAsia="cs-CZ"/>
        </w:rPr>
        <w:t xml:space="preserve"> zkoušek společné části maturitní zkoušky od konce období stanoveného prováděcím právním předpisem pro konání příslušné </w:t>
      </w:r>
      <w:r w:rsidRPr="00A40676">
        <w:rPr>
          <w:rFonts w:eastAsia="Times New Roman" w:cs="Times New Roman"/>
          <w:strike/>
          <w:szCs w:val="24"/>
          <w:lang w:eastAsia="cs-CZ"/>
        </w:rPr>
        <w:t>dílčí</w:t>
      </w:r>
      <w:r w:rsidRPr="00CC593D">
        <w:rPr>
          <w:rFonts w:eastAsia="Times New Roman" w:cs="Times New Roman"/>
          <w:szCs w:val="24"/>
          <w:lang w:eastAsia="cs-CZ"/>
        </w:rPr>
        <w:t xml:space="preserve">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w:t>
      </w:r>
      <w:r w:rsidRPr="00CC593D">
        <w:rPr>
          <w:rFonts w:eastAsia="Times New Roman" w:cs="Times New Roman"/>
          <w:szCs w:val="24"/>
          <w:lang w:eastAsia="cs-CZ"/>
        </w:rPr>
        <w:lastRenderedPageBreak/>
        <w:t>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w:t>
      </w:r>
      <w:r w:rsidRPr="00A40676">
        <w:rPr>
          <w:rFonts w:eastAsia="Times New Roman" w:cs="Times New Roman"/>
          <w:strike/>
          <w:szCs w:val="24"/>
          <w:lang w:eastAsia="cs-CZ"/>
        </w:rPr>
        <w:t>získali střední vzdělání s maturitní zkouškou</w:t>
      </w:r>
      <w:r w:rsidR="00A40676">
        <w:rPr>
          <w:rFonts w:eastAsia="Times New Roman" w:cs="Times New Roman"/>
          <w:szCs w:val="24"/>
          <w:lang w:eastAsia="cs-CZ"/>
        </w:rPr>
        <w:t xml:space="preserve"> </w:t>
      </w:r>
      <w:r w:rsidR="00A40676" w:rsidRPr="00A40676">
        <w:rPr>
          <w:b/>
        </w:rPr>
        <w:t>prospěli ve druhém pololetí posledního ročníku oboru vzdělání s maturitní zkouškou</w:t>
      </w:r>
      <w:r w:rsidR="00A40676" w:rsidRPr="00A40676">
        <w:rPr>
          <w:rFonts w:eastAsia="Times New Roman" w:cs="Times New Roman"/>
          <w:szCs w:val="24"/>
          <w:lang w:eastAsia="cs-CZ"/>
        </w:rPr>
        <w:t xml:space="preserve"> </w:t>
      </w:r>
      <w:r w:rsidRPr="00A40676">
        <w:rPr>
          <w:rFonts w:eastAsia="Times New Roman" w:cs="Times New Roman"/>
          <w:szCs w:val="24"/>
          <w:lang w:eastAsia="cs-CZ"/>
        </w:rPr>
        <w:t>nebo</w:t>
      </w:r>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Vzdělávání v konzervatoři rozvíjí znalosti, dovednosti a další schopnosti žáka získané v základním a v základním uměleckém vzdělávání, poskytuje všeobecné vzdělání a připravuje žáky pro výkon náročných uměleckých nebo uměleckých a </w:t>
      </w:r>
      <w:proofErr w:type="spellStart"/>
      <w:r w:rsidRPr="00CC593D">
        <w:rPr>
          <w:rFonts w:eastAsia="Times New Roman" w:cs="Times New Roman"/>
          <w:szCs w:val="24"/>
          <w:lang w:eastAsia="cs-CZ"/>
        </w:rPr>
        <w:t>umělecko</w:t>
      </w:r>
      <w:proofErr w:type="spellEnd"/>
      <w:r w:rsidRPr="00CC593D">
        <w:rPr>
          <w:rFonts w:eastAsia="Times New Roman" w:cs="Times New Roman"/>
          <w:szCs w:val="24"/>
          <w:lang w:eastAsia="cs-CZ"/>
        </w:rPr>
        <w:t xml:space="preserve"> pedagogických činností v oborech hudba, tanec, zpěv a hudebně dramatické umění. Vzdělávání v konzervatoři vytváří 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Vyšší odborné vzdělávání se ukončuje absolutoriem. Dokladem o dosažení vyššího odborného vzdělání je vysvědčení o absolutoriu a diplom absolventa vyšší odborné školy. Označení </w:t>
      </w:r>
      <w:r w:rsidRPr="00CC593D">
        <w:rPr>
          <w:rFonts w:eastAsia="Times New Roman" w:cs="Times New Roman"/>
          <w:szCs w:val="24"/>
          <w:lang w:eastAsia="cs-CZ"/>
        </w:rPr>
        <w:lastRenderedPageBreak/>
        <w:t>absolventa vyšší odborné školy,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Default="004B3D56" w:rsidP="00315936">
      <w:pPr>
        <w:shd w:val="clear" w:color="auto" w:fill="FFF2CC" w:themeFill="accent4" w:themeFillTint="33"/>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w:t>
      </w:r>
      <w:r w:rsidRPr="00315936">
        <w:rPr>
          <w:rFonts w:eastAsia="Times New Roman" w:cs="Times New Roman"/>
          <w:strike/>
          <w:szCs w:val="24"/>
          <w:lang w:eastAsia="cs-CZ"/>
        </w:rPr>
        <w:t>souhlasem</w:t>
      </w:r>
      <w:r w:rsidRPr="00CC593D">
        <w:rPr>
          <w:rFonts w:eastAsia="Times New Roman" w:cs="Times New Roman"/>
          <w:szCs w:val="24"/>
          <w:lang w:eastAsia="cs-CZ"/>
        </w:rPr>
        <w:t xml:space="preserve"> </w:t>
      </w:r>
      <w:r w:rsidR="00315936">
        <w:rPr>
          <w:rFonts w:eastAsia="Times New Roman" w:cs="Times New Roman"/>
          <w:b/>
          <w:szCs w:val="24"/>
          <w:lang w:eastAsia="cs-CZ"/>
        </w:rPr>
        <w:t xml:space="preserve">souhlasným stanoviskem </w:t>
      </w:r>
      <w:r w:rsidRPr="00CC593D">
        <w:rPr>
          <w:rFonts w:eastAsia="Times New Roman" w:cs="Times New Roman"/>
          <w:szCs w:val="24"/>
          <w:lang w:eastAsia="cs-CZ"/>
        </w:rPr>
        <w:t xml:space="preserve">Ministerstva zdravotnictví a v případě vzdělávacího programu v oblasti bezpečnostních služeb </w:t>
      </w:r>
      <w:r w:rsidRPr="00315936">
        <w:rPr>
          <w:rFonts w:eastAsia="Times New Roman" w:cs="Times New Roman"/>
          <w:strike/>
          <w:szCs w:val="24"/>
          <w:lang w:eastAsia="cs-CZ"/>
        </w:rPr>
        <w:t>s předchozím souhlasem</w:t>
      </w:r>
      <w:r w:rsidRPr="00CC593D">
        <w:rPr>
          <w:rFonts w:eastAsia="Times New Roman" w:cs="Times New Roman"/>
          <w:szCs w:val="24"/>
          <w:lang w:eastAsia="cs-CZ"/>
        </w:rPr>
        <w:t xml:space="preserve"> </w:t>
      </w:r>
      <w:r w:rsidR="00315936" w:rsidRPr="00315936">
        <w:rPr>
          <w:rFonts w:eastAsia="Times New Roman" w:cs="Times New Roman"/>
          <w:b/>
          <w:szCs w:val="24"/>
          <w:lang w:eastAsia="cs-CZ"/>
        </w:rPr>
        <w:t>s předchozím souhlasným stanoviskem</w:t>
      </w:r>
      <w:r w:rsidR="00315936">
        <w:rPr>
          <w:rFonts w:eastAsia="Times New Roman" w:cs="Times New Roman"/>
          <w:szCs w:val="24"/>
          <w:lang w:eastAsia="cs-CZ"/>
        </w:rPr>
        <w:t xml:space="preserve"> </w:t>
      </w:r>
      <w:r w:rsidRPr="00CC593D">
        <w:rPr>
          <w:rFonts w:eastAsia="Times New Roman" w:cs="Times New Roman"/>
          <w:szCs w:val="24"/>
          <w:lang w:eastAsia="cs-CZ"/>
        </w:rPr>
        <w:t>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xml:space="preserve">), </w:t>
      </w:r>
      <w:r w:rsidRPr="00315936">
        <w:rPr>
          <w:rFonts w:eastAsia="Times New Roman" w:cs="Times New Roman"/>
          <w:strike/>
          <w:szCs w:val="24"/>
          <w:lang w:eastAsia="cs-CZ"/>
        </w:rPr>
        <w:t>zda</w:t>
      </w:r>
      <w:r w:rsidRPr="00CC593D">
        <w:rPr>
          <w:rFonts w:eastAsia="Times New Roman" w:cs="Times New Roman"/>
          <w:szCs w:val="24"/>
          <w:lang w:eastAsia="cs-CZ"/>
        </w:rPr>
        <w:t xml:space="preserve"> </w:t>
      </w:r>
      <w:r w:rsidR="00315936">
        <w:rPr>
          <w:rFonts w:eastAsia="Times New Roman" w:cs="Times New Roman"/>
          <w:b/>
          <w:szCs w:val="24"/>
          <w:lang w:eastAsia="cs-CZ"/>
        </w:rPr>
        <w:t xml:space="preserve">že </w:t>
      </w:r>
      <w:r w:rsidRPr="00CC593D">
        <w:rPr>
          <w:rFonts w:eastAsia="Times New Roman" w:cs="Times New Roman"/>
          <w:szCs w:val="24"/>
          <w:lang w:eastAsia="cs-CZ"/>
        </w:rPr>
        <w:t>absolventi budou připraveni odpovídajícím způsobem k výkonu tohoto povolání.</w:t>
      </w:r>
      <w:r w:rsidR="00315936">
        <w:rPr>
          <w:rFonts w:eastAsia="Times New Roman" w:cs="Times New Roman"/>
          <w:szCs w:val="24"/>
          <w:lang w:eastAsia="cs-CZ"/>
        </w:rPr>
        <w:t xml:space="preserve"> </w:t>
      </w:r>
      <w:r w:rsidR="00315936" w:rsidRPr="00315936">
        <w:rPr>
          <w:rFonts w:eastAsia="Times New Roman" w:cs="Times New Roman"/>
          <w:b/>
          <w:szCs w:val="24"/>
          <w:lang w:eastAsia="cs-CZ"/>
        </w:rPr>
        <w:t>Ministerstvo zdravotnictví, Ministerstvo vnitra nebo příslušný uznávací orgán vydávají stanoviska podle věty první do 90 dnů ode dne, kdy jim byla žádost o stanovisko doručena.</w:t>
      </w:r>
    </w:p>
    <w:p w:rsidR="00315936" w:rsidRPr="00315936" w:rsidRDefault="00315936" w:rsidP="00315936">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7023B5">
        <w:rPr>
          <w:rFonts w:eastAsia="Times New Roman" w:cs="Times New Roman"/>
          <w:b/>
          <w:i/>
          <w:szCs w:val="24"/>
          <w:lang w:eastAsia="cs-CZ"/>
        </w:rPr>
        <w:t>ývají</w:t>
      </w:r>
      <w:r w:rsidRPr="005D0239">
        <w:rPr>
          <w:rFonts w:eastAsia="Times New Roman" w:cs="Times New Roman"/>
          <w:b/>
          <w:i/>
          <w:szCs w:val="24"/>
          <w:lang w:eastAsia="cs-CZ"/>
        </w:rPr>
        <w:t xml:space="preserve"> účinnosti dnem </w:t>
      </w:r>
      <w:r>
        <w:rPr>
          <w:rFonts w:eastAsia="Times New Roman" w:cs="Times New Roman"/>
          <w:b/>
          <w:i/>
          <w:szCs w:val="24"/>
          <w:lang w:eastAsia="cs-CZ"/>
        </w:rPr>
        <w:t>1. 1. 2021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w:t>
      </w:r>
      <w:r w:rsidRPr="00A40676">
        <w:rPr>
          <w:rFonts w:eastAsia="Times New Roman" w:cs="Times New Roman"/>
          <w:strike/>
          <w:szCs w:val="24"/>
          <w:lang w:eastAsia="cs-CZ"/>
        </w:rPr>
        <w:t>pobytu žadatele</w:t>
      </w:r>
      <w:r w:rsidRPr="00CC593D">
        <w:rPr>
          <w:rFonts w:eastAsia="Times New Roman" w:cs="Times New Roman"/>
          <w:szCs w:val="24"/>
          <w:lang w:eastAsia="cs-CZ"/>
        </w:rPr>
        <w:t xml:space="preserve"> </w:t>
      </w:r>
      <w:r w:rsidR="00A40676" w:rsidRPr="00A40676">
        <w:rPr>
          <w:b/>
        </w:rPr>
        <w:t>trvalého pobytu žadatele, v případě cizince podle místa pobytu</w:t>
      </w:r>
      <w:r w:rsidR="00A40676">
        <w:rPr>
          <w:b/>
        </w:rPr>
        <w:t xml:space="preserve">, </w:t>
      </w:r>
      <w:r w:rsidR="00A40676" w:rsidRPr="00A40676">
        <w: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A40676" w:rsidRPr="00A40676" w:rsidRDefault="00A40676" w:rsidP="00CC593D">
      <w:pPr>
        <w:spacing w:before="100" w:beforeAutospacing="1" w:after="100" w:afterAutospacing="1"/>
        <w:rPr>
          <w:rFonts w:eastAsia="Times New Roman" w:cs="Times New Roman"/>
          <w:b/>
          <w:szCs w:val="24"/>
          <w:lang w:eastAsia="cs-CZ"/>
        </w:rPr>
      </w:pPr>
      <w:r w:rsidRPr="00A40676">
        <w:rPr>
          <w:b/>
        </w:rPr>
        <w:t>Nelze-li místní příslušnost krajského úřadu určit podle věty první, řídí se místem podání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w:t>
      </w:r>
      <w:r w:rsidRPr="00A40676">
        <w:rPr>
          <w:rFonts w:eastAsia="Times New Roman" w:cs="Times New Roman"/>
          <w:strike/>
          <w:szCs w:val="24"/>
          <w:lang w:eastAsia="cs-CZ"/>
        </w:rPr>
        <w:t>, vyhotovený tlumočníkem zapsaným v České republice do seznamu znalců a tlumočníků</w:t>
      </w:r>
      <w:r w:rsidRPr="00A40676">
        <w:rPr>
          <w:rFonts w:eastAsia="Times New Roman" w:cs="Times New Roman"/>
          <w:strike/>
          <w:szCs w:val="24"/>
          <w:vertAlign w:val="superscript"/>
          <w:lang w:eastAsia="cs-CZ"/>
        </w:rPr>
        <w:t>26c</w:t>
      </w:r>
      <w:r w:rsidRPr="00A40676">
        <w:rPr>
          <w:rFonts w:eastAsia="Times New Roman" w:cs="Times New Roman"/>
          <w:strike/>
          <w:szCs w:val="24"/>
          <w:lang w:eastAsia="cs-CZ"/>
        </w:rPr>
        <w:t>)</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w:t>
      </w:r>
      <w:r w:rsidRPr="00CC593D">
        <w:rPr>
          <w:rFonts w:eastAsia="Times New Roman" w:cs="Times New Roman"/>
          <w:szCs w:val="24"/>
          <w:lang w:eastAsia="cs-CZ"/>
        </w:rPr>
        <w:lastRenderedPageBreak/>
        <w:t xml:space="preserve">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w:t>
      </w:r>
      <w:r w:rsidRPr="00CC593D">
        <w:rPr>
          <w:rFonts w:eastAsia="Times New Roman" w:cs="Times New Roman"/>
          <w:szCs w:val="24"/>
          <w:lang w:eastAsia="cs-CZ"/>
        </w:rPr>
        <w:lastRenderedPageBreak/>
        <w:t>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(3) Ministerstvo stanoví prováděcím právním předpisem nejnižší a nejvyšší počty dětí a žáků v oddělení školní družiny.</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w:t>
      </w:r>
      <w:r w:rsidRPr="00DA0013">
        <w:rPr>
          <w:rFonts w:eastAsia="Times New Roman" w:cs="Times New Roman"/>
          <w:strike/>
          <w:szCs w:val="24"/>
          <w:lang w:eastAsia="cs-CZ"/>
        </w:rPr>
        <w:t>předsedu jmenuje v případech podle odstavce 2 písm. a) ředitel Centra, v případech podle odstavce 2 písm. b) je</w:t>
      </w:r>
      <w:r w:rsidRPr="00CC593D">
        <w:rPr>
          <w:rFonts w:eastAsia="Times New Roman" w:cs="Times New Roman"/>
          <w:szCs w:val="24"/>
          <w:lang w:eastAsia="cs-CZ"/>
        </w:rPr>
        <w:t xml:space="preserve"> předsedou </w:t>
      </w:r>
      <w:r w:rsidR="00DA0013" w:rsidRPr="00DA0013">
        <w:rPr>
          <w:rFonts w:eastAsia="Times New Roman" w:cs="Times New Roman"/>
          <w:b/>
          <w:szCs w:val="24"/>
          <w:lang w:eastAsia="cs-CZ"/>
        </w:rPr>
        <w:t>je</w:t>
      </w:r>
      <w:r w:rsidR="00DA0013">
        <w:rPr>
          <w:rFonts w:eastAsia="Times New Roman" w:cs="Times New Roman"/>
          <w:szCs w:val="24"/>
          <w:lang w:eastAsia="cs-CZ"/>
        </w:rPr>
        <w:t xml:space="preserve"> </w:t>
      </w:r>
      <w:r w:rsidRPr="00CC593D">
        <w:rPr>
          <w:rFonts w:eastAsia="Times New Roman" w:cs="Times New Roman"/>
          <w:szCs w:val="24"/>
          <w:lang w:eastAsia="cs-CZ"/>
        </w:rPr>
        <w:t>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w:t>
      </w:r>
      <w:r w:rsidRPr="00DA0013">
        <w:rPr>
          <w:rFonts w:eastAsia="Times New Roman" w:cs="Times New Roman"/>
          <w:strike/>
          <w:szCs w:val="24"/>
          <w:lang w:eastAsia="cs-CZ"/>
        </w:rPr>
        <w:t>, kterou</w:t>
      </w:r>
      <w:r w:rsidRPr="00CC593D">
        <w:rPr>
          <w:rFonts w:eastAsia="Times New Roman" w:cs="Times New Roman"/>
          <w:szCs w:val="24"/>
          <w:lang w:eastAsia="cs-CZ"/>
        </w:rPr>
        <w:t xml:space="preserve"> </w:t>
      </w:r>
      <w:r w:rsidR="00DA0013" w:rsidRPr="00DA0013">
        <w:rPr>
          <w:b/>
        </w:rPr>
        <w:t>nebo v místě, které</w:t>
      </w:r>
      <w:r w:rsidR="00DA0013" w:rsidRPr="00CC593D">
        <w:rPr>
          <w:rFonts w:eastAsia="Times New Roman" w:cs="Times New Roman"/>
          <w:szCs w:val="24"/>
          <w:lang w:eastAsia="cs-CZ"/>
        </w:rPr>
        <w:t xml:space="preserve"> </w:t>
      </w:r>
      <w:r w:rsidRPr="00CC593D">
        <w:rPr>
          <w:rFonts w:eastAsia="Times New Roman" w:cs="Times New Roman"/>
          <w:szCs w:val="24"/>
          <w:lang w:eastAsia="cs-CZ"/>
        </w:rPr>
        <w:t>určí Centrum. Před konáním jednotlivé zkoušky je uchazeč povinen prokázat se řediteli školy</w:t>
      </w:r>
      <w:r w:rsidR="00DA0013">
        <w:rPr>
          <w:rFonts w:eastAsia="Times New Roman" w:cs="Times New Roman"/>
          <w:szCs w:val="24"/>
          <w:lang w:eastAsia="cs-CZ"/>
        </w:rPr>
        <w:t xml:space="preserve"> </w:t>
      </w:r>
      <w:r w:rsidR="00DA0013" w:rsidRPr="00DA0013">
        <w:rPr>
          <w:b/>
        </w:rPr>
        <w:t>nebo, nekoná-li se zkouška ve škole, zadavateli</w:t>
      </w:r>
      <w:r w:rsidRPr="00CC593D">
        <w:rPr>
          <w:rFonts w:eastAsia="Times New Roman" w:cs="Times New Roman"/>
          <w:szCs w:val="24"/>
          <w:lang w:eastAsia="cs-CZ"/>
        </w:rPr>
        <w:t xml:space="preserve">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w:t>
      </w:r>
      <w:r w:rsidRPr="00CC593D">
        <w:rPr>
          <w:rFonts w:eastAsia="Times New Roman" w:cs="Times New Roman"/>
          <w:szCs w:val="24"/>
          <w:lang w:eastAsia="cs-CZ"/>
        </w:rPr>
        <w:lastRenderedPageBreak/>
        <w:t>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xml:space="preserve">) další vzdělávání pro výkon zdravotnických povolání se uskutečňuje podle zvláštních právních předpisů v působnosti </w:t>
      </w:r>
      <w:proofErr w:type="gramStart"/>
      <w:r w:rsidRPr="00CC593D">
        <w:rPr>
          <w:rFonts w:eastAsia="Times New Roman" w:cs="Times New Roman"/>
          <w:szCs w:val="24"/>
          <w:lang w:eastAsia="cs-CZ"/>
        </w:rPr>
        <w:t>Ministerstva</w:t>
      </w:r>
      <w:proofErr w:type="gramEnd"/>
      <w:r w:rsidRPr="00CC593D">
        <w:rPr>
          <w:rFonts w:eastAsia="Times New Roman" w:cs="Times New Roman"/>
          <w:szCs w:val="24"/>
          <w:lang w:eastAsia="cs-CZ"/>
        </w:rPr>
        <w:t xml:space="preserve">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F73C3D" w:rsidRPr="00DA0013" w:rsidRDefault="00F73C3D" w:rsidP="00F73C3D">
      <w:pPr>
        <w:jc w:val="center"/>
        <w:rPr>
          <w:b/>
        </w:rPr>
      </w:pPr>
      <w:r w:rsidRPr="00DA0013">
        <w:rPr>
          <w:b/>
        </w:rPr>
        <w:t>§ 119a</w:t>
      </w:r>
    </w:p>
    <w:p w:rsidR="00F73C3D" w:rsidRDefault="00F73C3D" w:rsidP="00F73C3D">
      <w:pPr>
        <w:pStyle w:val="Nadpisparagrafu"/>
      </w:pPr>
      <w:r w:rsidRPr="004C5B51">
        <w:t>Výdejna lesní mateřské školy</w:t>
      </w:r>
    </w:p>
    <w:p w:rsidR="00F73C3D" w:rsidRDefault="00F73C3D" w:rsidP="00F73C3D">
      <w:pPr>
        <w:pStyle w:val="Textodstavce"/>
        <w:numPr>
          <w:ilvl w:val="0"/>
          <w:numId w:val="0"/>
        </w:numPr>
        <w:rPr>
          <w:b/>
        </w:rPr>
      </w:pPr>
      <w:r>
        <w:rPr>
          <w:b/>
        </w:rPr>
        <w:t xml:space="preserve">(1) </w:t>
      </w:r>
      <w:r w:rsidRPr="00DA0013">
        <w:rPr>
          <w:b/>
        </w:rPr>
        <w:t>Výdejna lesní mateřské školy je typem zařízení školního stravování, které může zajišťovat školní stravování pouze pro děti lesní mateřské školy.</w:t>
      </w:r>
    </w:p>
    <w:p w:rsidR="00F73C3D" w:rsidRPr="00DA0013" w:rsidRDefault="00F73C3D" w:rsidP="00F73C3D">
      <w:pPr>
        <w:pStyle w:val="Textodstavce"/>
        <w:numPr>
          <w:ilvl w:val="0"/>
          <w:numId w:val="0"/>
        </w:numPr>
        <w:rPr>
          <w:b/>
        </w:rPr>
      </w:pPr>
      <w:r>
        <w:rPr>
          <w:b/>
        </w:rPr>
        <w:lastRenderedPageBreak/>
        <w:t xml:space="preserve">(2) </w:t>
      </w:r>
      <w:r w:rsidRPr="00DA0013">
        <w:rPr>
          <w:b/>
        </w:rPr>
        <w:t>Výdejnu lesní mateřské školy může zřídit pouze právnická osoba vykonávající činnost lesní mateřské školy.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sidRPr="00105EBD">
        <w:rPr>
          <w:rFonts w:eastAsia="Times New Roman" w:cs="Times New Roman"/>
          <w:szCs w:val="24"/>
          <w:lang w:eastAsia="cs-CZ"/>
        </w:rPr>
        <w:t>vzdělávání a školských</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služeb, nebo ukončení umístění, o podmínkách, za nichž lze </w:t>
      </w:r>
      <w:r w:rsidR="00EE26D5" w:rsidRPr="00105EBD">
        <w:rPr>
          <w:rFonts w:eastAsia="Times New Roman" w:cs="Times New Roman"/>
          <w:szCs w:val="24"/>
          <w:lang w:eastAsia="cs-CZ"/>
        </w:rPr>
        <w:t>vzdělávání a</w:t>
      </w:r>
      <w:r w:rsidR="00EE26D5">
        <w:rPr>
          <w:rFonts w:eastAsia="Times New Roman" w:cs="Times New Roman"/>
          <w:b/>
          <w:szCs w:val="24"/>
          <w:lang w:eastAsia="cs-CZ"/>
        </w:rPr>
        <w:t xml:space="preserve">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w:t>
      </w:r>
      <w:r w:rsidRPr="00CC593D">
        <w:rPr>
          <w:rFonts w:eastAsia="Times New Roman" w:cs="Times New Roman"/>
          <w:szCs w:val="24"/>
          <w:lang w:eastAsia="cs-CZ"/>
        </w:rPr>
        <w:lastRenderedPageBreak/>
        <w:t>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w:t>
      </w:r>
      <w:r w:rsidRPr="00CC593D">
        <w:rPr>
          <w:rFonts w:eastAsia="Times New Roman" w:cs="Times New Roman"/>
          <w:szCs w:val="24"/>
          <w:lang w:eastAsia="cs-CZ"/>
        </w:rPr>
        <w:lastRenderedPageBreak/>
        <w:t>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w:t>
      </w:r>
      <w:r w:rsidRPr="00CC593D">
        <w:rPr>
          <w:rFonts w:eastAsia="Times New Roman" w:cs="Times New Roman"/>
          <w:szCs w:val="24"/>
          <w:lang w:eastAsia="cs-CZ"/>
        </w:rPr>
        <w:lastRenderedPageBreak/>
        <w:t>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w:t>
      </w:r>
      <w:proofErr w:type="spellStart"/>
      <w:r w:rsidRPr="00CC593D">
        <w:rPr>
          <w:rFonts w:eastAsia="Times New Roman" w:cs="Times New Roman"/>
          <w:szCs w:val="24"/>
          <w:lang w:eastAsia="cs-CZ"/>
        </w:rPr>
        <w:t>dvacetipětinásobek</w:t>
      </w:r>
      <w:proofErr w:type="spellEnd"/>
      <w:r w:rsidRPr="00CC593D">
        <w:rPr>
          <w:rFonts w:eastAsia="Times New Roman" w:cs="Times New Roman"/>
          <w:szCs w:val="24"/>
          <w:lang w:eastAsia="cs-CZ"/>
        </w:rPr>
        <w:t xml:space="preserve">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w:t>
      </w:r>
      <w:r w:rsidRPr="00CC593D">
        <w:rPr>
          <w:rFonts w:eastAsia="Times New Roman" w:cs="Times New Roman"/>
          <w:szCs w:val="24"/>
          <w:lang w:eastAsia="cs-CZ"/>
        </w:rPr>
        <w:lastRenderedPageBreak/>
        <w:t>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w:t>
      </w:r>
      <w:r w:rsidRPr="00DA0013">
        <w:rPr>
          <w:rFonts w:eastAsia="Times New Roman" w:cs="Times New Roman"/>
          <w:strike/>
          <w:szCs w:val="24"/>
          <w:lang w:eastAsia="cs-CZ"/>
        </w:rPr>
        <w:t xml:space="preserve">§ 30 odst. 4 </w:t>
      </w:r>
      <w:r w:rsidR="00DA0013" w:rsidRPr="00DA0013">
        <w:rPr>
          <w:b/>
        </w:rPr>
        <w:t>§ 30 odst. 5</w:t>
      </w:r>
      <w:r w:rsidR="00DA0013">
        <w:rPr>
          <w:b/>
        </w:rPr>
        <w:t xml:space="preserve"> </w:t>
      </w:r>
      <w:r w:rsidRPr="00CC593D">
        <w:rPr>
          <w:rFonts w:eastAsia="Times New Roman" w:cs="Times New Roman"/>
          <w:szCs w:val="24"/>
          <w:lang w:eastAsia="cs-CZ"/>
        </w:rPr>
        <w:t>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0E5589" w:rsidRDefault="004B3D56" w:rsidP="00CC593D">
      <w:pPr>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r w:rsidR="000E5589">
        <w:rPr>
          <w:rFonts w:eastAsia="Times New Roman" w:cs="Times New Roman"/>
          <w:szCs w:val="24"/>
          <w:lang w:eastAsia="cs-CZ"/>
        </w:rPr>
        <w:t xml:space="preserve"> </w:t>
      </w:r>
      <w:r w:rsidR="000E5589" w:rsidRPr="000E5589">
        <w:rPr>
          <w:b/>
        </w:rPr>
        <w:t>v případě mateřské školy údaj, zda jde o lesní mateřskou školu, v případě zařízení školního stravování údaj, zda jde o výdejnu lesní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r w:rsidRPr="000E5589">
        <w:rPr>
          <w:rFonts w:eastAsia="Times New Roman" w:cs="Times New Roman"/>
          <w:strike/>
          <w:szCs w:val="24"/>
          <w:lang w:eastAsia="cs-CZ"/>
        </w:rPr>
        <w:t>; v případě mateřské školy údaj, zda se jedná o lesní mateřskou školu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r w:rsidR="000E5589" w:rsidRPr="000E5589">
        <w:rPr>
          <w:b/>
        </w:rPr>
        <w:t>; v případě výdejny lesní mateřské školy označení území, kde se uskutečňují školské služby</w:t>
      </w:r>
      <w:r w:rsidR="000E5589" w:rsidRPr="000E5589">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r w:rsidR="00F30943" w:rsidRPr="00F30943">
        <w:rPr>
          <w:b/>
        </w:rPr>
        <w:t>; v případě výdejny lesní mateřské školy údaj, že se jedná o výdejnu lesní mateřské školy</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w:t>
      </w:r>
      <w:r w:rsidRPr="00CC593D">
        <w:rPr>
          <w:rFonts w:eastAsia="Times New Roman" w:cs="Times New Roman"/>
          <w:szCs w:val="24"/>
          <w:lang w:eastAsia="cs-CZ"/>
        </w:rPr>
        <w:lastRenderedPageBreak/>
        <w:t>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w:t>
      </w:r>
      <w:r w:rsidR="00F30943" w:rsidRPr="00F30943">
        <w:rPr>
          <w:b/>
        </w:rPr>
        <w:t>a výdejna lesní mateřské školy</w:t>
      </w:r>
      <w:r w:rsidR="00F30943" w:rsidRPr="00CC593D">
        <w:rPr>
          <w:rFonts w:eastAsia="Times New Roman" w:cs="Times New Roman"/>
          <w:szCs w:val="24"/>
          <w:lang w:eastAsia="cs-CZ"/>
        </w:rPr>
        <w:t xml:space="preserve"> </w:t>
      </w:r>
      <w:r w:rsidRPr="00CC593D">
        <w:rPr>
          <w:rFonts w:eastAsia="Times New Roman" w:cs="Times New Roman"/>
          <w:szCs w:val="24"/>
          <w:lang w:eastAsia="cs-CZ"/>
        </w:rPr>
        <w:t>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w:t>
      </w:r>
      <w:r w:rsidR="00F30943">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Pr="00CC593D">
        <w:rPr>
          <w:rFonts w:eastAsia="Times New Roman" w:cs="Times New Roman"/>
          <w:szCs w:val="24"/>
          <w:lang w:eastAsia="cs-CZ"/>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CC593D">
        <w:rPr>
          <w:rFonts w:eastAsia="Times New Roman" w:cs="Times New Roman"/>
          <w:szCs w:val="24"/>
          <w:vertAlign w:val="superscript"/>
          <w:lang w:eastAsia="cs-CZ"/>
        </w:rPr>
        <w:t>36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lastRenderedPageBreak/>
        <w:t>e) poskytovatelů vzdělávání v zahraničí.</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rsidR="009E7ED8" w:rsidRDefault="009E7ED8"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(5)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0B1EA8" w:rsidRPr="000B1EA8" w:rsidRDefault="000B1EA8" w:rsidP="000B1EA8">
      <w:pPr>
        <w:spacing w:before="100" w:beforeAutospacing="1" w:after="100" w:afterAutospacing="1"/>
        <w:rPr>
          <w:rFonts w:eastAsia="Times New Roman" w:cs="Times New Roman"/>
          <w:b/>
          <w:iCs/>
          <w:szCs w:val="24"/>
          <w:lang w:eastAsia="cs-CZ"/>
        </w:rPr>
      </w:pPr>
      <w:r w:rsidRPr="000B1EA8">
        <w:rPr>
          <w:rFonts w:eastAsia="Times New Roman" w:cs="Times New Roman"/>
          <w:b/>
          <w:iCs/>
          <w:szCs w:val="24"/>
          <w:lang w:eastAsia="cs-CZ"/>
        </w:rPr>
        <w:t>(6) Finanční prostředky ze státního rozpočtu podle odstavce 1 se poskytují nejvýše do výše povoleného počtu dětí, žáků nebo studentů ve škole nebo školském zařízení, v jednotlivých oborech vzdělání a formách vzdělávání, lůžek, stravovaných nebo jiných jednotek výkonu stanovených jiným právním předpisem</w:t>
      </w:r>
      <w:r w:rsidRPr="000B1EA8">
        <w:rPr>
          <w:rFonts w:eastAsia="Times New Roman" w:cs="Times New Roman"/>
          <w:b/>
          <w:iCs/>
          <w:szCs w:val="24"/>
          <w:vertAlign w:val="superscript"/>
          <w:lang w:eastAsia="cs-CZ"/>
        </w:rPr>
        <w:t>64)</w:t>
      </w:r>
      <w:r w:rsidRPr="000B1EA8">
        <w:rPr>
          <w:rFonts w:eastAsia="Times New Roman" w:cs="Times New Roman"/>
          <w:b/>
          <w:iCs/>
          <w:szCs w:val="24"/>
          <w:lang w:eastAsia="cs-CZ"/>
        </w:rPr>
        <w:t>, uvedeného ve školském rejstříku.</w:t>
      </w:r>
    </w:p>
    <w:p w:rsidR="004F1AC3" w:rsidRPr="007F6974" w:rsidRDefault="004F1AC3" w:rsidP="007F6974">
      <w:pPr>
        <w:spacing w:before="100" w:beforeAutospacing="1" w:after="100" w:afterAutospacing="1"/>
        <w:jc w:val="center"/>
        <w:rPr>
          <w:rFonts w:eastAsia="Times New Roman" w:cs="Times New Roman"/>
          <w:iCs/>
          <w:szCs w:val="24"/>
          <w:lang w:eastAsia="cs-CZ"/>
        </w:rPr>
      </w:pPr>
      <w:r w:rsidRPr="007F6974">
        <w:rPr>
          <w:rFonts w:eastAsia="Times New Roman" w:cs="Times New Roman"/>
          <w:iCs/>
          <w:szCs w:val="24"/>
          <w:lang w:eastAsia="cs-CZ"/>
        </w:rPr>
        <w:t>§ 161</w:t>
      </w:r>
    </w:p>
    <w:p w:rsidR="004F1AC3" w:rsidRPr="00D746EE" w:rsidRDefault="004F1AC3" w:rsidP="00D746EE">
      <w:pPr>
        <w:spacing w:before="100" w:beforeAutospacing="1" w:after="100" w:afterAutospacing="1"/>
        <w:jc w:val="center"/>
        <w:rPr>
          <w:rFonts w:eastAsia="Times New Roman" w:cs="Times New Roman"/>
          <w:b/>
          <w:iCs/>
          <w:szCs w:val="24"/>
          <w:lang w:eastAsia="cs-CZ"/>
        </w:rPr>
      </w:pPr>
      <w:r w:rsidRPr="00D746EE">
        <w:rPr>
          <w:rFonts w:eastAsia="Times New Roman" w:cs="Times New Roman"/>
          <w:b/>
          <w:i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(1) Ministerstvo vyhlásí na kalendářní rok a zveřejní ve Věstníku</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a) pro mateřské školy, základní školy, střední školy a konzervatoře zřizované krajem, obcí nebo svazkem obcí</w:t>
      </w:r>
    </w:p>
    <w:p w:rsidR="004F1AC3" w:rsidRPr="000B1EA8" w:rsidRDefault="004F1AC3" w:rsidP="007F6974">
      <w:pPr>
        <w:spacing w:before="100" w:beforeAutospacing="1" w:after="100" w:afterAutospacing="1"/>
        <w:rPr>
          <w:rFonts w:eastAsia="Times New Roman" w:cs="Times New Roman"/>
          <w:szCs w:val="24"/>
          <w:lang w:eastAsia="cs-CZ"/>
        </w:rPr>
      </w:pPr>
      <w:r w:rsidRPr="007F6974">
        <w:rPr>
          <w:rFonts w:eastAsia="Times New Roman" w:cs="Times New Roman"/>
          <w:iCs/>
          <w:szCs w:val="24"/>
          <w:lang w:eastAsia="cs-CZ"/>
        </w:rPr>
        <w:lastRenderedPageBreak/>
        <w:t xml:space="preserve">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w:t>
      </w:r>
      <w:r w:rsidRPr="000B1EA8">
        <w:rPr>
          <w:rFonts w:eastAsia="Times New Roman" w:cs="Times New Roman"/>
          <w:iCs/>
          <w:strike/>
          <w:szCs w:val="24"/>
          <w:lang w:eastAsia="cs-CZ"/>
        </w:rPr>
        <w:t>odst. 1</w:t>
      </w:r>
      <w:r w:rsidRPr="007F6974">
        <w:rPr>
          <w:rFonts w:eastAsia="Times New Roman" w:cs="Times New Roman"/>
          <w:iCs/>
          <w:szCs w:val="24"/>
          <w:lang w:eastAsia="cs-CZ"/>
        </w:rPr>
        <w:t xml:space="preserve">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w:t>
      </w:r>
      <w:r w:rsidRPr="00180B34">
        <w:rPr>
          <w:rFonts w:eastAsia="Times New Roman" w:cs="Times New Roman"/>
          <w:b/>
          <w:szCs w:val="24"/>
          <w:lang w:eastAsia="cs-CZ"/>
        </w:rPr>
        <w:t xml:space="preserve"> </w:t>
      </w:r>
      <w:r w:rsidRPr="000B1EA8">
        <w:rPr>
          <w:rFonts w:eastAsia="Times New Roman" w:cs="Times New Roman"/>
          <w:szCs w:val="24"/>
          <w:lang w:eastAsia="cs-CZ"/>
        </w:rPr>
        <w:t>počtem hodin přímé pedagogické činnosti podle jiného právního předpisu</w:t>
      </w:r>
      <w:r w:rsidRPr="000B1EA8">
        <w:rPr>
          <w:rFonts w:eastAsia="Times New Roman" w:cs="Times New Roman"/>
          <w:szCs w:val="24"/>
          <w:vertAlign w:val="superscript"/>
          <w:lang w:eastAsia="cs-CZ"/>
        </w:rPr>
        <w:t>60</w:t>
      </w:r>
      <w:r w:rsidRPr="000B1EA8">
        <w:rPr>
          <w:rFonts w:eastAsia="Times New Roman" w:cs="Times New Roman"/>
          <w:szCs w:val="24"/>
          <w:lang w:eastAsia="cs-CZ"/>
        </w:rPr>
        <w:t>) (dále jen „úvazek pedagogického pracovníka“),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opravné koeficienty k normativům na 1 třídu v oboru vzdělání střední školy a na 1 žáka v oboru vzdělání konzervatoře podle bodu 3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pro školní družiny zřizované krajem, obcí nebo svazkem obcí normativy podle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písmene a) bodu 1,</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písmene a) bodu 2,</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pro vyšší odborné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na platy a ostatní osobní náklady pro pedagogické pracovníky, jakož i povinných odvodů připadající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3. opravné koeficienty k normativům podle bodu 1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opravné koeficienty k normativům na 1 studenta v akreditovaném vzdělávacím programu podle bodu 2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d) pro základní umělecké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připadající na 1 žáka ve stupni uměleckého oboru,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e) pro mateřské školy, základní školy, </w:t>
      </w:r>
      <w:r w:rsidRPr="002F1B26">
        <w:rPr>
          <w:rFonts w:eastAsia="Times New Roman" w:cs="Times New Roman"/>
          <w:iCs/>
          <w:strike/>
          <w:szCs w:val="24"/>
          <w:lang w:eastAsia="cs-CZ"/>
        </w:rPr>
        <w:t>školní družiny,</w:t>
      </w:r>
      <w:r w:rsidRPr="000B1EA8">
        <w:rPr>
          <w:rFonts w:eastAsia="Times New Roman" w:cs="Times New Roman"/>
          <w:iCs/>
          <w:szCs w:val="24"/>
          <w:lang w:eastAsia="cs-CZ"/>
        </w:rPr>
        <w:t xml:space="preserve">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 xml:space="preserve">(2) Vláda stanoví nařízením pro základní školy a střední školy zřizované krajem, obcí nebo svazkem obcí maximální počet hodin výuky financovaný ze státního rozpočtu na 1 třídu v oboru vzdělání v závislosti na počtu žáků ve třídě </w:t>
      </w:r>
      <w:r w:rsidR="002F1B26" w:rsidRPr="002F1B26">
        <w:rPr>
          <w:b/>
        </w:rPr>
        <w:t>nebo na školu v závislosti na její struktuře</w:t>
      </w:r>
      <w:r w:rsidR="002F1B26" w:rsidRPr="000B1EA8">
        <w:rPr>
          <w:rFonts w:eastAsia="Times New Roman" w:cs="Times New Roman"/>
          <w:iCs/>
          <w:szCs w:val="24"/>
          <w:lang w:eastAsia="cs-CZ"/>
        </w:rPr>
        <w:t xml:space="preserve"> </w:t>
      </w:r>
      <w:r w:rsidRPr="000B1EA8">
        <w:rPr>
          <w:rFonts w:eastAsia="Times New Roman" w:cs="Times New Roman"/>
          <w:iCs/>
          <w:szCs w:val="24"/>
          <w:lang w:eastAsia="cs-CZ"/>
        </w:rPr>
        <w:t>a pro konzervatoře zřizované krajem, obcí nebo svazkem obcí maximální počet hodin výuky financovaný ze státního rozpočtu na 1 ročník v oboru vzdělání v závislosti na počtu žáků v ročníku</w:t>
      </w:r>
      <w:r w:rsidR="002F1B26" w:rsidRPr="002F1B26">
        <w:t xml:space="preserve"> </w:t>
      </w:r>
      <w:r w:rsidR="002F1B26" w:rsidRPr="002F1B26">
        <w:rPr>
          <w:b/>
        </w:rPr>
        <w:t>nebo na školu v závislosti na její struktuře</w:t>
      </w:r>
      <w:r w:rsidRPr="000B1EA8">
        <w:rPr>
          <w:rFonts w:eastAsia="Times New Roman" w:cs="Times New Roman"/>
          <w:iCs/>
          <w:szCs w:val="24"/>
          <w:lang w:eastAsia="cs-CZ"/>
        </w:rPr>
        <w:t>.</w:t>
      </w:r>
      <w:r w:rsidR="002F1B26">
        <w:rPr>
          <w:rFonts w:eastAsia="Times New Roman" w:cs="Times New Roman"/>
          <w:iCs/>
          <w:szCs w:val="24"/>
          <w:lang w:eastAsia="cs-CZ"/>
        </w:rPr>
        <w:t xml:space="preserve"> </w:t>
      </w:r>
      <w:r w:rsidR="002F1B26" w:rsidRPr="002F1B26">
        <w:rPr>
          <w:b/>
        </w:rPr>
        <w:t>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stanoví pro jednotlivé právnické osoby vykonávající činnost školy nebo školského zařízení uvedených v odstavci 1 výši finančních prostředků na kalendářní rok jako součet</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ročního objemu platových tarifů pedagogických pracovníků62), jakož i povinných odvodů,</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součinů normativů podle odstavce 1 písm. a) bodů 1 a 2 a písmene b) a počtu jednotek, na které uvedené normativy připadají, a opravných koeficientů podle § 161c odst. 1 písm. b),</w:t>
      </w:r>
    </w:p>
    <w:p w:rsidR="004F1AC3" w:rsidRPr="002F1B26" w:rsidRDefault="004F1AC3" w:rsidP="000B1EA8">
      <w:pPr>
        <w:spacing w:before="100" w:beforeAutospacing="1" w:after="100" w:afterAutospacing="1"/>
        <w:rPr>
          <w:rFonts w:eastAsia="Times New Roman" w:cs="Times New Roman"/>
          <w:iCs/>
          <w:strike/>
          <w:szCs w:val="24"/>
          <w:lang w:eastAsia="cs-CZ"/>
        </w:rPr>
      </w:pPr>
      <w:r w:rsidRPr="002F1B26">
        <w:rPr>
          <w:rFonts w:eastAsia="Times New Roman" w:cs="Times New Roman"/>
          <w:iCs/>
          <w:strike/>
          <w:szCs w:val="24"/>
          <w:lang w:eastAsia="cs-CZ"/>
        </w:rPr>
        <w:t>c) ročního objemu specializačních příplatků podle § 133 odst. 2 zákoníku práce, jakož i povinných odvodů,</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lastRenderedPageBreak/>
        <w:t>d)</w:t>
      </w:r>
      <w:r>
        <w:rPr>
          <w:rFonts w:eastAsia="Times New Roman" w:cs="Times New Roman"/>
          <w:b/>
          <w:iCs/>
          <w:szCs w:val="24"/>
          <w:lang w:eastAsia="cs-CZ"/>
        </w:rPr>
        <w:t xml:space="preserve"> </w:t>
      </w:r>
      <w:r w:rsidR="002F1B26" w:rsidRPr="002F1B26">
        <w:rPr>
          <w:rFonts w:eastAsia="Times New Roman" w:cs="Times New Roman"/>
          <w:b/>
          <w:iCs/>
          <w:szCs w:val="24"/>
          <w:lang w:eastAsia="cs-CZ"/>
        </w:rPr>
        <w:t>c</w:t>
      </w:r>
      <w:r w:rsidR="004F1AC3" w:rsidRPr="000B1EA8">
        <w:rPr>
          <w:rFonts w:eastAsia="Times New Roman" w:cs="Times New Roman"/>
          <w:iCs/>
          <w:szCs w:val="24"/>
          <w:lang w:eastAsia="cs-CZ"/>
        </w:rPr>
        <w:t>) součinů normativů podle odstavce 1 písm. a) bodu 4, písm. c) bodu 5 a písm. d) bodu 2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e)</w:t>
      </w:r>
      <w:r>
        <w:rPr>
          <w:rFonts w:eastAsia="Times New Roman" w:cs="Times New Roman"/>
          <w:iCs/>
          <w:szCs w:val="24"/>
          <w:lang w:eastAsia="cs-CZ"/>
        </w:rPr>
        <w:t xml:space="preserve"> </w:t>
      </w:r>
      <w:r w:rsidR="002F1B26" w:rsidRPr="00C73751">
        <w:rPr>
          <w:rFonts w:eastAsia="Times New Roman" w:cs="Times New Roman"/>
          <w:b/>
          <w:iCs/>
          <w:szCs w:val="24"/>
          <w:lang w:eastAsia="cs-CZ"/>
        </w:rPr>
        <w:t>d</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a) bodu 3, písm. c) bodů 1 a 2, písm. d) bodu 1 a odstavce 1 písm. e)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2F1B26" w:rsidRPr="00C73751">
        <w:rPr>
          <w:rFonts w:eastAsia="Times New Roman" w:cs="Times New Roman"/>
          <w:b/>
          <w:iCs/>
          <w:szCs w:val="24"/>
          <w:lang w:eastAsia="cs-CZ"/>
        </w:rPr>
        <w:t>e</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g)</w:t>
      </w:r>
      <w:r>
        <w:rPr>
          <w:rFonts w:eastAsia="Times New Roman" w:cs="Times New Roman"/>
          <w:iCs/>
          <w:szCs w:val="24"/>
          <w:lang w:eastAsia="cs-CZ"/>
        </w:rPr>
        <w:t xml:space="preserve"> </w:t>
      </w:r>
      <w:r w:rsidR="002F1B26" w:rsidRPr="00C73751">
        <w:rPr>
          <w:rFonts w:eastAsia="Times New Roman" w:cs="Times New Roman"/>
          <w:b/>
          <w:iCs/>
          <w:szCs w:val="24"/>
          <w:lang w:eastAsia="cs-CZ"/>
        </w:rPr>
        <w:t>f</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c) bodu 1 a počtů studentů v jiných formách vzdělávání než v denní formě a opravných koeficientů podle odstavce 1 písm. c) bodu 3,</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2F1B26" w:rsidRPr="00C73751">
        <w:rPr>
          <w:rFonts w:eastAsia="Times New Roman" w:cs="Times New Roman"/>
          <w:b/>
          <w:iCs/>
          <w:szCs w:val="24"/>
          <w:lang w:eastAsia="cs-CZ"/>
        </w:rPr>
        <w:t>g</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studenta podle odstavce 1 písm. c) bodu 2 a počtů studentů v jiných formách vzdělávání než v denní formě a opravných koeficientů podle odstavce 1 písm. c) bodu 4, a</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2F1B26" w:rsidRPr="00C73751">
        <w:rPr>
          <w:rFonts w:eastAsia="Times New Roman" w:cs="Times New Roman"/>
          <w:b/>
          <w:iCs/>
          <w:szCs w:val="24"/>
          <w:lang w:eastAsia="cs-CZ"/>
        </w:rPr>
        <w:t>h</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příplatků podle § 161c odst. 1 písm. a) a počtu jednotek, na které uvedené příplatky připadají.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Výše finančních prostředků podle odstavce 3 písm. a) a b) se stanoví do výše odpovídající maximálním počtům hodin stanovených podle odstavce 2 a podle § 161c odst. 2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v souladu se zásadami stanovenými ministerstvem podle § 170 písm. b) rozepisuje a poskytuje finanční prostředky podle odstavce 3 </w:t>
      </w:r>
      <w:r w:rsidR="002F1B26" w:rsidRPr="002F1B26">
        <w:rPr>
          <w:b/>
        </w:rPr>
        <w:t>a případně podle odstavce 7</w:t>
      </w:r>
      <w:r w:rsidR="002F1B26">
        <w:t xml:space="preserve"> </w:t>
      </w:r>
      <w:r w:rsidRPr="000B1EA8">
        <w:rPr>
          <w:rFonts w:eastAsia="Times New Roman" w:cs="Times New Roman"/>
          <w:iCs/>
          <w:szCs w:val="24"/>
          <w:lang w:eastAsia="cs-CZ"/>
        </w:rPr>
        <w:t>jednotlivým právnickým osobám vykonávajícím činnost škol a školských zařízení v souladu s výší prostředků stanovenou ministerstvem a po případné úpravě podle odstavce 6.</w:t>
      </w:r>
    </w:p>
    <w:p w:rsidR="002F1B26" w:rsidRDefault="004F1AC3" w:rsidP="002F1B26">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rsidR="002F1B26" w:rsidRDefault="002F1B26" w:rsidP="002F1B26">
      <w:pPr>
        <w:rPr>
          <w:b/>
        </w:rPr>
      </w:pPr>
      <w:r w:rsidRPr="002F1B26">
        <w:rPr>
          <w:b/>
        </w:rPr>
        <w:t>(7) 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p w:rsidR="002F1B26" w:rsidRDefault="002F1B26" w:rsidP="002F1B26">
      <w:pPr>
        <w:rPr>
          <w:b/>
        </w:rPr>
      </w:pPr>
      <w:r>
        <w:rPr>
          <w:b/>
        </w:rPr>
        <w:t xml:space="preserve">a) </w:t>
      </w:r>
      <w:r w:rsidRPr="002F1B26">
        <w:rPr>
          <w:b/>
        </w:rPr>
        <w:t>podmínky a kritéria pro poskytnutí těchto dalších finančních prostředků a</w:t>
      </w:r>
    </w:p>
    <w:p w:rsidR="002F1B26" w:rsidRPr="002F1B26" w:rsidRDefault="002F1B26" w:rsidP="002F1B26">
      <w:pPr>
        <w:rPr>
          <w:b/>
        </w:rPr>
      </w:pPr>
      <w:r>
        <w:rPr>
          <w:b/>
        </w:rPr>
        <w:t xml:space="preserve">b) </w:t>
      </w:r>
      <w:r w:rsidRPr="002F1B26">
        <w:rPr>
          <w:b/>
        </w:rPr>
        <w:t>účel, na který může právnická osoba tyto další finanční prostředky použít, a případné další podmínky, které musí právnická osoba v souvislosti s použitím těchto dalších finančních prostředků splnit.</w:t>
      </w:r>
    </w:p>
    <w:p w:rsidR="002F1B26" w:rsidRPr="002F1B26" w:rsidRDefault="002F1B26" w:rsidP="002F1B26">
      <w:pPr>
        <w:rPr>
          <w:b/>
        </w:rPr>
      </w:pPr>
    </w:p>
    <w:p w:rsidR="004F1AC3" w:rsidRPr="000B1EA8" w:rsidRDefault="004F1AC3" w:rsidP="000B1EA8">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161a</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lastRenderedPageBreak/>
        <w:t xml:space="preserve">Financování školských zařízení pro výkon ústavní výchovy nebo ochranné výchovy, </w:t>
      </w:r>
      <w:r w:rsidR="0082357B">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1 lůžko kapacity ostatního školského zařízení pro výkon ústavní výchovy nebo ochranné výchovy, nebo školského zařízení pro preventivně výchovnou péči,</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1 ubytovaného ve školském zařízení podle § 117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161b</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ostatních školských zařízení zřizovaných územními samosprávnými celky nebo svazky obcí</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r w:rsidR="002F1B26" w:rsidRPr="002F1B26">
        <w:t xml:space="preserve"> </w:t>
      </w:r>
      <w:r w:rsidR="002F1B26" w:rsidRPr="002F1B26">
        <w:rPr>
          <w:b/>
        </w:rPr>
        <w:t>Ministerstvo může vyhlásit a zveřejnit ve Věstníku opravné koeficienty k republikovým normativům podle věty první, zohledňující objektivní rozdíly v činnosti dotčených školských zařízení v jednotlivých krajích.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161c</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Společná ustanovení pro financování škol a školských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a) příplatky na jednotlivá podpůrná opatření podle § 16 stanovené se zřetelem k normované finanční náročnosti podpůrných opatření stanovené jiným právním předpisem63),</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kritéria pro rozpis rezervy podle odstavce 3 písm. c) z rozpočtu ministerstva do rozpočtů jednotlivých krajů a kritéria pro změnu rozpisu.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Ministerstvo stanoví prováděcím právním předpisem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termíny, rozsah a způsob předkládání údajů o předpokládaných počtech pedagogických pracovníků a jejich platovém zařazení,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maximální počty hodin přímé pedagogické činnosti v mateřské škole a školní družině zřizované krajem, obcí nebo svazkem obcí v závislosti na jejich </w:t>
      </w:r>
      <w:r w:rsidRPr="002F1B26">
        <w:rPr>
          <w:rFonts w:eastAsia="Times New Roman" w:cs="Times New Roman"/>
          <w:iCs/>
          <w:strike/>
          <w:szCs w:val="24"/>
          <w:lang w:eastAsia="cs-CZ"/>
        </w:rPr>
        <w:t>organizační</w:t>
      </w:r>
      <w:r w:rsidRPr="000B1EA8">
        <w:rPr>
          <w:rFonts w:eastAsia="Times New Roman" w:cs="Times New Roman"/>
          <w:iCs/>
          <w:szCs w:val="24"/>
          <w:lang w:eastAsia="cs-CZ"/>
        </w:rPr>
        <w:t xml:space="preserve"> </w:t>
      </w:r>
      <w:r w:rsidRPr="004917C9">
        <w:rPr>
          <w:rFonts w:eastAsia="Times New Roman" w:cs="Times New Roman"/>
          <w:iCs/>
          <w:szCs w:val="24"/>
          <w:lang w:eastAsia="cs-CZ"/>
        </w:rPr>
        <w:t>struktuře</w:t>
      </w:r>
      <w:r w:rsidRPr="002F1B26">
        <w:rPr>
          <w:rFonts w:eastAsia="Times New Roman" w:cs="Times New Roman"/>
          <w:b/>
          <w:iCs/>
          <w:szCs w:val="24"/>
          <w:lang w:eastAsia="cs-CZ"/>
        </w:rPr>
        <w:t xml:space="preserve"> </w:t>
      </w:r>
      <w:r w:rsidR="002F1B26" w:rsidRPr="002F1B26">
        <w:rPr>
          <w:b/>
        </w:rPr>
        <w:t>včetně určení pedagogických pracovníků, kteří tyto činnosti vykonávají,</w:t>
      </w:r>
      <w:r w:rsidR="00205E2F">
        <w:t xml:space="preserve"> </w:t>
      </w:r>
      <w:r w:rsidRPr="000B1EA8">
        <w:rPr>
          <w:rFonts w:eastAsia="Times New Roman" w:cs="Times New Roman"/>
          <w:iCs/>
          <w:szCs w:val="24"/>
          <w:lang w:eastAsia="cs-CZ"/>
        </w:rPr>
        <w:t>a maximální počty hodin výuky v přípravných třídách základní školy a ve třídách přípravného stupně základní školy speciální financované ze státního rozpočtu.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celkových objemů finančních prostředků stanovených na kalendářní rok pro jednotlivé právnické osoby podle § 161 odst. 3 a 4,</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objemů přímých výdajů pro školská zařízení odpovídajících součinům republikových normativů podle § 161a odst. 1 a § 161b odst. 1 a počtu jednotek, na které tyto republikové normativy připadají, a</w:t>
      </w:r>
    </w:p>
    <w:p w:rsidR="004917C9"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w:t>
      </w:r>
      <w:r w:rsidRPr="00205E2F">
        <w:rPr>
          <w:rFonts w:eastAsia="Times New Roman" w:cs="Times New Roman"/>
          <w:iCs/>
          <w:strike/>
          <w:szCs w:val="24"/>
          <w:lang w:eastAsia="cs-CZ"/>
        </w:rPr>
        <w:t>rezervy k řešení nezbytných případů zvýšených přímých výdajů vzniklých v průběhu kalendářního roku; způsob, podmínky a pravidla použití rezervy krajským úřadem stanoví ministerstvo směrnicí podle § 170 písm. b).</w:t>
      </w:r>
      <w:r w:rsidR="00205E2F" w:rsidRPr="00205E2F">
        <w:rPr>
          <w:rFonts w:eastAsia="Times New Roman" w:cs="Times New Roman"/>
          <w:iCs/>
          <w:szCs w:val="24"/>
          <w:lang w:eastAsia="cs-CZ"/>
        </w:rPr>
        <w:t xml:space="preserve"> </w:t>
      </w:r>
    </w:p>
    <w:p w:rsidR="004F1AC3" w:rsidRPr="00205E2F" w:rsidRDefault="004917C9" w:rsidP="000B1EA8">
      <w:pPr>
        <w:spacing w:before="100" w:beforeAutospacing="1" w:after="100" w:afterAutospacing="1"/>
        <w:rPr>
          <w:rFonts w:eastAsia="Times New Roman" w:cs="Times New Roman"/>
          <w:b/>
          <w:iCs/>
          <w:szCs w:val="24"/>
          <w:lang w:eastAsia="cs-CZ"/>
        </w:rPr>
      </w:pPr>
      <w:r>
        <w:rPr>
          <w:b/>
        </w:rPr>
        <w:t xml:space="preserve">c) </w:t>
      </w:r>
      <w:r w:rsidR="00205E2F" w:rsidRPr="00205E2F">
        <w:rPr>
          <w:b/>
        </w:rPr>
        <w:t>rezervy k řešení nezbytných případů přímých výdajů nezajištěných rozpisem podle § 161 odst. 5, § 161a odst. 2 a § 161b odst. 2; způsob, podmínky a pravidla použití rezervy krajským úřadem stanoví ministerstvo směrnicí podle § 170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(4) Ministerstvo sdružuje pro účely financování škol a školských zařízení zřizovaných krajem, obcí nebo svazkem obcí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stanoví krajské normativy jako výši přímých výdajů připadajících na jednotku výkonu na kalendářní rok za podmínek stanovených prováděcím právním předpisem a zveřejní je způsobem umožňujícím dálkový přístup.</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(7)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(8) O rozpisu a přidělení finančních prostředků podle § 161 až 161c krajský úřad následně informuje zastupitelstvo kraje.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(9) Právnické osoby vykonávající činnost mateřské školy, základní školy, školní družiny, střední školy nebo konzervatoře zřizované krajem, obcí nebo svazkem obcí předkládají ministerstvu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(10) Krajský úřad ověřuje správnost údajů předkládaných školami a školskými zařízeními zřizovanými krajem podle odstavce 9 a dále ověřuje správnost údajů předávaných podle § 28 odst. 5.</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(11) Obecní úřad obce s rozšířenou působností ověřuje správnost údajů předkládaných školami a školskými zařízeními zřizovanými obcí nebo svazkem obcí podle odstavce 9 a dále ověřuje správnost údajů předávaných podle § 28 odst. 5.</w:t>
      </w:r>
    </w:p>
    <w:p w:rsidR="004F1AC3" w:rsidRPr="000B1EA8" w:rsidRDefault="004F1AC3" w:rsidP="00205E2F">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162</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škol a školských zařízení, které nejsou zřizovány státem,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předpisem64),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předpisem64), uvedeného ve školském rejstříku.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školy6).</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školy6), dotaci v rozsahu a za podmínek stanovených jiným právním předpisem31) a kontroluje její využití.</w:t>
      </w:r>
    </w:p>
    <w:p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w:t>
      </w:r>
      <w:r w:rsidRPr="00205E2F">
        <w:rPr>
          <w:rFonts w:eastAsia="Times New Roman" w:cs="Times New Roman"/>
          <w:strike/>
          <w:szCs w:val="24"/>
          <w:lang w:eastAsia="cs-CZ"/>
        </w:rPr>
        <w:t>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w:t>
      </w:r>
      <w:r w:rsidRPr="00D7337B">
        <w:rPr>
          <w:rFonts w:eastAsia="Times New Roman" w:cs="Times New Roman"/>
          <w:szCs w:val="24"/>
          <w:lang w:eastAsia="cs-CZ"/>
        </w:rPr>
        <w:t xml:space="preserve"> Ministerstvo poskytuje finanční prostředky </w:t>
      </w:r>
      <w:r w:rsidRPr="00205E2F">
        <w:rPr>
          <w:rFonts w:eastAsia="Times New Roman" w:cs="Times New Roman"/>
          <w:strike/>
          <w:szCs w:val="24"/>
          <w:lang w:eastAsia="cs-CZ"/>
        </w:rPr>
        <w:t>na pokusná ověřování a na rozvojové programy podle § 171 odst. 1 a 2 a</w:t>
      </w:r>
      <w:r w:rsidRPr="00D7337B">
        <w:rPr>
          <w:rFonts w:eastAsia="Times New Roman" w:cs="Times New Roman"/>
          <w:szCs w:val="24"/>
          <w:lang w:eastAsia="cs-CZ"/>
        </w:rPr>
        <w:t xml:space="preserve">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A01E9" w:rsidRP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(3) Ministerstvo může v průběhu roku se souhlasem vlády stanovit další finanční prostředky státního rozpočtu na výdaje spojené s činností škol a školských zařízení nezbytné k naplnění krizového opatření vlády vyhlášeného podle krizového zákona nebo mimořádného opatření Ministerstva zdravotnictví podle zvláštního zákona, a to pro jednotlivé právnické osoby vykonávající činnost školy nebo školského zařízení. Ministerstvo stanoví a zveřejní ve Věstníku</w:t>
      </w:r>
    </w:p>
    <w:p w:rsidR="004A01E9" w:rsidRP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a) podmínky a kritéria pro poskytnutí těchto dalších finančních prostředků a</w:t>
      </w:r>
    </w:p>
    <w:p w:rsidR="004A01E9" w:rsidRP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rsid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(4) Další finanční prostředky podle odstavce 3 ministerstvo poskytuje postupem podle odstavce 1 a krajský úřad má povinnost je právnickým osobám poskytnout.</w:t>
      </w:r>
    </w:p>
    <w:p w:rsidR="004A01E9" w:rsidRPr="004A01E9" w:rsidRDefault="004A01E9" w:rsidP="004A01E9">
      <w:pPr>
        <w:shd w:val="clear" w:color="auto" w:fill="FFF2CC" w:themeFill="accent4" w:themeFillTint="33"/>
        <w:spacing w:before="100" w:beforeAutospacing="1" w:after="100" w:afterAutospacing="1"/>
        <w:jc w:val="center"/>
        <w:rPr>
          <w:rFonts w:eastAsia="Times New Roman" w:cs="Times New Roman"/>
          <w:b/>
          <w:i/>
          <w:szCs w:val="24"/>
          <w:lang w:eastAsia="cs-CZ"/>
        </w:rPr>
      </w:pPr>
      <w:r>
        <w:rPr>
          <w:rFonts w:eastAsia="Times New Roman" w:cs="Times New Roman"/>
          <w:b/>
          <w:i/>
          <w:szCs w:val="24"/>
          <w:lang w:eastAsia="cs-CZ"/>
        </w:rPr>
        <w:t>Změna nabyla účinnosti dnem 27. 2. 2021</w:t>
      </w:r>
      <w:bookmarkStart w:id="0" w:name="_GoBack"/>
      <w:bookmarkEnd w:id="0"/>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w:t>
      </w:r>
      <w:r w:rsidR="00205E2F" w:rsidRPr="00205E2F">
        <w:rPr>
          <w:rFonts w:eastAsia="Times New Roman" w:cs="Times New Roman"/>
          <w:b/>
          <w:szCs w:val="24"/>
          <w:lang w:eastAsia="cs-CZ"/>
        </w:rPr>
        <w:t>a 11</w:t>
      </w:r>
      <w:r w:rsidR="00205E2F">
        <w:rPr>
          <w:rFonts w:eastAsia="Times New Roman" w:cs="Times New Roman"/>
          <w:szCs w:val="24"/>
          <w:lang w:eastAsia="cs-CZ"/>
        </w:rPr>
        <w:t xml:space="preserve"> </w:t>
      </w:r>
      <w:r w:rsidRPr="00CC593D">
        <w:rPr>
          <w:rFonts w:eastAsia="Times New Roman" w:cs="Times New Roman"/>
          <w:szCs w:val="24"/>
          <w:lang w:eastAsia="cs-CZ"/>
        </w:rPr>
        <w:t>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205E2F" w:rsidRDefault="004B3D56" w:rsidP="00205E2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(10) Pokud škola nebo školské zařízení uvedené v odstavci 2 nemá ředitele, může zřizovatel jmenovat ředitele školy na vedoucí pracovní místo bez konkursního řízení na dobu určitou do doby jmenování ředitele podle odstavce 2. Zřizovatel vyhlásí konkursní řízení podle odstavce 2 bez zbytečného odkladu.</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dobu překážky v práci ředitele, nejdéle však na 6 let; stejnou osobu je možné jmenovat opakovaně. Do doby jmenování ředitele podle věty první může zřizovatel jmenovat ředitele školy na vedoucí pracovní místo bez konkursního řízení.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D7337B" w:rsidRPr="00205E2F" w:rsidRDefault="00D7337B" w:rsidP="00205E2F">
      <w:pPr>
        <w:spacing w:before="100" w:beforeAutospacing="1" w:after="100" w:afterAutospacing="1"/>
        <w:jc w:val="center"/>
        <w:rPr>
          <w:rFonts w:eastAsia="Times New Roman" w:cs="Times New Roman"/>
          <w:iCs/>
          <w:szCs w:val="24"/>
          <w:lang w:eastAsia="cs-CZ"/>
        </w:rPr>
      </w:pPr>
      <w:r w:rsidRPr="00205E2F">
        <w:rPr>
          <w:rFonts w:eastAsia="Times New Roman" w:cs="Times New Roman"/>
          <w:iCs/>
          <w:szCs w:val="24"/>
          <w:lang w:eastAsia="cs-CZ"/>
        </w:rPr>
        <w:t>§ 170</w:t>
      </w:r>
    </w:p>
    <w:p w:rsidR="00D7337B" w:rsidRPr="00205E2F" w:rsidRDefault="00D7337B" w:rsidP="00205E2F">
      <w:pPr>
        <w:spacing w:before="100" w:beforeAutospacing="1" w:after="100" w:afterAutospacing="1"/>
        <w:jc w:val="center"/>
        <w:rPr>
          <w:rFonts w:eastAsia="Times New Roman" w:cs="Times New Roman"/>
          <w:b/>
          <w:iCs/>
          <w:szCs w:val="24"/>
          <w:lang w:eastAsia="cs-CZ"/>
        </w:rPr>
      </w:pPr>
      <w:r w:rsidRPr="00205E2F">
        <w:rPr>
          <w:rFonts w:eastAsia="Times New Roman" w:cs="Times New Roman"/>
          <w:b/>
          <w:iCs/>
          <w:szCs w:val="24"/>
          <w:lang w:eastAsia="cs-CZ"/>
        </w:rPr>
        <w:t>Ministerstvo</w:t>
      </w:r>
    </w:p>
    <w:p w:rsidR="00D7337B" w:rsidRPr="00205E2F" w:rsidRDefault="00D7337B" w:rsidP="00205E2F">
      <w:pPr>
        <w:spacing w:before="100" w:beforeAutospacing="1" w:after="100" w:afterAutospacing="1"/>
        <w:rPr>
          <w:rFonts w:eastAsia="Times New Roman" w:cs="Times New Roman"/>
          <w:iCs/>
          <w:szCs w:val="24"/>
          <w:vertAlign w:val="superscript"/>
          <w:lang w:eastAsia="cs-CZ"/>
        </w:rPr>
      </w:pPr>
      <w:r w:rsidRPr="00D7337B">
        <w:rPr>
          <w:rFonts w:eastAsia="Times New Roman" w:cs="Times New Roman"/>
          <w:iCs/>
          <w:szCs w:val="24"/>
          <w:lang w:eastAsia="cs-CZ"/>
        </w:rPr>
        <w:t>a)</w:t>
      </w:r>
      <w:r w:rsidRPr="00205E2F">
        <w:rPr>
          <w:rFonts w:eastAsia="Times New Roman" w:cs="Times New Roman"/>
          <w:iCs/>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205E2F">
        <w:rPr>
          <w:rFonts w:eastAsia="Times New Roman" w:cs="Times New Roman"/>
          <w:iCs/>
          <w:szCs w:val="24"/>
          <w:vertAlign w:val="superscript"/>
          <w:lang w:eastAsia="cs-CZ"/>
        </w:rPr>
        <w:t>40)</w:t>
      </w:r>
    </w:p>
    <w:p w:rsidR="00D7337B" w:rsidRPr="00205E2F" w:rsidRDefault="00D7337B" w:rsidP="00205E2F">
      <w:pPr>
        <w:spacing w:before="100" w:beforeAutospacing="1" w:after="100" w:afterAutospacing="1"/>
        <w:rPr>
          <w:rFonts w:eastAsia="Times New Roman" w:cs="Times New Roman"/>
          <w:iCs/>
          <w:szCs w:val="24"/>
          <w:lang w:eastAsia="cs-CZ"/>
        </w:rPr>
      </w:pPr>
      <w:r w:rsidRPr="00D7337B">
        <w:rPr>
          <w:rFonts w:eastAsia="Times New Roman" w:cs="Times New Roman"/>
          <w:iCs/>
          <w:szCs w:val="24"/>
          <w:lang w:eastAsia="cs-CZ"/>
        </w:rPr>
        <w:t>b)</w:t>
      </w:r>
      <w:r w:rsidRPr="00205E2F">
        <w:rPr>
          <w:rFonts w:eastAsia="Times New Roman" w:cs="Times New Roman"/>
          <w:iCs/>
          <w:szCs w:val="24"/>
          <w:lang w:eastAsia="cs-CZ"/>
        </w:rPr>
        <w:t xml:space="preserve">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krajské úřady rozpis finančních prostředků státního rozpočtu přidělovaných podle § 160 odst. 2 a 3, § 161 odst. 5, § 161a odst. 2, § 161b odst. 2 a § 161c odst. 6,</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c)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obecní úřady obce s rozšířenou působností návrhy rozpisů rozpočtů finančních prostředků státního rozpočtu poskytovaných podle § 161c odst. 7,</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d) může udělovat věcné a finanční ocenění osobám, které se zasloužily o rozvoj vzdělávání,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e) může udělovat čestný název právnickým osobám a organizačním složkám státu, vykonávajícím činnost školy nebo školského zařízení.,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205E2F" w:rsidRDefault="004B3D56" w:rsidP="00CC593D">
      <w:pPr>
        <w:spacing w:before="100" w:beforeAutospacing="1" w:after="100" w:afterAutospacing="1"/>
        <w:rPr>
          <w:rFonts w:eastAsia="Times New Roman" w:cs="Times New Roman"/>
          <w:strike/>
          <w:szCs w:val="24"/>
          <w:lang w:eastAsia="cs-CZ"/>
        </w:rPr>
      </w:pPr>
      <w:r w:rsidRPr="00205E2F">
        <w:rPr>
          <w:rFonts w:eastAsia="Times New Roman" w:cs="Times New Roman"/>
          <w:iCs/>
          <w:strike/>
          <w:szCs w:val="24"/>
          <w:lang w:eastAsia="cs-CZ"/>
        </w:rPr>
        <w:t>(2)</w:t>
      </w:r>
      <w:r w:rsidRPr="00205E2F">
        <w:rPr>
          <w:rFonts w:eastAsia="Times New Roman" w:cs="Times New Roman"/>
          <w:strike/>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(3)</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2</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vydá metodiku pro vypracování školního vzdělávacího programu pro základní vzdělávání.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(4)</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3</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w:t>
      </w:r>
      <w:r w:rsidR="004B3D56" w:rsidRPr="00CC593D">
        <w:rPr>
          <w:rFonts w:eastAsia="Times New Roman" w:cs="Times New Roman"/>
          <w:szCs w:val="24"/>
          <w:lang w:eastAsia="cs-CZ"/>
        </w:rPr>
        <w:lastRenderedPageBreak/>
        <w:t>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(5)</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4</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Státní zkoušky z grafických disciplín jsou neveřejné.</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(6)</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5</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w:t>
      </w:r>
      <w:r w:rsidRPr="00F73C3D">
        <w:rPr>
          <w:rFonts w:eastAsia="Times New Roman" w:cs="Times New Roman"/>
          <w:strike/>
          <w:szCs w:val="24"/>
          <w:lang w:eastAsia="cs-CZ"/>
        </w:rPr>
        <w:t>a přezkoumání průběhu a výsledku dílčí zkoušky konané formou písemné práce a ústní formou</w:t>
      </w:r>
      <w:r w:rsidRPr="00CC593D">
        <w:rPr>
          <w:rFonts w:eastAsia="Times New Roman" w:cs="Times New Roman"/>
          <w:szCs w:val="24"/>
          <w:lang w:eastAsia="cs-CZ"/>
        </w:rPr>
        <w:t>,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xml:space="preserve">).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w:t>
      </w:r>
      <w:r w:rsidRPr="00BC3732">
        <w:rPr>
          <w:rFonts w:eastAsia="Times New Roman" w:cs="Times New Roman"/>
          <w:strike/>
          <w:szCs w:val="24"/>
          <w:lang w:eastAsia="cs-CZ"/>
        </w:rPr>
        <w:t xml:space="preserve">§ 166 odst. 2 až </w:t>
      </w:r>
      <w:r w:rsidR="00BC3732" w:rsidRPr="00BC3732">
        <w:rPr>
          <w:rFonts w:eastAsia="Times New Roman" w:cs="Times New Roman"/>
          <w:strike/>
          <w:szCs w:val="24"/>
          <w:lang w:eastAsia="cs-CZ"/>
        </w:rPr>
        <w:t>9</w:t>
      </w:r>
      <w:r w:rsidR="00BC3732">
        <w:rPr>
          <w:rFonts w:eastAsia="Times New Roman" w:cs="Times New Roman"/>
          <w:szCs w:val="24"/>
          <w:lang w:eastAsia="cs-CZ"/>
        </w:rPr>
        <w:t xml:space="preserve"> </w:t>
      </w:r>
      <w:r w:rsidR="00BC3732" w:rsidRPr="00BC3732">
        <w:rPr>
          <w:b/>
        </w:rPr>
        <w:t>§ 166 odst. 2 až 11</w:t>
      </w:r>
      <w:r w:rsidR="00BC3732" w:rsidRPr="00BC3732">
        <w:t>.</w:t>
      </w:r>
      <w:r w:rsidR="00BC3732">
        <w:rPr>
          <w:b/>
        </w:rPr>
        <w:t xml:space="preserve"> </w:t>
      </w:r>
      <w:r w:rsidRPr="00CC593D">
        <w:rPr>
          <w:rFonts w:eastAsia="Times New Roman" w:cs="Times New Roman"/>
          <w:szCs w:val="24"/>
          <w:lang w:eastAsia="cs-CZ"/>
        </w:rPr>
        <w:t>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D7337B" w:rsidRPr="00CC593D" w:rsidRDefault="00D7337B" w:rsidP="00D746E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46EE">
        <w:rPr>
          <w:rFonts w:eastAsia="Times New Roman" w:cs="Times New Roman"/>
          <w:szCs w:val="24"/>
          <w:lang w:eastAsia="cs-CZ"/>
        </w:rPr>
        <w:t>§ 161 odst. 3 a 4, § 161a odst. 2, § 161b odst. 2, § 161c odst. 6</w:t>
      </w:r>
      <w:r w:rsidRPr="00D7337B">
        <w:rPr>
          <w:rFonts w:eastAsia="Times New Roman" w:cs="Times New Roman"/>
          <w:b/>
          <w:szCs w:val="24"/>
          <w:lang w:eastAsia="cs-CZ"/>
        </w:rPr>
        <w:t xml:space="preserve">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D7337B" w:rsidRPr="00D7337B" w:rsidRDefault="00D7337B" w:rsidP="0056212E">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rsidR="00D7337B" w:rsidRP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56212E">
        <w:rPr>
          <w:rFonts w:eastAsia="Times New Roman" w:cs="Times New Roman"/>
          <w:szCs w:val="24"/>
          <w:lang w:eastAsia="cs-CZ"/>
        </w:rPr>
        <w:t>§ 161 odst. 3 a 4, § 161a odst. 2, § 161b odst. 2, § 161c odst. 6</w:t>
      </w:r>
      <w:r w:rsidRPr="00D7337B">
        <w:rPr>
          <w:rFonts w:eastAsia="Times New Roman" w:cs="Times New Roman"/>
          <w:szCs w:val="24"/>
          <w:lang w:eastAsia="cs-CZ"/>
        </w:rPr>
        <w:t xml:space="preserve"> a z jiných zdrojů.</w:t>
      </w:r>
    </w:p>
    <w:p w:rsid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nebo Policie České republiky poskytuje ministerstvu a krajskému úřadu pro účely vedení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referenční údaje ze základního registru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evidence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cizinců.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Poskytovanými údaji podle odstavce 3 písm. a)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jméno, popřípadě 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Poskytovanými údaji podle odstavce 3 písm. b)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adresa místa trvalého pobytu, včetně předchozích adres místa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Poskytovanými údaji podle odstavce 3 písm. c)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druh a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počátek pobytu, popřípadě datum ukončení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Údaje, které jsou vedeny jako referenční údaje v základním registru obyvatel, se využijí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evidence obyvatel nebo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cizinců, pouze pokud jsou ve tvaru předcházejícím současný stav.</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CC593D" w:rsidRDefault="000A3A4D" w:rsidP="00CC593D">
      <w:pPr>
        <w:spacing w:before="100" w:beforeAutospacing="1" w:after="100" w:afterAutospacing="1"/>
        <w:rPr>
          <w:rFonts w:eastAsia="Times New Roman" w:cs="Times New Roman"/>
          <w:szCs w:val="24"/>
          <w:lang w:eastAsia="cs-CZ"/>
        </w:rPr>
      </w:pPr>
      <w:r w:rsidRPr="000A3A4D">
        <w:rPr>
          <w:rFonts w:eastAsia="Times New Roman" w:cs="Times New Roman"/>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0A3A4D">
        <w:rPr>
          <w:rFonts w:eastAsia="Times New Roman" w:cs="Times New Roman"/>
          <w:iCs/>
          <w:szCs w:val="24"/>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Z poskytovaných údajů lze v konkrétním případě použít vždy jen takové údaje, které jsou nezbytné ke splnění daného úkolu.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000A3A4D">
        <w:rPr>
          <w:rFonts w:eastAsia="Times New Roman" w:cs="Times New Roman"/>
          <w:iCs/>
          <w:szCs w:val="24"/>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a krajský úřad mohou poskytnuté údaje pro účely vedení školského rejstříku v rozsahu uvedeném v odstavcích 4 až 6 dále předávat, třídit nebo kombinovat</w:t>
      </w:r>
      <w:r w:rsidRPr="00CC593D">
        <w:rPr>
          <w:rFonts w:eastAsia="Times New Roman" w:cs="Times New Roman"/>
          <w:szCs w:val="24"/>
          <w:vertAlign w:val="superscript"/>
          <w:lang w:eastAsia="cs-CZ"/>
        </w:rPr>
        <w:t>49c</w:t>
      </w:r>
      <w:r w:rsidRPr="00CC593D">
        <w:rPr>
          <w:rFonts w:eastAsia="Times New Roman" w:cs="Times New Roman"/>
          <w:szCs w:val="24"/>
          <w:lang w:eastAsia="cs-CZ"/>
        </w:rPr>
        <w:t>), popřípadě je blokovat, zjistí-li, že poskytnuté údaje nejsou přesné; o zjištění nepřesného údaje Ministerstvo vnitra nebo Policii České republiky neprodleně informuje.</w:t>
      </w:r>
    </w:p>
    <w:p w:rsidR="004B3D56" w:rsidRPr="00CC593D" w:rsidRDefault="000A3A4D"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(12</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5D0239">
        <w:rPr>
          <w:rFonts w:eastAsia="Times New Roman" w:cs="Times New Roman"/>
          <w:szCs w:val="24"/>
          <w:shd w:val="clear" w:color="auto" w:fill="FFF2CC" w:themeFill="accent4" w:themeFillTint="33"/>
          <w:lang w:eastAsia="cs-CZ"/>
        </w:rPr>
        <w:t>Údaje</w:t>
      </w:r>
      <w:r w:rsidR="00BC3732" w:rsidRPr="005D0239">
        <w:rPr>
          <w:rFonts w:eastAsia="Times New Roman" w:cs="Times New Roman"/>
          <w:szCs w:val="24"/>
          <w:shd w:val="clear" w:color="auto" w:fill="FFF2CC" w:themeFill="accent4" w:themeFillTint="33"/>
          <w:lang w:eastAsia="cs-CZ"/>
        </w:rPr>
        <w:t xml:space="preserve"> </w:t>
      </w:r>
      <w:r w:rsidR="00BC3732" w:rsidRPr="005D0239">
        <w:rPr>
          <w:b/>
          <w:shd w:val="clear" w:color="auto" w:fill="FFF2CC" w:themeFill="accent4" w:themeFillTint="33"/>
        </w:rPr>
        <w:t>získané při ověřování předpokladů uchazeče ke vzdělávání podle § 60b, při zjišťování jeho výsledků a při přípravě k němu, údaje</w:t>
      </w:r>
      <w:r w:rsidR="00BC3732">
        <w:rPr>
          <w:b/>
        </w:rPr>
        <w:t xml:space="preserve"> </w:t>
      </w:r>
      <w:r w:rsidRPr="00CC593D">
        <w:rPr>
          <w:rFonts w:eastAsia="Times New Roman" w:cs="Times New Roman"/>
          <w:szCs w:val="24"/>
          <w:lang w:eastAsia="cs-CZ"/>
        </w:rPr>
        <w:t xml:space="preserve">získané při přípravě nebo zjišťování výsledků vzdělávání podle § 74, 78, </w:t>
      </w:r>
      <w:r w:rsidRPr="00BC3732">
        <w:rPr>
          <w:rFonts w:eastAsia="Times New Roman" w:cs="Times New Roman"/>
          <w:strike/>
          <w:szCs w:val="24"/>
          <w:lang w:eastAsia="cs-CZ"/>
        </w:rPr>
        <w:t>§ 171 odst. 2</w:t>
      </w:r>
      <w:r w:rsidRPr="00CC593D">
        <w:rPr>
          <w:rFonts w:eastAsia="Times New Roman" w:cs="Times New Roman"/>
          <w:szCs w:val="24"/>
          <w:lang w:eastAsia="cs-CZ"/>
        </w:rPr>
        <w:t xml:space="preserve">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b)</w:t>
      </w:r>
      <w:r w:rsidRPr="00BC3732">
        <w:rPr>
          <w:rFonts w:eastAsia="Times New Roman" w:cs="Times New Roman"/>
          <w:strike/>
          <w:szCs w:val="24"/>
          <w:lang w:eastAsia="cs-CZ"/>
        </w:rPr>
        <w:t xml:space="preserve"> průměrných nebo souhrnných výsledcích za školu nebo více škol nebo za jinak vymezenou skupinu dětí, žáků nebo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c)</w:t>
      </w:r>
      <w:r w:rsidRPr="00BC3732">
        <w:rPr>
          <w:rFonts w:eastAsia="Times New Roman" w:cs="Times New Roman"/>
          <w:strike/>
          <w:szCs w:val="24"/>
          <w:lang w:eastAsia="cs-CZ"/>
        </w:rPr>
        <w:t xml:space="preserve"> srovnání výsledků mezi školami nebo jinak vymezenými skupinami dětí, žáků nebo studentů,</w:t>
      </w:r>
    </w:p>
    <w:p w:rsidR="004B3D56" w:rsidRPr="00CC593D" w:rsidRDefault="0056212E" w:rsidP="0056212E">
      <w:pPr>
        <w:shd w:val="clear" w:color="auto" w:fill="FFF2CC" w:themeFill="accent4" w:themeFillTint="33"/>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d</w:t>
      </w:r>
      <w:r w:rsidR="004B3D56" w:rsidRPr="0056212E">
        <w:rPr>
          <w:rFonts w:eastAsia="Times New Roman" w:cs="Times New Roman"/>
          <w:iCs/>
          <w:strike/>
          <w:szCs w:val="24"/>
          <w:lang w:eastAsia="cs-CZ"/>
        </w:rPr>
        <w:t>)</w:t>
      </w:r>
      <w:r w:rsidR="004B3D56" w:rsidRPr="00CC593D">
        <w:rPr>
          <w:rFonts w:eastAsia="Times New Roman" w:cs="Times New Roman"/>
          <w:szCs w:val="24"/>
          <w:lang w:eastAsia="cs-CZ"/>
        </w:rPr>
        <w:t xml:space="preserve"> </w:t>
      </w:r>
      <w:r w:rsidRPr="0056212E">
        <w:rPr>
          <w:rFonts w:eastAsia="Times New Roman" w:cs="Times New Roman"/>
          <w:b/>
          <w:szCs w:val="24"/>
          <w:lang w:eastAsia="cs-CZ"/>
        </w:rPr>
        <w:t>b)</w:t>
      </w:r>
      <w:r>
        <w:rPr>
          <w:rFonts w:eastAsia="Times New Roman" w:cs="Times New Roman"/>
          <w:szCs w:val="24"/>
          <w:lang w:eastAsia="cs-CZ"/>
        </w:rPr>
        <w:t xml:space="preserve"> </w:t>
      </w:r>
      <w:r w:rsidR="004B3D56" w:rsidRPr="00CC593D">
        <w:rPr>
          <w:rFonts w:eastAsia="Times New Roman" w:cs="Times New Roman"/>
          <w:szCs w:val="24"/>
          <w:lang w:eastAsia="cs-CZ"/>
        </w:rPr>
        <w:t>obsahu a formě zadání, která dosud nebyla využita v ukončeném zjišťování,</w:t>
      </w:r>
    </w:p>
    <w:p w:rsidR="004B3D56" w:rsidRPr="0056212E" w:rsidRDefault="0056212E" w:rsidP="0056212E">
      <w:pPr>
        <w:shd w:val="clear" w:color="auto" w:fill="FFF2CC" w:themeFill="accent4" w:themeFillTint="33"/>
        <w:tabs>
          <w:tab w:val="left" w:pos="284"/>
        </w:tabs>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e</w:t>
      </w:r>
      <w:r w:rsidR="004B3D56" w:rsidRPr="0056212E">
        <w:rPr>
          <w:rFonts w:eastAsia="Times New Roman" w:cs="Times New Roman"/>
          <w:iCs/>
          <w:strike/>
          <w:szCs w:val="24"/>
          <w:lang w:eastAsia="cs-CZ"/>
        </w:rPr>
        <w:t>)</w:t>
      </w:r>
      <w:r>
        <w:rPr>
          <w:rFonts w:eastAsia="Times New Roman" w:cs="Times New Roman"/>
          <w:iCs/>
          <w:szCs w:val="24"/>
          <w:lang w:eastAsia="cs-CZ"/>
        </w:rPr>
        <w:t xml:space="preserve"> </w:t>
      </w:r>
      <w:r w:rsidRPr="0056212E">
        <w:rPr>
          <w:rFonts w:eastAsia="Times New Roman" w:cs="Times New Roman"/>
          <w:b/>
          <w:szCs w:val="24"/>
          <w:lang w:eastAsia="cs-CZ"/>
        </w:rPr>
        <w:t>c)</w:t>
      </w:r>
      <w:r w:rsidR="004B3D56" w:rsidRPr="0056212E">
        <w:rPr>
          <w:rFonts w:eastAsia="Times New Roman" w:cs="Times New Roman"/>
          <w:b/>
          <w:szCs w:val="24"/>
          <w:lang w:eastAsia="cs-CZ"/>
        </w:rPr>
        <w:t xml:space="preserve"> </w:t>
      </w:r>
      <w:r w:rsidR="004B3D56" w:rsidRPr="0056212E">
        <w:rPr>
          <w:rFonts w:eastAsia="Times New Roman" w:cs="Times New Roman"/>
          <w:szCs w:val="24"/>
          <w:lang w:eastAsia="cs-CZ"/>
        </w:rPr>
        <w:t>připravovaných nebo používaných nástrojích pro zjišťování a zpracování výsledků vzdělávání.</w:t>
      </w:r>
    </w:p>
    <w:p w:rsidR="005D0239" w:rsidRPr="005D0239" w:rsidRDefault="005D0239" w:rsidP="0056212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11. 7.</w:t>
      </w:r>
      <w:r w:rsidRPr="005D0239">
        <w:rPr>
          <w:rFonts w:eastAsia="Times New Roman" w:cs="Times New Roman"/>
          <w:b/>
          <w:i/>
          <w:szCs w:val="24"/>
          <w:lang w:eastAsia="cs-CZ"/>
        </w:rPr>
        <w:t xml:space="preserve"> 2020</w:t>
      </w:r>
    </w:p>
    <w:p w:rsidR="00BC3732" w:rsidRPr="00507BA6" w:rsidRDefault="00BC3732" w:rsidP="00507BA6">
      <w:pPr>
        <w:spacing w:before="100" w:beforeAutospacing="1" w:after="100" w:afterAutospacing="1"/>
        <w:jc w:val="center"/>
        <w:rPr>
          <w:rFonts w:eastAsia="Times New Roman" w:cs="Times New Roman"/>
          <w:b/>
          <w:szCs w:val="24"/>
          <w:lang w:eastAsia="cs-CZ"/>
        </w:rPr>
      </w:pPr>
      <w:r w:rsidRPr="00507BA6">
        <w:rPr>
          <w:rFonts w:eastAsia="Times New Roman" w:cs="Times New Roman"/>
          <w:b/>
          <w:szCs w:val="24"/>
          <w:lang w:eastAsia="cs-CZ"/>
        </w:rPr>
        <w:t>§ 183d</w:t>
      </w:r>
    </w:p>
    <w:p w:rsidR="00BC3732" w:rsidRPr="00507BA6" w:rsidRDefault="00BC3732" w:rsidP="00BC3732">
      <w:pPr>
        <w:spacing w:before="100" w:beforeAutospacing="1" w:after="100" w:afterAutospacing="1"/>
        <w:rPr>
          <w:rFonts w:eastAsia="Times New Roman" w:cs="Times New Roman"/>
          <w:b/>
          <w:szCs w:val="24"/>
          <w:lang w:eastAsia="cs-CZ"/>
        </w:rPr>
      </w:pPr>
      <w:r w:rsidRPr="00507BA6">
        <w:rPr>
          <w:rFonts w:eastAsia="Times New Roman" w:cs="Times New Roman"/>
          <w:b/>
          <w:szCs w:val="24"/>
          <w:lang w:eastAsia="cs-CZ"/>
        </w:rPr>
        <w:t>Centrum zveřejňuje způsobem umožňujícím dálkový přístup o jednotných zkouškách a o zkouškách společné části maturitní zkoušky konaných formou didaktického testu</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szCs w:val="24"/>
          <w:lang w:eastAsia="cs-CZ"/>
        </w:rPr>
        <w:t>a</w:t>
      </w:r>
      <w:r w:rsidRPr="00507BA6">
        <w:rPr>
          <w:rFonts w:eastAsia="Times New Roman" w:cs="Times New Roman"/>
          <w:b/>
          <w:iCs/>
          <w:szCs w:val="24"/>
          <w:lang w:eastAsia="cs-CZ"/>
        </w:rPr>
        <w:t>) zadání zkoušek, a to ve lhůtě do 1 pracovního dne ode dne, kdy proběhla zkouška,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b) klíče správných řešení úloh, a to ve lhůtě do 1 pracovního dne od zpřístupnění hodnocení zkoušky středním školám,</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 xml:space="preserve">c) výsledky jednotlivých uchazečů a žáků v jednotlivých úlohách testů a výsledky za jednotlivé školy v členění podle skupin oborů vzdělání, a to ve strojově čitelném formátu </w:t>
      </w:r>
      <w:r w:rsidRPr="00507BA6">
        <w:rPr>
          <w:rFonts w:eastAsia="Times New Roman" w:cs="Times New Roman"/>
          <w:b/>
          <w:iCs/>
          <w:szCs w:val="24"/>
          <w:lang w:eastAsia="cs-CZ"/>
        </w:rPr>
        <w:lastRenderedPageBreak/>
        <w:t>bez možnosti identifikace uchazečů a žáků ve lhůtě do 14 dnů od zpřístupnění hodnocení zkoušky středním školám, 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d) informace o průběhu zkoušek včetně závěrů o ověření správnosti testů a jejich souladu s právními předpisy, a to ve lhůtě do 14 dnů od zpřístupnění hodnocení zkoušky středním školám.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4B3D56" w:rsidRPr="00507BA6" w:rsidRDefault="004B3D56" w:rsidP="00D24D77">
      <w:pPr>
        <w:pStyle w:val="Novelizanbod"/>
        <w:numPr>
          <w:ilvl w:val="0"/>
          <w:numId w:val="0"/>
        </w:numPr>
        <w:rPr>
          <w:strike/>
          <w:szCs w:val="24"/>
        </w:rPr>
      </w:pPr>
      <w:r w:rsidRPr="00CC593D">
        <w:rPr>
          <w:iCs/>
          <w:szCs w:val="24"/>
        </w:rPr>
        <w:t>(2)</w:t>
      </w:r>
      <w:r w:rsidRPr="00CC593D">
        <w:rPr>
          <w:szCs w:val="24"/>
        </w:rPr>
        <w:t xml:space="preserve"> Za výkon funkce předsedy zkušební komise pro závěrečné zkoušky, pro absolutorium v konzervatoři a absolutorium, funkce předsedy zkušební maturitní komise</w:t>
      </w:r>
      <w:r w:rsidRPr="00507BA6">
        <w:rPr>
          <w:strike/>
          <w:szCs w:val="24"/>
        </w:rPr>
        <w:t>,</w:t>
      </w:r>
      <w:r w:rsidRPr="00CC593D">
        <w:rPr>
          <w:szCs w:val="24"/>
        </w:rPr>
        <w:t xml:space="preserve"> </w:t>
      </w:r>
      <w:r w:rsidR="00507BA6" w:rsidRPr="00507BA6">
        <w:rPr>
          <w:b/>
          <w:szCs w:val="24"/>
        </w:rPr>
        <w:t>a</w:t>
      </w:r>
      <w:r w:rsidR="00507BA6">
        <w:rPr>
          <w:szCs w:val="24"/>
        </w:rPr>
        <w:t xml:space="preserve"> </w:t>
      </w:r>
      <w:r w:rsidRPr="00CC593D">
        <w:rPr>
          <w:szCs w:val="24"/>
        </w:rPr>
        <w:t xml:space="preserve">komisaře </w:t>
      </w:r>
      <w:r w:rsidRPr="00507BA6">
        <w:rPr>
          <w:strike/>
          <w:szCs w:val="24"/>
        </w:rPr>
        <w:t>a hodnotitele písemné práce</w:t>
      </w:r>
      <w:r w:rsidRPr="00CC593D">
        <w:rPr>
          <w:szCs w:val="24"/>
        </w:rPr>
        <w:t xml:space="preserve"> náleží odměna. </w:t>
      </w:r>
      <w:r w:rsidRPr="00507BA6">
        <w:rPr>
          <w:strike/>
          <w:szCs w:val="24"/>
        </w:rPr>
        <w:t>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r w:rsidR="00507BA6" w:rsidRPr="00507BA6">
        <w:rPr>
          <w:szCs w:val="24"/>
        </w:rPr>
        <w:t xml:space="preserve"> </w:t>
      </w:r>
      <w:r w:rsidR="00507BA6" w:rsidRPr="00507BA6">
        <w:rPr>
          <w:b/>
        </w:rPr>
        <w:t>Odměnu, s výjimkou odměny komisaře, kterou poskytuje Centrum, poskytuje právnická osoba vykonávající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t>§ 184a</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t>Zvláštní pravidla při omezení osobní přítomnosti dětí, žáků a studentů ve školách</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studijní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lastRenderedPageBreak/>
        <w:t>(2) Vzdělávání distančním způsobem škola uskutečňuje podle příslušného rámcového vzdělávacího programu a školního vzdělávacího programu v míře odpovídající okolnostem.</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(4)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a) odlišné termíny nebo lhůty od termínů nebo lhůt stanovených tímto zákonem nebo prováděcími právními předpisy, anebo stanovené na jejich základě, pokud jejich naplnění není možné nebo by způsobilo nezanedbatelné obtíže,</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b) odlišný způsob nebo podmínky přijímání ke vzdělávání nebo ukončování vzdělávání, pokud by postup podle tohoto zákona nebyl možný nebo by způsobil nezanedbatelné obtíže;</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opatření obecné povahy musí být vydáno v souladu se zásadami a cíli vzdělávání uvedenými v § 2 tohoto zákona.</w:t>
      </w:r>
    </w:p>
    <w:p w:rsid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D24D77">
        <w:rPr>
          <w:rFonts w:eastAsia="Times New Roman" w:cs="Times New Roman"/>
          <w:b/>
          <w:i/>
          <w:szCs w:val="24"/>
          <w:lang w:eastAsia="cs-CZ"/>
        </w:rPr>
        <w:t>Změna nab</w:t>
      </w:r>
      <w:r w:rsidR="007023B5">
        <w:rPr>
          <w:rFonts w:eastAsia="Times New Roman" w:cs="Times New Roman"/>
          <w:b/>
          <w:i/>
          <w:szCs w:val="24"/>
          <w:lang w:eastAsia="cs-CZ"/>
        </w:rPr>
        <w:t>yla</w:t>
      </w:r>
      <w:r w:rsidRPr="00D24D77">
        <w:rPr>
          <w:rFonts w:eastAsia="Times New Roman" w:cs="Times New Roman"/>
          <w:b/>
          <w:i/>
          <w:szCs w:val="24"/>
          <w:lang w:eastAsia="cs-CZ"/>
        </w:rPr>
        <w:t xml:space="preserve"> účinnosti dnem 25. 8. 2020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261089" w:rsidP="00CC593D">
      <w:pPr>
        <w:rPr>
          <w:rFonts w:eastAsia="Times New Roman" w:cs="Times New Roman"/>
          <w:szCs w:val="24"/>
          <w:lang w:eastAsia="cs-CZ"/>
        </w:rPr>
      </w:pPr>
      <w:r>
        <w:rPr>
          <w:rFonts w:eastAsia="Times New Roman" w:cs="Times New Roman"/>
          <w:szCs w:val="24"/>
          <w:lang w:eastAsia="cs-CZ"/>
        </w:rPr>
        <w:pict>
          <v:rect id="_x0000_i1025" style="width:0;height:1.5pt" o:hralign="center" o:hrstd="t" o:hr="t" fillcolor="#a0a0a0" stroked="f"/>
        </w:pict>
      </w:r>
    </w:p>
    <w:p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rsidR="004B3D56"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rsidR="009E55A9" w:rsidRDefault="009E55A9" w:rsidP="009E55A9">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w:t>
      </w:r>
      <w:r>
        <w:rPr>
          <w:rFonts w:eastAsia="Times New Roman" w:cs="Times New Roman"/>
          <w:b/>
          <w:bCs/>
          <w:szCs w:val="24"/>
          <w:lang w:eastAsia="cs-CZ"/>
        </w:rPr>
        <w:t>é</w:t>
      </w:r>
      <w:r w:rsidRPr="00CC593D">
        <w:rPr>
          <w:rFonts w:eastAsia="Times New Roman" w:cs="Times New Roman"/>
          <w:b/>
          <w:bCs/>
          <w:szCs w:val="24"/>
          <w:lang w:eastAsia="cs-CZ"/>
        </w:rPr>
        <w:t xml:space="preserve"> ustanovení zaveden</w:t>
      </w:r>
      <w:r>
        <w:rPr>
          <w:rFonts w:eastAsia="Times New Roman" w:cs="Times New Roman"/>
          <w:b/>
          <w:bCs/>
          <w:szCs w:val="24"/>
          <w:lang w:eastAsia="cs-CZ"/>
        </w:rPr>
        <w:t>é</w:t>
      </w:r>
      <w:r w:rsidRPr="00CC593D">
        <w:rPr>
          <w:rFonts w:eastAsia="Times New Roman" w:cs="Times New Roman"/>
          <w:b/>
          <w:bCs/>
          <w:szCs w:val="24"/>
          <w:lang w:eastAsia="cs-CZ"/>
        </w:rPr>
        <w:t xml:space="preserve"> zákonem č. </w:t>
      </w:r>
      <w:r w:rsidR="005D5549">
        <w:rPr>
          <w:rFonts w:eastAsia="Times New Roman" w:cs="Times New Roman"/>
          <w:b/>
          <w:bCs/>
          <w:szCs w:val="24"/>
          <w:lang w:eastAsia="cs-CZ"/>
        </w:rPr>
        <w:t>284</w:t>
      </w:r>
      <w:r>
        <w:rPr>
          <w:rFonts w:eastAsia="Times New Roman" w:cs="Times New Roman"/>
          <w:b/>
          <w:bCs/>
          <w:szCs w:val="24"/>
          <w:lang w:eastAsia="cs-CZ"/>
        </w:rPr>
        <w:t>/2020</w:t>
      </w:r>
      <w:r w:rsidRPr="00CC593D">
        <w:rPr>
          <w:rFonts w:eastAsia="Times New Roman" w:cs="Times New Roman"/>
          <w:b/>
          <w:bCs/>
          <w:szCs w:val="24"/>
          <w:lang w:eastAsia="cs-CZ"/>
        </w:rPr>
        <w:t xml:space="preserve"> Sb. Čl. II</w:t>
      </w:r>
    </w:p>
    <w:p w:rsidR="009E55A9" w:rsidRPr="009E55A9" w:rsidRDefault="009E55A9" w:rsidP="009E55A9">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lastRenderedPageBreak/>
        <w:t>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maturitní zkoušky podle zákona č. 561/2004 Sb., ve znění účinném ode dne nabytí účinnosti tohoto zákona.</w:t>
      </w:r>
    </w:p>
    <w:p w:rsidR="009E55A9" w:rsidRPr="00CC593D" w:rsidRDefault="009E55A9" w:rsidP="009E55A9">
      <w:pPr>
        <w:spacing w:before="100" w:beforeAutospacing="1" w:after="100" w:afterAutospacing="1"/>
        <w:outlineLvl w:val="2"/>
        <w:rPr>
          <w:rFonts w:eastAsia="Times New Roman" w:cs="Times New Roman"/>
          <w:b/>
          <w:bCs/>
          <w:szCs w:val="24"/>
          <w:lang w:eastAsia="cs-CZ"/>
        </w:rPr>
      </w:pP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w:t>
      </w:r>
      <w:proofErr w:type="spellStart"/>
      <w:r w:rsidRPr="00CC593D">
        <w:rPr>
          <w:rFonts w:eastAsia="Times New Roman" w:cs="Times New Roman"/>
          <w:szCs w:val="24"/>
          <w:lang w:eastAsia="cs-CZ"/>
        </w:rPr>
        <w:t>příjímání</w:t>
      </w:r>
      <w:proofErr w:type="spellEnd"/>
      <w:r w:rsidRPr="00CC593D">
        <w:rPr>
          <w:rFonts w:eastAsia="Times New Roman" w:cs="Times New Roman"/>
          <w:szCs w:val="24"/>
          <w:lang w:eastAsia="cs-CZ"/>
        </w:rPr>
        <w:t xml:space="preserve">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w:t>
      </w:r>
      <w:proofErr w:type="spellStart"/>
      <w:r w:rsidRPr="00CC593D">
        <w:rPr>
          <w:rFonts w:eastAsia="Times New Roman" w:cs="Times New Roman"/>
          <w:szCs w:val="24"/>
          <w:lang w:eastAsia="cs-CZ"/>
        </w:rPr>
        <w:t>IVa</w:t>
      </w:r>
      <w:proofErr w:type="spellEnd"/>
      <w:r w:rsidRPr="00CC593D">
        <w:rPr>
          <w:rFonts w:eastAsia="Times New Roman" w:cs="Times New Roman"/>
          <w:szCs w:val="24"/>
          <w:lang w:eastAsia="cs-CZ"/>
        </w:rPr>
        <w:t xml:space="preserve">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DA0013" w:rsidRDefault="004B3D56" w:rsidP="00CC593D">
      <w:pPr>
        <w:spacing w:before="100" w:beforeAutospacing="1" w:after="100" w:afterAutospacing="1"/>
        <w:rPr>
          <w:rFonts w:eastAsia="Times New Roman" w:cs="Times New Roman"/>
          <w:strike/>
          <w:szCs w:val="24"/>
          <w:lang w:eastAsia="cs-CZ"/>
        </w:rPr>
      </w:pPr>
      <w:r w:rsidRPr="00DA0013">
        <w:rPr>
          <w:rFonts w:eastAsia="Times New Roman" w:cs="Times New Roman"/>
          <w:iCs/>
          <w:strike/>
          <w:szCs w:val="24"/>
          <w:vertAlign w:val="superscript"/>
          <w:lang w:eastAsia="cs-CZ"/>
        </w:rPr>
        <w:t>26c</w:t>
      </w:r>
      <w:r w:rsidRPr="00DA0013">
        <w:rPr>
          <w:rFonts w:eastAsia="Times New Roman" w:cs="Times New Roman"/>
          <w:iCs/>
          <w:strike/>
          <w:szCs w:val="24"/>
          <w:lang w:eastAsia="cs-CZ"/>
        </w:rPr>
        <w:t>)</w:t>
      </w:r>
      <w:r w:rsidRPr="00DA0013">
        <w:rPr>
          <w:rFonts w:eastAsia="Times New Roman" w:cs="Times New Roman"/>
          <w:strike/>
          <w:szCs w:val="24"/>
          <w:lang w:eastAsia="cs-CZ"/>
        </w:rPr>
        <w:t xml:space="preserve"> Zákon č. 36/1967 Sb., o znalcích a tlumočnících, ve znění zákona č. 322/2006 Sb.</w:t>
      </w:r>
      <w:r w:rsidRPr="00DA0013">
        <w:rPr>
          <w:rFonts w:eastAsia="Times New Roman" w:cs="Times New Roman"/>
          <w:strike/>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w:t>
      </w:r>
      <w:r w:rsidRPr="00CC593D">
        <w:rPr>
          <w:rFonts w:eastAsia="Times New Roman" w:cs="Times New Roman"/>
          <w:szCs w:val="24"/>
          <w:lang w:eastAsia="cs-CZ"/>
        </w:rPr>
        <w:lastRenderedPageBreak/>
        <w:t>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iCs/>
          <w:szCs w:val="24"/>
          <w:vertAlign w:val="superscript"/>
          <w:lang w:eastAsia="cs-CZ"/>
        </w:rPr>
        <w:lastRenderedPageBreak/>
        <w:t>60</w:t>
      </w:r>
      <w:r w:rsidRPr="0087694A">
        <w:rPr>
          <w:rFonts w:eastAsia="Times New Roman" w:cs="Times New Roman"/>
          <w:szCs w:val="24"/>
          <w:lang w:eastAsia="cs-CZ"/>
        </w:rPr>
        <w:t>) Nařízení vlády č. 75/2005 Sb., o stanovení rozsahu přímé vyučovací, přímé výchovné, přímé speciálně pedagogické a přímé pedagogicko-psychologické činnosti pedagogických pracovníků,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61) </w:t>
      </w:r>
      <w:r w:rsidRPr="0087694A">
        <w:rPr>
          <w:rFonts w:eastAsia="Times New Roman" w:cs="Times New Roman"/>
          <w:iCs/>
          <w:szCs w:val="24"/>
          <w:lang w:eastAsia="cs-CZ"/>
        </w:rPr>
        <w:t>Zákon č. 563/2004 Sb., o pedagogických pracovnících a o změně některých zákonů,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62) </w:t>
      </w:r>
      <w:r w:rsidRPr="0087694A">
        <w:rPr>
          <w:rFonts w:eastAsia="Times New Roman" w:cs="Times New Roman"/>
          <w:iCs/>
          <w:szCs w:val="24"/>
          <w:lang w:eastAsia="cs-CZ"/>
        </w:rPr>
        <w:t>Příloha č. 9 nařízení vlády č. 564/2006 Sb., o platových poměrech zaměstnanců ve veřejných službách a správě,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63)</w:t>
      </w:r>
      <w:r w:rsidRPr="0087694A">
        <w:rPr>
          <w:rFonts w:eastAsia="Times New Roman" w:cs="Times New Roman"/>
          <w:szCs w:val="24"/>
          <w:lang w:eastAsia="cs-CZ"/>
        </w:rPr>
        <w:t xml:space="preserve"> Vyhláška č. 27/2016 Sb., o vzdělávání žáků se speciálními vzdělávacími potřebami a žáků nadaných.</w:t>
      </w:r>
    </w:p>
    <w:p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64)</w:t>
      </w:r>
      <w:r w:rsidRPr="0087694A">
        <w:rPr>
          <w:rFonts w:eastAsia="Times New Roman" w:cs="Times New Roman"/>
          <w:szCs w:val="24"/>
          <w:lang w:eastAsia="cs-CZ"/>
        </w:rPr>
        <w:t xml:space="preserve"> Například § 16 zákona č. 109/2002 Sb., ve znění pozdějších předpisů.</w:t>
      </w:r>
    </w:p>
    <w:p w:rsidR="0087694A" w:rsidRPr="0087694A" w:rsidRDefault="0087694A" w:rsidP="0087694A">
      <w:pPr>
        <w:spacing w:before="100" w:beforeAutospacing="1" w:after="100" w:afterAutospacing="1"/>
        <w:rPr>
          <w:rFonts w:eastAsia="Times New Roman" w:cs="Times New Roman"/>
          <w:b/>
          <w:szCs w:val="24"/>
          <w:lang w:eastAsia="cs-CZ"/>
        </w:rPr>
      </w:pPr>
      <w:r w:rsidRPr="0087694A">
        <w:rPr>
          <w:b/>
          <w:vertAlign w:val="superscript"/>
        </w:rPr>
        <w:t>65</w:t>
      </w:r>
      <w:r w:rsidRPr="0087694A">
        <w:rPr>
          <w:b/>
        </w:rPr>
        <w:t>)</w:t>
      </w:r>
      <w:r w:rsidR="009E55A9">
        <w:rPr>
          <w:b/>
        </w:rPr>
        <w:t xml:space="preserve"> </w:t>
      </w:r>
      <w:r w:rsidRPr="0087694A">
        <w:rPr>
          <w:b/>
        </w:rPr>
        <w:t>§ 44b zákona č. 258/2000 Sb., o ochraně veřejného zdraví a o změně některých souvisejících zákonů,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p>
    <w:p w:rsidR="003C5087" w:rsidRPr="00CC593D" w:rsidRDefault="003C5087" w:rsidP="00CC593D">
      <w:pPr>
        <w:rPr>
          <w:rFonts w:cs="Times New Roman"/>
          <w:szCs w:val="24"/>
        </w:rPr>
      </w:pPr>
    </w:p>
    <w:sectPr w:rsidR="003C5087" w:rsidRPr="00CC59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089" w:rsidRDefault="00261089" w:rsidP="00564522">
      <w:r>
        <w:separator/>
      </w:r>
    </w:p>
  </w:endnote>
  <w:endnote w:type="continuationSeparator" w:id="0">
    <w:p w:rsidR="00261089" w:rsidRDefault="00261089"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089" w:rsidRDefault="00261089" w:rsidP="00564522">
      <w:r>
        <w:separator/>
      </w:r>
    </w:p>
  </w:footnote>
  <w:footnote w:type="continuationSeparator" w:id="0">
    <w:p w:rsidR="00261089" w:rsidRDefault="00261089" w:rsidP="0056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3B5" w:rsidRDefault="007023B5" w:rsidP="00564522">
    <w:pPr>
      <w:pStyle w:val="Zhlav"/>
      <w:jc w:val="center"/>
      <w:rPr>
        <w:b/>
        <w:color w:val="FF0000"/>
        <w:sz w:val="22"/>
      </w:rPr>
    </w:pPr>
    <w:r w:rsidRPr="009E7ED8">
      <w:rPr>
        <w:b/>
        <w:color w:val="FF0000"/>
        <w:sz w:val="22"/>
      </w:rPr>
      <w:t xml:space="preserve">Úplné znění ke dni </w:t>
    </w:r>
    <w:r>
      <w:rPr>
        <w:b/>
        <w:color w:val="FF0000"/>
        <w:sz w:val="22"/>
      </w:rPr>
      <w:t>13</w:t>
    </w:r>
    <w:r w:rsidRPr="009E7ED8">
      <w:rPr>
        <w:b/>
        <w:color w:val="FF0000"/>
        <w:sz w:val="22"/>
      </w:rPr>
      <w:t xml:space="preserve">. </w:t>
    </w:r>
    <w:r>
      <w:rPr>
        <w:b/>
        <w:color w:val="FF0000"/>
        <w:sz w:val="22"/>
      </w:rPr>
      <w:t>10</w:t>
    </w:r>
    <w:r w:rsidRPr="009E7ED8">
      <w:rPr>
        <w:b/>
        <w:color w:val="FF0000"/>
        <w:sz w:val="22"/>
      </w:rPr>
      <w:t>. 20</w:t>
    </w:r>
    <w:r>
      <w:rPr>
        <w:b/>
        <w:color w:val="FF0000"/>
        <w:sz w:val="22"/>
      </w:rPr>
      <w:t>20</w:t>
    </w:r>
    <w:r w:rsidRPr="009E7ED8">
      <w:rPr>
        <w:b/>
        <w:color w:val="FF0000"/>
        <w:sz w:val="22"/>
      </w:rPr>
      <w:t xml:space="preserve"> je zpracováno Ministerstvem školství, mládeže a tělovýchovy pouze jako informativní materiál. Právně závazné znění vyplývá výhradně ze Sbírky zákonů.</w:t>
    </w:r>
  </w:p>
  <w:p w:rsidR="007023B5" w:rsidRPr="009E7ED8" w:rsidRDefault="007023B5" w:rsidP="00564522">
    <w:pPr>
      <w:pStyle w:val="Zhlav"/>
      <w:jc w:val="center"/>
      <w:rPr>
        <w:b/>
        <w:color w:val="FF0000"/>
        <w:sz w:val="22"/>
      </w:rPr>
    </w:pPr>
    <w:r>
      <w:rPr>
        <w:b/>
        <w:color w:val="FF0000"/>
        <w:sz w:val="22"/>
      </w:rPr>
      <w:t>Vyznačené změny nabývají účinnosti dnem 1. 10. 2020, není-li dále stanoveno jinak.</w:t>
    </w:r>
  </w:p>
  <w:p w:rsidR="007023B5" w:rsidRDefault="007023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15:restartNumberingAfterBreak="0">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15:restartNumberingAfterBreak="0">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56"/>
    <w:rsid w:val="0003099B"/>
    <w:rsid w:val="00036F8D"/>
    <w:rsid w:val="0005309E"/>
    <w:rsid w:val="00066791"/>
    <w:rsid w:val="00074E6E"/>
    <w:rsid w:val="00085D47"/>
    <w:rsid w:val="000A3A4D"/>
    <w:rsid w:val="000B1EA8"/>
    <w:rsid w:val="000E3F9A"/>
    <w:rsid w:val="000E5589"/>
    <w:rsid w:val="000F395A"/>
    <w:rsid w:val="00105EBD"/>
    <w:rsid w:val="00137CB2"/>
    <w:rsid w:val="0016746D"/>
    <w:rsid w:val="00180B34"/>
    <w:rsid w:val="001913CE"/>
    <w:rsid w:val="0019179B"/>
    <w:rsid w:val="001937F0"/>
    <w:rsid w:val="001A2A8E"/>
    <w:rsid w:val="00205E2F"/>
    <w:rsid w:val="0021593F"/>
    <w:rsid w:val="00244934"/>
    <w:rsid w:val="00261089"/>
    <w:rsid w:val="002938B6"/>
    <w:rsid w:val="00293B8C"/>
    <w:rsid w:val="002F1B26"/>
    <w:rsid w:val="00315936"/>
    <w:rsid w:val="00326B8D"/>
    <w:rsid w:val="0033028F"/>
    <w:rsid w:val="003336F4"/>
    <w:rsid w:val="0039135D"/>
    <w:rsid w:val="003967FF"/>
    <w:rsid w:val="003C5087"/>
    <w:rsid w:val="003C51B1"/>
    <w:rsid w:val="003D3FA5"/>
    <w:rsid w:val="003E6877"/>
    <w:rsid w:val="0040667E"/>
    <w:rsid w:val="0042608C"/>
    <w:rsid w:val="004443E9"/>
    <w:rsid w:val="00445A20"/>
    <w:rsid w:val="00464010"/>
    <w:rsid w:val="00470166"/>
    <w:rsid w:val="004917C9"/>
    <w:rsid w:val="004A01E9"/>
    <w:rsid w:val="004A394C"/>
    <w:rsid w:val="004A7B65"/>
    <w:rsid w:val="004B1201"/>
    <w:rsid w:val="004B3D56"/>
    <w:rsid w:val="004B5CC1"/>
    <w:rsid w:val="004F1AC3"/>
    <w:rsid w:val="004F4465"/>
    <w:rsid w:val="00507BA6"/>
    <w:rsid w:val="005372E2"/>
    <w:rsid w:val="0056212E"/>
    <w:rsid w:val="00564522"/>
    <w:rsid w:val="00584030"/>
    <w:rsid w:val="00584FD4"/>
    <w:rsid w:val="005A43D8"/>
    <w:rsid w:val="005A73A0"/>
    <w:rsid w:val="005D0239"/>
    <w:rsid w:val="005D5549"/>
    <w:rsid w:val="005E243E"/>
    <w:rsid w:val="00603A9E"/>
    <w:rsid w:val="00671E81"/>
    <w:rsid w:val="006C6CCE"/>
    <w:rsid w:val="006D1525"/>
    <w:rsid w:val="006D1FDA"/>
    <w:rsid w:val="006E4960"/>
    <w:rsid w:val="007023B5"/>
    <w:rsid w:val="0071449E"/>
    <w:rsid w:val="007325FE"/>
    <w:rsid w:val="00735FD1"/>
    <w:rsid w:val="00746269"/>
    <w:rsid w:val="00750762"/>
    <w:rsid w:val="0076358A"/>
    <w:rsid w:val="007C2B47"/>
    <w:rsid w:val="007C509B"/>
    <w:rsid w:val="007C7C3A"/>
    <w:rsid w:val="007E3EDF"/>
    <w:rsid w:val="007E66AF"/>
    <w:rsid w:val="007F64DB"/>
    <w:rsid w:val="007F6974"/>
    <w:rsid w:val="0082357B"/>
    <w:rsid w:val="0083210C"/>
    <w:rsid w:val="0084360D"/>
    <w:rsid w:val="00844FC3"/>
    <w:rsid w:val="00857847"/>
    <w:rsid w:val="00872724"/>
    <w:rsid w:val="0087694A"/>
    <w:rsid w:val="008A0E43"/>
    <w:rsid w:val="008A2373"/>
    <w:rsid w:val="009338A4"/>
    <w:rsid w:val="00952A19"/>
    <w:rsid w:val="00956588"/>
    <w:rsid w:val="00974984"/>
    <w:rsid w:val="00983813"/>
    <w:rsid w:val="009A1D46"/>
    <w:rsid w:val="009C0387"/>
    <w:rsid w:val="009E55A9"/>
    <w:rsid w:val="009E7ED8"/>
    <w:rsid w:val="009F4416"/>
    <w:rsid w:val="00A376D3"/>
    <w:rsid w:val="00A40676"/>
    <w:rsid w:val="00A65D71"/>
    <w:rsid w:val="00AA38AD"/>
    <w:rsid w:val="00AC459D"/>
    <w:rsid w:val="00AC468D"/>
    <w:rsid w:val="00AC518C"/>
    <w:rsid w:val="00AD01E3"/>
    <w:rsid w:val="00AE0304"/>
    <w:rsid w:val="00B12578"/>
    <w:rsid w:val="00B12A66"/>
    <w:rsid w:val="00B2274B"/>
    <w:rsid w:val="00B4017B"/>
    <w:rsid w:val="00BB15EA"/>
    <w:rsid w:val="00BC3732"/>
    <w:rsid w:val="00BC581B"/>
    <w:rsid w:val="00C21F39"/>
    <w:rsid w:val="00C439B1"/>
    <w:rsid w:val="00C4627E"/>
    <w:rsid w:val="00C57094"/>
    <w:rsid w:val="00C605A7"/>
    <w:rsid w:val="00C73751"/>
    <w:rsid w:val="00CA7771"/>
    <w:rsid w:val="00CB360E"/>
    <w:rsid w:val="00CC593D"/>
    <w:rsid w:val="00CC5A0D"/>
    <w:rsid w:val="00CD5348"/>
    <w:rsid w:val="00CD7005"/>
    <w:rsid w:val="00CF0FC1"/>
    <w:rsid w:val="00D24D77"/>
    <w:rsid w:val="00D619FB"/>
    <w:rsid w:val="00D7337B"/>
    <w:rsid w:val="00D746EE"/>
    <w:rsid w:val="00DA0013"/>
    <w:rsid w:val="00DE7568"/>
    <w:rsid w:val="00E22AD0"/>
    <w:rsid w:val="00E54828"/>
    <w:rsid w:val="00E715D2"/>
    <w:rsid w:val="00E96137"/>
    <w:rsid w:val="00EA70F9"/>
    <w:rsid w:val="00ED4D7F"/>
    <w:rsid w:val="00EE26D5"/>
    <w:rsid w:val="00EE5697"/>
    <w:rsid w:val="00EF6488"/>
    <w:rsid w:val="00F30943"/>
    <w:rsid w:val="00F62A7E"/>
    <w:rsid w:val="00F65404"/>
    <w:rsid w:val="00F73C3D"/>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BBDD"/>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1242272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367418593">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5BE4C-391F-44C7-97F9-9903AAA0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165</Pages>
  <Words>60356</Words>
  <Characters>356104</Characters>
  <Application>Microsoft Office Word</Application>
  <DocSecurity>0</DocSecurity>
  <Lines>2967</Lines>
  <Paragraphs>831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Fiala Jan</cp:lastModifiedBy>
  <cp:revision>10</cp:revision>
  <dcterms:created xsi:type="dcterms:W3CDTF">2020-08-24T11:46:00Z</dcterms:created>
  <dcterms:modified xsi:type="dcterms:W3CDTF">2021-05-07T09:22:00Z</dcterms:modified>
</cp:coreProperties>
</file>