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5665">
        <w:rPr>
          <w:rFonts w:ascii="Times New Roman" w:hAnsi="Times New Roman" w:cs="Times New Roman"/>
          <w:sz w:val="24"/>
          <w:szCs w:val="24"/>
        </w:rPr>
      </w:r>
      <w:r w:rsidR="004656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5665">
        <w:rPr>
          <w:rFonts w:ascii="Times New Roman" w:hAnsi="Times New Roman" w:cs="Times New Roman"/>
          <w:sz w:val="24"/>
          <w:szCs w:val="24"/>
        </w:rPr>
      </w:r>
      <w:r w:rsidR="004656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65665">
              <w:rPr>
                <w:rFonts w:ascii="Times New Roman" w:hAnsi="Times New Roman" w:cs="Times New Roman"/>
              </w:rPr>
            </w:r>
            <w:r w:rsidR="0046566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65665" w:rsidRPr="00465665">
              <w:rPr>
                <w:rFonts w:ascii="Times New Roman" w:hAnsi="Times New Roman" w:cs="Times New Roman"/>
                <w:b/>
              </w:rPr>
              <w:t>předškolního, zájmového, speciálního a základního uměleckého vzdělávání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 xml:space="preserve">odboru základního vzdělávání a mládeže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65665">
              <w:rPr>
                <w:rFonts w:ascii="Times New Roman" w:hAnsi="Times New Roman" w:cs="Times New Roman"/>
                <w:b/>
              </w:rPr>
            </w:r>
            <w:r w:rsidR="00465665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465665">
              <w:rPr>
                <w:rFonts w:ascii="Times New Roman" w:hAnsi="Times New Roman" w:cs="Times New Roman"/>
                <w:b/>
              </w:rPr>
              <w:t>25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665">
        <w:rPr>
          <w:rFonts w:ascii="Times New Roman" w:hAnsi="Times New Roman" w:cs="Times New Roman"/>
          <w:b/>
          <w:bCs/>
        </w:rPr>
      </w:r>
      <w:r w:rsidR="004656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17622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8847C-8261-4249-92C3-76D8ABB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2021-07-15T10:26:00Z</dcterms:created>
  <dcterms:modified xsi:type="dcterms:W3CDTF">2021-07-15T10:28:00Z</dcterms:modified>
</cp:coreProperties>
</file>