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BF7CD" w14:textId="77777777" w:rsidR="00E96181" w:rsidRDefault="00E96181" w:rsidP="00F50808">
      <w:pPr>
        <w:pStyle w:val="Nadpis2"/>
      </w:pPr>
      <w:bookmarkStart w:id="0" w:name="_GoBack"/>
      <w:bookmarkEnd w:id="0"/>
      <w:r>
        <w:t>INVESTIČNÍ ZÁMĚR</w:t>
      </w:r>
    </w:p>
    <w:p w14:paraId="1F58B72F" w14:textId="1393E5C6" w:rsidR="00E96181" w:rsidRPr="00330649" w:rsidRDefault="00E96181" w:rsidP="004B32A0">
      <w:pPr>
        <w:pStyle w:val="Nadpis1"/>
        <w:jc w:val="left"/>
      </w:pPr>
    </w:p>
    <w:p w14:paraId="297842B1" w14:textId="77777777" w:rsidR="00E96181" w:rsidRDefault="00E96181"/>
    <w:p w14:paraId="05A3581F" w14:textId="77777777" w:rsidR="00E96181" w:rsidRDefault="00E96181">
      <w:pPr>
        <w:jc w:val="center"/>
        <w:rPr>
          <w:b/>
          <w:sz w:val="24"/>
        </w:rPr>
      </w:pPr>
    </w:p>
    <w:p w14:paraId="66784C3D" w14:textId="77777777" w:rsidR="00E96181" w:rsidRDefault="00E96181" w:rsidP="00245321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Název akce:</w:t>
      </w:r>
      <w:r w:rsidR="00330649">
        <w:rPr>
          <w:b/>
          <w:sz w:val="24"/>
        </w:rPr>
        <w:tab/>
      </w:r>
      <w:r w:rsidR="00330649" w:rsidRPr="00330649">
        <w:rPr>
          <w:i/>
          <w:sz w:val="24"/>
        </w:rPr>
        <w:t xml:space="preserve">(příklad: </w:t>
      </w:r>
      <w:r w:rsidR="00F454A4">
        <w:rPr>
          <w:i/>
          <w:sz w:val="24"/>
        </w:rPr>
        <w:t>Pořízení schodolezu</w:t>
      </w:r>
      <w:r w:rsidR="00330649" w:rsidRPr="00330649">
        <w:rPr>
          <w:i/>
          <w:sz w:val="24"/>
        </w:rPr>
        <w:t>)</w:t>
      </w:r>
      <w:r w:rsidR="00B52534">
        <w:rPr>
          <w:b/>
          <w:sz w:val="24"/>
        </w:rPr>
        <w:t xml:space="preserve"> </w:t>
      </w:r>
    </w:p>
    <w:p w14:paraId="3011BC18" w14:textId="77777777" w:rsidR="00082105" w:rsidRDefault="00082105">
      <w:pPr>
        <w:rPr>
          <w:b/>
          <w:sz w:val="24"/>
        </w:rPr>
      </w:pPr>
    </w:p>
    <w:p w14:paraId="3369A8D4" w14:textId="428535B8" w:rsidR="00704420" w:rsidRDefault="00704420" w:rsidP="005F76A0">
      <w:pPr>
        <w:ind w:left="2832" w:hanging="2832"/>
        <w:jc w:val="both"/>
        <w:rPr>
          <w:b/>
          <w:sz w:val="24"/>
        </w:rPr>
      </w:pPr>
      <w:r>
        <w:rPr>
          <w:b/>
          <w:sz w:val="24"/>
        </w:rPr>
        <w:t>Program</w:t>
      </w:r>
      <w:r w:rsidR="005F76A0">
        <w:rPr>
          <w:b/>
          <w:sz w:val="24"/>
        </w:rPr>
        <w:t>:</w:t>
      </w:r>
      <w:r w:rsidR="005F76A0">
        <w:rPr>
          <w:b/>
          <w:sz w:val="24"/>
        </w:rPr>
        <w:tab/>
      </w:r>
      <w:r w:rsidR="00267F1C" w:rsidRPr="00267F1C">
        <w:rPr>
          <w:sz w:val="24"/>
        </w:rPr>
        <w:t>133 350 Podpora zajištění vybraných investičních podpůrných opatření při vzdělávání dětí, žáků a studentů se speciálními vzdělávacími potřebami - podprogram 133D 351</w:t>
      </w:r>
    </w:p>
    <w:p w14:paraId="777EAB1F" w14:textId="77777777" w:rsidR="005F76A0" w:rsidRDefault="005F76A0" w:rsidP="005F76A0">
      <w:pPr>
        <w:ind w:left="2832" w:hanging="2832"/>
        <w:jc w:val="both"/>
        <w:rPr>
          <w:b/>
          <w:sz w:val="24"/>
        </w:rPr>
      </w:pPr>
    </w:p>
    <w:p w14:paraId="5177C9DC" w14:textId="77777777" w:rsidR="00704420" w:rsidRDefault="00704420" w:rsidP="00A55485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7B87D1AA" w14:textId="77777777" w:rsidR="00A55485" w:rsidRDefault="00E96181" w:rsidP="00A55485">
      <w:pPr>
        <w:jc w:val="both"/>
        <w:rPr>
          <w:b/>
          <w:sz w:val="24"/>
        </w:rPr>
      </w:pPr>
      <w:proofErr w:type="spellStart"/>
      <w:r>
        <w:rPr>
          <w:b/>
          <w:sz w:val="24"/>
        </w:rPr>
        <w:t>ev.č</w:t>
      </w:r>
      <w:proofErr w:type="spellEnd"/>
      <w:r>
        <w:rPr>
          <w:b/>
          <w:sz w:val="24"/>
        </w:rPr>
        <w:t>.</w:t>
      </w:r>
      <w:r w:rsidR="00ED4C25">
        <w:rPr>
          <w:b/>
          <w:sz w:val="24"/>
        </w:rPr>
        <w:t xml:space="preserve"> </w:t>
      </w:r>
      <w:r w:rsidR="005F76A0">
        <w:rPr>
          <w:b/>
          <w:sz w:val="24"/>
        </w:rPr>
        <w:t>EDS/</w:t>
      </w:r>
      <w:proofErr w:type="gramStart"/>
      <w:r w:rsidR="005F76A0">
        <w:rPr>
          <w:b/>
          <w:sz w:val="24"/>
        </w:rPr>
        <w:t>SMVS</w:t>
      </w:r>
      <w:r>
        <w:rPr>
          <w:b/>
          <w:sz w:val="24"/>
        </w:rPr>
        <w:t xml:space="preserve">: </w:t>
      </w:r>
      <w:r>
        <w:rPr>
          <w:sz w:val="24"/>
        </w:rPr>
        <w:t xml:space="preserve"> </w:t>
      </w:r>
      <w:r w:rsidR="00544FEB">
        <w:rPr>
          <w:sz w:val="24"/>
        </w:rPr>
        <w:tab/>
      </w:r>
      <w:proofErr w:type="gramEnd"/>
      <w:r w:rsidR="00544FEB">
        <w:rPr>
          <w:sz w:val="24"/>
        </w:rPr>
        <w:tab/>
      </w:r>
      <w:r w:rsidR="00B52534" w:rsidRPr="008563DF">
        <w:rPr>
          <w:sz w:val="24"/>
        </w:rPr>
        <w:t>………………………</w:t>
      </w:r>
      <w:r w:rsidR="00A55485">
        <w:rPr>
          <w:sz w:val="24"/>
        </w:rPr>
        <w:t xml:space="preserve"> </w:t>
      </w:r>
      <w:r w:rsidR="00A55485" w:rsidRPr="00232D2B">
        <w:rPr>
          <w:i/>
          <w:sz w:val="24"/>
        </w:rPr>
        <w:t>(</w:t>
      </w:r>
      <w:r w:rsidR="00A55485">
        <w:rPr>
          <w:i/>
          <w:sz w:val="24"/>
        </w:rPr>
        <w:t>v</w:t>
      </w:r>
      <w:r w:rsidR="00A55485" w:rsidRPr="00232D2B">
        <w:rPr>
          <w:i/>
          <w:sz w:val="24"/>
        </w:rPr>
        <w:t>yplní MŠMT)</w:t>
      </w:r>
    </w:p>
    <w:p w14:paraId="2483514F" w14:textId="77777777" w:rsidR="00E96181" w:rsidRDefault="00E96181">
      <w:pPr>
        <w:jc w:val="both"/>
        <w:rPr>
          <w:b/>
          <w:sz w:val="24"/>
        </w:rPr>
      </w:pPr>
    </w:p>
    <w:p w14:paraId="5CD30290" w14:textId="77777777" w:rsidR="00E96181" w:rsidRDefault="00E96181" w:rsidP="00245321">
      <w:pPr>
        <w:tabs>
          <w:tab w:val="left" w:pos="2835"/>
        </w:tabs>
        <w:rPr>
          <w:sz w:val="24"/>
        </w:rPr>
      </w:pPr>
      <w:r>
        <w:rPr>
          <w:b/>
          <w:sz w:val="24"/>
        </w:rPr>
        <w:t>Datum zpracování:</w:t>
      </w:r>
      <w:r w:rsidR="00245321">
        <w:rPr>
          <w:b/>
          <w:sz w:val="24"/>
        </w:rPr>
        <w:tab/>
      </w:r>
    </w:p>
    <w:p w14:paraId="2616375D" w14:textId="77777777" w:rsidR="00E96181" w:rsidRDefault="00E96181">
      <w:pPr>
        <w:rPr>
          <w:sz w:val="24"/>
        </w:rPr>
      </w:pPr>
    </w:p>
    <w:p w14:paraId="3D56B796" w14:textId="750AC526" w:rsidR="00A74FCA" w:rsidRPr="00330649" w:rsidRDefault="00A74FCA" w:rsidP="00A74FCA">
      <w:pPr>
        <w:ind w:left="2835" w:hanging="2835"/>
        <w:jc w:val="both"/>
        <w:rPr>
          <w:sz w:val="24"/>
        </w:rPr>
      </w:pPr>
      <w:r>
        <w:rPr>
          <w:b/>
          <w:sz w:val="24"/>
        </w:rPr>
        <w:t>Příjemce dotace:</w:t>
      </w:r>
      <w:r>
        <w:rPr>
          <w:b/>
          <w:sz w:val="24"/>
        </w:rPr>
        <w:tab/>
      </w:r>
      <w:r w:rsidRPr="00330649">
        <w:rPr>
          <w:i/>
          <w:sz w:val="24"/>
        </w:rPr>
        <w:t>Název</w:t>
      </w:r>
      <w:r w:rsidR="005147B7">
        <w:rPr>
          <w:i/>
          <w:sz w:val="24"/>
        </w:rPr>
        <w:t xml:space="preserve"> právnické osoby vykonávající činnost</w:t>
      </w:r>
      <w:r w:rsidRPr="00330649">
        <w:rPr>
          <w:i/>
          <w:sz w:val="24"/>
        </w:rPr>
        <w:t xml:space="preserve"> </w:t>
      </w:r>
      <w:r>
        <w:rPr>
          <w:i/>
          <w:sz w:val="24"/>
        </w:rPr>
        <w:t>školy/školského zařízení:</w:t>
      </w:r>
    </w:p>
    <w:p w14:paraId="42CDD64D" w14:textId="77777777" w:rsidR="00A74FCA" w:rsidRPr="00330649" w:rsidRDefault="00A74FCA" w:rsidP="00A74FCA">
      <w:pPr>
        <w:ind w:left="2124" w:firstLine="708"/>
        <w:jc w:val="both"/>
        <w:rPr>
          <w:i/>
          <w:sz w:val="24"/>
        </w:rPr>
      </w:pPr>
      <w:r w:rsidRPr="00330649">
        <w:rPr>
          <w:i/>
          <w:sz w:val="24"/>
        </w:rPr>
        <w:t>Adresa</w:t>
      </w:r>
      <w:r>
        <w:rPr>
          <w:i/>
          <w:sz w:val="24"/>
        </w:rPr>
        <w:t>:</w:t>
      </w:r>
    </w:p>
    <w:p w14:paraId="6DA31585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 w:rsidRPr="00704420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704420">
        <w:rPr>
          <w:i/>
          <w:sz w:val="24"/>
        </w:rPr>
        <w:t xml:space="preserve">: </w:t>
      </w:r>
    </w:p>
    <w:p w14:paraId="247D8F72" w14:textId="77777777" w:rsidR="00A74FCA" w:rsidRPr="00704420" w:rsidRDefault="00A74FCA" w:rsidP="00A74FCA">
      <w:pPr>
        <w:ind w:left="2124" w:firstLine="708"/>
        <w:jc w:val="both"/>
        <w:rPr>
          <w:i/>
          <w:sz w:val="24"/>
        </w:rPr>
      </w:pPr>
      <w:r>
        <w:rPr>
          <w:i/>
          <w:sz w:val="24"/>
        </w:rPr>
        <w:t>Kontaktní osoba:</w:t>
      </w:r>
    </w:p>
    <w:p w14:paraId="7FF4D344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Telefon:</w:t>
      </w:r>
    </w:p>
    <w:p w14:paraId="6E59C326" w14:textId="77777777" w:rsidR="00A74FCA" w:rsidRDefault="00A74FCA" w:rsidP="00A74FCA">
      <w:pPr>
        <w:ind w:left="2835"/>
        <w:jc w:val="both"/>
        <w:rPr>
          <w:i/>
          <w:sz w:val="24"/>
        </w:rPr>
      </w:pPr>
      <w:r>
        <w:rPr>
          <w:i/>
          <w:sz w:val="24"/>
        </w:rPr>
        <w:t>Email:</w:t>
      </w:r>
    </w:p>
    <w:p w14:paraId="04A074EE" w14:textId="77777777" w:rsidR="00A74FCA" w:rsidRPr="00330649" w:rsidRDefault="00A74FCA" w:rsidP="00A74FCA">
      <w:pPr>
        <w:ind w:left="2835" w:hanging="3"/>
        <w:jc w:val="both"/>
        <w:rPr>
          <w:i/>
          <w:sz w:val="24"/>
        </w:rPr>
      </w:pPr>
      <w:r>
        <w:rPr>
          <w:i/>
          <w:sz w:val="24"/>
        </w:rPr>
        <w:t>Statutární orgán (jméno</w:t>
      </w:r>
      <w:r w:rsidRPr="00330649">
        <w:rPr>
          <w:i/>
          <w:sz w:val="24"/>
        </w:rPr>
        <w:t>)</w:t>
      </w:r>
      <w:r>
        <w:rPr>
          <w:i/>
          <w:sz w:val="24"/>
        </w:rPr>
        <w:t>:</w:t>
      </w:r>
    </w:p>
    <w:p w14:paraId="1AB28623" w14:textId="77777777" w:rsidR="00A74FCA" w:rsidRDefault="00A74FCA" w:rsidP="00A74FCA">
      <w:pPr>
        <w:rPr>
          <w:sz w:val="24"/>
        </w:rPr>
      </w:pPr>
    </w:p>
    <w:p w14:paraId="4DD09E9E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</w:t>
      </w:r>
      <w:r w:rsidRPr="00A55485">
        <w:rPr>
          <w:i/>
          <w:sz w:val="24"/>
        </w:rPr>
        <w:t>………………………….</w:t>
      </w:r>
    </w:p>
    <w:p w14:paraId="5761EC30" w14:textId="77777777" w:rsidR="00A74FCA" w:rsidRPr="00A55485" w:rsidRDefault="00A74FCA" w:rsidP="00A74FCA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62AED0A4" w14:textId="77777777" w:rsidR="00863038" w:rsidRDefault="00A74FCA" w:rsidP="00A55485">
      <w:pPr>
        <w:ind w:left="2835" w:hanging="2835"/>
        <w:jc w:val="both"/>
        <w:rPr>
          <w:b/>
          <w:sz w:val="24"/>
        </w:rPr>
      </w:pPr>
      <w:r>
        <w:rPr>
          <w:b/>
          <w:sz w:val="24"/>
        </w:rPr>
        <w:t>Z</w:t>
      </w:r>
      <w:r w:rsidR="00863038">
        <w:rPr>
          <w:b/>
          <w:sz w:val="24"/>
        </w:rPr>
        <w:t>řizovatel</w:t>
      </w:r>
      <w:r w:rsidR="00A55485">
        <w:rPr>
          <w:b/>
          <w:sz w:val="24"/>
        </w:rPr>
        <w:t>:</w:t>
      </w:r>
    </w:p>
    <w:p w14:paraId="6787104C" w14:textId="77777777" w:rsidR="00A55485" w:rsidRPr="00330649" w:rsidRDefault="00A55485" w:rsidP="00A55485">
      <w:pPr>
        <w:ind w:left="2835" w:hanging="2835"/>
        <w:jc w:val="both"/>
        <w:rPr>
          <w:sz w:val="24"/>
        </w:rPr>
      </w:pPr>
      <w:r>
        <w:rPr>
          <w:b/>
          <w:sz w:val="24"/>
        </w:rPr>
        <w:tab/>
      </w:r>
      <w:r w:rsidRPr="00330649">
        <w:rPr>
          <w:i/>
          <w:sz w:val="24"/>
        </w:rPr>
        <w:t xml:space="preserve">Název </w:t>
      </w:r>
      <w:r w:rsidR="00863038">
        <w:rPr>
          <w:i/>
          <w:sz w:val="24"/>
        </w:rPr>
        <w:t>zřizovatel</w:t>
      </w:r>
      <w:r w:rsidR="00422DAA">
        <w:rPr>
          <w:i/>
          <w:sz w:val="24"/>
        </w:rPr>
        <w:t>e</w:t>
      </w:r>
      <w:r>
        <w:rPr>
          <w:i/>
          <w:sz w:val="24"/>
        </w:rPr>
        <w:t>:</w:t>
      </w:r>
    </w:p>
    <w:p w14:paraId="438922F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Adresa:</w:t>
      </w:r>
    </w:p>
    <w:p w14:paraId="7F0EC154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IČ</w:t>
      </w:r>
      <w:r w:rsidR="00455B51">
        <w:rPr>
          <w:i/>
          <w:sz w:val="24"/>
        </w:rPr>
        <w:t>O</w:t>
      </w:r>
      <w:r w:rsidRPr="00F454A4">
        <w:rPr>
          <w:i/>
          <w:sz w:val="24"/>
        </w:rPr>
        <w:t xml:space="preserve">: </w:t>
      </w:r>
    </w:p>
    <w:p w14:paraId="741BB9C9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Kontaktní osoba:</w:t>
      </w:r>
    </w:p>
    <w:p w14:paraId="66B3410A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Telefon:</w:t>
      </w:r>
    </w:p>
    <w:p w14:paraId="05D30191" w14:textId="77777777" w:rsidR="00F454A4" w:rsidRPr="00F454A4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Email:</w:t>
      </w:r>
    </w:p>
    <w:p w14:paraId="0AEFBE7E" w14:textId="77777777" w:rsidR="00A55485" w:rsidRPr="00330649" w:rsidRDefault="00F454A4" w:rsidP="00F454A4">
      <w:pPr>
        <w:ind w:left="2835" w:hanging="3"/>
        <w:jc w:val="both"/>
        <w:rPr>
          <w:i/>
          <w:sz w:val="24"/>
        </w:rPr>
      </w:pPr>
      <w:r w:rsidRPr="00F454A4">
        <w:rPr>
          <w:i/>
          <w:sz w:val="24"/>
        </w:rPr>
        <w:t>Statutární orgán (jméno):</w:t>
      </w:r>
    </w:p>
    <w:p w14:paraId="2A6B9EB3" w14:textId="77777777" w:rsidR="00A55485" w:rsidRDefault="00A55485" w:rsidP="00A55485">
      <w:pPr>
        <w:ind w:left="3" w:hanging="3"/>
        <w:jc w:val="both"/>
        <w:rPr>
          <w:b/>
          <w:sz w:val="24"/>
        </w:rPr>
      </w:pPr>
    </w:p>
    <w:p w14:paraId="7DB3F1F8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55485">
        <w:rPr>
          <w:i/>
          <w:sz w:val="24"/>
        </w:rPr>
        <w:t xml:space="preserve">                 ………………………….</w:t>
      </w:r>
    </w:p>
    <w:p w14:paraId="7B56B917" w14:textId="77777777" w:rsidR="00A55485" w:rsidRDefault="00A55485" w:rsidP="00A55485">
      <w:pPr>
        <w:ind w:left="3" w:hanging="3"/>
        <w:jc w:val="both"/>
        <w:rPr>
          <w:i/>
          <w:sz w:val="24"/>
        </w:rPr>
      </w:pP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</w:r>
      <w:r w:rsidRPr="00A55485">
        <w:rPr>
          <w:i/>
          <w:sz w:val="24"/>
        </w:rPr>
        <w:tab/>
        <w:t xml:space="preserve">      (statutární orgán – podpis a razítko)</w:t>
      </w:r>
    </w:p>
    <w:p w14:paraId="4907AD41" w14:textId="77777777" w:rsidR="00A55485" w:rsidRPr="00A55485" w:rsidRDefault="00A55485" w:rsidP="00A55485">
      <w:pPr>
        <w:ind w:left="3" w:hanging="3"/>
        <w:jc w:val="both"/>
        <w:rPr>
          <w:i/>
          <w:sz w:val="24"/>
        </w:rPr>
      </w:pPr>
    </w:p>
    <w:p w14:paraId="468E60DE" w14:textId="77777777" w:rsidR="005D6D30" w:rsidRDefault="005D6D30" w:rsidP="00571712">
      <w:pPr>
        <w:ind w:left="2835" w:hanging="2835"/>
        <w:rPr>
          <w:b/>
          <w:sz w:val="24"/>
        </w:rPr>
      </w:pPr>
    </w:p>
    <w:p w14:paraId="5F26FEB6" w14:textId="77777777" w:rsidR="00571712" w:rsidRPr="004E3779" w:rsidRDefault="00E96181" w:rsidP="00571712">
      <w:pPr>
        <w:ind w:left="2835" w:hanging="2835"/>
        <w:rPr>
          <w:sz w:val="24"/>
        </w:rPr>
      </w:pPr>
      <w:r>
        <w:rPr>
          <w:b/>
          <w:sz w:val="24"/>
        </w:rPr>
        <w:t>Schvalující organizace:</w:t>
      </w:r>
      <w:r w:rsidR="00571712">
        <w:rPr>
          <w:b/>
          <w:sz w:val="24"/>
        </w:rPr>
        <w:tab/>
      </w:r>
      <w:r w:rsidR="00571712" w:rsidRPr="004E3779">
        <w:rPr>
          <w:sz w:val="24"/>
        </w:rPr>
        <w:t>Ministerstvo školství, mládeže a tělovýchovy ČR</w:t>
      </w:r>
    </w:p>
    <w:p w14:paraId="760672B1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Karmelitská 529/</w:t>
      </w:r>
      <w:r w:rsidR="00A74FCA" w:rsidRPr="004E3779">
        <w:rPr>
          <w:sz w:val="24"/>
        </w:rPr>
        <w:t>5</w:t>
      </w:r>
      <w:r w:rsidRPr="004E3779">
        <w:rPr>
          <w:sz w:val="24"/>
        </w:rPr>
        <w:t>, Praha 1, PSČ 118 12</w:t>
      </w:r>
    </w:p>
    <w:p w14:paraId="706AE3B0" w14:textId="77777777" w:rsidR="00571712" w:rsidRPr="004E3779" w:rsidRDefault="00571712" w:rsidP="00571712">
      <w:pPr>
        <w:ind w:left="2835" w:hanging="2835"/>
        <w:rPr>
          <w:sz w:val="24"/>
        </w:rPr>
      </w:pPr>
      <w:r w:rsidRPr="004E3779">
        <w:rPr>
          <w:sz w:val="24"/>
        </w:rPr>
        <w:tab/>
        <w:t>IČ</w:t>
      </w:r>
      <w:r w:rsidR="002D3310" w:rsidRPr="004E3779">
        <w:rPr>
          <w:sz w:val="24"/>
        </w:rPr>
        <w:t>O</w:t>
      </w:r>
      <w:r w:rsidRPr="004E3779">
        <w:rPr>
          <w:sz w:val="24"/>
        </w:rPr>
        <w:t>: 00022985</w:t>
      </w:r>
    </w:p>
    <w:p w14:paraId="4FADCCA6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990E3EE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26850352" w14:textId="77777777" w:rsidR="000003E6" w:rsidRDefault="000003E6" w:rsidP="00A84EC5">
      <w:pPr>
        <w:rPr>
          <w:b/>
          <w:sz w:val="28"/>
          <w:szCs w:val="28"/>
          <w:u w:val="single"/>
        </w:rPr>
      </w:pPr>
    </w:p>
    <w:p w14:paraId="57DD1CCE" w14:textId="2BE2A5FC" w:rsidR="000003E6" w:rsidRDefault="000003E6" w:rsidP="00A84EC5">
      <w:pPr>
        <w:rPr>
          <w:b/>
          <w:sz w:val="28"/>
          <w:szCs w:val="28"/>
          <w:u w:val="single"/>
        </w:rPr>
      </w:pPr>
    </w:p>
    <w:p w14:paraId="31069235" w14:textId="77777777" w:rsidR="004B32A0" w:rsidRDefault="004B32A0" w:rsidP="00A84EC5">
      <w:pPr>
        <w:rPr>
          <w:b/>
          <w:sz w:val="28"/>
          <w:szCs w:val="28"/>
          <w:u w:val="single"/>
        </w:rPr>
      </w:pPr>
    </w:p>
    <w:p w14:paraId="62956C25" w14:textId="1962B25E" w:rsidR="009016BB" w:rsidRDefault="009016BB" w:rsidP="00A84EC5">
      <w:pPr>
        <w:rPr>
          <w:b/>
          <w:sz w:val="28"/>
          <w:szCs w:val="28"/>
          <w:u w:val="single"/>
        </w:rPr>
      </w:pPr>
    </w:p>
    <w:p w14:paraId="1876D1CE" w14:textId="77777777" w:rsidR="00E96181" w:rsidRDefault="00E96181">
      <w:pPr>
        <w:rPr>
          <w:sz w:val="24"/>
        </w:rPr>
      </w:pPr>
    </w:p>
    <w:p w14:paraId="215B780C" w14:textId="77777777" w:rsidR="00E96181" w:rsidRDefault="00E96181" w:rsidP="004B32A0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</w:pPr>
      <w:r>
        <w:lastRenderedPageBreak/>
        <w:t>Název akce:</w:t>
      </w:r>
      <w:r w:rsidR="00245321">
        <w:tab/>
      </w:r>
      <w:r w:rsidR="00330649" w:rsidRPr="00330649">
        <w:rPr>
          <w:b w:val="0"/>
          <w:i/>
        </w:rPr>
        <w:t>(shodný s názvem z titulní strany)</w:t>
      </w:r>
      <w:r w:rsidR="002F243C" w:rsidRPr="002F243C">
        <w:t xml:space="preserve"> </w:t>
      </w:r>
    </w:p>
    <w:p w14:paraId="4D191E47" w14:textId="77777777" w:rsidR="00E96181" w:rsidRDefault="00E96181" w:rsidP="004B32A0">
      <w:pPr>
        <w:tabs>
          <w:tab w:val="left" w:pos="1701"/>
          <w:tab w:val="left" w:pos="3544"/>
        </w:tabs>
        <w:ind w:left="426"/>
        <w:rPr>
          <w:sz w:val="24"/>
        </w:rPr>
      </w:pPr>
    </w:p>
    <w:p w14:paraId="57AB734A" w14:textId="77777777" w:rsidR="00E96181" w:rsidRPr="00A84EC5" w:rsidRDefault="00E96181" w:rsidP="004B32A0">
      <w:pPr>
        <w:pStyle w:val="Zkladntextodsazen2"/>
        <w:numPr>
          <w:ilvl w:val="0"/>
          <w:numId w:val="4"/>
        </w:numPr>
        <w:tabs>
          <w:tab w:val="left" w:pos="2127"/>
        </w:tabs>
        <w:ind w:left="426"/>
        <w:jc w:val="both"/>
        <w:rPr>
          <w:b w:val="0"/>
          <w:i/>
        </w:rPr>
      </w:pPr>
      <w:r w:rsidRPr="002D602B">
        <w:t>Místo akce:</w:t>
      </w:r>
      <w:r w:rsidR="00571712" w:rsidRPr="002D602B">
        <w:tab/>
      </w:r>
      <w:r w:rsidR="00571712" w:rsidRPr="002D602B">
        <w:tab/>
      </w:r>
      <w:r w:rsidR="002D602B" w:rsidRPr="00A84EC5">
        <w:rPr>
          <w:b w:val="0"/>
          <w:i/>
        </w:rPr>
        <w:t>(adresa)</w:t>
      </w:r>
    </w:p>
    <w:p w14:paraId="6772D47E" w14:textId="77777777" w:rsidR="00E96181" w:rsidRDefault="00E96181" w:rsidP="004B32A0">
      <w:pPr>
        <w:tabs>
          <w:tab w:val="left" w:pos="1701"/>
        </w:tabs>
        <w:ind w:left="426"/>
        <w:rPr>
          <w:sz w:val="24"/>
        </w:rPr>
      </w:pPr>
    </w:p>
    <w:p w14:paraId="3B4ED438" w14:textId="77777777" w:rsidR="002D602B" w:rsidRPr="00A84EC5" w:rsidRDefault="006B6AE4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Budoucí m</w:t>
      </w:r>
      <w:r w:rsidR="0031056B">
        <w:rPr>
          <w:rFonts w:ascii="Times New Roman" w:eastAsia="Times New Roman" w:hAnsi="Times New Roman"/>
          <w:b/>
          <w:sz w:val="24"/>
          <w:szCs w:val="20"/>
          <w:lang w:eastAsia="cs-CZ"/>
        </w:rPr>
        <w:t>ajetkoprávní vztah k pořizované investici</w:t>
      </w:r>
      <w:r w:rsidR="002D602B"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</w:p>
    <w:p w14:paraId="5A303824" w14:textId="77777777" w:rsidR="00A84EC5" w:rsidRPr="00A84EC5" w:rsidRDefault="00A84EC5" w:rsidP="004B32A0">
      <w:pPr>
        <w:ind w:left="426"/>
        <w:jc w:val="both"/>
        <w:rPr>
          <w:i/>
          <w:sz w:val="24"/>
        </w:rPr>
      </w:pPr>
      <w:r w:rsidRPr="00A84EC5">
        <w:rPr>
          <w:i/>
          <w:sz w:val="24"/>
        </w:rPr>
        <w:t>Název organizace</w:t>
      </w:r>
      <w:r w:rsidR="00E678D5">
        <w:rPr>
          <w:i/>
          <w:sz w:val="24"/>
        </w:rPr>
        <w:t>:</w:t>
      </w:r>
    </w:p>
    <w:p w14:paraId="06E6A814" w14:textId="77777777" w:rsidR="0031056B" w:rsidRDefault="0031056B" w:rsidP="004B32A0">
      <w:pPr>
        <w:ind w:left="426"/>
        <w:jc w:val="both"/>
        <w:rPr>
          <w:i/>
          <w:sz w:val="24"/>
        </w:rPr>
      </w:pPr>
      <w:r>
        <w:rPr>
          <w:i/>
          <w:sz w:val="24"/>
        </w:rPr>
        <w:t xml:space="preserve">               </w:t>
      </w:r>
      <w:r w:rsidR="00E678D5">
        <w:rPr>
          <w:i/>
          <w:sz w:val="24"/>
        </w:rPr>
        <w:t>Adresa:</w:t>
      </w:r>
    </w:p>
    <w:p w14:paraId="59CAC96D" w14:textId="708DB5EB" w:rsidR="000B66D8" w:rsidRDefault="0031056B" w:rsidP="004B32A0">
      <w:pPr>
        <w:ind w:left="426" w:firstLine="568"/>
        <w:jc w:val="both"/>
        <w:rPr>
          <w:i/>
          <w:sz w:val="24"/>
        </w:rPr>
      </w:pPr>
      <w:r>
        <w:rPr>
          <w:i/>
          <w:sz w:val="24"/>
        </w:rPr>
        <w:t xml:space="preserve">     </w:t>
      </w:r>
      <w:r w:rsidR="00B119AF">
        <w:rPr>
          <w:i/>
          <w:sz w:val="24"/>
        </w:rPr>
        <w:t xml:space="preserve"> </w:t>
      </w:r>
      <w:r w:rsidR="00A84EC5" w:rsidRPr="00A84EC5">
        <w:rPr>
          <w:i/>
          <w:sz w:val="24"/>
        </w:rPr>
        <w:t>IČ</w:t>
      </w:r>
      <w:r w:rsidR="00E33875">
        <w:rPr>
          <w:i/>
          <w:sz w:val="24"/>
        </w:rPr>
        <w:t>O</w:t>
      </w:r>
      <w:r w:rsidR="00A84EC5" w:rsidRPr="00A84EC5">
        <w:rPr>
          <w:i/>
          <w:sz w:val="24"/>
        </w:rPr>
        <w:t xml:space="preserve">: </w:t>
      </w:r>
    </w:p>
    <w:p w14:paraId="539E4359" w14:textId="77777777" w:rsidR="00B77CD3" w:rsidRPr="00B77CD3" w:rsidRDefault="00B77CD3" w:rsidP="004B32A0">
      <w:pPr>
        <w:ind w:left="426" w:firstLine="708"/>
        <w:jc w:val="both"/>
        <w:rPr>
          <w:i/>
          <w:sz w:val="24"/>
        </w:rPr>
      </w:pPr>
    </w:p>
    <w:p w14:paraId="798A849F" w14:textId="77777777" w:rsidR="004A6718" w:rsidRDefault="00E678D5" w:rsidP="004B32A0">
      <w:pPr>
        <w:pStyle w:val="Odstavecseseznamem"/>
        <w:numPr>
          <w:ilvl w:val="0"/>
          <w:numId w:val="4"/>
        </w:numPr>
        <w:tabs>
          <w:tab w:val="left" w:pos="2127"/>
        </w:tabs>
        <w:ind w:left="42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A84EC5">
        <w:rPr>
          <w:rFonts w:ascii="Times New Roman" w:eastAsia="Times New Roman" w:hAnsi="Times New Roman"/>
          <w:b/>
          <w:sz w:val="24"/>
          <w:szCs w:val="20"/>
          <w:lang w:eastAsia="cs-CZ"/>
        </w:rPr>
        <w:t>Charakter akce</w:t>
      </w:r>
      <w:r w:rsidRPr="00A84EC5">
        <w:rPr>
          <w:b/>
          <w:sz w:val="24"/>
        </w:rPr>
        <w:t>:</w:t>
      </w:r>
      <w:r w:rsidRPr="00A84EC5">
        <w:rPr>
          <w:b/>
          <w:sz w:val="24"/>
        </w:rPr>
        <w:tab/>
      </w:r>
      <w:r w:rsidRPr="00A84EC5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pořízení </w:t>
      </w:r>
      <w:r w:rsidR="00B119AF">
        <w:rPr>
          <w:rFonts w:ascii="Times New Roman" w:eastAsia="Times New Roman" w:hAnsi="Times New Roman"/>
          <w:i/>
          <w:sz w:val="24"/>
          <w:szCs w:val="20"/>
          <w:lang w:eastAsia="cs-CZ"/>
        </w:rPr>
        <w:t>kompenzační pomůcky/</w:t>
      </w:r>
      <w:r w:rsidR="0018377C">
        <w:rPr>
          <w:rFonts w:ascii="Times New Roman" w:eastAsia="Times New Roman" w:hAnsi="Times New Roman"/>
          <w:i/>
          <w:sz w:val="24"/>
          <w:szCs w:val="20"/>
          <w:lang w:eastAsia="cs-CZ"/>
        </w:rPr>
        <w:t>speciální učební pomůcky</w:t>
      </w:r>
    </w:p>
    <w:p w14:paraId="520EB90D" w14:textId="77777777" w:rsidR="009F0F32" w:rsidRPr="004A6718" w:rsidRDefault="00132173" w:rsidP="004B32A0">
      <w:pPr>
        <w:pStyle w:val="Odstavecseseznamem"/>
        <w:numPr>
          <w:ilvl w:val="0"/>
          <w:numId w:val="4"/>
        </w:numPr>
        <w:tabs>
          <w:tab w:val="left" w:pos="2127"/>
        </w:tabs>
        <w:ind w:left="426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Předpokládaná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pořizovací cena</w:t>
      </w:r>
      <w:r w:rsidR="00E678D5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(v Kč)</w:t>
      </w:r>
      <w:r w:rsidR="004A6718" w:rsidRPr="004A6718">
        <w:rPr>
          <w:rFonts w:ascii="Times New Roman" w:eastAsia="Times New Roman" w:hAnsi="Times New Roman"/>
          <w:b/>
          <w:sz w:val="24"/>
          <w:szCs w:val="20"/>
          <w:lang w:eastAsia="cs-CZ"/>
        </w:rPr>
        <w:t>:</w:t>
      </w:r>
      <w:r w:rsidR="004A6718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</w:t>
      </w:r>
      <w:r w:rsidR="00E678D5" w:rsidRPr="004A6718">
        <w:rPr>
          <w:rFonts w:ascii="Times New Roman" w:eastAsia="Times New Roman" w:hAnsi="Times New Roman"/>
          <w:i/>
          <w:sz w:val="24"/>
          <w:szCs w:val="20"/>
          <w:lang w:eastAsia="cs-CZ"/>
        </w:rPr>
        <w:t xml:space="preserve">    </w:t>
      </w:r>
    </w:p>
    <w:tbl>
      <w:tblPr>
        <w:tblStyle w:val="Mkatabulky"/>
        <w:tblpPr w:leftFromText="141" w:rightFromText="141" w:vertAnchor="text" w:horzAnchor="margin" w:tblpXSpec="center" w:tblpY="319"/>
        <w:tblW w:w="3881" w:type="pct"/>
        <w:tblLook w:val="04A0" w:firstRow="1" w:lastRow="0" w:firstColumn="1" w:lastColumn="0" w:noHBand="0" w:noVBand="1"/>
      </w:tblPr>
      <w:tblGrid>
        <w:gridCol w:w="4614"/>
        <w:gridCol w:w="2419"/>
      </w:tblGrid>
      <w:tr w:rsidR="00210DE8" w14:paraId="50F2C313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19DE1A24" w14:textId="1D91CD67" w:rsidR="00210DE8" w:rsidRPr="003E0ED4" w:rsidRDefault="00210DE8" w:rsidP="000A6BD9">
            <w:pPr>
              <w:rPr>
                <w:b/>
                <w:sz w:val="24"/>
                <w:szCs w:val="28"/>
              </w:rPr>
            </w:pPr>
            <w:r w:rsidRPr="003E0ED4">
              <w:rPr>
                <w:b/>
                <w:sz w:val="24"/>
                <w:szCs w:val="28"/>
              </w:rPr>
              <w:t xml:space="preserve">Celkové </w:t>
            </w:r>
            <w:r w:rsidR="000A6BD9">
              <w:rPr>
                <w:b/>
                <w:sz w:val="24"/>
                <w:szCs w:val="28"/>
              </w:rPr>
              <w:t>výdaje</w:t>
            </w:r>
            <w:r w:rsidRPr="003E0ED4">
              <w:rPr>
                <w:b/>
                <w:sz w:val="24"/>
                <w:szCs w:val="28"/>
              </w:rPr>
              <w:t xml:space="preserve"> na akci: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789D9890" w14:textId="77777777" w:rsidR="00210DE8" w:rsidRPr="00210DE8" w:rsidRDefault="00210DE8" w:rsidP="00210DE8">
            <w:pPr>
              <w:jc w:val="center"/>
              <w:rPr>
                <w:b/>
                <w:sz w:val="24"/>
                <w:szCs w:val="28"/>
              </w:rPr>
            </w:pPr>
            <w:r w:rsidRPr="00210DE8">
              <w:rPr>
                <w:b/>
                <w:sz w:val="24"/>
                <w:szCs w:val="28"/>
              </w:rPr>
              <w:t>Hodnota v Kč</w:t>
            </w:r>
          </w:p>
        </w:tc>
      </w:tr>
      <w:tr w:rsidR="00210DE8" w14:paraId="2A354A86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0C328600" w14:textId="3FFD86CB" w:rsidR="00210DE8" w:rsidRPr="003E0ED4" w:rsidRDefault="00210DE8" w:rsidP="00B35F73">
            <w:pPr>
              <w:rPr>
                <w:sz w:val="24"/>
                <w:szCs w:val="28"/>
              </w:rPr>
            </w:pPr>
            <w:r w:rsidRPr="003E0ED4">
              <w:rPr>
                <w:sz w:val="24"/>
                <w:szCs w:val="28"/>
              </w:rPr>
              <w:t>Dotace ze státního rozpočtu</w:t>
            </w:r>
          </w:p>
        </w:tc>
        <w:tc>
          <w:tcPr>
            <w:tcW w:w="1720" w:type="pct"/>
            <w:vAlign w:val="center"/>
          </w:tcPr>
          <w:p w14:paraId="094B562A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14:paraId="7E77F094" w14:textId="77777777" w:rsidTr="00210DE8">
        <w:trPr>
          <w:trHeight w:val="351"/>
        </w:trPr>
        <w:tc>
          <w:tcPr>
            <w:tcW w:w="3280" w:type="pct"/>
            <w:vAlign w:val="center"/>
          </w:tcPr>
          <w:p w14:paraId="5978B22C" w14:textId="5DF5C631" w:rsidR="00210DE8" w:rsidRPr="001665DD" w:rsidRDefault="001665DD" w:rsidP="001665DD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15752F">
              <w:rPr>
                <w:sz w:val="24"/>
                <w:szCs w:val="24"/>
              </w:rPr>
              <w:t xml:space="preserve">Vlastní zdroje </w:t>
            </w:r>
            <w:r>
              <w:rPr>
                <w:sz w:val="24"/>
                <w:szCs w:val="24"/>
              </w:rPr>
              <w:t>žadatele</w:t>
            </w:r>
          </w:p>
        </w:tc>
        <w:tc>
          <w:tcPr>
            <w:tcW w:w="1720" w:type="pct"/>
            <w:vAlign w:val="center"/>
          </w:tcPr>
          <w:p w14:paraId="0658245E" w14:textId="77777777" w:rsidR="00210DE8" w:rsidRPr="00937091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  <w:tr w:rsidR="00210DE8" w:rsidRPr="003E0ED4" w14:paraId="60F7B2E5" w14:textId="77777777" w:rsidTr="00210DE8">
        <w:trPr>
          <w:trHeight w:val="351"/>
        </w:trPr>
        <w:tc>
          <w:tcPr>
            <w:tcW w:w="3280" w:type="pct"/>
            <w:shd w:val="clear" w:color="auto" w:fill="D9D9D9" w:themeFill="background1" w:themeFillShade="D9"/>
            <w:vAlign w:val="center"/>
          </w:tcPr>
          <w:p w14:paraId="5A555413" w14:textId="2907F6DC" w:rsidR="00210DE8" w:rsidRPr="009F0F32" w:rsidRDefault="00210DE8" w:rsidP="00210DE8">
            <w:pPr>
              <w:rPr>
                <w:sz w:val="24"/>
                <w:szCs w:val="28"/>
              </w:rPr>
            </w:pPr>
            <w:r w:rsidRPr="009F0F32">
              <w:rPr>
                <w:sz w:val="24"/>
                <w:szCs w:val="28"/>
              </w:rPr>
              <w:t xml:space="preserve">Celkové </w:t>
            </w:r>
            <w:r>
              <w:rPr>
                <w:sz w:val="24"/>
                <w:szCs w:val="28"/>
              </w:rPr>
              <w:t>zdroje</w:t>
            </w:r>
            <w:r w:rsidR="001665DD">
              <w:rPr>
                <w:sz w:val="24"/>
                <w:szCs w:val="28"/>
              </w:rPr>
              <w:t>:</w:t>
            </w:r>
          </w:p>
        </w:tc>
        <w:tc>
          <w:tcPr>
            <w:tcW w:w="1720" w:type="pct"/>
            <w:shd w:val="clear" w:color="auto" w:fill="D9D9D9" w:themeFill="background1" w:themeFillShade="D9"/>
            <w:vAlign w:val="center"/>
          </w:tcPr>
          <w:p w14:paraId="168755EA" w14:textId="77777777" w:rsidR="00210DE8" w:rsidRPr="009F0F32" w:rsidRDefault="00210DE8" w:rsidP="00B35F73">
            <w:pPr>
              <w:jc w:val="right"/>
              <w:rPr>
                <w:sz w:val="24"/>
                <w:szCs w:val="28"/>
              </w:rPr>
            </w:pPr>
          </w:p>
        </w:tc>
      </w:tr>
    </w:tbl>
    <w:p w14:paraId="1996E092" w14:textId="77562E73" w:rsidR="00E678D5" w:rsidRPr="004B32A0" w:rsidRDefault="00E678D5" w:rsidP="004B32A0">
      <w:pPr>
        <w:tabs>
          <w:tab w:val="left" w:pos="5387"/>
        </w:tabs>
        <w:rPr>
          <w:i/>
          <w:sz w:val="24"/>
        </w:rPr>
      </w:pPr>
      <w:r w:rsidRPr="004B32A0">
        <w:rPr>
          <w:i/>
          <w:sz w:val="24"/>
        </w:rPr>
        <w:t xml:space="preserve">  </w:t>
      </w:r>
    </w:p>
    <w:p w14:paraId="4C3211A9" w14:textId="77777777" w:rsidR="007B2249" w:rsidRDefault="00F37DAE" w:rsidP="002D602B">
      <w:pPr>
        <w:tabs>
          <w:tab w:val="left" w:pos="4111"/>
        </w:tabs>
        <w:ind w:left="2127"/>
        <w:rPr>
          <w:sz w:val="24"/>
        </w:rPr>
      </w:pPr>
      <w:r>
        <w:rPr>
          <w:sz w:val="24"/>
        </w:rPr>
        <w:tab/>
      </w:r>
      <w:r w:rsidR="00E12DB0" w:rsidRPr="00E12DB0">
        <w:rPr>
          <w:sz w:val="24"/>
        </w:rPr>
        <w:t xml:space="preserve">    </w:t>
      </w:r>
    </w:p>
    <w:p w14:paraId="37DC6B51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E0DE3FC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15F0010F" w14:textId="77777777" w:rsidR="004A6718" w:rsidRDefault="004A6718" w:rsidP="002D602B">
      <w:pPr>
        <w:tabs>
          <w:tab w:val="left" w:pos="4111"/>
        </w:tabs>
        <w:ind w:left="2127"/>
        <w:rPr>
          <w:sz w:val="24"/>
        </w:rPr>
      </w:pPr>
    </w:p>
    <w:p w14:paraId="33654D01" w14:textId="77777777" w:rsidR="00B35F73" w:rsidRDefault="00B35F73" w:rsidP="002D602B">
      <w:pPr>
        <w:tabs>
          <w:tab w:val="left" w:pos="4111"/>
        </w:tabs>
        <w:ind w:left="2127"/>
        <w:rPr>
          <w:sz w:val="24"/>
        </w:rPr>
      </w:pPr>
    </w:p>
    <w:p w14:paraId="727B2538" w14:textId="77777777" w:rsidR="00523B78" w:rsidRDefault="00523B78" w:rsidP="001665DD">
      <w:pPr>
        <w:keepNext/>
        <w:tabs>
          <w:tab w:val="left" w:pos="1134"/>
          <w:tab w:val="left" w:pos="5387"/>
        </w:tabs>
        <w:rPr>
          <w:sz w:val="24"/>
        </w:rPr>
      </w:pPr>
    </w:p>
    <w:p w14:paraId="3B885E61" w14:textId="77777777" w:rsidR="004B32A0" w:rsidRDefault="004B32A0" w:rsidP="004B32A0">
      <w:pPr>
        <w:pStyle w:val="Odstavecseseznamem"/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14:paraId="794FBB51" w14:textId="17413484" w:rsidR="001A10FC" w:rsidRPr="00B35F73" w:rsidRDefault="00E96181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Zdůvodnění akce: </w:t>
      </w:r>
    </w:p>
    <w:p w14:paraId="11E96A22" w14:textId="08C5A57B" w:rsidR="00132173" w:rsidRPr="009016BB" w:rsidRDefault="00813B7C" w:rsidP="0073189B">
      <w:pPr>
        <w:jc w:val="both"/>
        <w:rPr>
          <w:i/>
          <w:sz w:val="24"/>
        </w:rPr>
      </w:pPr>
      <w:r w:rsidRPr="00813B7C">
        <w:rPr>
          <w:i/>
          <w:sz w:val="24"/>
        </w:rPr>
        <w:t>Popište současný stav</w:t>
      </w:r>
      <w:r>
        <w:rPr>
          <w:i/>
          <w:sz w:val="24"/>
        </w:rPr>
        <w:t xml:space="preserve"> a způsob poskytování investičních podpůrných opatření</w:t>
      </w:r>
      <w:r w:rsidRPr="00813B7C">
        <w:rPr>
          <w:i/>
          <w:sz w:val="24"/>
        </w:rPr>
        <w:t>.</w:t>
      </w:r>
      <w:r>
        <w:t xml:space="preserve"> </w:t>
      </w:r>
      <w:r w:rsidR="00330649">
        <w:rPr>
          <w:i/>
          <w:sz w:val="24"/>
        </w:rPr>
        <w:t>Z</w:t>
      </w:r>
      <w:r>
        <w:rPr>
          <w:i/>
          <w:sz w:val="24"/>
        </w:rPr>
        <w:t>důvodněte</w:t>
      </w:r>
      <w:r w:rsidR="00B119AF">
        <w:rPr>
          <w:i/>
          <w:sz w:val="24"/>
        </w:rPr>
        <w:t xml:space="preserve"> </w:t>
      </w:r>
      <w:r>
        <w:rPr>
          <w:i/>
          <w:sz w:val="24"/>
        </w:rPr>
        <w:t>potřebnost</w:t>
      </w:r>
      <w:r w:rsidR="0099190F">
        <w:rPr>
          <w:i/>
          <w:sz w:val="24"/>
        </w:rPr>
        <w:t xml:space="preserve"> investice.</w:t>
      </w:r>
      <w:r w:rsidR="0099190F" w:rsidRPr="0099190F">
        <w:t xml:space="preserve"> </w:t>
      </w:r>
      <w:r w:rsidRPr="00813B7C">
        <w:rPr>
          <w:i/>
          <w:sz w:val="24"/>
        </w:rPr>
        <w:t>Dále</w:t>
      </w:r>
      <w:r>
        <w:t xml:space="preserve"> </w:t>
      </w:r>
      <w:r w:rsidR="0099190F" w:rsidRPr="0099190F">
        <w:rPr>
          <w:i/>
          <w:sz w:val="24"/>
        </w:rPr>
        <w:t>popište okruh konečných uživatelů</w:t>
      </w:r>
      <w:r>
        <w:rPr>
          <w:i/>
          <w:sz w:val="24"/>
        </w:rPr>
        <w:t>, uveďte typ k</w:t>
      </w:r>
      <w:r w:rsidRPr="00A649F6">
        <w:rPr>
          <w:i/>
          <w:sz w:val="24"/>
        </w:rPr>
        <w:t>onečn</w:t>
      </w:r>
      <w:r>
        <w:rPr>
          <w:i/>
          <w:sz w:val="24"/>
        </w:rPr>
        <w:t>ého</w:t>
      </w:r>
      <w:r w:rsidRPr="00A649F6">
        <w:rPr>
          <w:i/>
          <w:sz w:val="24"/>
        </w:rPr>
        <w:t xml:space="preserve"> poskytovatel</w:t>
      </w:r>
      <w:r>
        <w:rPr>
          <w:i/>
          <w:sz w:val="24"/>
        </w:rPr>
        <w:t>e</w:t>
      </w:r>
      <w:r w:rsidRPr="00A649F6">
        <w:rPr>
          <w:i/>
          <w:sz w:val="24"/>
        </w:rPr>
        <w:t xml:space="preserve"> podpůrného opatření</w:t>
      </w:r>
      <w:r>
        <w:rPr>
          <w:i/>
          <w:sz w:val="24"/>
        </w:rPr>
        <w:t xml:space="preserve"> vůči dítěti, žákovi, studentovi se speciálními vzdělávacími potřebami</w:t>
      </w:r>
      <w:r w:rsidRPr="0099190F">
        <w:rPr>
          <w:i/>
          <w:sz w:val="24"/>
        </w:rPr>
        <w:t xml:space="preserve"> </w:t>
      </w:r>
      <w:r w:rsidR="0099190F" w:rsidRPr="0099190F">
        <w:rPr>
          <w:i/>
          <w:sz w:val="24"/>
        </w:rPr>
        <w:t>a způsob poskytnutí komp</w:t>
      </w:r>
      <w:r w:rsidR="00A649F6">
        <w:rPr>
          <w:i/>
          <w:sz w:val="24"/>
        </w:rPr>
        <w:t xml:space="preserve">enzační/speciální učební pomůcky, např. na </w:t>
      </w:r>
      <w:r w:rsidR="00A649F6" w:rsidRPr="00A649F6">
        <w:rPr>
          <w:i/>
          <w:sz w:val="24"/>
        </w:rPr>
        <w:t>základě smlouvy o výpůjčce podle § 2193 zákona č. 89/2012 Sb., občanský zákoník, ve znění pozdějších předpisů</w:t>
      </w:r>
      <w:r w:rsidR="00A649F6">
        <w:rPr>
          <w:i/>
          <w:sz w:val="24"/>
        </w:rPr>
        <w:t>, vzorový návrh smlouvy o výpůjčce uveďte v příloze investičního záměru</w:t>
      </w:r>
      <w:r>
        <w:rPr>
          <w:i/>
          <w:sz w:val="24"/>
        </w:rPr>
        <w:t>.</w:t>
      </w:r>
    </w:p>
    <w:p w14:paraId="6AA60714" w14:textId="77777777" w:rsidR="004B32A0" w:rsidRPr="004B32A0" w:rsidRDefault="004B32A0" w:rsidP="004B32A0">
      <w:pPr>
        <w:tabs>
          <w:tab w:val="left" w:pos="3544"/>
        </w:tabs>
        <w:jc w:val="both"/>
        <w:rPr>
          <w:i/>
          <w:color w:val="000000"/>
          <w:sz w:val="24"/>
          <w:szCs w:val="24"/>
          <w:shd w:val="clear" w:color="auto" w:fill="FFFFFF"/>
        </w:rPr>
      </w:pPr>
    </w:p>
    <w:p w14:paraId="6346FA5A" w14:textId="32DA911D" w:rsidR="00B35F73" w:rsidRPr="004B32A0" w:rsidRDefault="004B32A0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B35F73">
        <w:rPr>
          <w:rFonts w:ascii="Times New Roman" w:eastAsia="Times New Roman" w:hAnsi="Times New Roman"/>
          <w:b/>
          <w:sz w:val="24"/>
          <w:szCs w:val="20"/>
          <w:lang w:eastAsia="cs-CZ"/>
        </w:rPr>
        <w:t>Stručný popis akce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/ </w:t>
      </w: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t>Parametry projektu:</w:t>
      </w:r>
    </w:p>
    <w:tbl>
      <w:tblPr>
        <w:tblW w:w="8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2"/>
        <w:gridCol w:w="2296"/>
        <w:gridCol w:w="2296"/>
      </w:tblGrid>
      <w:tr w:rsidR="004B32A0" w:rsidRPr="005947F1" w14:paraId="6CE2856E" w14:textId="77777777" w:rsidTr="00EA7F89">
        <w:trPr>
          <w:trHeight w:val="420"/>
          <w:jc w:val="center"/>
        </w:trPr>
        <w:tc>
          <w:tcPr>
            <w:tcW w:w="4372" w:type="dxa"/>
            <w:shd w:val="clear" w:color="auto" w:fill="BFBFBF"/>
            <w:vAlign w:val="center"/>
            <w:hideMark/>
          </w:tcPr>
          <w:p w14:paraId="079A4A7E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 w:rsidRPr="008E449C">
              <w:rPr>
                <w:b/>
              </w:rPr>
              <w:t>Název parametru</w:t>
            </w:r>
            <w:r>
              <w:rPr>
                <w:b/>
              </w:rPr>
              <w:t xml:space="preserve"> (název pomůcky)</w:t>
            </w:r>
          </w:p>
        </w:tc>
        <w:tc>
          <w:tcPr>
            <w:tcW w:w="2296" w:type="dxa"/>
            <w:shd w:val="clear" w:color="auto" w:fill="BFBFBF"/>
            <w:vAlign w:val="center"/>
            <w:hideMark/>
          </w:tcPr>
          <w:p w14:paraId="45286CC2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 w:rsidRPr="008E449C">
              <w:rPr>
                <w:b/>
              </w:rPr>
              <w:t>Měrná jednotka</w:t>
            </w:r>
            <w:r>
              <w:rPr>
                <w:b/>
              </w:rPr>
              <w:t xml:space="preserve"> </w:t>
            </w:r>
          </w:p>
        </w:tc>
        <w:tc>
          <w:tcPr>
            <w:tcW w:w="2296" w:type="dxa"/>
            <w:shd w:val="clear" w:color="auto" w:fill="BFBFBF"/>
            <w:vAlign w:val="center"/>
          </w:tcPr>
          <w:p w14:paraId="3AE13607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  <w:rPr>
                <w:b/>
              </w:rPr>
            </w:pPr>
            <w:r>
              <w:rPr>
                <w:b/>
              </w:rPr>
              <w:t>Počet</w:t>
            </w:r>
          </w:p>
        </w:tc>
      </w:tr>
      <w:tr w:rsidR="004B32A0" w:rsidRPr="005947F1" w14:paraId="729197DE" w14:textId="77777777" w:rsidTr="00EA7F89">
        <w:trPr>
          <w:trHeight w:val="271"/>
          <w:jc w:val="center"/>
        </w:trPr>
        <w:tc>
          <w:tcPr>
            <w:tcW w:w="4372" w:type="dxa"/>
            <w:shd w:val="clear" w:color="auto" w:fill="auto"/>
            <w:vAlign w:val="center"/>
          </w:tcPr>
          <w:p w14:paraId="4925B376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both"/>
            </w:pPr>
            <w:r>
              <w:t xml:space="preserve">např. </w:t>
            </w:r>
            <w:r w:rsidRPr="00515FCB">
              <w:rPr>
                <w:sz w:val="24"/>
                <w:szCs w:val="24"/>
              </w:rPr>
              <w:t xml:space="preserve">Schodolez </w:t>
            </w:r>
            <w:r w:rsidRPr="003E4B2B">
              <w:rPr>
                <w:sz w:val="24"/>
                <w:szCs w:val="24"/>
              </w:rPr>
              <w:t>nebo jiné obdobné zařízení</w:t>
            </w:r>
          </w:p>
        </w:tc>
        <w:tc>
          <w:tcPr>
            <w:tcW w:w="2296" w:type="dxa"/>
            <w:shd w:val="clear" w:color="auto" w:fill="auto"/>
            <w:vAlign w:val="center"/>
          </w:tcPr>
          <w:p w14:paraId="4662A24A" w14:textId="77777777" w:rsidR="004B32A0" w:rsidRPr="008E449C" w:rsidRDefault="004B32A0" w:rsidP="00EA7F89">
            <w:pPr>
              <w:tabs>
                <w:tab w:val="left" w:pos="62"/>
              </w:tabs>
              <w:spacing w:after="120"/>
              <w:jc w:val="center"/>
            </w:pPr>
            <w:r>
              <w:t>ks</w:t>
            </w:r>
          </w:p>
        </w:tc>
        <w:tc>
          <w:tcPr>
            <w:tcW w:w="2296" w:type="dxa"/>
          </w:tcPr>
          <w:p w14:paraId="50F8C45A" w14:textId="77777777" w:rsidR="004B32A0" w:rsidRDefault="004B32A0" w:rsidP="00EA7F89">
            <w:pPr>
              <w:tabs>
                <w:tab w:val="left" w:pos="62"/>
              </w:tabs>
              <w:spacing w:after="120"/>
              <w:jc w:val="center"/>
            </w:pPr>
          </w:p>
        </w:tc>
      </w:tr>
    </w:tbl>
    <w:p w14:paraId="34FF3559" w14:textId="6ACD72EE" w:rsidR="00B77CD3" w:rsidRDefault="00B77CD3" w:rsidP="004B32A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5A423D97" w14:textId="77777777" w:rsidR="004B32A0" w:rsidRDefault="004B32A0" w:rsidP="004B32A0">
      <w:pPr>
        <w:jc w:val="both"/>
        <w:rPr>
          <w:i/>
          <w:sz w:val="24"/>
          <w:szCs w:val="24"/>
        </w:rPr>
      </w:pPr>
      <w:r>
        <w:rPr>
          <w:i/>
          <w:sz w:val="24"/>
        </w:rPr>
        <w:t>J</w:t>
      </w:r>
      <w:r w:rsidRPr="00421ED5">
        <w:rPr>
          <w:i/>
          <w:sz w:val="24"/>
        </w:rPr>
        <w:t xml:space="preserve">asný a přehledný popis požadavků na </w:t>
      </w:r>
      <w:r>
        <w:rPr>
          <w:i/>
          <w:sz w:val="24"/>
        </w:rPr>
        <w:t>pořízení kompenzačních pomůcek</w:t>
      </w:r>
      <w:r>
        <w:rPr>
          <w:i/>
          <w:sz w:val="24"/>
          <w:szCs w:val="24"/>
        </w:rPr>
        <w:t xml:space="preserve">, specifikace a předpokládaný počet kusů </w:t>
      </w:r>
      <w:proofErr w:type="spellStart"/>
      <w:r>
        <w:rPr>
          <w:i/>
          <w:sz w:val="24"/>
          <w:szCs w:val="24"/>
        </w:rPr>
        <w:t>jednotl</w:t>
      </w:r>
      <w:proofErr w:type="spellEnd"/>
      <w:r>
        <w:rPr>
          <w:i/>
          <w:sz w:val="24"/>
          <w:szCs w:val="24"/>
        </w:rPr>
        <w:t xml:space="preserve">. typů vybavení vč. předpokládané pořizovací ceny vybavení dle </w:t>
      </w:r>
      <w:proofErr w:type="spellStart"/>
      <w:r>
        <w:rPr>
          <w:i/>
          <w:sz w:val="24"/>
          <w:szCs w:val="24"/>
        </w:rPr>
        <w:t>jednotl</w:t>
      </w:r>
      <w:proofErr w:type="spellEnd"/>
      <w:r>
        <w:rPr>
          <w:i/>
          <w:sz w:val="24"/>
          <w:szCs w:val="24"/>
        </w:rPr>
        <w:t>. položek</w:t>
      </w:r>
    </w:p>
    <w:p w14:paraId="3A41B394" w14:textId="77777777" w:rsidR="004B32A0" w:rsidRPr="00210DE8" w:rsidRDefault="004B32A0" w:rsidP="004B32A0">
      <w:pPr>
        <w:tabs>
          <w:tab w:val="left" w:pos="3544"/>
        </w:tabs>
        <w:jc w:val="both"/>
        <w:rPr>
          <w:b/>
          <w:sz w:val="24"/>
        </w:rPr>
      </w:pPr>
    </w:p>
    <w:p w14:paraId="059319EC" w14:textId="77777777" w:rsidR="004B32A0" w:rsidRPr="007B55C6" w:rsidRDefault="004B32A0" w:rsidP="004B32A0">
      <w:pPr>
        <w:jc w:val="both"/>
        <w:rPr>
          <w:i/>
          <w:color w:val="000000"/>
          <w:sz w:val="24"/>
          <w:szCs w:val="24"/>
          <w:shd w:val="clear" w:color="auto" w:fill="FFFFFF"/>
        </w:rPr>
      </w:pPr>
      <w:r w:rsidRPr="007B55C6">
        <w:rPr>
          <w:rFonts w:eastAsia="Calibri"/>
          <w:i/>
          <w:sz w:val="24"/>
          <w:szCs w:val="24"/>
          <w:lang w:eastAsia="en-US"/>
        </w:rPr>
        <w:t>Pozn.:</w:t>
      </w:r>
      <w:r w:rsidRPr="007B55C6">
        <w:rPr>
          <w:rFonts w:eastAsia="Calibri"/>
          <w:b/>
          <w:i/>
          <w:sz w:val="24"/>
          <w:szCs w:val="24"/>
          <w:lang w:eastAsia="en-US"/>
        </w:rPr>
        <w:t xml:space="preserve"> </w:t>
      </w:r>
      <w:r>
        <w:rPr>
          <w:i/>
          <w:color w:val="000000"/>
          <w:sz w:val="24"/>
          <w:szCs w:val="24"/>
        </w:rPr>
        <w:t>V</w:t>
      </w:r>
      <w:r w:rsidRPr="007B55C6">
        <w:rPr>
          <w:i/>
          <w:color w:val="000000"/>
          <w:sz w:val="24"/>
          <w:szCs w:val="24"/>
        </w:rPr>
        <w:t xml:space="preserve">ýčet a účel </w:t>
      </w:r>
      <w:r w:rsidRPr="00FB3D5E">
        <w:rPr>
          <w:b/>
          <w:i/>
          <w:color w:val="000000"/>
          <w:sz w:val="24"/>
          <w:szCs w:val="24"/>
        </w:rPr>
        <w:t>investičních</w:t>
      </w:r>
      <w:r>
        <w:rPr>
          <w:i/>
          <w:color w:val="000000"/>
          <w:sz w:val="24"/>
          <w:szCs w:val="24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kompenzačních pomůcek a speciálních učebních pomůcek</w:t>
      </w:r>
      <w:r>
        <w:rPr>
          <w:i/>
          <w:color w:val="000000"/>
          <w:sz w:val="24"/>
          <w:szCs w:val="24"/>
          <w:shd w:val="clear" w:color="auto" w:fill="FFFFFF"/>
        </w:rPr>
        <w:t xml:space="preserve"> je uveden v části B </w:t>
      </w:r>
      <w:r w:rsidRPr="007B55C6">
        <w:rPr>
          <w:i/>
          <w:color w:val="000000"/>
          <w:sz w:val="24"/>
          <w:szCs w:val="24"/>
          <w:shd w:val="clear" w:color="auto" w:fill="FFFFFF"/>
        </w:rPr>
        <w:t>Přehledu podpůrných opatření</w:t>
      </w:r>
      <w:r>
        <w:rPr>
          <w:i/>
          <w:color w:val="000000"/>
          <w:sz w:val="24"/>
          <w:szCs w:val="24"/>
          <w:shd w:val="clear" w:color="auto" w:fill="FFFFFF"/>
        </w:rPr>
        <w:t xml:space="preserve"> podle vyhlášky č. 27/2016 Sb., </w:t>
      </w:r>
      <w:r w:rsidRPr="007B55C6">
        <w:rPr>
          <w:i/>
          <w:color w:val="000000"/>
          <w:sz w:val="24"/>
          <w:szCs w:val="24"/>
          <w:shd w:val="clear" w:color="auto" w:fill="FFFFFF"/>
        </w:rPr>
        <w:t>o</w:t>
      </w:r>
      <w:r>
        <w:rPr>
          <w:i/>
          <w:color w:val="000000"/>
          <w:sz w:val="24"/>
          <w:szCs w:val="24"/>
          <w:shd w:val="clear" w:color="auto" w:fill="FFFFFF"/>
        </w:rPr>
        <w:t xml:space="preserve"> </w:t>
      </w:r>
      <w:r w:rsidRPr="007B55C6">
        <w:rPr>
          <w:i/>
          <w:color w:val="000000"/>
          <w:sz w:val="24"/>
          <w:szCs w:val="24"/>
          <w:shd w:val="clear" w:color="auto" w:fill="FFFFFF"/>
        </w:rPr>
        <w:t>vzdělávání žáků se speciálními vzdělávacími potřebami a žáků nadaných</w:t>
      </w:r>
      <w:r>
        <w:rPr>
          <w:i/>
          <w:color w:val="000000"/>
          <w:sz w:val="24"/>
          <w:szCs w:val="24"/>
          <w:shd w:val="clear" w:color="auto" w:fill="FFFFFF"/>
        </w:rPr>
        <w:t>. Pořizovací cena pomůcky vyplývající z veřejné zakázky nesmí být vyšší, než činí hodnota normovaná finanční náročnosti dle výše uvedené vyhlášky (P</w:t>
      </w:r>
      <w:r w:rsidRPr="00132173">
        <w:rPr>
          <w:i/>
          <w:color w:val="000000"/>
          <w:sz w:val="24"/>
          <w:szCs w:val="24"/>
          <w:shd w:val="clear" w:color="auto" w:fill="FFFFFF"/>
        </w:rPr>
        <w:t xml:space="preserve">okud pořizovací cena pomůcky vyplývající z veřejné zakázky nedosáhne hodnoty normované finanční náročnosti, bude částka dotace poskytnuta maximálně do výše pořizovací ceny vyplývající z výsledku veřejné zakázky. Pokud pořizovací cena pomůcky vyplývající z veřejné zakázky přesáhne hodnotu normované finanční náročnosti dle výše </w:t>
      </w:r>
      <w:r w:rsidRPr="00132173">
        <w:rPr>
          <w:i/>
          <w:color w:val="000000"/>
          <w:sz w:val="24"/>
          <w:szCs w:val="24"/>
          <w:shd w:val="clear" w:color="auto" w:fill="FFFFFF"/>
        </w:rPr>
        <w:lastRenderedPageBreak/>
        <w:t>uvedené vyhlášky č. 27/2016 Sb., bude částka odpovídající roz</w:t>
      </w:r>
      <w:r>
        <w:rPr>
          <w:i/>
          <w:color w:val="000000"/>
          <w:sz w:val="24"/>
          <w:szCs w:val="24"/>
          <w:shd w:val="clear" w:color="auto" w:fill="FFFFFF"/>
        </w:rPr>
        <w:t>dílu skutečné pořizovací ceny a </w:t>
      </w:r>
      <w:r w:rsidRPr="00132173">
        <w:rPr>
          <w:i/>
          <w:color w:val="000000"/>
          <w:sz w:val="24"/>
          <w:szCs w:val="24"/>
          <w:shd w:val="clear" w:color="auto" w:fill="FFFFFF"/>
        </w:rPr>
        <w:t>normované finanční náročnosti dofinancována z vlastních zdrojů žadatele</w:t>
      </w:r>
      <w:r>
        <w:rPr>
          <w:i/>
          <w:color w:val="000000"/>
          <w:sz w:val="24"/>
          <w:szCs w:val="24"/>
          <w:shd w:val="clear" w:color="auto" w:fill="FFFFFF"/>
        </w:rPr>
        <w:t>.)</w:t>
      </w:r>
      <w:r w:rsidRPr="00132173">
        <w:rPr>
          <w:i/>
          <w:color w:val="000000"/>
          <w:sz w:val="24"/>
          <w:szCs w:val="24"/>
          <w:shd w:val="clear" w:color="auto" w:fill="FFFFFF"/>
        </w:rPr>
        <w:t>.</w:t>
      </w:r>
    </w:p>
    <w:p w14:paraId="66BF017B" w14:textId="77777777" w:rsidR="004B32A0" w:rsidRPr="007B55C6" w:rsidRDefault="004B32A0" w:rsidP="004B32A0">
      <w:pPr>
        <w:tabs>
          <w:tab w:val="left" w:pos="709"/>
        </w:tabs>
        <w:jc w:val="both"/>
        <w:rPr>
          <w:i/>
          <w:sz w:val="24"/>
          <w:szCs w:val="24"/>
        </w:rPr>
      </w:pPr>
    </w:p>
    <w:p w14:paraId="3FB8A0F3" w14:textId="5BB41130" w:rsidR="00000216" w:rsidRPr="008E177D" w:rsidRDefault="006744C8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t>Indikátor</w:t>
      </w:r>
      <w:r>
        <w:rPr>
          <w:rFonts w:ascii="Times New Roman" w:hAnsi="Times New Roman"/>
          <w:b/>
          <w:sz w:val="24"/>
          <w:szCs w:val="24"/>
        </w:rPr>
        <w:t xml:space="preserve"> projektu</w:t>
      </w:r>
    </w:p>
    <w:tbl>
      <w:tblPr>
        <w:tblW w:w="9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657"/>
        <w:gridCol w:w="2020"/>
        <w:gridCol w:w="1752"/>
      </w:tblGrid>
      <w:tr w:rsidR="004B32A0" w:rsidRPr="004A0B23" w14:paraId="41892FD8" w14:textId="77777777" w:rsidTr="00EA7F89">
        <w:trPr>
          <w:trHeight w:val="445"/>
          <w:jc w:val="center"/>
        </w:trPr>
        <w:tc>
          <w:tcPr>
            <w:tcW w:w="3686" w:type="dxa"/>
            <w:shd w:val="pct15" w:color="auto" w:fill="auto"/>
            <w:vAlign w:val="center"/>
            <w:hideMark/>
          </w:tcPr>
          <w:p w14:paraId="5DAE93D2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Název indikátoru</w:t>
            </w:r>
          </w:p>
        </w:tc>
        <w:tc>
          <w:tcPr>
            <w:tcW w:w="1657" w:type="dxa"/>
            <w:shd w:val="pct15" w:color="auto" w:fill="auto"/>
            <w:vAlign w:val="center"/>
            <w:hideMark/>
          </w:tcPr>
          <w:p w14:paraId="0D69BE87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Měrná jednotka</w:t>
            </w:r>
          </w:p>
        </w:tc>
        <w:tc>
          <w:tcPr>
            <w:tcW w:w="2020" w:type="dxa"/>
            <w:shd w:val="pct15" w:color="auto" w:fill="auto"/>
            <w:vAlign w:val="center"/>
          </w:tcPr>
          <w:p w14:paraId="2CBEEF5A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Výchozí hodnota</w:t>
            </w:r>
          </w:p>
        </w:tc>
        <w:tc>
          <w:tcPr>
            <w:tcW w:w="1752" w:type="dxa"/>
            <w:shd w:val="pct15" w:color="auto" w:fill="auto"/>
            <w:vAlign w:val="center"/>
            <w:hideMark/>
          </w:tcPr>
          <w:p w14:paraId="33F10CEA" w14:textId="77777777" w:rsidR="004B32A0" w:rsidRPr="004A0B23" w:rsidRDefault="004B32A0" w:rsidP="00EA7F89">
            <w:pPr>
              <w:jc w:val="center"/>
              <w:rPr>
                <w:b/>
                <w:bCs/>
              </w:rPr>
            </w:pPr>
            <w:r w:rsidRPr="004A0B23">
              <w:rPr>
                <w:b/>
                <w:bCs/>
              </w:rPr>
              <w:t>Cílová hodnota</w:t>
            </w:r>
          </w:p>
        </w:tc>
      </w:tr>
      <w:tr w:rsidR="004B32A0" w:rsidRPr="004A0B23" w14:paraId="47588B91" w14:textId="77777777" w:rsidTr="00EA7F89">
        <w:trPr>
          <w:trHeight w:val="445"/>
          <w:jc w:val="center"/>
        </w:trPr>
        <w:tc>
          <w:tcPr>
            <w:tcW w:w="3686" w:type="dxa"/>
            <w:shd w:val="clear" w:color="auto" w:fill="auto"/>
            <w:vAlign w:val="center"/>
          </w:tcPr>
          <w:p w14:paraId="46FD4C35" w14:textId="77777777" w:rsidR="004B32A0" w:rsidRPr="004A0B23" w:rsidRDefault="004B32A0" w:rsidP="00EA7F89">
            <w:pPr>
              <w:rPr>
                <w:bCs/>
              </w:rPr>
            </w:pPr>
            <w:r>
              <w:rPr>
                <w:bCs/>
              </w:rPr>
              <w:t>P</w:t>
            </w:r>
            <w:r w:rsidRPr="004A0B23">
              <w:rPr>
                <w:bCs/>
              </w:rPr>
              <w:t>očet dětí, žáků nebo studentů</w:t>
            </w:r>
          </w:p>
        </w:tc>
        <w:tc>
          <w:tcPr>
            <w:tcW w:w="1657" w:type="dxa"/>
            <w:shd w:val="clear" w:color="auto" w:fill="auto"/>
            <w:vAlign w:val="center"/>
          </w:tcPr>
          <w:p w14:paraId="7E6165D1" w14:textId="77777777" w:rsidR="004B32A0" w:rsidRPr="004A0B23" w:rsidRDefault="004B32A0" w:rsidP="00EA7F89">
            <w:pPr>
              <w:jc w:val="center"/>
              <w:rPr>
                <w:bCs/>
              </w:rPr>
            </w:pPr>
            <w:r w:rsidRPr="004A0B23">
              <w:rPr>
                <w:bCs/>
              </w:rPr>
              <w:t>osoba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98BF796" w14:textId="77777777" w:rsidR="004B32A0" w:rsidRPr="004A0B23" w:rsidRDefault="004B32A0" w:rsidP="00EA7F89">
            <w:pPr>
              <w:jc w:val="center"/>
              <w:rPr>
                <w:bCs/>
              </w:rPr>
            </w:pPr>
            <w:r w:rsidRPr="004A0B23">
              <w:rPr>
                <w:bCs/>
              </w:rPr>
              <w:t>0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09A62EA8" w14:textId="77777777" w:rsidR="004B32A0" w:rsidRPr="004A0B23" w:rsidRDefault="004B32A0" w:rsidP="00EA7F89">
            <w:pPr>
              <w:jc w:val="center"/>
              <w:rPr>
                <w:bCs/>
              </w:rPr>
            </w:pPr>
          </w:p>
        </w:tc>
      </w:tr>
    </w:tbl>
    <w:p w14:paraId="290361A5" w14:textId="77777777" w:rsidR="00000216" w:rsidRPr="00E95172" w:rsidRDefault="00000216" w:rsidP="00000216">
      <w:pPr>
        <w:jc w:val="both"/>
        <w:rPr>
          <w:b/>
          <w:sz w:val="24"/>
          <w:szCs w:val="24"/>
        </w:rPr>
      </w:pPr>
    </w:p>
    <w:p w14:paraId="01C5C8D8" w14:textId="77777777" w:rsidR="006744C8" w:rsidRPr="006744C8" w:rsidRDefault="006744C8" w:rsidP="006744C8">
      <w:pPr>
        <w:tabs>
          <w:tab w:val="left" w:pos="567"/>
        </w:tabs>
        <w:ind w:left="568"/>
        <w:jc w:val="both"/>
        <w:rPr>
          <w:i/>
          <w:sz w:val="22"/>
          <w:szCs w:val="22"/>
        </w:rPr>
      </w:pPr>
    </w:p>
    <w:p w14:paraId="1BB6A80A" w14:textId="77777777" w:rsidR="00911F88" w:rsidRPr="00911F88" w:rsidRDefault="003A4CB9" w:rsidP="004B32A0">
      <w:pPr>
        <w:pStyle w:val="Odstavecseseznamem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i/>
          <w:sz w:val="24"/>
          <w:szCs w:val="20"/>
          <w:lang w:eastAsia="cs-CZ"/>
        </w:rPr>
      </w:pPr>
      <w:r w:rsidRPr="004B32A0">
        <w:rPr>
          <w:rFonts w:ascii="Times New Roman" w:eastAsia="Times New Roman" w:hAnsi="Times New Roman"/>
          <w:b/>
          <w:sz w:val="24"/>
          <w:szCs w:val="20"/>
          <w:lang w:eastAsia="cs-CZ"/>
        </w:rPr>
        <w:t>Časový</w:t>
      </w:r>
      <w:r>
        <w:rPr>
          <w:rFonts w:ascii="Times New Roman" w:hAnsi="Times New Roman"/>
          <w:b/>
          <w:sz w:val="24"/>
          <w:szCs w:val="24"/>
        </w:rPr>
        <w:t xml:space="preserve"> harmonogram</w:t>
      </w:r>
      <w:r w:rsidRPr="0001738E">
        <w:rPr>
          <w:rFonts w:ascii="Times New Roman" w:hAnsi="Times New Roman"/>
          <w:b/>
          <w:sz w:val="24"/>
          <w:szCs w:val="24"/>
        </w:rPr>
        <w:t xml:space="preserve"> akce:</w:t>
      </w:r>
    </w:p>
    <w:p w14:paraId="4959497F" w14:textId="77777777" w:rsidR="003A4CB9" w:rsidRDefault="00911F88" w:rsidP="00864A26">
      <w:pPr>
        <w:jc w:val="both"/>
        <w:rPr>
          <w:i/>
          <w:sz w:val="24"/>
          <w:szCs w:val="24"/>
        </w:rPr>
      </w:pPr>
      <w:r w:rsidRPr="00911F88">
        <w:rPr>
          <w:i/>
          <w:sz w:val="24"/>
          <w:szCs w:val="24"/>
        </w:rPr>
        <w:t>např.</w:t>
      </w:r>
      <w:r w:rsidR="003705E9">
        <w:rPr>
          <w:i/>
          <w:sz w:val="24"/>
          <w:szCs w:val="24"/>
        </w:rPr>
        <w:t xml:space="preserve"> (vyberte</w:t>
      </w:r>
      <w:r w:rsidR="00B77CD3">
        <w:rPr>
          <w:i/>
          <w:sz w:val="24"/>
          <w:szCs w:val="24"/>
        </w:rPr>
        <w:t xml:space="preserve"> nebo upravte </w:t>
      </w:r>
      <w:r w:rsidR="003705E9">
        <w:rPr>
          <w:i/>
          <w:sz w:val="24"/>
          <w:szCs w:val="24"/>
        </w:rPr>
        <w:t>odpovídající položky)</w:t>
      </w:r>
      <w:r w:rsidRPr="00911F88">
        <w:rPr>
          <w:i/>
          <w:sz w:val="24"/>
          <w:szCs w:val="24"/>
        </w:rPr>
        <w:t>:</w:t>
      </w:r>
      <w:r w:rsidR="003A4CB9" w:rsidRPr="00911F88">
        <w:rPr>
          <w:i/>
          <w:sz w:val="24"/>
          <w:szCs w:val="24"/>
        </w:rPr>
        <w:t xml:space="preserve"> </w:t>
      </w:r>
    </w:p>
    <w:p w14:paraId="01657105" w14:textId="77777777" w:rsidR="00E641FB" w:rsidRPr="00911F88" w:rsidRDefault="00E641FB" w:rsidP="00864A26">
      <w:pPr>
        <w:ind w:left="360"/>
        <w:jc w:val="both"/>
        <w:rPr>
          <w:i/>
          <w:sz w:val="24"/>
          <w:szCs w:val="24"/>
        </w:rPr>
      </w:pPr>
    </w:p>
    <w:p w14:paraId="2BAD852A" w14:textId="368548B2" w:rsidR="00911F88" w:rsidRPr="00E641FB" w:rsidRDefault="00EC3D98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 w:rsidR="00E641FB" w:rsidRPr="00E641FB">
        <w:rPr>
          <w:i/>
          <w:sz w:val="24"/>
          <w:szCs w:val="24"/>
        </w:rPr>
        <w:t>/20</w:t>
      </w:r>
      <w:r w:rsidR="009016BB">
        <w:rPr>
          <w:i/>
          <w:sz w:val="24"/>
          <w:szCs w:val="24"/>
        </w:rPr>
        <w:t>21</w:t>
      </w:r>
      <w:r w:rsidR="009016BB">
        <w:rPr>
          <w:i/>
          <w:sz w:val="24"/>
          <w:szCs w:val="24"/>
        </w:rPr>
        <w:tab/>
      </w:r>
      <w:r w:rsidR="00E641FB">
        <w:rPr>
          <w:i/>
          <w:sz w:val="24"/>
          <w:szCs w:val="24"/>
        </w:rPr>
        <w:tab/>
      </w:r>
      <w:r w:rsidR="00E641FB">
        <w:rPr>
          <w:i/>
          <w:sz w:val="24"/>
          <w:szCs w:val="24"/>
        </w:rPr>
        <w:tab/>
      </w:r>
      <w:r w:rsidR="00E641FB" w:rsidRPr="00E641FB">
        <w:rPr>
          <w:i/>
          <w:sz w:val="24"/>
          <w:szCs w:val="24"/>
        </w:rPr>
        <w:t xml:space="preserve"> </w:t>
      </w:r>
      <w:r w:rsidR="000B66D8">
        <w:rPr>
          <w:i/>
          <w:sz w:val="24"/>
          <w:szCs w:val="24"/>
        </w:rPr>
        <w:t xml:space="preserve">předložení </w:t>
      </w:r>
      <w:r w:rsidR="00911F88" w:rsidRPr="00E641FB">
        <w:rPr>
          <w:i/>
          <w:sz w:val="24"/>
          <w:szCs w:val="24"/>
        </w:rPr>
        <w:t>investičního záměru ke schválení na MŠMT</w:t>
      </w:r>
    </w:p>
    <w:p w14:paraId="3ADA6683" w14:textId="2F79F58F" w:rsidR="00911F88" w:rsidRDefault="00EC3D98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9</w:t>
      </w:r>
      <w:r w:rsidR="00943FBA">
        <w:rPr>
          <w:i/>
          <w:sz w:val="24"/>
          <w:szCs w:val="24"/>
        </w:rPr>
        <w:t>/</w:t>
      </w:r>
      <w:r w:rsidR="008F6A69">
        <w:rPr>
          <w:i/>
          <w:sz w:val="24"/>
          <w:szCs w:val="24"/>
        </w:rPr>
        <w:t>2021–</w:t>
      </w:r>
      <w:r>
        <w:rPr>
          <w:i/>
          <w:sz w:val="24"/>
          <w:szCs w:val="24"/>
        </w:rPr>
        <w:t>10</w:t>
      </w:r>
      <w:r w:rsidR="00943FBA">
        <w:rPr>
          <w:i/>
          <w:sz w:val="24"/>
          <w:szCs w:val="24"/>
        </w:rPr>
        <w:t>/2</w:t>
      </w:r>
      <w:r w:rsidR="009016BB">
        <w:rPr>
          <w:i/>
          <w:sz w:val="24"/>
          <w:szCs w:val="24"/>
        </w:rPr>
        <w:t>021</w:t>
      </w:r>
      <w:r w:rsidR="000B66D8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VŘ na </w:t>
      </w:r>
      <w:r w:rsidR="00943FBA">
        <w:rPr>
          <w:i/>
          <w:sz w:val="24"/>
          <w:szCs w:val="24"/>
        </w:rPr>
        <w:t>dodavatele</w:t>
      </w:r>
    </w:p>
    <w:p w14:paraId="679B9527" w14:textId="1A63F3C1" w:rsidR="00911F88" w:rsidRPr="00E641FB" w:rsidRDefault="00EC3D98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0B66D8">
        <w:rPr>
          <w:i/>
          <w:sz w:val="24"/>
          <w:szCs w:val="24"/>
        </w:rPr>
        <w:t>/20</w:t>
      </w:r>
      <w:r w:rsidR="008F6A69">
        <w:rPr>
          <w:i/>
          <w:sz w:val="24"/>
          <w:szCs w:val="24"/>
        </w:rPr>
        <w:t>21</w:t>
      </w:r>
      <w:r w:rsidR="000B66D8">
        <w:rPr>
          <w:i/>
          <w:sz w:val="24"/>
          <w:szCs w:val="24"/>
        </w:rPr>
        <w:t xml:space="preserve"> </w:t>
      </w:r>
      <w:r w:rsidR="00335020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 xml:space="preserve">   </w:t>
      </w:r>
      <w:r w:rsidR="000B66D8">
        <w:rPr>
          <w:i/>
          <w:sz w:val="24"/>
          <w:szCs w:val="24"/>
        </w:rPr>
        <w:tab/>
      </w:r>
      <w:r w:rsidR="00335020">
        <w:rPr>
          <w:i/>
          <w:sz w:val="24"/>
          <w:szCs w:val="24"/>
        </w:rPr>
        <w:t>termín dodávky</w:t>
      </w:r>
      <w:r w:rsidR="00911F88" w:rsidRPr="00E641FB">
        <w:rPr>
          <w:i/>
          <w:sz w:val="24"/>
          <w:szCs w:val="24"/>
        </w:rPr>
        <w:t xml:space="preserve"> </w:t>
      </w:r>
      <w:r w:rsidR="00335020">
        <w:rPr>
          <w:i/>
          <w:sz w:val="24"/>
          <w:szCs w:val="24"/>
        </w:rPr>
        <w:t>kompenzační/speciální učební pomůcky</w:t>
      </w:r>
      <w:r w:rsidR="00911F88" w:rsidRPr="00E641FB">
        <w:rPr>
          <w:i/>
          <w:sz w:val="24"/>
          <w:szCs w:val="24"/>
        </w:rPr>
        <w:t xml:space="preserve"> </w:t>
      </w:r>
    </w:p>
    <w:p w14:paraId="56B5EE5B" w14:textId="2B891ECF" w:rsidR="00911F88" w:rsidRDefault="00EC3D98" w:rsidP="00864A26">
      <w:pPr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12</w:t>
      </w:r>
      <w:r w:rsidR="00335020">
        <w:rPr>
          <w:i/>
          <w:sz w:val="24"/>
          <w:szCs w:val="24"/>
        </w:rPr>
        <w:t>/</w:t>
      </w:r>
      <w:r w:rsidR="008F6A69">
        <w:rPr>
          <w:i/>
          <w:sz w:val="24"/>
          <w:szCs w:val="24"/>
        </w:rPr>
        <w:t xml:space="preserve">2021 </w:t>
      </w:r>
      <w:r w:rsidR="008F6A69">
        <w:rPr>
          <w:i/>
          <w:sz w:val="24"/>
          <w:szCs w:val="24"/>
        </w:rPr>
        <w:tab/>
      </w:r>
      <w:r w:rsidR="0099190F">
        <w:rPr>
          <w:i/>
          <w:sz w:val="24"/>
          <w:szCs w:val="24"/>
        </w:rPr>
        <w:tab/>
      </w:r>
      <w:r w:rsidR="00911F88" w:rsidRPr="00E641FB">
        <w:rPr>
          <w:i/>
          <w:sz w:val="24"/>
          <w:szCs w:val="24"/>
        </w:rPr>
        <w:t>ukončení akc</w:t>
      </w:r>
      <w:r w:rsidR="000B66D8">
        <w:rPr>
          <w:i/>
          <w:sz w:val="24"/>
          <w:szCs w:val="24"/>
        </w:rPr>
        <w:t xml:space="preserve">e předložením závěrečné zprávy </w:t>
      </w:r>
      <w:r w:rsidR="00911F88" w:rsidRPr="00E641FB">
        <w:rPr>
          <w:i/>
          <w:sz w:val="24"/>
          <w:szCs w:val="24"/>
        </w:rPr>
        <w:t>na MŠMT</w:t>
      </w:r>
    </w:p>
    <w:sectPr w:rsidR="00911F88" w:rsidSect="00E35F64">
      <w:headerReference w:type="default" r:id="rId9"/>
      <w:footerReference w:type="default" r:id="rId10"/>
      <w:pgSz w:w="11907" w:h="16840" w:code="9"/>
      <w:pgMar w:top="1418" w:right="1418" w:bottom="1418" w:left="1418" w:header="567" w:footer="567" w:gutter="0"/>
      <w:pgNumType w:start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D6380" w14:textId="77777777" w:rsidR="00E3310C" w:rsidRDefault="00E3310C" w:rsidP="00F736B2">
      <w:r>
        <w:separator/>
      </w:r>
    </w:p>
  </w:endnote>
  <w:endnote w:type="continuationSeparator" w:id="0">
    <w:p w14:paraId="7BFD57E1" w14:textId="77777777" w:rsidR="00E3310C" w:rsidRDefault="00E3310C" w:rsidP="00F736B2">
      <w:r>
        <w:continuationSeparator/>
      </w:r>
    </w:p>
  </w:endnote>
  <w:endnote w:type="continuationNotice" w:id="1">
    <w:p w14:paraId="37F3283A" w14:textId="77777777" w:rsidR="00E3310C" w:rsidRDefault="00E331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46400223"/>
      <w:docPartObj>
        <w:docPartGallery w:val="Page Numbers (Bottom of Page)"/>
        <w:docPartUnique/>
      </w:docPartObj>
    </w:sdtPr>
    <w:sdtEndPr/>
    <w:sdtContent>
      <w:p w14:paraId="15F9F095" w14:textId="13D3F386" w:rsidR="00E35F64" w:rsidRDefault="00E35F6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6F">
          <w:rPr>
            <w:noProof/>
          </w:rPr>
          <w:t>0</w:t>
        </w:r>
        <w:r>
          <w:fldChar w:fldCharType="end"/>
        </w:r>
      </w:p>
    </w:sdtContent>
  </w:sdt>
  <w:p w14:paraId="308F508F" w14:textId="77777777" w:rsidR="000E272B" w:rsidRDefault="000E27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2B2E" w14:textId="77777777" w:rsidR="00E3310C" w:rsidRDefault="00E3310C" w:rsidP="00F736B2">
      <w:r>
        <w:separator/>
      </w:r>
    </w:p>
  </w:footnote>
  <w:footnote w:type="continuationSeparator" w:id="0">
    <w:p w14:paraId="4C1242AD" w14:textId="77777777" w:rsidR="00E3310C" w:rsidRDefault="00E3310C" w:rsidP="00F736B2">
      <w:r>
        <w:continuationSeparator/>
      </w:r>
    </w:p>
  </w:footnote>
  <w:footnote w:type="continuationNotice" w:id="1">
    <w:p w14:paraId="2CF02EC4" w14:textId="77777777" w:rsidR="00E3310C" w:rsidRDefault="00E331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3B977" w14:textId="1748C5F8" w:rsidR="000E272B" w:rsidRDefault="00FA6C48" w:rsidP="00B70EF9">
    <w:pPr>
      <w:pStyle w:val="Zhlav"/>
    </w:pPr>
    <w:r>
      <w:t>p</w:t>
    </w:r>
    <w:r w:rsidRPr="00FA6C48">
      <w:t>říloha č. 2 výzvy - vzor Investičního záměru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36806"/>
    <w:multiLevelType w:val="hybridMultilevel"/>
    <w:tmpl w:val="4184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680"/>
    <w:multiLevelType w:val="hybridMultilevel"/>
    <w:tmpl w:val="2438EF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E0F65"/>
    <w:multiLevelType w:val="hybridMultilevel"/>
    <w:tmpl w:val="E4181D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F4AF9"/>
    <w:multiLevelType w:val="hybridMultilevel"/>
    <w:tmpl w:val="434417E8"/>
    <w:lvl w:ilvl="0" w:tplc="04050017">
      <w:start w:val="1"/>
      <w:numFmt w:val="lowerLetter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 w15:restartNumberingAfterBreak="0">
    <w:nsid w:val="231D3FB5"/>
    <w:multiLevelType w:val="hybridMultilevel"/>
    <w:tmpl w:val="E07A388C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1478"/>
    <w:multiLevelType w:val="hybridMultilevel"/>
    <w:tmpl w:val="CBD89FFE"/>
    <w:lvl w:ilvl="0" w:tplc="CF6CFD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96E90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C5A20"/>
    <w:multiLevelType w:val="hybridMultilevel"/>
    <w:tmpl w:val="E084B75C"/>
    <w:lvl w:ilvl="0" w:tplc="C28A98F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727543"/>
    <w:multiLevelType w:val="hybridMultilevel"/>
    <w:tmpl w:val="D24C5D4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C53338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B7873"/>
    <w:multiLevelType w:val="hybridMultilevel"/>
    <w:tmpl w:val="6E1EF50C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imes New Roman" w:hint="default"/>
        <w:b/>
        <w:i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809CC"/>
    <w:multiLevelType w:val="hybridMultilevel"/>
    <w:tmpl w:val="03006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55FA"/>
    <w:multiLevelType w:val="hybridMultilevel"/>
    <w:tmpl w:val="C3BC8FCA"/>
    <w:lvl w:ilvl="0" w:tplc="EC9EF586">
      <w:start w:val="1"/>
      <w:numFmt w:val="lowerLetter"/>
      <w:lvlText w:val="%1)"/>
      <w:lvlJc w:val="left"/>
      <w:pPr>
        <w:ind w:left="1288" w:hanging="360"/>
      </w:pPr>
      <w:rPr>
        <w:rFonts w:ascii="Times New Roman" w:hAnsi="Times New Roman" w:cs="Times New Roman" w:hint="default"/>
        <w:b w:val="0"/>
      </w:rPr>
    </w:lvl>
    <w:lvl w:ilvl="1" w:tplc="04050001">
      <w:start w:val="1"/>
      <w:numFmt w:val="bullet"/>
      <w:lvlText w:val=""/>
      <w:lvlJc w:val="left"/>
      <w:pPr>
        <w:ind w:left="200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1"/>
  </w:num>
  <w:num w:numId="5">
    <w:abstractNumId w:val="9"/>
  </w:num>
  <w:num w:numId="6">
    <w:abstractNumId w:val="1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5"/>
  </w:num>
  <w:num w:numId="12">
    <w:abstractNumId w:val="6"/>
  </w:num>
  <w:num w:numId="13">
    <w:abstractNumId w:val="0"/>
  </w:num>
  <w:num w:numId="1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216"/>
    <w:rsid w:val="000003E6"/>
    <w:rsid w:val="00002175"/>
    <w:rsid w:val="00010630"/>
    <w:rsid w:val="00013821"/>
    <w:rsid w:val="0001738E"/>
    <w:rsid w:val="00025139"/>
    <w:rsid w:val="0005249C"/>
    <w:rsid w:val="00052568"/>
    <w:rsid w:val="00053C61"/>
    <w:rsid w:val="000602D0"/>
    <w:rsid w:val="0006081B"/>
    <w:rsid w:val="00061D31"/>
    <w:rsid w:val="00065795"/>
    <w:rsid w:val="000770D9"/>
    <w:rsid w:val="00082105"/>
    <w:rsid w:val="00090B35"/>
    <w:rsid w:val="00091328"/>
    <w:rsid w:val="000A6BD9"/>
    <w:rsid w:val="000B66D8"/>
    <w:rsid w:val="000D6787"/>
    <w:rsid w:val="000D6BC5"/>
    <w:rsid w:val="000E272B"/>
    <w:rsid w:val="000F0988"/>
    <w:rsid w:val="000F34EA"/>
    <w:rsid w:val="001153EC"/>
    <w:rsid w:val="00120D76"/>
    <w:rsid w:val="0012441E"/>
    <w:rsid w:val="00126F76"/>
    <w:rsid w:val="00132173"/>
    <w:rsid w:val="00140429"/>
    <w:rsid w:val="00140889"/>
    <w:rsid w:val="00156583"/>
    <w:rsid w:val="00161206"/>
    <w:rsid w:val="001665DD"/>
    <w:rsid w:val="00171CA3"/>
    <w:rsid w:val="0018377C"/>
    <w:rsid w:val="001A10FC"/>
    <w:rsid w:val="001B7E54"/>
    <w:rsid w:val="001C0259"/>
    <w:rsid w:val="001C3731"/>
    <w:rsid w:val="001D0697"/>
    <w:rsid w:val="001F3145"/>
    <w:rsid w:val="001F5B6F"/>
    <w:rsid w:val="00204A05"/>
    <w:rsid w:val="00205378"/>
    <w:rsid w:val="00207512"/>
    <w:rsid w:val="00210DE8"/>
    <w:rsid w:val="0022480D"/>
    <w:rsid w:val="00243326"/>
    <w:rsid w:val="00245321"/>
    <w:rsid w:val="00254216"/>
    <w:rsid w:val="002614E4"/>
    <w:rsid w:val="002641B5"/>
    <w:rsid w:val="00267F1C"/>
    <w:rsid w:val="00270A45"/>
    <w:rsid w:val="00277043"/>
    <w:rsid w:val="00287157"/>
    <w:rsid w:val="002A1E3A"/>
    <w:rsid w:val="002A3881"/>
    <w:rsid w:val="002A75FA"/>
    <w:rsid w:val="002B0871"/>
    <w:rsid w:val="002C3542"/>
    <w:rsid w:val="002C71FC"/>
    <w:rsid w:val="002D3310"/>
    <w:rsid w:val="002D3A09"/>
    <w:rsid w:val="002D4A25"/>
    <w:rsid w:val="002D602B"/>
    <w:rsid w:val="002D76B4"/>
    <w:rsid w:val="002F0AA3"/>
    <w:rsid w:val="002F2170"/>
    <w:rsid w:val="002F243C"/>
    <w:rsid w:val="002F5151"/>
    <w:rsid w:val="00302799"/>
    <w:rsid w:val="0030328B"/>
    <w:rsid w:val="0031056B"/>
    <w:rsid w:val="003119B8"/>
    <w:rsid w:val="00330649"/>
    <w:rsid w:val="00335020"/>
    <w:rsid w:val="0034181D"/>
    <w:rsid w:val="003455DD"/>
    <w:rsid w:val="0035026B"/>
    <w:rsid w:val="003705E9"/>
    <w:rsid w:val="00395D88"/>
    <w:rsid w:val="00396D2A"/>
    <w:rsid w:val="0039791C"/>
    <w:rsid w:val="003A4CB9"/>
    <w:rsid w:val="003D45EF"/>
    <w:rsid w:val="003E622C"/>
    <w:rsid w:val="00420426"/>
    <w:rsid w:val="00422DAA"/>
    <w:rsid w:val="0043288C"/>
    <w:rsid w:val="004334D0"/>
    <w:rsid w:val="00434D33"/>
    <w:rsid w:val="004374D3"/>
    <w:rsid w:val="00451AC5"/>
    <w:rsid w:val="00452EC7"/>
    <w:rsid w:val="0045346C"/>
    <w:rsid w:val="00455B51"/>
    <w:rsid w:val="0046085D"/>
    <w:rsid w:val="00460AF7"/>
    <w:rsid w:val="0046153D"/>
    <w:rsid w:val="004623C9"/>
    <w:rsid w:val="00470F60"/>
    <w:rsid w:val="00472C44"/>
    <w:rsid w:val="00482D15"/>
    <w:rsid w:val="004834EE"/>
    <w:rsid w:val="004879A5"/>
    <w:rsid w:val="00490B1E"/>
    <w:rsid w:val="00492B11"/>
    <w:rsid w:val="004970C3"/>
    <w:rsid w:val="004A516F"/>
    <w:rsid w:val="004A6718"/>
    <w:rsid w:val="004B32A0"/>
    <w:rsid w:val="004D71A4"/>
    <w:rsid w:val="004E3779"/>
    <w:rsid w:val="004F2819"/>
    <w:rsid w:val="00502BD0"/>
    <w:rsid w:val="0051022B"/>
    <w:rsid w:val="00511C0C"/>
    <w:rsid w:val="005147B7"/>
    <w:rsid w:val="00521F21"/>
    <w:rsid w:val="00523B78"/>
    <w:rsid w:val="00524D5B"/>
    <w:rsid w:val="00527129"/>
    <w:rsid w:val="00530557"/>
    <w:rsid w:val="00531324"/>
    <w:rsid w:val="005330E5"/>
    <w:rsid w:val="00544014"/>
    <w:rsid w:val="00544FEB"/>
    <w:rsid w:val="00550AF4"/>
    <w:rsid w:val="0055620F"/>
    <w:rsid w:val="005566CC"/>
    <w:rsid w:val="0056162D"/>
    <w:rsid w:val="005619E4"/>
    <w:rsid w:val="00563813"/>
    <w:rsid w:val="00571712"/>
    <w:rsid w:val="00574133"/>
    <w:rsid w:val="00575DF1"/>
    <w:rsid w:val="00581A81"/>
    <w:rsid w:val="00585AFD"/>
    <w:rsid w:val="00590A2A"/>
    <w:rsid w:val="00597835"/>
    <w:rsid w:val="005A0C07"/>
    <w:rsid w:val="005B1097"/>
    <w:rsid w:val="005B351E"/>
    <w:rsid w:val="005D3826"/>
    <w:rsid w:val="005D6D30"/>
    <w:rsid w:val="005F3D32"/>
    <w:rsid w:val="005F76A0"/>
    <w:rsid w:val="00611E98"/>
    <w:rsid w:val="00613418"/>
    <w:rsid w:val="006212C9"/>
    <w:rsid w:val="0062402E"/>
    <w:rsid w:val="006507E7"/>
    <w:rsid w:val="0065643B"/>
    <w:rsid w:val="0067078A"/>
    <w:rsid w:val="00670EFC"/>
    <w:rsid w:val="006744C8"/>
    <w:rsid w:val="00693056"/>
    <w:rsid w:val="00696DF8"/>
    <w:rsid w:val="006B103D"/>
    <w:rsid w:val="006B6AE4"/>
    <w:rsid w:val="006C357E"/>
    <w:rsid w:val="006C6B36"/>
    <w:rsid w:val="006D08B4"/>
    <w:rsid w:val="006E32AE"/>
    <w:rsid w:val="006E714C"/>
    <w:rsid w:val="006F3E34"/>
    <w:rsid w:val="00704420"/>
    <w:rsid w:val="00717E40"/>
    <w:rsid w:val="007220A6"/>
    <w:rsid w:val="0073189B"/>
    <w:rsid w:val="00736117"/>
    <w:rsid w:val="00752748"/>
    <w:rsid w:val="00770523"/>
    <w:rsid w:val="007761D5"/>
    <w:rsid w:val="00793273"/>
    <w:rsid w:val="007A6C67"/>
    <w:rsid w:val="007B2249"/>
    <w:rsid w:val="007B55C6"/>
    <w:rsid w:val="007D46B2"/>
    <w:rsid w:val="007D5539"/>
    <w:rsid w:val="007E4AFA"/>
    <w:rsid w:val="007F57F0"/>
    <w:rsid w:val="008019DE"/>
    <w:rsid w:val="00813B7C"/>
    <w:rsid w:val="008219B2"/>
    <w:rsid w:val="008265D1"/>
    <w:rsid w:val="008563DF"/>
    <w:rsid w:val="00863038"/>
    <w:rsid w:val="00864A26"/>
    <w:rsid w:val="008673E2"/>
    <w:rsid w:val="008705AD"/>
    <w:rsid w:val="008837ED"/>
    <w:rsid w:val="008842CE"/>
    <w:rsid w:val="008B0CAF"/>
    <w:rsid w:val="008C3678"/>
    <w:rsid w:val="008E177D"/>
    <w:rsid w:val="008F264B"/>
    <w:rsid w:val="008F6A69"/>
    <w:rsid w:val="008F718D"/>
    <w:rsid w:val="009016BB"/>
    <w:rsid w:val="0090674C"/>
    <w:rsid w:val="009078BA"/>
    <w:rsid w:val="00911F88"/>
    <w:rsid w:val="009307D0"/>
    <w:rsid w:val="00930CAC"/>
    <w:rsid w:val="009313EF"/>
    <w:rsid w:val="00936939"/>
    <w:rsid w:val="00943FBA"/>
    <w:rsid w:val="00947365"/>
    <w:rsid w:val="009733CF"/>
    <w:rsid w:val="00977904"/>
    <w:rsid w:val="0099190F"/>
    <w:rsid w:val="00992C0B"/>
    <w:rsid w:val="009A50CA"/>
    <w:rsid w:val="009B1EBD"/>
    <w:rsid w:val="009C78A7"/>
    <w:rsid w:val="009D695E"/>
    <w:rsid w:val="009E57B8"/>
    <w:rsid w:val="009F0F32"/>
    <w:rsid w:val="00A064F4"/>
    <w:rsid w:val="00A10C9A"/>
    <w:rsid w:val="00A203F9"/>
    <w:rsid w:val="00A310DA"/>
    <w:rsid w:val="00A55485"/>
    <w:rsid w:val="00A57B9F"/>
    <w:rsid w:val="00A61DFB"/>
    <w:rsid w:val="00A649F6"/>
    <w:rsid w:val="00A66662"/>
    <w:rsid w:val="00A732A4"/>
    <w:rsid w:val="00A74F29"/>
    <w:rsid w:val="00A74FCA"/>
    <w:rsid w:val="00A7717B"/>
    <w:rsid w:val="00A846E5"/>
    <w:rsid w:val="00A84EC5"/>
    <w:rsid w:val="00A977AE"/>
    <w:rsid w:val="00AA2855"/>
    <w:rsid w:val="00AC20A2"/>
    <w:rsid w:val="00B0578C"/>
    <w:rsid w:val="00B071DE"/>
    <w:rsid w:val="00B104D3"/>
    <w:rsid w:val="00B119AF"/>
    <w:rsid w:val="00B12B6C"/>
    <w:rsid w:val="00B206A1"/>
    <w:rsid w:val="00B23D91"/>
    <w:rsid w:val="00B35F73"/>
    <w:rsid w:val="00B3612A"/>
    <w:rsid w:val="00B52534"/>
    <w:rsid w:val="00B63ED0"/>
    <w:rsid w:val="00B70EF9"/>
    <w:rsid w:val="00B7122A"/>
    <w:rsid w:val="00B763E4"/>
    <w:rsid w:val="00B77CD3"/>
    <w:rsid w:val="00B811BF"/>
    <w:rsid w:val="00B85733"/>
    <w:rsid w:val="00B93D78"/>
    <w:rsid w:val="00B95523"/>
    <w:rsid w:val="00BA63D8"/>
    <w:rsid w:val="00BD2C3F"/>
    <w:rsid w:val="00BD3543"/>
    <w:rsid w:val="00BD671D"/>
    <w:rsid w:val="00BE00E4"/>
    <w:rsid w:val="00BE5EAE"/>
    <w:rsid w:val="00BF516B"/>
    <w:rsid w:val="00C11E27"/>
    <w:rsid w:val="00C25478"/>
    <w:rsid w:val="00C325D3"/>
    <w:rsid w:val="00C37274"/>
    <w:rsid w:val="00C67737"/>
    <w:rsid w:val="00C717B6"/>
    <w:rsid w:val="00C9113F"/>
    <w:rsid w:val="00C92FC8"/>
    <w:rsid w:val="00C97246"/>
    <w:rsid w:val="00CA3075"/>
    <w:rsid w:val="00CA40AF"/>
    <w:rsid w:val="00CA70DC"/>
    <w:rsid w:val="00CB028C"/>
    <w:rsid w:val="00CC0BD2"/>
    <w:rsid w:val="00CD284B"/>
    <w:rsid w:val="00CE335D"/>
    <w:rsid w:val="00D1638C"/>
    <w:rsid w:val="00D207C4"/>
    <w:rsid w:val="00D308BD"/>
    <w:rsid w:val="00D47510"/>
    <w:rsid w:val="00D6019B"/>
    <w:rsid w:val="00D61FA0"/>
    <w:rsid w:val="00D76EB4"/>
    <w:rsid w:val="00D77DFF"/>
    <w:rsid w:val="00D8171D"/>
    <w:rsid w:val="00D83E82"/>
    <w:rsid w:val="00DA113B"/>
    <w:rsid w:val="00DA44CD"/>
    <w:rsid w:val="00DA5723"/>
    <w:rsid w:val="00DA74DC"/>
    <w:rsid w:val="00DD3361"/>
    <w:rsid w:val="00DE4289"/>
    <w:rsid w:val="00DF020F"/>
    <w:rsid w:val="00DF6056"/>
    <w:rsid w:val="00E01D99"/>
    <w:rsid w:val="00E10602"/>
    <w:rsid w:val="00E12DB0"/>
    <w:rsid w:val="00E16CAE"/>
    <w:rsid w:val="00E207FB"/>
    <w:rsid w:val="00E3310C"/>
    <w:rsid w:val="00E33875"/>
    <w:rsid w:val="00E35F64"/>
    <w:rsid w:val="00E567CF"/>
    <w:rsid w:val="00E633E9"/>
    <w:rsid w:val="00E641FB"/>
    <w:rsid w:val="00E678D5"/>
    <w:rsid w:val="00E87FC8"/>
    <w:rsid w:val="00E96181"/>
    <w:rsid w:val="00EC3D98"/>
    <w:rsid w:val="00EC42BB"/>
    <w:rsid w:val="00ED4C25"/>
    <w:rsid w:val="00EF07E4"/>
    <w:rsid w:val="00F04772"/>
    <w:rsid w:val="00F15261"/>
    <w:rsid w:val="00F255D5"/>
    <w:rsid w:val="00F25EFC"/>
    <w:rsid w:val="00F26189"/>
    <w:rsid w:val="00F37DAE"/>
    <w:rsid w:val="00F42FF4"/>
    <w:rsid w:val="00F454A4"/>
    <w:rsid w:val="00F50808"/>
    <w:rsid w:val="00F5135C"/>
    <w:rsid w:val="00F6090E"/>
    <w:rsid w:val="00F736B2"/>
    <w:rsid w:val="00F76BB7"/>
    <w:rsid w:val="00F803D2"/>
    <w:rsid w:val="00F827DE"/>
    <w:rsid w:val="00F8783B"/>
    <w:rsid w:val="00F93BB9"/>
    <w:rsid w:val="00FA6C48"/>
    <w:rsid w:val="00FB3D5E"/>
    <w:rsid w:val="00FB69FD"/>
    <w:rsid w:val="00FB73DF"/>
    <w:rsid w:val="00FC38CB"/>
    <w:rsid w:val="00FC6617"/>
    <w:rsid w:val="00FD5ABB"/>
    <w:rsid w:val="00FE1011"/>
    <w:rsid w:val="00FE3694"/>
    <w:rsid w:val="00FF292B"/>
    <w:rsid w:val="00FF72A8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8371E"/>
  <w15:docId w15:val="{8FFC988A-CB64-4411-BDF4-03DC2CC0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0F32"/>
  </w:style>
  <w:style w:type="paragraph" w:styleId="Nadpis1">
    <w:name w:val="heading 1"/>
    <w:basedOn w:val="Normln"/>
    <w:next w:val="Normln"/>
    <w:qFormat/>
    <w:rsid w:val="009078BA"/>
    <w:pPr>
      <w:keepNext/>
      <w:jc w:val="center"/>
      <w:outlineLvl w:val="0"/>
    </w:pPr>
    <w:rPr>
      <w:i/>
      <w:sz w:val="24"/>
    </w:rPr>
  </w:style>
  <w:style w:type="paragraph" w:styleId="Nadpis2">
    <w:name w:val="heading 2"/>
    <w:basedOn w:val="Normln"/>
    <w:next w:val="Normln"/>
    <w:qFormat/>
    <w:rsid w:val="009078BA"/>
    <w:pPr>
      <w:keepNext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qFormat/>
    <w:rsid w:val="009078BA"/>
    <w:pPr>
      <w:keepNext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9078BA"/>
    <w:pPr>
      <w:keepNext/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rsid w:val="009078BA"/>
    <w:pPr>
      <w:keepNext/>
      <w:outlineLvl w:val="4"/>
    </w:pPr>
    <w:rPr>
      <w:i/>
      <w:sz w:val="24"/>
    </w:rPr>
  </w:style>
  <w:style w:type="paragraph" w:styleId="Nadpis6">
    <w:name w:val="heading 6"/>
    <w:basedOn w:val="Normln"/>
    <w:next w:val="Normln"/>
    <w:qFormat/>
    <w:rsid w:val="009078BA"/>
    <w:pPr>
      <w:keepNext/>
      <w:tabs>
        <w:tab w:val="left" w:pos="3544"/>
      </w:tabs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078BA"/>
    <w:pPr>
      <w:ind w:left="360"/>
    </w:pPr>
    <w:rPr>
      <w:i/>
      <w:sz w:val="24"/>
    </w:rPr>
  </w:style>
  <w:style w:type="paragraph" w:styleId="Zkladntext">
    <w:name w:val="Body Text"/>
    <w:basedOn w:val="Normln"/>
    <w:rsid w:val="009078BA"/>
    <w:pPr>
      <w:tabs>
        <w:tab w:val="left" w:pos="426"/>
      </w:tabs>
    </w:pPr>
    <w:rPr>
      <w:i/>
      <w:sz w:val="24"/>
    </w:rPr>
  </w:style>
  <w:style w:type="paragraph" w:styleId="Zkladntextodsazen2">
    <w:name w:val="Body Text Indent 2"/>
    <w:basedOn w:val="Normln"/>
    <w:rsid w:val="009078BA"/>
    <w:pPr>
      <w:ind w:left="3261" w:hanging="3261"/>
    </w:pPr>
    <w:rPr>
      <w:b/>
      <w:sz w:val="24"/>
    </w:rPr>
  </w:style>
  <w:style w:type="paragraph" w:styleId="Zkladntextodsazen3">
    <w:name w:val="Body Text Indent 3"/>
    <w:basedOn w:val="Normln"/>
    <w:rsid w:val="009078BA"/>
    <w:pPr>
      <w:tabs>
        <w:tab w:val="left" w:pos="567"/>
      </w:tabs>
      <w:ind w:left="567" w:hanging="567"/>
    </w:pPr>
    <w:rPr>
      <w:sz w:val="24"/>
    </w:rPr>
  </w:style>
  <w:style w:type="paragraph" w:styleId="Zkladntext2">
    <w:name w:val="Body Text 2"/>
    <w:basedOn w:val="Normln"/>
    <w:rsid w:val="009078BA"/>
    <w:pPr>
      <w:jc w:val="both"/>
    </w:pPr>
    <w:rPr>
      <w:sz w:val="24"/>
    </w:rPr>
  </w:style>
  <w:style w:type="paragraph" w:styleId="Zkladntext3">
    <w:name w:val="Body Text 3"/>
    <w:basedOn w:val="Normln"/>
    <w:rsid w:val="009078BA"/>
    <w:pPr>
      <w:tabs>
        <w:tab w:val="left" w:pos="2410"/>
      </w:tabs>
    </w:pPr>
    <w:rPr>
      <w:b/>
      <w:sz w:val="24"/>
      <w:u w:val="single"/>
    </w:rPr>
  </w:style>
  <w:style w:type="table" w:styleId="Mkatabulky">
    <w:name w:val="Table Grid"/>
    <w:basedOn w:val="Normlntabulka"/>
    <w:uiPriority w:val="59"/>
    <w:rsid w:val="00947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basedOn w:val="Normlntabulka"/>
    <w:uiPriority w:val="60"/>
    <w:rsid w:val="00992C0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90B1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unhideWhenUsed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</w:style>
  <w:style w:type="character" w:styleId="Odkaznakoment">
    <w:name w:val="annotation reference"/>
    <w:uiPriority w:val="99"/>
    <w:semiHidden/>
    <w:unhideWhenUsed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0D7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uiPriority w:val="34"/>
    <w:qFormat/>
    <w:rsid w:val="006B103D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2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896E6-D0D3-4FF5-845B-EE8F1461B2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C0AB94-1950-45A7-9F4F-C7708F32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505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Kaňka Pavel</cp:lastModifiedBy>
  <cp:revision>12</cp:revision>
  <cp:lastPrinted>2016-05-20T14:47:00Z</cp:lastPrinted>
  <dcterms:created xsi:type="dcterms:W3CDTF">2020-11-26T11:10:00Z</dcterms:created>
  <dcterms:modified xsi:type="dcterms:W3CDTF">2021-09-08T07:10:00Z</dcterms:modified>
</cp:coreProperties>
</file>