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EC99" w14:textId="39669BA1" w:rsidR="00E64F97" w:rsidRPr="00E64F97" w:rsidRDefault="00E64F97" w:rsidP="00E64F97">
      <w:pPr>
        <w:pStyle w:val="Zhlav"/>
        <w:jc w:val="right"/>
        <w:rPr>
          <w:rFonts w:ascii="Calibri" w:hAnsi="Calibri" w:cs="Calibri"/>
          <w:b/>
        </w:rPr>
      </w:pPr>
      <w:r w:rsidRPr="00E64F97">
        <w:rPr>
          <w:rFonts w:ascii="Calibri" w:hAnsi="Calibri" w:cs="Calibri"/>
          <w:b/>
        </w:rPr>
        <w:t xml:space="preserve">Příloha č. </w:t>
      </w:r>
      <w:r w:rsidR="00B64E89">
        <w:rPr>
          <w:rFonts w:ascii="Calibri" w:hAnsi="Calibri" w:cs="Calibri"/>
          <w:b/>
        </w:rPr>
        <w:t>5</w:t>
      </w:r>
    </w:p>
    <w:p w14:paraId="7883C339" w14:textId="1C0CEF75" w:rsidR="00B96866" w:rsidRPr="007A417F" w:rsidRDefault="004E642A" w:rsidP="00B96866">
      <w:pPr>
        <w:pStyle w:val="Zkladntext"/>
        <w:jc w:val="center"/>
        <w:rPr>
          <w:rFonts w:asciiTheme="minorHAnsi" w:hAnsiTheme="minorHAnsi" w:cstheme="minorHAnsi"/>
          <w:bCs w:val="0"/>
          <w:i w:val="0"/>
          <w:sz w:val="28"/>
          <w:szCs w:val="28"/>
        </w:rPr>
      </w:pPr>
      <w:r>
        <w:rPr>
          <w:rFonts w:asciiTheme="minorHAnsi" w:hAnsiTheme="minorHAnsi" w:cstheme="minorHAnsi"/>
          <w:i w:val="0"/>
          <w:iCs w:val="0"/>
          <w:sz w:val="28"/>
          <w:szCs w:val="28"/>
        </w:rPr>
        <w:t>Vyúčtování dotace</w:t>
      </w:r>
    </w:p>
    <w:p w14:paraId="04076624" w14:textId="77777777" w:rsidR="004E642A" w:rsidRPr="00F4381A" w:rsidRDefault="004E642A" w:rsidP="00E64F97">
      <w:pPr>
        <w:pStyle w:val="Text"/>
        <w:ind w:firstLine="0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3"/>
        <w:gridCol w:w="20"/>
        <w:gridCol w:w="1117"/>
        <w:gridCol w:w="13"/>
        <w:gridCol w:w="780"/>
        <w:gridCol w:w="2409"/>
        <w:gridCol w:w="1418"/>
        <w:gridCol w:w="1559"/>
        <w:gridCol w:w="3346"/>
      </w:tblGrid>
      <w:tr w:rsidR="004E642A" w:rsidRPr="004E642A" w14:paraId="6CCDA157" w14:textId="77777777" w:rsidTr="004E642A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E63398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Číslo rozhodnutí o poskytnutí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10C1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10C927EE" w14:textId="77777777" w:rsidTr="004E642A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B36FA8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Poskytovatel dotace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CFC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Ministerstvo školství, mládeže a tělovýchovy, Karmelitská 529/5, 118 12 Praha 1, IČO 00022985</w:t>
            </w:r>
          </w:p>
        </w:tc>
      </w:tr>
      <w:tr w:rsidR="004E642A" w:rsidRPr="004E642A" w14:paraId="4F14B34A" w14:textId="77777777" w:rsidTr="004E642A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00D9AC6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Název výzvy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5214" w14:textId="77777777" w:rsidR="004E642A" w:rsidRPr="004E642A" w:rsidRDefault="004E642A" w:rsidP="00854EEE">
            <w:pPr>
              <w:pStyle w:val="Nadpis4tabulka"/>
              <w:spacing w:before="60"/>
              <w:jc w:val="both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/>
                <w:szCs w:val="22"/>
              </w:rPr>
              <w:t>Implementace Komponenty 3.1</w:t>
            </w:r>
            <w:r w:rsidRPr="004E642A"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4E642A" w:rsidRPr="004E642A" w14:paraId="6AEC98D0" w14:textId="77777777" w:rsidTr="004E642A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82EF89E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Název projektu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C453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7A9593E9" w14:textId="77777777" w:rsidTr="004E642A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1AF5CBA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Název organizace, adresa, IČO</w:t>
            </w:r>
          </w:p>
        </w:tc>
        <w:tc>
          <w:tcPr>
            <w:tcW w:w="7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F41C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7065D94E" w14:textId="77777777" w:rsidTr="00854EEE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84542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4E642A" w:rsidRPr="004E642A" w14:paraId="30CAD9EB" w14:textId="77777777" w:rsidTr="00EC2378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4E677F" w14:textId="145D343D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Přehled čerpání dotace  (v Kč)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0E524D0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Poskytnutá dotace (v Kč)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1C229D0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Skutečné čerpání dotace (v Kč)</w:t>
            </w:r>
          </w:p>
        </w:tc>
      </w:tr>
      <w:tr w:rsidR="004E642A" w:rsidRPr="004E642A" w14:paraId="1076E87C" w14:textId="77777777" w:rsidTr="00EC2378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116DF8A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Neinvestiční výdaje celkem: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A2CD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5B15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69C226C8" w14:textId="77777777" w:rsidTr="004E642A">
        <w:trPr>
          <w:gridAfter w:val="1"/>
          <w:wAfter w:w="3346" w:type="dxa"/>
          <w:cantSplit/>
          <w:trHeight w:val="128"/>
        </w:trPr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CC184D6" w14:textId="77777777" w:rsidR="004E642A" w:rsidRPr="004E642A" w:rsidRDefault="004E642A" w:rsidP="00854EEE">
            <w:pPr>
              <w:pStyle w:val="Texttabulk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z toho osobní náklady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711E187" w14:textId="54BC40ED" w:rsidR="004E642A" w:rsidRPr="004E642A" w:rsidRDefault="00B44695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platy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E570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FDB05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695" w:rsidRPr="004E642A" w14:paraId="1F265E73" w14:textId="77777777" w:rsidTr="004E642A">
        <w:trPr>
          <w:gridAfter w:val="1"/>
          <w:wAfter w:w="3346" w:type="dxa"/>
          <w:cantSplit/>
          <w:trHeight w:val="128"/>
        </w:trPr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6BE9F8D" w14:textId="77777777" w:rsidR="00B44695" w:rsidRPr="004E642A" w:rsidRDefault="00B44695" w:rsidP="00854EEE">
            <w:pPr>
              <w:pStyle w:val="Texttabulka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9FBB6DE" w14:textId="22EA6BF0" w:rsidR="00B44695" w:rsidRPr="004E642A" w:rsidDel="00B44695" w:rsidRDefault="00E64F97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="00B44695">
              <w:rPr>
                <w:rFonts w:ascii="Calibri" w:hAnsi="Calibri" w:cs="Calibri"/>
                <w:sz w:val="22"/>
                <w:szCs w:val="22"/>
              </w:rPr>
              <w:t>dměny z dohod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9E6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6E1F0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142A6FE1" w14:textId="77777777" w:rsidTr="004E642A">
        <w:trPr>
          <w:gridAfter w:val="1"/>
          <w:wAfter w:w="3346" w:type="dxa"/>
          <w:cantSplit/>
          <w:trHeight w:val="126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56A9EF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FC22984" w14:textId="6D230BE8" w:rsidR="004E642A" w:rsidRPr="004E642A" w:rsidRDefault="00B44695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zákonné odvody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71D0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E0FA2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7199BE96" w14:textId="77777777" w:rsidTr="004E642A">
        <w:trPr>
          <w:gridAfter w:val="1"/>
          <w:wAfter w:w="3346" w:type="dxa"/>
          <w:cantSplit/>
          <w:trHeight w:val="126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B12BCCA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E1781C" w14:textId="748CC547" w:rsidR="004E642A" w:rsidRPr="004E642A" w:rsidRDefault="00B44695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pojistné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522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D0F6D2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15CF00B4" w14:textId="77777777" w:rsidTr="004E642A">
        <w:trPr>
          <w:gridAfter w:val="1"/>
          <w:wAfter w:w="3346" w:type="dxa"/>
          <w:cantSplit/>
          <w:trHeight w:val="126"/>
        </w:trPr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2317AB4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F3D08C2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FKSP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CB40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D328BF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695" w:rsidRPr="004E642A" w14:paraId="0C6CE2FB" w14:textId="77777777" w:rsidTr="00B85AF7">
        <w:trPr>
          <w:gridAfter w:val="1"/>
          <w:wAfter w:w="3346" w:type="dxa"/>
          <w:cantSplit/>
          <w:trHeight w:val="126"/>
        </w:trPr>
        <w:tc>
          <w:tcPr>
            <w:tcW w:w="38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B5E47D0" w14:textId="07C0920B" w:rsidR="00B44695" w:rsidRDefault="00E64F97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B44695">
              <w:rPr>
                <w:rFonts w:ascii="Calibri" w:hAnsi="Calibri" w:cs="Calibri"/>
                <w:sz w:val="22"/>
                <w:szCs w:val="22"/>
              </w:rPr>
              <w:t xml:space="preserve"> toho stravné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F26C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61D673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695" w:rsidRPr="004E642A" w14:paraId="53BD7212" w14:textId="77777777" w:rsidTr="00B85AF7">
        <w:trPr>
          <w:gridAfter w:val="1"/>
          <w:wAfter w:w="3346" w:type="dxa"/>
          <w:cantSplit/>
          <w:trHeight w:val="126"/>
        </w:trPr>
        <w:tc>
          <w:tcPr>
            <w:tcW w:w="38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0FDAD58" w14:textId="3F0F5B92" w:rsidR="00B44695" w:rsidRDefault="00E64F97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B44695">
              <w:rPr>
                <w:rFonts w:ascii="Calibri" w:hAnsi="Calibri" w:cs="Calibri"/>
                <w:sz w:val="22"/>
                <w:szCs w:val="22"/>
              </w:rPr>
              <w:t xml:space="preserve"> toho cestovní náhrady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BAF3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E3B5AC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3DACC178" w14:textId="77777777" w:rsidTr="004E642A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15AC0A6" w14:textId="57793AB0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 xml:space="preserve">z toho </w:t>
            </w:r>
            <w:r w:rsidR="00B44695">
              <w:rPr>
                <w:rFonts w:ascii="Calibri" w:hAnsi="Calibri" w:cs="Calibri"/>
                <w:sz w:val="22"/>
                <w:szCs w:val="22"/>
              </w:rPr>
              <w:t>hmotný majetek a materiál</w:t>
            </w:r>
            <w:r w:rsidRPr="004E642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702D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6051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695" w:rsidRPr="004E642A" w14:paraId="70331A5D" w14:textId="77777777" w:rsidTr="004E642A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00F9DCD" w14:textId="5CFEC167" w:rsidR="00B44695" w:rsidRPr="004E642A" w:rsidRDefault="00E64F97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B44695">
              <w:rPr>
                <w:rFonts w:ascii="Calibri" w:hAnsi="Calibri" w:cs="Calibri"/>
                <w:sz w:val="22"/>
                <w:szCs w:val="22"/>
              </w:rPr>
              <w:t xml:space="preserve"> toho nehmotný majetek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8DD3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B504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695" w:rsidRPr="004E642A" w14:paraId="6645E5D8" w14:textId="77777777" w:rsidTr="004E642A">
        <w:trPr>
          <w:gridAfter w:val="1"/>
          <w:wAfter w:w="3346" w:type="dxa"/>
          <w:cantSplit/>
        </w:trPr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FE8AC63" w14:textId="4122A7B7" w:rsidR="00B44695" w:rsidRDefault="00E64F97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</w:t>
            </w:r>
            <w:r w:rsidR="00B44695">
              <w:rPr>
                <w:rFonts w:ascii="Calibri" w:hAnsi="Calibri" w:cs="Calibri"/>
                <w:sz w:val="22"/>
                <w:szCs w:val="22"/>
              </w:rPr>
              <w:t xml:space="preserve"> toho nemateriální náklady (služby)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49D9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FBA5" w14:textId="77777777" w:rsidR="00B44695" w:rsidRPr="004E642A" w:rsidRDefault="00B44695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7B9A05D3" w14:textId="77777777" w:rsidTr="004E642A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8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86DB5B" w14:textId="362D8BE6" w:rsidR="004E642A" w:rsidRPr="004E642A" w:rsidRDefault="004E642A" w:rsidP="00E64F97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Nevyčerpané finanční prostředky z poskytnuté dotace (nutné odůvodnit ve věcném vyhodnocení</w:t>
            </w:r>
            <w:r w:rsidR="00E64F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642A">
              <w:rPr>
                <w:rFonts w:ascii="Calibri" w:hAnsi="Calibri" w:cs="Calibri"/>
                <w:sz w:val="22"/>
                <w:szCs w:val="22"/>
              </w:rPr>
              <w:t>projektu, zaslat oznámení o vratce + realizovat vratku dle podmínek uvedených v rozhodnutí o</w:t>
            </w:r>
            <w:r w:rsidR="00E64F9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E642A">
              <w:rPr>
                <w:rFonts w:ascii="Calibri" w:hAnsi="Calibri" w:cs="Calibri"/>
                <w:sz w:val="22"/>
                <w:szCs w:val="22"/>
              </w:rPr>
              <w:t>poskytnutí dotace)</w:t>
            </w:r>
          </w:p>
        </w:tc>
      </w:tr>
      <w:tr w:rsidR="004E642A" w:rsidRPr="004E642A" w14:paraId="16E33165" w14:textId="77777777" w:rsidTr="004E642A">
        <w:trPr>
          <w:gridAfter w:val="1"/>
          <w:wAfter w:w="3346" w:type="dxa"/>
          <w:cantSplit/>
          <w:trHeight w:val="473"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E72B3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5903D479" w14:textId="77777777" w:rsidTr="00854EEE">
        <w:trPr>
          <w:cantSplit/>
        </w:trPr>
        <w:tc>
          <w:tcPr>
            <w:tcW w:w="12555" w:type="dxa"/>
            <w:gridSpan w:val="9"/>
            <w:tcBorders>
              <w:top w:val="nil"/>
              <w:left w:val="nil"/>
              <w:bottom w:val="nil"/>
            </w:tcBorders>
          </w:tcPr>
          <w:p w14:paraId="24EAA68A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4E642A" w:rsidRPr="004E642A" w14:paraId="73171C90" w14:textId="77777777" w:rsidTr="004E642A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2FB05B8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b w:val="0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Další údaje</w:t>
            </w:r>
          </w:p>
        </w:tc>
      </w:tr>
      <w:tr w:rsidR="004E642A" w:rsidRPr="004E642A" w14:paraId="2082A0CD" w14:textId="77777777" w:rsidTr="004E642A">
        <w:trPr>
          <w:gridAfter w:val="1"/>
          <w:wAfter w:w="3346" w:type="dxa"/>
          <w:cantSplit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8AFAD69" w14:textId="424ABBA6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 xml:space="preserve">Celkový schválený rozpočet projektu (viz </w:t>
            </w:r>
            <w:r w:rsidR="00B44695">
              <w:rPr>
                <w:rFonts w:ascii="Calibri" w:hAnsi="Calibri" w:cs="Calibri"/>
                <w:sz w:val="22"/>
                <w:szCs w:val="22"/>
              </w:rPr>
              <w:t>Rozhodnutí o poskytnutí dotace</w:t>
            </w:r>
            <w:r w:rsidRPr="004E64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71AE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AC20691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b w:val="0"/>
                <w:szCs w:val="22"/>
              </w:rPr>
            </w:pPr>
            <w:r w:rsidRPr="004E642A">
              <w:rPr>
                <w:rFonts w:ascii="Calibri" w:hAnsi="Calibri" w:cs="Calibri"/>
                <w:b w:val="0"/>
                <w:szCs w:val="22"/>
              </w:rPr>
              <w:t>v Kč</w:t>
            </w:r>
          </w:p>
        </w:tc>
      </w:tr>
      <w:tr w:rsidR="004E642A" w:rsidRPr="004E642A" w14:paraId="131DA46B" w14:textId="77777777" w:rsidTr="004E642A">
        <w:trPr>
          <w:gridAfter w:val="1"/>
          <w:wAfter w:w="3346" w:type="dxa"/>
          <w:cantSplit/>
        </w:trPr>
        <w:tc>
          <w:tcPr>
            <w:tcW w:w="62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E5F8DD2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sz w:val="22"/>
                <w:szCs w:val="22"/>
              </w:rPr>
              <w:t>Celkové vynaložené náklady na projekt (skutečnost)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97B7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7592CEF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b w:val="0"/>
                <w:szCs w:val="22"/>
              </w:rPr>
            </w:pPr>
            <w:r w:rsidRPr="004E642A">
              <w:rPr>
                <w:rFonts w:ascii="Calibri" w:hAnsi="Calibri" w:cs="Calibri"/>
                <w:b w:val="0"/>
                <w:szCs w:val="22"/>
              </w:rPr>
              <w:t>v Kč</w:t>
            </w:r>
          </w:p>
        </w:tc>
      </w:tr>
      <w:tr w:rsidR="004E642A" w:rsidRPr="004E642A" w14:paraId="7D01685C" w14:textId="77777777" w:rsidTr="004E642A">
        <w:trPr>
          <w:gridAfter w:val="1"/>
          <w:wAfter w:w="3346" w:type="dxa"/>
          <w:cantSplit/>
          <w:trHeight w:val="1358"/>
        </w:trPr>
        <w:tc>
          <w:tcPr>
            <w:tcW w:w="623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3395D4E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1A1" w14:textId="77777777" w:rsidR="004E642A" w:rsidRPr="004E642A" w:rsidRDefault="004E642A" w:rsidP="00854EEE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322E6E9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b w:val="0"/>
                <w:szCs w:val="22"/>
              </w:rPr>
            </w:pPr>
            <w:r w:rsidRPr="004E642A">
              <w:rPr>
                <w:rFonts w:ascii="Calibri" w:hAnsi="Calibri" w:cs="Calibri"/>
                <w:b w:val="0"/>
                <w:szCs w:val="22"/>
              </w:rPr>
              <w:t>v % z celkového původního rozpočtu projektu</w:t>
            </w:r>
          </w:p>
        </w:tc>
      </w:tr>
      <w:tr w:rsidR="004E642A" w:rsidRPr="004E642A" w14:paraId="68652515" w14:textId="77777777" w:rsidTr="004E642A">
        <w:trPr>
          <w:gridAfter w:val="1"/>
          <w:wAfter w:w="3346" w:type="dxa"/>
          <w:cantSplit/>
        </w:trPr>
        <w:tc>
          <w:tcPr>
            <w:tcW w:w="9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1E5CFE5" w14:textId="77777777" w:rsidR="004E642A" w:rsidRPr="004E642A" w:rsidRDefault="004E642A" w:rsidP="00854EEE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22"/>
                <w:szCs w:val="22"/>
              </w:rPr>
            </w:pPr>
            <w:r w:rsidRPr="004E642A">
              <w:rPr>
                <w:rFonts w:ascii="Calibri" w:hAnsi="Calibri" w:cs="Calibri"/>
                <w:bCs/>
                <w:sz w:val="22"/>
                <w:szCs w:val="22"/>
              </w:rPr>
              <w:t>Statutární orgán svým podpisem ztvrzuje, že v rámci realizace tohoto projektu nebyl realizován zisk.</w:t>
            </w:r>
          </w:p>
        </w:tc>
      </w:tr>
      <w:tr w:rsidR="004E642A" w:rsidRPr="004E642A" w14:paraId="2B1AAFF4" w14:textId="77777777" w:rsidTr="004E642A">
        <w:trPr>
          <w:gridAfter w:val="1"/>
          <w:wAfter w:w="3346" w:type="dxa"/>
          <w:cantSplit/>
        </w:trPr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B4C8CDF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0342" w14:textId="77777777" w:rsidR="004E642A" w:rsidRPr="004E642A" w:rsidRDefault="004E642A" w:rsidP="00854EE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018F87ED" w14:textId="77777777" w:rsidTr="004E642A">
        <w:trPr>
          <w:gridAfter w:val="1"/>
          <w:wAfter w:w="3346" w:type="dxa"/>
          <w:cantSplit/>
        </w:trPr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9DCE73A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6FC3" w14:textId="77777777" w:rsidR="004E642A" w:rsidRPr="004E642A" w:rsidRDefault="004E642A" w:rsidP="00854EE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3F0F6034" w14:textId="77777777" w:rsidTr="004E642A">
        <w:trPr>
          <w:gridAfter w:val="1"/>
          <w:wAfter w:w="3346" w:type="dxa"/>
          <w:cantSplit/>
        </w:trPr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A5E3AC7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087" w14:textId="77777777" w:rsidR="004E642A" w:rsidRPr="004E642A" w:rsidRDefault="004E642A" w:rsidP="00854EE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04CA9C0E" w14:textId="77777777" w:rsidTr="004E642A">
        <w:trPr>
          <w:gridAfter w:val="1"/>
          <w:wAfter w:w="3346" w:type="dxa"/>
          <w:cantSplit/>
        </w:trPr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BEA7778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027E" w14:textId="77777777" w:rsidR="004E642A" w:rsidRPr="004E642A" w:rsidRDefault="004E642A" w:rsidP="00854EEE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0257E7D7" w14:textId="77777777" w:rsidTr="004E642A">
        <w:trPr>
          <w:gridAfter w:val="1"/>
          <w:wAfter w:w="3346" w:type="dxa"/>
          <w:cantSplit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BD1775C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000D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04E6DB38" w14:textId="77777777" w:rsidTr="004E642A">
        <w:trPr>
          <w:gridAfter w:val="1"/>
          <w:wAfter w:w="3346" w:type="dxa"/>
          <w:cantSplit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165D2EA" w14:textId="77777777" w:rsidR="004E642A" w:rsidRPr="00E64F97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E64F97">
              <w:rPr>
                <w:rFonts w:ascii="Calibri" w:hAnsi="Calibri" w:cs="Calibri"/>
                <w:szCs w:val="22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A24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642A" w:rsidRPr="004E642A" w14:paraId="547926A4" w14:textId="77777777" w:rsidTr="004E642A">
        <w:trPr>
          <w:gridAfter w:val="1"/>
          <w:wAfter w:w="3346" w:type="dxa"/>
          <w:cantSplit/>
        </w:trPr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774B967" w14:textId="77777777" w:rsidR="004E642A" w:rsidRPr="004E642A" w:rsidRDefault="004E642A" w:rsidP="00854EEE">
            <w:pPr>
              <w:pStyle w:val="Nadpis4tabulka"/>
              <w:rPr>
                <w:rFonts w:ascii="Calibri" w:hAnsi="Calibri" w:cs="Calibri"/>
                <w:szCs w:val="22"/>
              </w:rPr>
            </w:pPr>
            <w:r w:rsidRPr="004E642A">
              <w:rPr>
                <w:rFonts w:ascii="Calibri" w:hAnsi="Calibri" w:cs="Calibri"/>
                <w:szCs w:val="22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77E3" w14:textId="77777777" w:rsidR="004E642A" w:rsidRPr="004E642A" w:rsidRDefault="004E642A" w:rsidP="00854EEE">
            <w:pPr>
              <w:pStyle w:val="Texttabulka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6CC3FFD" w14:textId="77777777" w:rsidR="004E642A" w:rsidRPr="004E642A" w:rsidRDefault="004E642A" w:rsidP="004E642A">
      <w:pPr>
        <w:pStyle w:val="Nadpis4tabulka"/>
        <w:rPr>
          <w:rFonts w:ascii="Calibri" w:hAnsi="Calibri" w:cs="Calibri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E642A" w:rsidRPr="007635C5" w14:paraId="66A96E37" w14:textId="77777777" w:rsidTr="004E642A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BFA1A8" w14:textId="77777777" w:rsidR="004E642A" w:rsidRPr="007635C5" w:rsidRDefault="004E642A" w:rsidP="00854EEE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4E642A" w:rsidRPr="007635C5" w14:paraId="582C2F90" w14:textId="77777777" w:rsidTr="00854EEE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1910" w14:textId="77777777" w:rsidR="004E642A" w:rsidRPr="0021450C" w:rsidRDefault="0021450C" w:rsidP="00854EEE">
            <w:pPr>
              <w:pStyle w:val="Texttabulka"/>
              <w:keepLines w:val="0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21450C">
              <w:rPr>
                <w:rFonts w:ascii="Calibri" w:hAnsi="Calibri" w:cs="Calibri"/>
                <w:b w:val="0"/>
                <w:i/>
                <w:sz w:val="19"/>
                <w:szCs w:val="19"/>
              </w:rPr>
              <w:t>Zpráva o stavu prací a naplňování milníku/cíle</w:t>
            </w:r>
          </w:p>
        </w:tc>
      </w:tr>
    </w:tbl>
    <w:p w14:paraId="32297C5B" w14:textId="77777777" w:rsidR="00C16595" w:rsidRPr="00144D4D" w:rsidRDefault="00C16595" w:rsidP="00B96866">
      <w:pPr>
        <w:rPr>
          <w:rFonts w:ascii="Calibri" w:hAnsi="Calibri"/>
        </w:rPr>
      </w:pPr>
      <w:bookmarkStart w:id="0" w:name="_GoBack"/>
      <w:bookmarkEnd w:id="0"/>
    </w:p>
    <w:sectPr w:rsidR="00C16595" w:rsidRPr="00144D4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9D5D2" w14:textId="77777777" w:rsidR="00B96866" w:rsidRDefault="00B96866" w:rsidP="00B96866">
      <w:r>
        <w:separator/>
      </w:r>
    </w:p>
  </w:endnote>
  <w:endnote w:type="continuationSeparator" w:id="0">
    <w:p w14:paraId="2DECC184" w14:textId="77777777" w:rsidR="00B96866" w:rsidRDefault="00B96866" w:rsidP="00B9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295602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CEB9D38" w14:textId="77777777" w:rsidR="0021450C" w:rsidRPr="0021450C" w:rsidRDefault="0021450C">
        <w:pPr>
          <w:pStyle w:val="Zpat"/>
          <w:jc w:val="center"/>
          <w:rPr>
            <w:rFonts w:ascii="Calibri" w:hAnsi="Calibri" w:cs="Calibri"/>
          </w:rPr>
        </w:pPr>
        <w:r w:rsidRPr="0021450C">
          <w:rPr>
            <w:rFonts w:ascii="Calibri" w:hAnsi="Calibri" w:cs="Calibri"/>
          </w:rPr>
          <w:fldChar w:fldCharType="begin"/>
        </w:r>
        <w:r w:rsidRPr="0021450C">
          <w:rPr>
            <w:rFonts w:ascii="Calibri" w:hAnsi="Calibri" w:cs="Calibri"/>
          </w:rPr>
          <w:instrText>PAGE   \* MERGEFORMAT</w:instrText>
        </w:r>
        <w:r w:rsidRPr="0021450C">
          <w:rPr>
            <w:rFonts w:ascii="Calibri" w:hAnsi="Calibri" w:cs="Calibri"/>
          </w:rPr>
          <w:fldChar w:fldCharType="separate"/>
        </w:r>
        <w:r w:rsidRPr="0021450C">
          <w:rPr>
            <w:rFonts w:ascii="Calibri" w:hAnsi="Calibri" w:cs="Calibri"/>
          </w:rPr>
          <w:t>2</w:t>
        </w:r>
        <w:r w:rsidRPr="0021450C">
          <w:rPr>
            <w:rFonts w:ascii="Calibri" w:hAnsi="Calibri" w:cs="Calibri"/>
          </w:rPr>
          <w:fldChar w:fldCharType="end"/>
        </w:r>
      </w:p>
    </w:sdtContent>
  </w:sdt>
  <w:p w14:paraId="15FB2EE9" w14:textId="77777777" w:rsidR="0021450C" w:rsidRDefault="002145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351A5" w14:textId="77777777" w:rsidR="00B96866" w:rsidRDefault="00B96866" w:rsidP="00B96866">
      <w:r>
        <w:separator/>
      </w:r>
    </w:p>
  </w:footnote>
  <w:footnote w:type="continuationSeparator" w:id="0">
    <w:p w14:paraId="11A01F34" w14:textId="77777777" w:rsidR="00B96866" w:rsidRDefault="00B96866" w:rsidP="00B96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E64F97" w14:paraId="20892624" w14:textId="77777777" w:rsidTr="00F1588D">
      <w:tc>
        <w:tcPr>
          <w:tcW w:w="3005" w:type="dxa"/>
        </w:tcPr>
        <w:p w14:paraId="6D0C8792" w14:textId="77777777" w:rsidR="00E64F97" w:rsidRDefault="00E64F97" w:rsidP="00E64F97">
          <w:pPr>
            <w:pStyle w:val="Zhlav"/>
            <w:rPr>
              <w:b/>
              <w:color w:val="FF0000"/>
              <w:sz w:val="28"/>
              <w:szCs w:val="28"/>
            </w:rPr>
          </w:pPr>
          <w:bookmarkStart w:id="1" w:name="OLE_LINK1"/>
          <w:bookmarkStart w:id="2" w:name="OLE_LINK2"/>
          <w:r>
            <w:rPr>
              <w:noProof/>
            </w:rPr>
            <w:drawing>
              <wp:inline distT="0" distB="0" distL="0" distR="0" wp14:anchorId="4888FED5" wp14:editId="4AA4FD5B">
                <wp:extent cx="1619250" cy="433176"/>
                <wp:effectExtent l="0" t="0" r="0" b="508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14B9E4E7" w14:textId="77777777" w:rsidR="00E64F97" w:rsidRDefault="00E64F97" w:rsidP="00E64F9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6986CF1" wp14:editId="10982E13">
                <wp:extent cx="960680" cy="432000"/>
                <wp:effectExtent l="0" t="0" r="0" b="6350"/>
                <wp:docPr id="18" name="Obráze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3A8F24F2" w14:textId="77777777" w:rsidR="00E64F97" w:rsidRDefault="00E64F97" w:rsidP="00E64F97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392C3E2F" wp14:editId="715A5C26">
                <wp:extent cx="866568" cy="432000"/>
                <wp:effectExtent l="0" t="0" r="0" b="6350"/>
                <wp:docPr id="19" name="Obrázek 19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  <w:bookmarkEnd w:id="2"/>
  </w:tbl>
  <w:p w14:paraId="1C36D7AE" w14:textId="77777777" w:rsidR="00E64F97" w:rsidRDefault="00E64F97" w:rsidP="00E64F9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62202"/>
    <w:multiLevelType w:val="hybridMultilevel"/>
    <w:tmpl w:val="DA2A12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7"/>
    <w:rsid w:val="000C5142"/>
    <w:rsid w:val="00144D4D"/>
    <w:rsid w:val="0021450C"/>
    <w:rsid w:val="00253F87"/>
    <w:rsid w:val="00322520"/>
    <w:rsid w:val="003577C8"/>
    <w:rsid w:val="003A33C9"/>
    <w:rsid w:val="003C1805"/>
    <w:rsid w:val="00425F9B"/>
    <w:rsid w:val="0049544F"/>
    <w:rsid w:val="004E642A"/>
    <w:rsid w:val="005D2587"/>
    <w:rsid w:val="00645F83"/>
    <w:rsid w:val="006470EB"/>
    <w:rsid w:val="006C25B3"/>
    <w:rsid w:val="007A417F"/>
    <w:rsid w:val="007D7277"/>
    <w:rsid w:val="008301BA"/>
    <w:rsid w:val="00903991"/>
    <w:rsid w:val="00913BEE"/>
    <w:rsid w:val="00985596"/>
    <w:rsid w:val="00A84C59"/>
    <w:rsid w:val="00B44695"/>
    <w:rsid w:val="00B515BE"/>
    <w:rsid w:val="00B64E89"/>
    <w:rsid w:val="00B96866"/>
    <w:rsid w:val="00C12319"/>
    <w:rsid w:val="00C16595"/>
    <w:rsid w:val="00C7245A"/>
    <w:rsid w:val="00DD4CDD"/>
    <w:rsid w:val="00E64F97"/>
    <w:rsid w:val="00E77DCB"/>
    <w:rsid w:val="00E87508"/>
    <w:rsid w:val="00E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DA7FF"/>
  <w15:chartTrackingRefBased/>
  <w15:docId w15:val="{C9321032-3A22-4B73-98B5-7F6471D5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E6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96866"/>
    <w:pPr>
      <w:keepNext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4D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4D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9686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B96866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rsid w:val="00B96866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B968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9686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96866"/>
    <w:rPr>
      <w:vertAlign w:val="superscript"/>
    </w:rPr>
  </w:style>
  <w:style w:type="table" w:styleId="Mkatabulky">
    <w:name w:val="Table Grid"/>
    <w:basedOn w:val="Normlntabulka"/>
    <w:uiPriority w:val="39"/>
    <w:rsid w:val="00B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144D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styleId="Hypertextovodkaz">
    <w:name w:val="Hyperlink"/>
    <w:rsid w:val="00144D4D"/>
    <w:rPr>
      <w:color w:val="0000FF"/>
      <w:u w:val="single"/>
    </w:rPr>
  </w:style>
  <w:style w:type="paragraph" w:customStyle="1" w:styleId="Texttabulka">
    <w:name w:val="Text tabulka"/>
    <w:basedOn w:val="Nadpis4"/>
    <w:rsid w:val="00144D4D"/>
    <w:pPr>
      <w:keepNext w:val="0"/>
      <w:spacing w:before="120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144D4D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4D4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E64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Text">
    <w:name w:val="Text"/>
    <w:basedOn w:val="Normln"/>
    <w:qFormat/>
    <w:rsid w:val="004E642A"/>
    <w:pPr>
      <w:spacing w:before="120"/>
      <w:ind w:firstLine="851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E642A"/>
    <w:pPr>
      <w:ind w:left="720"/>
      <w:contextualSpacing/>
    </w:pPr>
  </w:style>
  <w:style w:type="paragraph" w:customStyle="1" w:styleId="Nadpis4tabulka">
    <w:name w:val="Nadpis 4_tabulka"/>
    <w:basedOn w:val="Nadpis4"/>
    <w:rsid w:val="004E642A"/>
    <w:pPr>
      <w:keepLines w:val="0"/>
      <w:spacing w:before="120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</w:rPr>
  </w:style>
  <w:style w:type="paragraph" w:styleId="Zhlav">
    <w:name w:val="header"/>
    <w:basedOn w:val="Normln"/>
    <w:link w:val="Zhlav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4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5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50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24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24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24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24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24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A6B83B94A9AD4086EF024A4B2ABCA0" ma:contentTypeVersion="2" ma:contentTypeDescription="Vytvoří nový dokument" ma:contentTypeScope="" ma:versionID="ecd8cb4f1c86fe5fffb55aba212263c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e78262c49ac82559fb01b2039c05d41d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15OPMSMT0001-78-7918</_dlc_DocId>
    <_dlc_DocIdUrl xmlns="0104a4cd-1400-468e-be1b-c7aad71d7d5a">
      <Url>https://op.msmt.cz/_layouts/15/DocIdRedir.aspx?ID=15OPMSMT0001-78-7918</Url>
      <Description>15OPMSMT0001-78-7918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51555-5F8A-4DBB-8CC9-BD74927C763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84C794F-5218-49C5-87E1-52AD86AC8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27827-5184-4B06-89F5-269F114A7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A607DA-F77D-4FBC-9896-B29CEFEA08A3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0104a4cd-1400-468e-be1b-c7aad71d7d5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693B2172-9C66-4654-94A3-790D52E4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Jitka</dc:creator>
  <cp:keywords/>
  <dc:description/>
  <cp:lastModifiedBy>Navrátilová Jitka</cp:lastModifiedBy>
  <cp:revision>15</cp:revision>
  <cp:lastPrinted>2021-10-11T17:08:00Z</cp:lastPrinted>
  <dcterms:created xsi:type="dcterms:W3CDTF">2021-10-11T12:00:00Z</dcterms:created>
  <dcterms:modified xsi:type="dcterms:W3CDTF">2021-12-02T09:41:00Z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0x0101006EA6B83B94A9AD4086EF024A4B2ABCA0</vt:lpwstr>
  </property>
  <property fmtid="{D5CDD505-2E9C-101B-9397-08002B2CF9AE}" pid="3" name="_dlc_DocIdItemGuid">
    <vt:lpwstr>956febc3-4417-4c2e-b701-cbb64e43ce91</vt:lpwstr>
  </property>
</Properties>
</file>