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6A13">
        <w:rPr>
          <w:rFonts w:ascii="Times New Roman" w:hAnsi="Times New Roman" w:cs="Times New Roman"/>
          <w:sz w:val="24"/>
          <w:szCs w:val="24"/>
        </w:rPr>
      </w:r>
      <w:r w:rsidR="004B6A1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6A13">
        <w:rPr>
          <w:rFonts w:ascii="Times New Roman" w:hAnsi="Times New Roman" w:cs="Times New Roman"/>
          <w:sz w:val="24"/>
          <w:szCs w:val="24"/>
        </w:rPr>
      </w:r>
      <w:r w:rsidR="004B6A1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B6A13">
              <w:rPr>
                <w:rFonts w:ascii="Times New Roman" w:hAnsi="Times New Roman" w:cs="Times New Roman"/>
              </w:rPr>
            </w:r>
            <w:r w:rsidR="004B6A1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4B6A13" w:rsidRPr="004B6A13" w:rsidRDefault="00DD6D6B" w:rsidP="00C56776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oddělení </w:t>
            </w:r>
            <w:r w:rsidR="004B6A13" w:rsidRPr="004B6A13">
              <w:rPr>
                <w:rFonts w:ascii="Times New Roman" w:hAnsi="Times New Roman" w:cs="Times New Roman"/>
                <w:b/>
              </w:rPr>
              <w:t>správce kapitoly a finančního řízení</w:t>
            </w:r>
          </w:p>
          <w:p w:rsidR="00BE2239" w:rsidRPr="00401F6B" w:rsidRDefault="004B6A13" w:rsidP="00C5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 odboru </w:t>
            </w:r>
            <w:r w:rsidRPr="004B6A13">
              <w:rPr>
                <w:rFonts w:ascii="Times New Roman" w:hAnsi="Times New Roman" w:cs="Times New Roman"/>
                <w:b/>
              </w:rPr>
              <w:t>finančního řízení kapitoly</w:t>
            </w:r>
            <w:r w:rsidRPr="004B6A13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cs="Arial"/>
                <w:b/>
              </w:rPr>
              <w:t xml:space="preserve">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4B6A13">
              <w:rPr>
                <w:rFonts w:ascii="Times New Roman" w:hAnsi="Times New Roman" w:cs="Times New Roman"/>
                <w:b/>
              </w:rPr>
              <w:t>218</w:t>
            </w:r>
            <w:bookmarkStart w:id="0" w:name="_GoBack"/>
            <w:bookmarkEnd w:id="0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B6A13">
        <w:rPr>
          <w:rFonts w:ascii="Times New Roman" w:hAnsi="Times New Roman" w:cs="Times New Roman"/>
          <w:b/>
          <w:bCs/>
        </w:rPr>
      </w:r>
      <w:r w:rsidR="004B6A1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B6A13">
        <w:rPr>
          <w:rFonts w:ascii="Times New Roman" w:hAnsi="Times New Roman" w:cs="Times New Roman"/>
          <w:b/>
          <w:bCs/>
        </w:rPr>
      </w:r>
      <w:r w:rsidR="004B6A1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A13">
        <w:rPr>
          <w:rFonts w:ascii="Times New Roman" w:hAnsi="Times New Roman" w:cs="Times New Roman"/>
          <w:b/>
          <w:bCs/>
        </w:rPr>
      </w:r>
      <w:r w:rsidR="004B6A1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A13">
        <w:rPr>
          <w:rFonts w:ascii="Times New Roman" w:hAnsi="Times New Roman" w:cs="Times New Roman"/>
          <w:b/>
          <w:bCs/>
        </w:rPr>
      </w:r>
      <w:r w:rsidR="004B6A1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A13">
        <w:rPr>
          <w:rFonts w:ascii="Times New Roman" w:hAnsi="Times New Roman" w:cs="Times New Roman"/>
          <w:b/>
          <w:bCs/>
        </w:rPr>
      </w:r>
      <w:r w:rsidR="004B6A1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A13">
        <w:rPr>
          <w:rFonts w:ascii="Times New Roman" w:hAnsi="Times New Roman" w:cs="Times New Roman"/>
          <w:b/>
          <w:bCs/>
        </w:rPr>
      </w:r>
      <w:r w:rsidR="004B6A13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A13">
        <w:rPr>
          <w:rFonts w:ascii="Times New Roman" w:hAnsi="Times New Roman" w:cs="Times New Roman"/>
          <w:b/>
          <w:bCs/>
        </w:rPr>
      </w:r>
      <w:r w:rsidR="004B6A1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A13">
        <w:rPr>
          <w:rFonts w:ascii="Times New Roman" w:hAnsi="Times New Roman" w:cs="Times New Roman"/>
          <w:b/>
          <w:bCs/>
        </w:rPr>
      </w:r>
      <w:r w:rsidR="004B6A1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B6A13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3DB64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7089F-5F55-4CF7-B36C-8D6E7ACE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1030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2021-07-15T10:26:00Z</dcterms:created>
  <dcterms:modified xsi:type="dcterms:W3CDTF">2021-12-17T15:16:00Z</dcterms:modified>
</cp:coreProperties>
</file>