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AA221" w14:textId="5300DF7D" w:rsidR="00C958EF" w:rsidRPr="00C958EF" w:rsidRDefault="003262B1" w:rsidP="00C958EF">
      <w:pPr>
        <w:jc w:val="center"/>
        <w:rPr>
          <w:b/>
          <w:sz w:val="28"/>
          <w:szCs w:val="28"/>
          <w:lang w:val="en-GB"/>
        </w:rPr>
      </w:pPr>
      <w:r w:rsidRPr="003262B1">
        <w:rPr>
          <w:b/>
          <w:sz w:val="28"/>
          <w:szCs w:val="28"/>
          <w:lang w:val="en-GB"/>
        </w:rPr>
        <w:t>Joint Programming Initiative on Antimicrobial Resistance</w:t>
      </w:r>
      <w:r>
        <w:rPr>
          <w:b/>
          <w:sz w:val="28"/>
          <w:szCs w:val="28"/>
          <w:lang w:val="en-GB"/>
        </w:rPr>
        <w:t>” (JPIAMR</w:t>
      </w:r>
      <w:r w:rsidR="00DC4B0B">
        <w:rPr>
          <w:b/>
          <w:sz w:val="28"/>
          <w:szCs w:val="28"/>
          <w:lang w:val="en-GB"/>
        </w:rPr>
        <w:t>)</w:t>
      </w:r>
    </w:p>
    <w:p w14:paraId="30ADF069" w14:textId="1F9BB0CF" w:rsidR="00C958EF" w:rsidRPr="00DC4B0B" w:rsidRDefault="00AD5443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</w:t>
      </w:r>
      <w:r w:rsidR="007A6BC7">
        <w:rPr>
          <w:b/>
          <w:sz w:val="28"/>
          <w:szCs w:val="28"/>
          <w:lang w:val="en-GB"/>
        </w:rPr>
        <w:t>022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9F004F" w:rsidRPr="009F004F">
        <w:rPr>
          <w:b/>
          <w:sz w:val="28"/>
          <w:szCs w:val="28"/>
          <w:lang w:val="en-GB"/>
        </w:rPr>
        <w:t>Disrupting drug resistance using innovative design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0C064222" w14:textId="77777777" w:rsidR="000B6615" w:rsidRPr="00AD5443" w:rsidRDefault="000B6615" w:rsidP="00DE61F0">
      <w:pPr>
        <w:jc w:val="center"/>
        <w:rPr>
          <w:b/>
          <w:sz w:val="28"/>
          <w:szCs w:val="28"/>
          <w:lang w:val="en-US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7FA629E3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9D11AA" w:rsidRPr="009D11AA">
        <w:rPr>
          <w:sz w:val="24"/>
          <w:szCs w:val="24"/>
          <w:lang w:val="en-GB"/>
        </w:rPr>
        <w:t>Antimicrobial Resistance</w:t>
      </w:r>
      <w:r w:rsidR="00E42385">
        <w:rPr>
          <w:sz w:val="24"/>
          <w:szCs w:val="24"/>
          <w:lang w:val="en-GB"/>
        </w:rPr>
        <w:t>”</w:t>
      </w:r>
      <w:r w:rsidR="009B05C8">
        <w:rPr>
          <w:sz w:val="24"/>
          <w:szCs w:val="24"/>
          <w:lang w:val="en-GB"/>
        </w:rPr>
        <w:t xml:space="preserve"> (JPIAMR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27ED2E6D" w:rsidR="00AC5186" w:rsidRPr="000251E9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</w:t>
      </w:r>
      <w:r w:rsidR="000760A1" w:rsidRPr="00F70E67">
        <w:rPr>
          <w:sz w:val="24"/>
          <w:szCs w:val="24"/>
          <w:lang w:val="en-GB"/>
        </w:rPr>
        <w:t xml:space="preserve">procedure </w:t>
      </w:r>
      <w:r w:rsidR="00E42385" w:rsidRPr="00F70E67">
        <w:rPr>
          <w:sz w:val="24"/>
          <w:szCs w:val="24"/>
          <w:lang w:val="en-GB"/>
        </w:rPr>
        <w:t>is</w:t>
      </w:r>
      <w:r w:rsidR="000760A1" w:rsidRPr="00F70E67">
        <w:rPr>
          <w:sz w:val="24"/>
          <w:szCs w:val="24"/>
          <w:lang w:val="en-GB"/>
        </w:rPr>
        <w:t xml:space="preserve"> described and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 xml:space="preserve">Statutory Declaration </w:t>
      </w:r>
      <w:r w:rsidR="00DE61F0" w:rsidRPr="00F70E67">
        <w:rPr>
          <w:sz w:val="24"/>
          <w:szCs w:val="24"/>
          <w:lang w:val="en-GB"/>
        </w:rPr>
        <w:t>template</w:t>
      </w:r>
      <w:r w:rsidR="000760A1" w:rsidRPr="00F70E67">
        <w:rPr>
          <w:sz w:val="24"/>
          <w:szCs w:val="24"/>
          <w:lang w:val="en-GB"/>
        </w:rPr>
        <w:t xml:space="preserve"> is available on </w:t>
      </w:r>
      <w:r w:rsidR="00DE61F0" w:rsidRPr="00F70E67">
        <w:rPr>
          <w:sz w:val="24"/>
          <w:szCs w:val="24"/>
          <w:lang w:val="en-GB"/>
        </w:rPr>
        <w:t xml:space="preserve">the </w:t>
      </w:r>
      <w:r w:rsidR="000760A1" w:rsidRPr="00F70E67">
        <w:rPr>
          <w:sz w:val="24"/>
          <w:szCs w:val="24"/>
          <w:lang w:val="en-GB"/>
        </w:rPr>
        <w:t>websites</w:t>
      </w:r>
      <w:r w:rsidR="00E60E49" w:rsidRPr="00F70E67">
        <w:rPr>
          <w:sz w:val="24"/>
          <w:szCs w:val="24"/>
          <w:lang w:val="en-GB"/>
        </w:rPr>
        <w:t xml:space="preserve"> of </w:t>
      </w:r>
      <w:r w:rsidR="001B2BAD" w:rsidRPr="00CB38BD">
        <w:rPr>
          <w:sz w:val="24"/>
          <w:szCs w:val="24"/>
          <w:lang w:val="en-GB"/>
        </w:rPr>
        <w:t xml:space="preserve">the </w:t>
      </w:r>
      <w:r w:rsidR="00E60E49" w:rsidRPr="00CB38BD">
        <w:rPr>
          <w:sz w:val="24"/>
          <w:szCs w:val="24"/>
          <w:lang w:val="en-GB"/>
        </w:rPr>
        <w:t xml:space="preserve">Ministry of Education, Youth and </w:t>
      </w:r>
      <w:r w:rsidR="00B75E06" w:rsidRPr="00CB38BD">
        <w:rPr>
          <w:sz w:val="24"/>
          <w:szCs w:val="24"/>
          <w:lang w:val="en-GB"/>
        </w:rPr>
        <w:t xml:space="preserve">Sports: </w:t>
      </w:r>
      <w:hyperlink r:id="rId8" w:history="1">
        <w:r w:rsidR="00465C72" w:rsidRPr="00CB38BD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r w:rsidR="00B75E06" w:rsidRPr="00CB38BD">
        <w:rPr>
          <w:sz w:val="24"/>
          <w:szCs w:val="24"/>
          <w:lang w:val="en-GB"/>
        </w:rPr>
        <w:t>.</w:t>
      </w:r>
      <w:r w:rsidR="00B75E06" w:rsidRPr="000251E9">
        <w:rPr>
          <w:sz w:val="24"/>
          <w:szCs w:val="24"/>
          <w:lang w:val="en-GB"/>
        </w:rPr>
        <w:t xml:space="preserve"> </w:t>
      </w:r>
    </w:p>
    <w:p w14:paraId="007FDB6A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744E8E92" w14:textId="51AF24F5" w:rsidR="00681CF1" w:rsidRPr="00F70E67" w:rsidRDefault="00F4678C" w:rsidP="00F4678C">
      <w:pPr>
        <w:jc w:val="both"/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CB38BD">
        <w:rPr>
          <w:sz w:val="24"/>
          <w:szCs w:val="24"/>
          <w:lang w:val="en-GB"/>
        </w:rPr>
        <w:lastRenderedPageBreak/>
        <w:t>available on websites</w:t>
      </w:r>
      <w:r w:rsidR="00E60E49" w:rsidRPr="00CB38BD">
        <w:rPr>
          <w:sz w:val="24"/>
          <w:szCs w:val="24"/>
          <w:lang w:val="en-GB"/>
        </w:rPr>
        <w:t xml:space="preserve"> of </w:t>
      </w:r>
      <w:r w:rsidR="00C8175B" w:rsidRPr="00CB38BD">
        <w:rPr>
          <w:sz w:val="24"/>
          <w:szCs w:val="24"/>
          <w:lang w:val="en-GB"/>
        </w:rPr>
        <w:t xml:space="preserve">the </w:t>
      </w:r>
      <w:r w:rsidR="00E60E49" w:rsidRPr="00CB38BD">
        <w:rPr>
          <w:sz w:val="24"/>
          <w:szCs w:val="24"/>
          <w:lang w:val="en-GB"/>
        </w:rPr>
        <w:t>Ministry</w:t>
      </w:r>
      <w:r w:rsidR="00B75E06" w:rsidRPr="00CB38BD">
        <w:rPr>
          <w:sz w:val="24"/>
          <w:szCs w:val="24"/>
          <w:lang w:val="en-GB"/>
        </w:rPr>
        <w:t xml:space="preserve"> of Education, Youth and Sports: </w:t>
      </w:r>
      <w:hyperlink r:id="rId10" w:history="1">
        <w:r w:rsidR="00465C72" w:rsidRPr="00CB38BD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r w:rsidR="00B75E06" w:rsidRPr="00CB38BD">
        <w:rPr>
          <w:sz w:val="24"/>
          <w:szCs w:val="24"/>
          <w:lang w:val="en-GB"/>
        </w:rPr>
        <w:t xml:space="preserve">. </w:t>
      </w:r>
    </w:p>
    <w:p w14:paraId="11DEFA2D" w14:textId="77777777" w:rsidR="00F4678C" w:rsidRPr="00F70E67" w:rsidRDefault="00F4678C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744B2C6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bookmarkStart w:id="0" w:name="_GoBack"/>
      <w:bookmarkEnd w:id="0"/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2E6FBB">
        <w:rPr>
          <w:b/>
          <w:sz w:val="24"/>
          <w:szCs w:val="24"/>
          <w:lang w:val="en-GB"/>
        </w:rPr>
        <w:t>8</w:t>
      </w:r>
      <w:r w:rsidR="00A37DE8">
        <w:rPr>
          <w:b/>
          <w:sz w:val="24"/>
          <w:szCs w:val="24"/>
          <w:lang w:val="en-GB"/>
        </w:rPr>
        <w:t>th March</w:t>
      </w:r>
      <w:r w:rsidR="00C218EA">
        <w:rPr>
          <w:b/>
          <w:sz w:val="24"/>
          <w:szCs w:val="24"/>
          <w:lang w:val="en-GB"/>
        </w:rPr>
        <w:t xml:space="preserve"> 20</w:t>
      </w:r>
      <w:r w:rsidR="002E6FBB">
        <w:rPr>
          <w:b/>
          <w:sz w:val="24"/>
          <w:szCs w:val="24"/>
          <w:lang w:val="en-GB"/>
        </w:rPr>
        <w:t>22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70E67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70E67" w:rsidRDefault="001B16E9" w:rsidP="001B16E9">
      <w:pPr>
        <w:jc w:val="both"/>
        <w:rPr>
          <w:sz w:val="24"/>
          <w:szCs w:val="24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electronic version</w:t>
      </w:r>
      <w:r w:rsidRPr="00F70E67">
        <w:rPr>
          <w:sz w:val="24"/>
          <w:szCs w:val="24"/>
          <w:lang w:val="en-GB"/>
        </w:rPr>
        <w:t xml:space="preserve"> of requested documentation shall be </w:t>
      </w:r>
      <w:r w:rsidR="00B138A3" w:rsidRPr="00F70E67">
        <w:rPr>
          <w:sz w:val="24"/>
          <w:szCs w:val="24"/>
          <w:lang w:val="en-GB"/>
        </w:rPr>
        <w:t>sent</w:t>
      </w:r>
      <w:r w:rsidRPr="00F70E67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70E67">
          <w:rPr>
            <w:rStyle w:val="Hypertextovodkaz"/>
            <w:sz w:val="24"/>
            <w:szCs w:val="24"/>
          </w:rPr>
          <w:t>Daniel.Hanspach@msmt.cz</w:t>
        </w:r>
      </w:hyperlink>
      <w:r w:rsidR="001511F4" w:rsidRPr="00F70E67">
        <w:rPr>
          <w:sz w:val="24"/>
          <w:szCs w:val="24"/>
        </w:rPr>
        <w:t>.</w:t>
      </w:r>
    </w:p>
    <w:p w14:paraId="0FBBDB3B" w14:textId="77777777" w:rsidR="00C22635" w:rsidRPr="00F70E67" w:rsidRDefault="00C22635" w:rsidP="001B16E9">
      <w:pPr>
        <w:jc w:val="both"/>
        <w:rPr>
          <w:sz w:val="24"/>
          <w:szCs w:val="24"/>
        </w:rPr>
      </w:pPr>
    </w:p>
    <w:p w14:paraId="485D0E7D" w14:textId="61F6D969" w:rsidR="00681CF1" w:rsidRPr="00CB38BD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</w:t>
      </w:r>
      <w:r w:rsidR="00B138A3" w:rsidRPr="00F70E67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70E67">
        <w:rPr>
          <w:sz w:val="24"/>
          <w:szCs w:val="24"/>
          <w:lang w:val="en-GB"/>
        </w:rPr>
        <w:t xml:space="preserve">of requested documentation </w:t>
      </w:r>
      <w:r w:rsidRPr="00F70E67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CB38BD">
        <w:rPr>
          <w:sz w:val="24"/>
          <w:szCs w:val="24"/>
          <w:lang w:val="en-GB"/>
        </w:rPr>
        <w:t>on</w:t>
      </w:r>
      <w:r w:rsidR="0055350E" w:rsidRPr="00CB38BD">
        <w:rPr>
          <w:sz w:val="24"/>
          <w:szCs w:val="24"/>
          <w:lang w:val="en-GB"/>
        </w:rPr>
        <w:t xml:space="preserve"> websites of </w:t>
      </w:r>
      <w:r w:rsidR="00B138A3" w:rsidRPr="00CB38BD">
        <w:rPr>
          <w:sz w:val="24"/>
          <w:szCs w:val="24"/>
          <w:lang w:val="en-GB"/>
        </w:rPr>
        <w:t xml:space="preserve">the </w:t>
      </w:r>
      <w:r w:rsidR="0055350E" w:rsidRPr="00CB38BD">
        <w:rPr>
          <w:sz w:val="24"/>
          <w:szCs w:val="24"/>
          <w:lang w:val="en-GB"/>
        </w:rPr>
        <w:t>Ministry</w:t>
      </w:r>
      <w:r w:rsidR="00B75E06" w:rsidRPr="00CB38BD">
        <w:rPr>
          <w:sz w:val="24"/>
          <w:szCs w:val="24"/>
          <w:lang w:val="en-GB"/>
        </w:rPr>
        <w:t xml:space="preserve"> of Education, Youth and Sports: </w:t>
      </w:r>
      <w:hyperlink r:id="rId12" w:history="1">
        <w:r w:rsidR="00465C72" w:rsidRPr="00CB38BD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r w:rsidR="00B75E06" w:rsidRPr="00CB38BD">
        <w:rPr>
          <w:sz w:val="24"/>
          <w:szCs w:val="24"/>
          <w:lang w:val="en-GB"/>
        </w:rPr>
        <w:t xml:space="preserve">. </w:t>
      </w:r>
    </w:p>
    <w:p w14:paraId="1AAAC680" w14:textId="77777777" w:rsidR="007529B9" w:rsidRDefault="007529B9" w:rsidP="001B16E9">
      <w:pPr>
        <w:jc w:val="both"/>
        <w:rPr>
          <w:sz w:val="24"/>
          <w:szCs w:val="24"/>
          <w:lang w:val="en-GB"/>
        </w:rPr>
      </w:pPr>
    </w:p>
    <w:p w14:paraId="47F34393" w14:textId="7EEC85C6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2E6FBB">
        <w:rPr>
          <w:b/>
          <w:sz w:val="24"/>
          <w:szCs w:val="24"/>
          <w:lang w:val="en-GB"/>
        </w:rPr>
        <w:t>5</w:t>
      </w:r>
      <w:r w:rsidR="00B979D2">
        <w:rPr>
          <w:b/>
          <w:sz w:val="24"/>
          <w:szCs w:val="24"/>
          <w:lang w:val="en-GB"/>
        </w:rPr>
        <w:t>th Ju</w:t>
      </w:r>
      <w:r w:rsidR="002E6FBB">
        <w:rPr>
          <w:b/>
          <w:sz w:val="24"/>
          <w:szCs w:val="24"/>
          <w:lang w:val="en-GB"/>
        </w:rPr>
        <w:t>ly</w:t>
      </w:r>
      <w:r w:rsidR="00B979D2">
        <w:rPr>
          <w:b/>
          <w:sz w:val="24"/>
          <w:szCs w:val="24"/>
          <w:lang w:val="en-GB"/>
        </w:rPr>
        <w:t xml:space="preserve"> 20</w:t>
      </w:r>
      <w:r w:rsidR="002E6FBB">
        <w:rPr>
          <w:b/>
          <w:sz w:val="24"/>
          <w:szCs w:val="24"/>
          <w:lang w:val="en-GB"/>
        </w:rPr>
        <w:t>22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06FFCAB2" w:rsidR="003813A2" w:rsidRPr="00CB38BD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CB38BD">
        <w:rPr>
          <w:sz w:val="24"/>
          <w:szCs w:val="24"/>
          <w:lang w:val="en-GB"/>
        </w:rPr>
        <w:t>on websites of the Ministry of Education, Youth and Sports:</w:t>
      </w:r>
      <w:r w:rsidR="00465C72" w:rsidRPr="00CB38BD">
        <w:rPr>
          <w:sz w:val="24"/>
          <w:szCs w:val="24"/>
        </w:rPr>
        <w:t xml:space="preserve"> </w:t>
      </w:r>
      <w:hyperlink r:id="rId13" w:history="1">
        <w:r w:rsidR="00465C72" w:rsidRPr="00CB38BD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Pr="00CB38BD">
        <w:rPr>
          <w:sz w:val="24"/>
          <w:szCs w:val="24"/>
          <w:lang w:val="en-GB"/>
        </w:rPr>
        <w:t xml:space="preserve">.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4193AC59" w14:textId="77777777" w:rsidR="002A3112" w:rsidRDefault="002A3112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F70E67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F70E67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8B28C3" w:rsidP="001F0D15">
      <w:pPr>
        <w:pStyle w:val="Nadpis3"/>
        <w:spacing w:before="0"/>
        <w:rPr>
          <w:color w:val="auto"/>
          <w:lang w:val="en-GB"/>
        </w:rPr>
      </w:pPr>
      <w:hyperlink r:id="rId15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4D9E7" w14:textId="77777777" w:rsidR="008B28C3" w:rsidRDefault="008B28C3" w:rsidP="00B138A3">
      <w:r>
        <w:separator/>
      </w:r>
    </w:p>
  </w:endnote>
  <w:endnote w:type="continuationSeparator" w:id="0">
    <w:p w14:paraId="3F492F2B" w14:textId="77777777" w:rsidR="008B28C3" w:rsidRDefault="008B28C3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3813A2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5665" w14:textId="77777777" w:rsidR="008B28C3" w:rsidRDefault="008B28C3" w:rsidP="00B138A3">
      <w:r>
        <w:separator/>
      </w:r>
    </w:p>
  </w:footnote>
  <w:footnote w:type="continuationSeparator" w:id="0">
    <w:p w14:paraId="1D48E1B4" w14:textId="77777777" w:rsidR="008B28C3" w:rsidRDefault="008B28C3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7"/>
    <w:rsid w:val="000251E9"/>
    <w:rsid w:val="00042E64"/>
    <w:rsid w:val="000760A1"/>
    <w:rsid w:val="00082580"/>
    <w:rsid w:val="0009031B"/>
    <w:rsid w:val="00097A90"/>
    <w:rsid w:val="000A0A46"/>
    <w:rsid w:val="000B2D82"/>
    <w:rsid w:val="000B6615"/>
    <w:rsid w:val="000C048B"/>
    <w:rsid w:val="001511F4"/>
    <w:rsid w:val="00162C6B"/>
    <w:rsid w:val="00166A95"/>
    <w:rsid w:val="0017607D"/>
    <w:rsid w:val="00176BA4"/>
    <w:rsid w:val="0018364B"/>
    <w:rsid w:val="001B16E9"/>
    <w:rsid w:val="001B2BAD"/>
    <w:rsid w:val="001D6F38"/>
    <w:rsid w:val="001E4BBE"/>
    <w:rsid w:val="001F0D15"/>
    <w:rsid w:val="00241E1A"/>
    <w:rsid w:val="00272155"/>
    <w:rsid w:val="002A3112"/>
    <w:rsid w:val="002D2084"/>
    <w:rsid w:val="002E6FBB"/>
    <w:rsid w:val="002F314B"/>
    <w:rsid w:val="00302F20"/>
    <w:rsid w:val="0030725E"/>
    <w:rsid w:val="0032048D"/>
    <w:rsid w:val="00324647"/>
    <w:rsid w:val="003262B1"/>
    <w:rsid w:val="0035133C"/>
    <w:rsid w:val="00360BE3"/>
    <w:rsid w:val="003813A2"/>
    <w:rsid w:val="003B559C"/>
    <w:rsid w:val="003F1DE9"/>
    <w:rsid w:val="004169DD"/>
    <w:rsid w:val="00421E4A"/>
    <w:rsid w:val="00465C72"/>
    <w:rsid w:val="0048538C"/>
    <w:rsid w:val="004D44B9"/>
    <w:rsid w:val="00516BAD"/>
    <w:rsid w:val="005414CA"/>
    <w:rsid w:val="0055350E"/>
    <w:rsid w:val="00555148"/>
    <w:rsid w:val="00561F8E"/>
    <w:rsid w:val="0056594F"/>
    <w:rsid w:val="00582CF0"/>
    <w:rsid w:val="005A3F2A"/>
    <w:rsid w:val="005B7F74"/>
    <w:rsid w:val="005F4900"/>
    <w:rsid w:val="00600B04"/>
    <w:rsid w:val="00666EE7"/>
    <w:rsid w:val="0067251D"/>
    <w:rsid w:val="00681CF1"/>
    <w:rsid w:val="006A0C53"/>
    <w:rsid w:val="006C4E4A"/>
    <w:rsid w:val="006D1941"/>
    <w:rsid w:val="006F22AC"/>
    <w:rsid w:val="00701166"/>
    <w:rsid w:val="007529B9"/>
    <w:rsid w:val="0075502A"/>
    <w:rsid w:val="007A6BC7"/>
    <w:rsid w:val="007E7EA7"/>
    <w:rsid w:val="008215A3"/>
    <w:rsid w:val="00830501"/>
    <w:rsid w:val="008B28C3"/>
    <w:rsid w:val="008B7AAD"/>
    <w:rsid w:val="008C35F3"/>
    <w:rsid w:val="009334BA"/>
    <w:rsid w:val="00945BD2"/>
    <w:rsid w:val="009949CB"/>
    <w:rsid w:val="009B05C8"/>
    <w:rsid w:val="009B1F4F"/>
    <w:rsid w:val="009D0599"/>
    <w:rsid w:val="009D11AA"/>
    <w:rsid w:val="009E5F4A"/>
    <w:rsid w:val="009F004F"/>
    <w:rsid w:val="00A16956"/>
    <w:rsid w:val="00A17C55"/>
    <w:rsid w:val="00A25D1A"/>
    <w:rsid w:val="00A37DE8"/>
    <w:rsid w:val="00A54D5D"/>
    <w:rsid w:val="00AC5186"/>
    <w:rsid w:val="00AD5443"/>
    <w:rsid w:val="00AF0466"/>
    <w:rsid w:val="00B011B4"/>
    <w:rsid w:val="00B01383"/>
    <w:rsid w:val="00B138A3"/>
    <w:rsid w:val="00B32D17"/>
    <w:rsid w:val="00B75E06"/>
    <w:rsid w:val="00B979D2"/>
    <w:rsid w:val="00BA2557"/>
    <w:rsid w:val="00BA6BE0"/>
    <w:rsid w:val="00C218EA"/>
    <w:rsid w:val="00C22635"/>
    <w:rsid w:val="00C71A5E"/>
    <w:rsid w:val="00C8175B"/>
    <w:rsid w:val="00C958EF"/>
    <w:rsid w:val="00CA286D"/>
    <w:rsid w:val="00CB38BD"/>
    <w:rsid w:val="00CB717F"/>
    <w:rsid w:val="00CC7FB6"/>
    <w:rsid w:val="00CE2D2A"/>
    <w:rsid w:val="00D02430"/>
    <w:rsid w:val="00D056EC"/>
    <w:rsid w:val="00D7306D"/>
    <w:rsid w:val="00D8018A"/>
    <w:rsid w:val="00D84B21"/>
    <w:rsid w:val="00DC159A"/>
    <w:rsid w:val="00DC4B0B"/>
    <w:rsid w:val="00DE61F0"/>
    <w:rsid w:val="00E273C7"/>
    <w:rsid w:val="00E326F3"/>
    <w:rsid w:val="00E42385"/>
    <w:rsid w:val="00E60E49"/>
    <w:rsid w:val="00E637F7"/>
    <w:rsid w:val="00E9648E"/>
    <w:rsid w:val="00EB6571"/>
    <w:rsid w:val="00EE190B"/>
    <w:rsid w:val="00F072F1"/>
    <w:rsid w:val="00F35BED"/>
    <w:rsid w:val="00F4678C"/>
    <w:rsid w:val="00F66B55"/>
    <w:rsid w:val="00F70E67"/>
    <w:rsid w:val="00FC0997"/>
    <w:rsid w:val="00FD1BF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00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styleId="Nevyeenzmnka">
    <w:name w:val="Unresolved Mention"/>
    <w:basedOn w:val="Standardnpsmoodstavce"/>
    <w:uiPriority w:val="99"/>
    <w:semiHidden/>
    <w:unhideWhenUsed/>
    <w:rsid w:val="00465C7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F0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yzkum-a-vyvoj-2/spolecne-programovani-1-1" TargetMode="External"/><Relationship Id="rId13" Type="http://schemas.openxmlformats.org/officeDocument/2006/relationships/hyperlink" Target="https://www.msmt.cz/vyzkum-a-vyvoj-2/spolecne-programovani-1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s://www.msmt.cz/vyzkum-a-vyvoj-2/spolecne-programovani-1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s://www.msmt.cz/vyzkum-a-vyvoj-2/spolecne-programovani-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2701-264D-4A31-9053-3450E0D1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51</cp:revision>
  <dcterms:created xsi:type="dcterms:W3CDTF">2018-01-04T12:39:00Z</dcterms:created>
  <dcterms:modified xsi:type="dcterms:W3CDTF">2022-01-12T11:32:00Z</dcterms:modified>
</cp:coreProperties>
</file>