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39AF8" w14:textId="24804A5F" w:rsidR="004627AD" w:rsidRDefault="004627AD" w:rsidP="00C5078F">
      <w:pPr>
        <w:pStyle w:val="Text"/>
        <w:ind w:firstLine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Příloha č. </w:t>
      </w:r>
      <w:r w:rsidR="00DF2DA6">
        <w:rPr>
          <w:rFonts w:ascii="Calibri" w:hAnsi="Calibri" w:cs="Calibri"/>
          <w:b/>
          <w:sz w:val="27"/>
          <w:szCs w:val="27"/>
        </w:rPr>
        <w:t>7</w:t>
      </w:r>
    </w:p>
    <w:p w14:paraId="05874D58" w14:textId="77777777" w:rsidR="004627AD" w:rsidRPr="004F5994" w:rsidRDefault="004627AD" w:rsidP="004627AD">
      <w:pPr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o vratce </w:t>
      </w:r>
      <w:bookmarkStart w:id="0" w:name="_GoBack"/>
      <w:bookmarkEnd w:id="0"/>
    </w:p>
    <w:p w14:paraId="32AED002" w14:textId="308FDC8E" w:rsidR="004627AD" w:rsidRPr="004F5994" w:rsidRDefault="004627AD" w:rsidP="004627A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>formulář pro konečné příjemce dotace</w:t>
      </w:r>
      <w:r w:rsidR="00DF2DA6">
        <w:rPr>
          <w:rFonts w:ascii="Calibri" w:hAnsi="Calibri"/>
          <w:i/>
          <w:sz w:val="19"/>
          <w:szCs w:val="19"/>
        </w:rPr>
        <w:t xml:space="preserve"> – kromě základní školy</w:t>
      </w:r>
      <w:r w:rsidRPr="004F5994">
        <w:rPr>
          <w:rFonts w:ascii="Calibri" w:hAnsi="Calibri"/>
          <w:sz w:val="19"/>
          <w:szCs w:val="19"/>
        </w:rPr>
        <w:t>)</w:t>
      </w:r>
    </w:p>
    <w:p w14:paraId="776EA88D" w14:textId="77777777" w:rsidR="004627AD" w:rsidRPr="004F5994" w:rsidRDefault="004627AD" w:rsidP="004627AD">
      <w:pPr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14:paraId="6B452287" w14:textId="3137F691" w:rsidR="004627AD" w:rsidRPr="004F5994" w:rsidRDefault="004627AD" w:rsidP="004627AD">
      <w:pPr>
        <w:pStyle w:val="Nzev"/>
        <w:numPr>
          <w:ilvl w:val="0"/>
          <w:numId w:val="37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Pr="004F5994">
        <w:rPr>
          <w:rFonts w:ascii="Calibri" w:hAnsi="Calibri"/>
          <w:b w:val="0"/>
          <w:sz w:val="19"/>
          <w:szCs w:val="19"/>
        </w:rPr>
        <w:t>o 31.12.</w:t>
      </w:r>
      <w:r>
        <w:rPr>
          <w:rFonts w:ascii="Calibri" w:hAnsi="Calibri"/>
          <w:b w:val="0"/>
          <w:sz w:val="19"/>
          <w:szCs w:val="19"/>
        </w:rPr>
        <w:t>202</w:t>
      </w:r>
      <w:r w:rsidR="002464A0">
        <w:rPr>
          <w:rFonts w:ascii="Calibri" w:hAnsi="Calibri"/>
          <w:b w:val="0"/>
          <w:sz w:val="19"/>
          <w:szCs w:val="19"/>
        </w:rPr>
        <w:t>2</w:t>
      </w:r>
      <w:r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Pr="004F5994">
        <w:rPr>
          <w:rFonts w:ascii="Calibri" w:hAnsi="Calibri"/>
          <w:b w:val="0"/>
          <w:sz w:val="19"/>
          <w:szCs w:val="19"/>
        </w:rPr>
        <w:t>.</w:t>
      </w:r>
    </w:p>
    <w:p w14:paraId="564A983E" w14:textId="77777777" w:rsidR="004627AD" w:rsidRPr="004F5994" w:rsidRDefault="004627AD" w:rsidP="004627AD">
      <w:pPr>
        <w:pStyle w:val="Nzev"/>
        <w:numPr>
          <w:ilvl w:val="0"/>
          <w:numId w:val="37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Pr="004F5994">
        <w:rPr>
          <w:rFonts w:ascii="Calibri" w:hAnsi="Calibri"/>
          <w:b w:val="0"/>
          <w:sz w:val="19"/>
          <w:szCs w:val="19"/>
        </w:rPr>
        <w:t xml:space="preserve">ratky v rámci finančního vypořádání vztahů se státním rozpočtem (tj. od 1.1. následujícího roku) se vrací </w:t>
      </w:r>
      <w:r>
        <w:rPr>
          <w:rFonts w:ascii="Calibri" w:hAnsi="Calibri"/>
          <w:b w:val="0"/>
          <w:sz w:val="19"/>
          <w:szCs w:val="19"/>
        </w:rPr>
        <w:br/>
      </w:r>
      <w:r w:rsidRPr="004F5994">
        <w:rPr>
          <w:rFonts w:ascii="Calibri" w:hAnsi="Calibri"/>
          <w:b w:val="0"/>
          <w:sz w:val="19"/>
          <w:szCs w:val="19"/>
        </w:rPr>
        <w:t xml:space="preserve">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 xml:space="preserve">MŠMT </w:t>
      </w:r>
      <w:r>
        <w:rPr>
          <w:rFonts w:ascii="Calibri" w:hAnsi="Calibri"/>
          <w:b w:val="0"/>
          <w:sz w:val="19"/>
          <w:szCs w:val="19"/>
        </w:rPr>
        <w:t xml:space="preserve">č. </w:t>
      </w:r>
      <w:r w:rsidRPr="004F5994">
        <w:rPr>
          <w:rFonts w:ascii="Calibri" w:hAnsi="Calibri"/>
          <w:b w:val="0"/>
          <w:sz w:val="19"/>
          <w:szCs w:val="19"/>
        </w:rPr>
        <w:t>6015-</w:t>
      </w:r>
      <w:r>
        <w:rPr>
          <w:rFonts w:ascii="Calibri" w:hAnsi="Calibri"/>
          <w:b w:val="0"/>
          <w:sz w:val="19"/>
          <w:szCs w:val="19"/>
        </w:rPr>
        <w:t>0000</w:t>
      </w:r>
      <w:r w:rsidRPr="004F5994">
        <w:rPr>
          <w:rFonts w:ascii="Calibri" w:hAnsi="Calibri"/>
          <w:b w:val="0"/>
          <w:sz w:val="19"/>
          <w:szCs w:val="19"/>
        </w:rPr>
        <w:t xml:space="preserve">821001/0710. Finanční prostředky musí být 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>MŠMT připsány nejpozději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>15.2. následujícího roku.</w:t>
      </w:r>
    </w:p>
    <w:p w14:paraId="06BF5E77" w14:textId="259745D3" w:rsidR="004627AD" w:rsidRDefault="004627AD" w:rsidP="004627AD">
      <w:pPr>
        <w:pStyle w:val="Nzev"/>
        <w:numPr>
          <w:ilvl w:val="0"/>
          <w:numId w:val="37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Pr="004F5994">
        <w:rPr>
          <w:rFonts w:ascii="Calibri" w:hAnsi="Calibri"/>
          <w:b w:val="0"/>
          <w:sz w:val="19"/>
          <w:szCs w:val="19"/>
        </w:rPr>
        <w:t>říjemce je povinen zajistit, aby MŠMT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 xml:space="preserve">avízo obdrželo </w:t>
      </w:r>
      <w:r w:rsidR="00B90BB7">
        <w:rPr>
          <w:rFonts w:ascii="Calibri" w:hAnsi="Calibri"/>
          <w:b w:val="0"/>
          <w:sz w:val="19"/>
          <w:szCs w:val="19"/>
        </w:rPr>
        <w:t xml:space="preserve">na mailové adrese </w:t>
      </w:r>
      <w:hyperlink r:id="rId7" w:history="1">
        <w:r w:rsidR="00B90BB7" w:rsidRPr="001E7F9F">
          <w:rPr>
            <w:rStyle w:val="Hypertextovodkaz"/>
            <w:rFonts w:ascii="Calibri" w:hAnsi="Calibri"/>
            <w:b w:val="0"/>
            <w:sz w:val="19"/>
            <w:szCs w:val="19"/>
          </w:rPr>
          <w:t>aviza@msmt.cz</w:t>
        </w:r>
      </w:hyperlink>
      <w:r w:rsidR="00B90BB7"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>před tím, než bude vratka připsána na účet MŠMT.</w:t>
      </w:r>
    </w:p>
    <w:p w14:paraId="7697A9D5" w14:textId="2BBA18BE" w:rsidR="004627AD" w:rsidRPr="00F84F9D" w:rsidRDefault="004627AD" w:rsidP="004627AD">
      <w:pPr>
        <w:pStyle w:val="Bezmezer"/>
        <w:numPr>
          <w:ilvl w:val="0"/>
          <w:numId w:val="37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variabilním symbolem vratky bude </w:t>
      </w:r>
      <w:r w:rsidR="002A12EA">
        <w:rPr>
          <w:sz w:val="19"/>
          <w:szCs w:val="19"/>
        </w:rPr>
        <w:t>číslo rozhodnutí o poskytnutí dotace</w:t>
      </w:r>
      <w:r w:rsidRPr="00F84F9D">
        <w:rPr>
          <w:sz w:val="19"/>
          <w:szCs w:val="19"/>
        </w:rPr>
        <w:t xml:space="preserve">. </w:t>
      </w:r>
    </w:p>
    <w:p w14:paraId="335B4FD5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4627AD" w:rsidRPr="004F5994" w14:paraId="62047E5F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112772B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8FD3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627AD" w:rsidRPr="004F5994" w14:paraId="7436B828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170F1DA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540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627AD" w:rsidRPr="004F5994" w14:paraId="4B4E1093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0306321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9DD0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114D7C81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CDEC1BB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CCBE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7C0807EF" w14:textId="77777777" w:rsidTr="00693B3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FD948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F7493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3748CCDA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B25688A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54C4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4A409F99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EE7A560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6071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1857CEEA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C37948A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3172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7BA99B14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4AF57AF" w14:textId="77777777" w:rsidR="004627AD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5C3B382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4627AD" w:rsidRPr="004F5994" w14:paraId="471674AA" w14:textId="77777777" w:rsidTr="00693B3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A6162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06E0AB" w14:textId="77777777" w:rsidR="004627AD" w:rsidRPr="004F5994" w:rsidRDefault="004627AD" w:rsidP="00693B3C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E5C189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3E6E34" w14:textId="77777777" w:rsidR="004627AD" w:rsidRPr="004F5994" w:rsidRDefault="004627AD" w:rsidP="00693B3C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</w:tbl>
    <w:p w14:paraId="62D82CA7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A35E6B3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>
        <w:rPr>
          <w:rFonts w:ascii="Calibri" w:hAnsi="Calibri"/>
          <w:b w:val="0"/>
          <w:sz w:val="19"/>
          <w:szCs w:val="19"/>
        </w:rPr>
        <w:t xml:space="preserve">budou </w:t>
      </w:r>
      <w:r w:rsidRPr="004F5994">
        <w:rPr>
          <w:rFonts w:ascii="Calibri" w:hAnsi="Calibri"/>
          <w:b w:val="0"/>
          <w:sz w:val="19"/>
          <w:szCs w:val="19"/>
        </w:rPr>
        <w:t xml:space="preserve">odeslány na MŠMT dne:  </w:t>
      </w:r>
    </w:p>
    <w:p w14:paraId="20E02750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5250EA13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0530B5B8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8B80D04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7D81CA3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2464A0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2464A0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2464A0">
        <w:rPr>
          <w:rFonts w:ascii="Calibri" w:hAnsi="Calibri"/>
          <w:b w:val="0"/>
          <w:sz w:val="19"/>
          <w:szCs w:val="19"/>
        </w:rPr>
      </w:r>
      <w:r w:rsidRPr="002464A0">
        <w:rPr>
          <w:rFonts w:ascii="Calibri" w:hAnsi="Calibri"/>
          <w:b w:val="0"/>
          <w:sz w:val="19"/>
          <w:szCs w:val="19"/>
        </w:rPr>
        <w:fldChar w:fldCharType="separate"/>
      </w:r>
      <w:r w:rsidRPr="002464A0">
        <w:rPr>
          <w:rFonts w:ascii="Calibri" w:hAnsi="Calibri"/>
          <w:b w:val="0"/>
          <w:noProof/>
          <w:sz w:val="19"/>
          <w:szCs w:val="19"/>
        </w:rPr>
        <w:t> </w:t>
      </w:r>
      <w:r w:rsidRPr="002464A0">
        <w:rPr>
          <w:rFonts w:ascii="Calibri" w:hAnsi="Calibri"/>
          <w:b w:val="0"/>
          <w:noProof/>
          <w:sz w:val="19"/>
          <w:szCs w:val="19"/>
        </w:rPr>
        <w:t> </w:t>
      </w:r>
      <w:r w:rsidRPr="002464A0">
        <w:rPr>
          <w:rFonts w:ascii="Calibri" w:hAnsi="Calibri"/>
          <w:b w:val="0"/>
          <w:noProof/>
          <w:sz w:val="19"/>
          <w:szCs w:val="19"/>
        </w:rPr>
        <w:t> </w:t>
      </w:r>
      <w:r w:rsidRPr="002464A0">
        <w:rPr>
          <w:rFonts w:ascii="Calibri" w:hAnsi="Calibri"/>
          <w:b w:val="0"/>
          <w:noProof/>
          <w:sz w:val="19"/>
          <w:szCs w:val="19"/>
        </w:rPr>
        <w:t> </w:t>
      </w:r>
      <w:r w:rsidRPr="002464A0">
        <w:rPr>
          <w:rFonts w:ascii="Calibri" w:hAnsi="Calibri"/>
          <w:b w:val="0"/>
          <w:noProof/>
          <w:sz w:val="19"/>
          <w:szCs w:val="19"/>
        </w:rPr>
        <w:t> </w:t>
      </w:r>
      <w:r w:rsidRPr="002464A0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</w:p>
    <w:p w14:paraId="08CF45F3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12BB3F9D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348436B0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4F32D0CF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2464A0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6B816AFD" w14:textId="77777777" w:rsidR="004627AD" w:rsidRPr="004F5994" w:rsidRDefault="004627AD" w:rsidP="004627AD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5EF26B49" w14:textId="77777777" w:rsidR="004627AD" w:rsidRPr="004F5994" w:rsidRDefault="004627AD" w:rsidP="004627AD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150AC7A2" w14:textId="77777777" w:rsidR="004627AD" w:rsidRPr="004F5994" w:rsidRDefault="004627AD" w:rsidP="004627AD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587D2557" w14:textId="2622BC93" w:rsidR="004627AD" w:rsidRPr="001A66C6" w:rsidRDefault="004627AD" w:rsidP="004627AD">
      <w:pPr>
        <w:pStyle w:val="Nzev"/>
        <w:jc w:val="left"/>
        <w:rPr>
          <w:rFonts w:asciiTheme="minorHAnsi" w:hAnsiTheme="minorHAnsi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4627AD" w:rsidRPr="001A66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53105" w14:textId="77777777" w:rsidR="00CD4F40" w:rsidRDefault="00CD4F40" w:rsidP="00A23055">
      <w:r>
        <w:separator/>
      </w:r>
    </w:p>
  </w:endnote>
  <w:endnote w:type="continuationSeparator" w:id="0">
    <w:p w14:paraId="33CCA0E1" w14:textId="77777777" w:rsidR="00CD4F40" w:rsidRDefault="00CD4F40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1B1D8" w14:textId="77777777" w:rsidR="00CD4F40" w:rsidRDefault="00CD4F40" w:rsidP="00A23055">
      <w:r>
        <w:separator/>
      </w:r>
    </w:p>
  </w:footnote>
  <w:footnote w:type="continuationSeparator" w:id="0">
    <w:p w14:paraId="51C31C7E" w14:textId="77777777" w:rsidR="00CD4F40" w:rsidRDefault="00CD4F40" w:rsidP="00A2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61981" w14:textId="4FAC4E99" w:rsidR="00693B3C" w:rsidRPr="004627AD" w:rsidRDefault="00693B3C" w:rsidP="004627AD">
    <w:pPr>
      <w:tabs>
        <w:tab w:val="center" w:pos="4536"/>
        <w:tab w:val="right" w:pos="9072"/>
      </w:tabs>
      <w:jc w:val="right"/>
      <w:rPr>
        <w:rFonts w:cstheme="minorBidi"/>
        <w:i/>
        <w:sz w:val="20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>č. j.: MSMT-</w:t>
    </w:r>
    <w:r w:rsidR="002464A0">
      <w:rPr>
        <w:rFonts w:eastAsiaTheme="minorHAnsi" w:cstheme="minorBidi"/>
        <w:i/>
        <w:sz w:val="20"/>
        <w:szCs w:val="22"/>
        <w:lang w:eastAsia="en-US"/>
      </w:rPr>
      <w:t>27500</w:t>
    </w:r>
    <w:r w:rsidRPr="004627AD">
      <w:rPr>
        <w:rFonts w:eastAsiaTheme="minorHAnsi" w:cstheme="minorBidi"/>
        <w:i/>
        <w:sz w:val="20"/>
        <w:szCs w:val="22"/>
        <w:lang w:eastAsia="en-US"/>
      </w:rPr>
      <w:t>/202</w:t>
    </w:r>
    <w:r w:rsidR="002464A0">
      <w:rPr>
        <w:rFonts w:eastAsiaTheme="minorHAnsi" w:cstheme="minorBidi"/>
        <w:i/>
        <w:sz w:val="20"/>
        <w:szCs w:val="22"/>
        <w:lang w:eastAsia="en-US"/>
      </w:rPr>
      <w:t>1</w:t>
    </w:r>
    <w:r w:rsidRPr="004627AD">
      <w:rPr>
        <w:rFonts w:eastAsiaTheme="minorHAnsi" w:cstheme="minorBidi"/>
        <w:i/>
        <w:sz w:val="20"/>
        <w:szCs w:val="22"/>
        <w:lang w:eastAsia="en-US"/>
      </w:rPr>
      <w:t>-</w:t>
    </w:r>
    <w:r w:rsidR="00125BC5">
      <w:rPr>
        <w:rFonts w:eastAsiaTheme="minorHAnsi" w:cstheme="minorBidi"/>
        <w:i/>
        <w:sz w:val="20"/>
        <w:szCs w:val="22"/>
        <w:lang w:eastAsia="en-US"/>
      </w:rPr>
      <w:t>3</w:t>
    </w:r>
  </w:p>
  <w:p w14:paraId="291D455A" w14:textId="7FABF4FB" w:rsidR="00693B3C" w:rsidRPr="004627AD" w:rsidRDefault="00693B3C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28220C5D" w14:textId="77777777" w:rsidR="00693B3C" w:rsidRDefault="00693B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9"/>
  </w:num>
  <w:num w:numId="2">
    <w:abstractNumId w:val="19"/>
  </w:num>
  <w:num w:numId="3">
    <w:abstractNumId w:val="0"/>
  </w:num>
  <w:num w:numId="4">
    <w:abstractNumId w:val="3"/>
  </w:num>
  <w:num w:numId="5">
    <w:abstractNumId w:val="2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4"/>
  </w:num>
  <w:num w:numId="9">
    <w:abstractNumId w:val="26"/>
  </w:num>
  <w:num w:numId="10">
    <w:abstractNumId w:val="17"/>
  </w:num>
  <w:num w:numId="11">
    <w:abstractNumId w:val="14"/>
  </w:num>
  <w:num w:numId="12">
    <w:abstractNumId w:val="9"/>
  </w:num>
  <w:num w:numId="13">
    <w:abstractNumId w:val="31"/>
  </w:num>
  <w:num w:numId="14">
    <w:abstractNumId w:val="1"/>
  </w:num>
  <w:num w:numId="15">
    <w:abstractNumId w:val="34"/>
  </w:num>
  <w:num w:numId="16">
    <w:abstractNumId w:val="7"/>
  </w:num>
  <w:num w:numId="17">
    <w:abstractNumId w:val="11"/>
  </w:num>
  <w:num w:numId="18">
    <w:abstractNumId w:val="13"/>
  </w:num>
  <w:num w:numId="19">
    <w:abstractNumId w:val="30"/>
  </w:num>
  <w:num w:numId="20">
    <w:abstractNumId w:val="5"/>
  </w:num>
  <w:num w:numId="21">
    <w:abstractNumId w:val="22"/>
  </w:num>
  <w:num w:numId="22">
    <w:abstractNumId w:val="12"/>
  </w:num>
  <w:num w:numId="23">
    <w:abstractNumId w:val="33"/>
  </w:num>
  <w:num w:numId="24">
    <w:abstractNumId w:val="15"/>
  </w:num>
  <w:num w:numId="25">
    <w:abstractNumId w:val="21"/>
  </w:num>
  <w:num w:numId="26">
    <w:abstractNumId w:val="28"/>
  </w:num>
  <w:num w:numId="27">
    <w:abstractNumId w:val="6"/>
  </w:num>
  <w:num w:numId="28">
    <w:abstractNumId w:val="32"/>
  </w:num>
  <w:num w:numId="29">
    <w:abstractNumId w:val="27"/>
  </w:num>
  <w:num w:numId="30">
    <w:abstractNumId w:val="16"/>
  </w:num>
  <w:num w:numId="31">
    <w:abstractNumId w:val="20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4"/>
  </w:num>
  <w:num w:numId="35">
    <w:abstractNumId w:val="18"/>
  </w:num>
  <w:num w:numId="36">
    <w:abstractNumId w:val="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125BC5"/>
    <w:rsid w:val="002464A0"/>
    <w:rsid w:val="002A12EA"/>
    <w:rsid w:val="003C2F2E"/>
    <w:rsid w:val="004627AD"/>
    <w:rsid w:val="005838EA"/>
    <w:rsid w:val="00636DD2"/>
    <w:rsid w:val="00693B3C"/>
    <w:rsid w:val="00753A0F"/>
    <w:rsid w:val="008706F5"/>
    <w:rsid w:val="009E5292"/>
    <w:rsid w:val="00A23055"/>
    <w:rsid w:val="00AF40DD"/>
    <w:rsid w:val="00B57921"/>
    <w:rsid w:val="00B90BB7"/>
    <w:rsid w:val="00C5078F"/>
    <w:rsid w:val="00C53A04"/>
    <w:rsid w:val="00C73848"/>
    <w:rsid w:val="00CD4F40"/>
    <w:rsid w:val="00D975B3"/>
    <w:rsid w:val="00DF2DA6"/>
    <w:rsid w:val="00E57FD9"/>
    <w:rsid w:val="00E6411F"/>
    <w:rsid w:val="00E76A79"/>
    <w:rsid w:val="00EC12D9"/>
    <w:rsid w:val="00EF2A13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90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iza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2</cp:revision>
  <dcterms:created xsi:type="dcterms:W3CDTF">2022-03-15T11:05:00Z</dcterms:created>
  <dcterms:modified xsi:type="dcterms:W3CDTF">2022-03-15T11:05:00Z</dcterms:modified>
</cp:coreProperties>
</file>