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10957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0AA024D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41426">
        <w:rPr>
          <w:rFonts w:ascii="Times New Roman" w:hAnsi="Times New Roman" w:cs="Times New Roman"/>
          <w:sz w:val="24"/>
          <w:szCs w:val="24"/>
        </w:rPr>
      </w:r>
      <w:r w:rsidR="00041426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41426">
        <w:rPr>
          <w:rFonts w:ascii="Times New Roman" w:hAnsi="Times New Roman" w:cs="Times New Roman"/>
          <w:sz w:val="24"/>
          <w:szCs w:val="24"/>
        </w:rPr>
      </w:r>
      <w:r w:rsidR="00041426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1DA9941E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CB2754B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54A9DA2" w14:textId="77777777"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14:paraId="3A8E0C18" w14:textId="77777777"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14:paraId="7672D00E" w14:textId="77777777"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14:paraId="2DA49309" w14:textId="77777777"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0DA40031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7409160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7A8219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81E0DE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34882B9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B9F486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8A9C8C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651F29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6FD53F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BEEB9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444ECC0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0D389D5" w14:textId="77777777"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5B6C1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81A7C15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DF522CC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4BD2E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C7C40E9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B16FA76" w14:textId="77777777"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3499F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25D31711" w14:textId="77777777" w:rsidR="00A706B3" w:rsidRPr="000E4E73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0E4E73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0E4E73">
        <w:rPr>
          <w:rFonts w:ascii="Times New Roman" w:hAnsi="Times New Roman" w:cs="Times New Roman"/>
          <w:b/>
          <w:bCs/>
        </w:rPr>
        <w:t>R</w:t>
      </w:r>
      <w:r w:rsidRPr="000E4E73">
        <w:rPr>
          <w:rFonts w:ascii="Times New Roman" w:hAnsi="Times New Roman" w:cs="Times New Roman"/>
          <w:b/>
          <w:bCs/>
        </w:rPr>
        <w:t>ejstříku trestů</w:t>
      </w:r>
      <w:r w:rsidRPr="000E4E73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0E4E73" w:rsidRPr="000E4E73" w14:paraId="22EEE44F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2E28BAA6" w14:textId="77777777" w:rsidR="00A706B3" w:rsidRPr="000E4E73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B8D331E" w14:textId="77777777" w:rsidR="00A706B3" w:rsidRPr="000E4E73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0E4E73" w:rsidRPr="000E4E73" w14:paraId="31995EA9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41B97F71" w14:textId="77777777" w:rsidR="00A706B3" w:rsidRPr="000E4E73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45AFC9A" w14:textId="77777777" w:rsidR="00A706B3" w:rsidRPr="000E4E73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0E4E73" w:rsidRPr="000E4E73" w14:paraId="58133B20" w14:textId="77777777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D15481" w14:textId="77777777" w:rsidR="00A706B3" w:rsidRPr="000E4E73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A3D444" w14:textId="77777777" w:rsidR="00A706B3" w:rsidRPr="000E4E73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4E73" w:rsidRPr="000E4E73" w14:paraId="796558E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D00F5E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A73B2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4E73" w:rsidRPr="000E4E73" w14:paraId="2AA06FB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100BF4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7637C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4E73" w:rsidRPr="000E4E73" w14:paraId="490E9B99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EA1631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252C9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074075C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76D2BFA5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4B38E7" w14:textId="1F7D3BD9"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32D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</w:t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41426">
              <w:rPr>
                <w:rFonts w:ascii="Times New Roman" w:hAnsi="Times New Roman" w:cs="Times New Roman"/>
                <w:sz w:val="24"/>
                <w:szCs w:val="24"/>
              </w:rPr>
            </w:r>
            <w:r w:rsidR="0004142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  <w:tr w:rsidR="007379E9" w:rsidRPr="00EF375B" w14:paraId="52AE8DCA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3A4619F" w14:textId="7A4027C2" w:rsidR="00041426" w:rsidRPr="00041426" w:rsidRDefault="0004142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A6C5EAA" w14:textId="2CE45344" w:rsidR="002D1A05" w:rsidRDefault="002D1A05" w:rsidP="00B32D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B32DE1">
              <w:t xml:space="preserve"> </w:t>
            </w:r>
            <w:r w:rsidR="00B32DE1" w:rsidRPr="00B3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ministerský rada v oddělení </w:t>
            </w:r>
            <w:r w:rsidR="00882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předškolního, zájmového, speciálního a základního uměleckého vzdělávání</w:t>
            </w:r>
          </w:p>
          <w:p w14:paraId="14AE12ED" w14:textId="7A27A172" w:rsidR="00B32DE1" w:rsidRPr="00BB4584" w:rsidRDefault="00B32DE1" w:rsidP="00B32D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03C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</w:t>
            </w:r>
            <w:r w:rsidR="000414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="00303C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základního vzdělávání a mládeže</w:t>
            </w:r>
          </w:p>
          <w:p w14:paraId="5A7883C9" w14:textId="107BF914" w:rsidR="00B32DE1" w:rsidRPr="0088642F" w:rsidRDefault="0088642F" w:rsidP="00B32D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B3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Ministerstvo školství, mládeže a tělovýchovy                          </w:t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41426">
              <w:rPr>
                <w:rFonts w:ascii="Times New Roman" w:hAnsi="Times New Roman" w:cs="Times New Roman"/>
                <w:sz w:val="24"/>
                <w:szCs w:val="24"/>
              </w:rPr>
            </w:r>
            <w:r w:rsidR="0004142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F2CBF2A" w14:textId="124AB59E" w:rsidR="0084167A" w:rsidRPr="00EF375B" w:rsidRDefault="00303CEB" w:rsidP="002D1A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č.j.: MSMT-VYB-1</w:t>
            </w:r>
            <w:r w:rsidR="000414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0/2022-3</w:t>
            </w:r>
          </w:p>
        </w:tc>
      </w:tr>
    </w:tbl>
    <w:p w14:paraId="0D826EEE" w14:textId="77777777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6"/>
      </w:r>
    </w:p>
    <w:p w14:paraId="5FE64D31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212C3B80" w14:textId="77777777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38F36A27" w14:textId="77777777"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6D3C2D09" w14:textId="77777777"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041426">
        <w:rPr>
          <w:rFonts w:ascii="Times New Roman" w:hAnsi="Times New Roman" w:cs="Times New Roman"/>
          <w:b/>
          <w:bCs/>
        </w:rPr>
      </w:r>
      <w:r w:rsidR="00041426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3898AE6D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041426">
        <w:rPr>
          <w:rFonts w:ascii="Times New Roman" w:hAnsi="Times New Roman" w:cs="Times New Roman"/>
          <w:b/>
          <w:bCs/>
        </w:rPr>
      </w:r>
      <w:r w:rsidR="00041426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546864B0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14:paraId="43EB8CA7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3E7FBEE8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14:paraId="45CB94C3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BF2970" w:rsidRPr="002B1C29">
        <w:rPr>
          <w:rFonts w:ascii="Times New Roman" w:hAnsi="Times New Roman" w:cs="Times New Roman"/>
        </w:rPr>
        <w:t>.</w:t>
      </w:r>
    </w:p>
    <w:p w14:paraId="2E16C572" w14:textId="77777777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3AA180A1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60D06EA3" w14:textId="7F3C788C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</w:t>
      </w:r>
      <w:r w:rsidR="00041426">
        <w:rPr>
          <w:rFonts w:ascii="Times New Roman" w:hAnsi="Times New Roman" w:cs="Times New Roman"/>
          <w:bCs/>
        </w:rPr>
        <w:t xml:space="preserve">            </w:t>
      </w:r>
      <w:r w:rsidR="004C0249">
        <w:rPr>
          <w:rFonts w:ascii="Times New Roman" w:hAnsi="Times New Roman" w:cs="Times New Roman"/>
          <w:bCs/>
        </w:rPr>
        <w:t xml:space="preserve">  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41426">
        <w:rPr>
          <w:rFonts w:ascii="Times New Roman" w:hAnsi="Times New Roman" w:cs="Times New Roman"/>
          <w:b/>
          <w:bCs/>
        </w:rPr>
      </w:r>
      <w:r w:rsidR="0004142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37314E5D" w14:textId="77777777"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 xml:space="preserve">, </w:t>
      </w:r>
      <w:r w:rsidR="00AD054B" w:rsidRPr="001E2EFD">
        <w:rPr>
          <w:rFonts w:ascii="Times New Roman" w:hAnsi="Times New Roman" w:cs="Times New Roman"/>
          <w:bCs/>
        </w:rPr>
        <w:t>který není starší než 3 měsíce</w:t>
      </w:r>
      <w:r w:rsidR="00522DE4" w:rsidRPr="001E2EFD">
        <w:rPr>
          <w:rFonts w:ascii="Times New Roman" w:hAnsi="Times New Roman" w:cs="Times New Roman"/>
          <w:bCs/>
        </w:rPr>
        <w:t>, resp. obdobný doklad o</w:t>
      </w:r>
      <w:r w:rsidR="00033FD4" w:rsidRPr="001E2EFD">
        <w:rPr>
          <w:rFonts w:ascii="Times New Roman" w:hAnsi="Times New Roman" w:cs="Times New Roman"/>
          <w:bCs/>
        </w:rPr>
        <w:t> </w:t>
      </w:r>
      <w:r w:rsidR="00522DE4" w:rsidRPr="001E2EFD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1E2EFD">
        <w:rPr>
          <w:rStyle w:val="Znakapoznpodarou"/>
          <w:rFonts w:ascii="Times New Roman" w:hAnsi="Times New Roman" w:cs="Times New Roman"/>
          <w:bCs/>
        </w:rPr>
        <w:footnoteReference w:id="12"/>
      </w:r>
      <w:r w:rsidR="00522DE4" w:rsidRPr="001E2EFD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1E2EFD">
        <w:rPr>
          <w:rFonts w:ascii="Times New Roman" w:hAnsi="Times New Roman" w:cs="Times New Roman"/>
          <w:bCs/>
        </w:rPr>
        <w:t> </w:t>
      </w:r>
      <w:r w:rsidR="00522DE4" w:rsidRPr="001E2EFD">
        <w:rPr>
          <w:rFonts w:ascii="Times New Roman" w:hAnsi="Times New Roman" w:cs="Times New Roman"/>
          <w:bCs/>
        </w:rPr>
        <w:t>§</w:t>
      </w:r>
      <w:r w:rsidR="00033211" w:rsidRPr="001E2EFD">
        <w:rPr>
          <w:rFonts w:ascii="Times New Roman" w:hAnsi="Times New Roman" w:cs="Times New Roman"/>
          <w:bCs/>
        </w:rPr>
        <w:t> </w:t>
      </w:r>
      <w:r w:rsidR="00522DE4" w:rsidRPr="001E2EFD">
        <w:rPr>
          <w:rFonts w:ascii="Times New Roman" w:hAnsi="Times New Roman" w:cs="Times New Roman"/>
          <w:bCs/>
        </w:rPr>
        <w:t xml:space="preserve">26 odst. 1 </w:t>
      </w:r>
      <w:r w:rsidR="00033211" w:rsidRPr="001E2EFD">
        <w:rPr>
          <w:rFonts w:ascii="Times New Roman" w:hAnsi="Times New Roman" w:cs="Times New Roman"/>
          <w:bCs/>
        </w:rPr>
        <w:t>zákona o státní službě</w:t>
      </w:r>
      <w:r w:rsidR="00522DE4" w:rsidRPr="001E2EFD">
        <w:rPr>
          <w:rFonts w:ascii="Times New Roman" w:hAnsi="Times New Roman" w:cs="Times New Roman"/>
          <w:bCs/>
        </w:rPr>
        <w:t>]</w:t>
      </w:r>
      <w:r w:rsidR="00A706B3" w:rsidRPr="001E2EFD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1E2EFD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41426">
        <w:rPr>
          <w:rFonts w:ascii="Times New Roman" w:hAnsi="Times New Roman" w:cs="Times New Roman"/>
          <w:b/>
          <w:bCs/>
        </w:rPr>
      </w:r>
      <w:r w:rsidR="00041426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14:paraId="799815E1" w14:textId="7A00F1A8"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4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</w:t>
      </w:r>
      <w:r w:rsidR="00041426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41426">
        <w:rPr>
          <w:rFonts w:ascii="Times New Roman" w:hAnsi="Times New Roman" w:cs="Times New Roman"/>
          <w:b/>
          <w:bCs/>
        </w:rPr>
      </w:r>
      <w:r w:rsidR="00041426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5A8C5F9C" w14:textId="77777777"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5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41426">
        <w:rPr>
          <w:rFonts w:ascii="Times New Roman" w:hAnsi="Times New Roman" w:cs="Times New Roman"/>
          <w:b/>
          <w:bCs/>
        </w:rPr>
      </w:r>
      <w:r w:rsidR="00041426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14:paraId="057DCAEC" w14:textId="77777777"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45DE6BAE" w14:textId="5FBB9000" w:rsidR="008E0FD8" w:rsidRDefault="001E2EF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41426">
        <w:rPr>
          <w:rFonts w:ascii="Times New Roman" w:hAnsi="Times New Roman" w:cs="Times New Roman"/>
          <w:b/>
          <w:bCs/>
        </w:rPr>
      </w:r>
      <w:r w:rsidR="0004142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6BE277D" w14:textId="77777777" w:rsidR="00041426" w:rsidRDefault="001E2EFD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E2EFD">
        <w:rPr>
          <w:rFonts w:ascii="Times New Roman" w:hAnsi="Times New Roman" w:cs="Times New Roman"/>
          <w:bCs/>
        </w:rPr>
        <w:t>6</w:t>
      </w:r>
      <w:r w:rsidR="00386203" w:rsidRPr="001E2EFD">
        <w:rPr>
          <w:rFonts w:ascii="Times New Roman" w:hAnsi="Times New Roman" w:cs="Times New Roman"/>
          <w:bCs/>
        </w:rPr>
        <w:t xml:space="preserve">. </w:t>
      </w:r>
      <w:r w:rsidRPr="001E2EFD">
        <w:rPr>
          <w:rFonts w:ascii="Times New Roman" w:hAnsi="Times New Roman" w:cs="Times New Roman"/>
          <w:bCs/>
        </w:rPr>
        <w:t>M</w:t>
      </w:r>
      <w:r w:rsidR="00707B6A" w:rsidRPr="001E2EFD">
        <w:rPr>
          <w:rFonts w:ascii="Times New Roman" w:hAnsi="Times New Roman" w:cs="Times New Roman"/>
          <w:bCs/>
        </w:rPr>
        <w:t>otivační dopis</w:t>
      </w:r>
      <w:r w:rsidR="00707B6A" w:rsidRPr="001E2EFD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color w:val="FF0000"/>
        </w:rPr>
        <w:t xml:space="preserve">                                                                                                                        </w:t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41426">
        <w:rPr>
          <w:rFonts w:ascii="Times New Roman" w:hAnsi="Times New Roman" w:cs="Times New Roman"/>
          <w:b/>
          <w:bCs/>
        </w:rPr>
      </w:r>
      <w:r w:rsidR="0004142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</w:p>
    <w:p w14:paraId="00D5CD4A" w14:textId="4DE9A079" w:rsidR="00386203" w:rsidRDefault="00892086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</w:t>
      </w:r>
    </w:p>
    <w:p w14:paraId="25314E3A" w14:textId="77777777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18A15FC" w14:textId="77777777"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A3B89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AF28E" w14:textId="77777777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14:paraId="0347E7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92E3D3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3B1A81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749338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19D99225" w14:textId="77777777" w:rsidTr="002D518A">
        <w:trPr>
          <w:jc w:val="center"/>
        </w:trPr>
        <w:tc>
          <w:tcPr>
            <w:tcW w:w="2365" w:type="dxa"/>
          </w:tcPr>
          <w:p w14:paraId="5740825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60D529E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6CB49A9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79C7F3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9C9E08F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50B8BDE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5A59BC0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F9031F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4AC85EDF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3EC6B28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29170B9A" w14:textId="04685A8B" w:rsidR="00BF336A" w:rsidRPr="001E2EFD" w:rsidRDefault="004F5BC2" w:rsidP="001E2EFD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14:paraId="6B113886" w14:textId="77777777" w:rsidR="001E2EFD" w:rsidRPr="00BB4584" w:rsidRDefault="001E2EFD" w:rsidP="001E2E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0EB2591B" w14:textId="77777777" w:rsidR="001E2EFD" w:rsidRDefault="001E2EFD" w:rsidP="001E2E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4CB8A40F" w14:textId="40D22E1A" w:rsidR="00F5370D" w:rsidRDefault="001E2EFD" w:rsidP="00303C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5A3F725C" w14:textId="77777777" w:rsidR="00303CEB" w:rsidRPr="00041426" w:rsidRDefault="00303CEB" w:rsidP="00303C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8"/>
          <w:szCs w:val="8"/>
        </w:rPr>
      </w:pPr>
    </w:p>
    <w:p w14:paraId="383B51CF" w14:textId="56BE4645" w:rsidR="00041426" w:rsidRDefault="00041426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C9A9743" w14:textId="77777777" w:rsidR="00041426" w:rsidRPr="00BB4584" w:rsidRDefault="00041426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2EC3C0" w14:textId="77777777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4818638F" w14:textId="77777777"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6AB03160" w14:textId="77777777"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04631435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65B3E" w14:textId="77777777" w:rsidR="001C32B6" w:rsidRDefault="001C32B6" w:rsidP="00386203">
      <w:pPr>
        <w:spacing w:after="0" w:line="240" w:lineRule="auto"/>
      </w:pPr>
      <w:r>
        <w:separator/>
      </w:r>
    </w:p>
  </w:endnote>
  <w:endnote w:type="continuationSeparator" w:id="0">
    <w:p w14:paraId="1DEB836F" w14:textId="77777777" w:rsidR="001C32B6" w:rsidRDefault="001C32B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2CF9C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93E1C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6977E7D7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42022" w14:textId="77777777" w:rsidR="001C32B6" w:rsidRDefault="001C32B6" w:rsidP="00386203">
      <w:pPr>
        <w:spacing w:after="0" w:line="240" w:lineRule="auto"/>
      </w:pPr>
      <w:r>
        <w:separator/>
      </w:r>
    </w:p>
  </w:footnote>
  <w:footnote w:type="continuationSeparator" w:id="0">
    <w:p w14:paraId="34A7DE69" w14:textId="77777777" w:rsidR="001C32B6" w:rsidRDefault="001C32B6" w:rsidP="00386203">
      <w:pPr>
        <w:spacing w:after="0" w:line="240" w:lineRule="auto"/>
      </w:pPr>
      <w:r>
        <w:continuationSeparator/>
      </w:r>
    </w:p>
  </w:footnote>
  <w:footnote w:id="1">
    <w:p w14:paraId="08F84B01" w14:textId="77777777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14:paraId="38622008" w14:textId="77777777"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2773B55D" w14:textId="77777777"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14:paraId="1D017E30" w14:textId="5991FE9F"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14:paraId="5D52C343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39E5EF11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14:paraId="45113412" w14:textId="77777777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14:paraId="400768A9" w14:textId="6582C5FD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r w:rsidR="00303CEB" w:rsidRPr="00EE6E37">
        <w:rPr>
          <w:rFonts w:ascii="Times New Roman" w:hAnsi="Times New Roman" w:cs="Times New Roman"/>
        </w:rPr>
        <w:t>vzdělání – středního</w:t>
      </w:r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14:paraId="7746F83A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14:paraId="78ADCB4B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14:paraId="3E5CF0C3" w14:textId="77777777"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>popř. </w:t>
      </w:r>
      <w:proofErr w:type="gramStart"/>
      <w:r w:rsidR="00035C35">
        <w:rPr>
          <w:rFonts w:ascii="Times New Roman" w:hAnsi="Times New Roman" w:cs="Times New Roman"/>
        </w:rPr>
        <w:t>nedoloží</w:t>
      </w:r>
      <w:proofErr w:type="gramEnd"/>
      <w:r w:rsidR="00035C35">
        <w:rPr>
          <w:rFonts w:ascii="Times New Roman" w:hAnsi="Times New Roman" w:cs="Times New Roman"/>
        </w:rPr>
        <w:t xml:space="preserve">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14:paraId="591F0318" w14:textId="5AF7E49F" w:rsidR="00522DE4" w:rsidRPr="001E2EFD" w:rsidRDefault="00522DE4" w:rsidP="001E2EF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C570B2">
        <w:rPr>
          <w:rFonts w:ascii="Times New Roman" w:hAnsi="Times New Roman" w:cs="Times New Roman"/>
        </w:rPr>
        <w:t>doloží</w:t>
      </w:r>
      <w:proofErr w:type="gramEnd"/>
      <w:r w:rsidR="00AD054B" w:rsidRPr="00C570B2">
        <w:rPr>
          <w:rFonts w:ascii="Times New Roman" w:hAnsi="Times New Roman" w:cs="Times New Roman"/>
        </w:rPr>
        <w:t xml:space="preserve"> se bezúhonnost písemným čestným prohlášením. </w:t>
      </w:r>
    </w:p>
  </w:footnote>
  <w:footnote w:id="13">
    <w:p w14:paraId="15C68C1C" w14:textId="77777777"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1E2EFD">
        <w:rPr>
          <w:rStyle w:val="Znakapoznpodarou"/>
        </w:rPr>
        <w:footnoteRef/>
      </w:r>
      <w:r w:rsidRPr="001E2EFD">
        <w:t xml:space="preserve"> </w:t>
      </w:r>
      <w:r w:rsidRPr="001E2EFD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1E2EFD">
        <w:rPr>
          <w:rFonts w:ascii="Times New Roman" w:hAnsi="Times New Roman" w:cs="Times New Roman"/>
        </w:rPr>
        <w:t>R</w:t>
      </w:r>
      <w:r w:rsidRPr="001E2EFD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14:paraId="7CF9C038" w14:textId="52BE62AA" w:rsidR="00033211" w:rsidRDefault="00033211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</w:t>
      </w:r>
      <w:proofErr w:type="gramStart"/>
      <w:r w:rsidR="006851E4">
        <w:rPr>
          <w:rFonts w:ascii="Times New Roman" w:hAnsi="Times New Roman" w:cs="Times New Roman"/>
        </w:rPr>
        <w:t>nedoloží</w:t>
      </w:r>
      <w:proofErr w:type="gramEnd"/>
      <w:r w:rsidR="006851E4">
        <w:rPr>
          <w:rFonts w:ascii="Times New Roman" w:hAnsi="Times New Roman" w:cs="Times New Roman"/>
        </w:rPr>
        <w:t xml:space="preserve">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  <w:p w14:paraId="6CDBF251" w14:textId="793C4031" w:rsidR="000F20DF" w:rsidRPr="000F20DF" w:rsidRDefault="000F20DF" w:rsidP="000F20DF">
      <w:pPr>
        <w:pStyle w:val="Textpoznpodarou"/>
        <w:ind w:left="142"/>
        <w:jc w:val="both"/>
        <w:rPr>
          <w:color w:val="FF0000"/>
        </w:rPr>
      </w:pPr>
      <w:r w:rsidRPr="001E2EFD">
        <w:rPr>
          <w:rFonts w:ascii="Times New Roman" w:hAnsi="Times New Roman" w:cs="Times New Roman"/>
        </w:rPr>
        <w:t>Pokud žadatel dosáhl požadované vzdělání na zahraniční vysoké škole a na základě mezinárodní smlouvy není zaručeno vzájemné uznávání dokladů o vzdělání, musí navíc při podání žádosti předložit alespoň doklad o tom, že o uznání zahraničního vzdělání (nostrifikaci) požádal; samotný doklad musí v takovém případě předložit nejpozději před vydáním rozhodnutí o přijetí do služebního poměru a zařazení na služební místo.</w:t>
      </w:r>
    </w:p>
  </w:footnote>
  <w:footnote w:id="15">
    <w:p w14:paraId="14503170" w14:textId="77777777"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proofErr w:type="gramStart"/>
      <w:r w:rsidRPr="002C158D">
        <w:rPr>
          <w:rFonts w:ascii="Times New Roman" w:hAnsi="Times New Roman" w:cs="Times New Roman"/>
          <w:bCs/>
        </w:rPr>
        <w:t>doloží</w:t>
      </w:r>
      <w:proofErr w:type="gramEnd"/>
      <w:r w:rsidRPr="002C158D">
        <w:rPr>
          <w:rFonts w:ascii="Times New Roman" w:hAnsi="Times New Roman" w:cs="Times New Roman"/>
          <w:bCs/>
        </w:rPr>
        <w:t>-li, že absolvoval alespoň po dobu 3 školních roků základní, střední nebo vysokou školu, na kterých byl vyučovacím jazykem český jazyk.</w:t>
      </w:r>
    </w:p>
  </w:footnote>
  <w:footnote w:id="16">
    <w:p w14:paraId="63537CAA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7">
    <w:p w14:paraId="14E265E5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14:paraId="4C6BB764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14:paraId="0852910F" w14:textId="77777777" w:rsidR="001E2EFD" w:rsidRPr="00B159FE" w:rsidRDefault="001E2EFD" w:rsidP="001E2EFD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88A0" w14:textId="1E0817B1" w:rsidR="005D4D79" w:rsidRPr="00BF336A" w:rsidRDefault="005D4D79" w:rsidP="005D4D79">
    <w:pPr>
      <w:pStyle w:val="Zhlav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7065059">
    <w:abstractNumId w:val="1"/>
  </w:num>
  <w:num w:numId="2" w16cid:durableId="156380439">
    <w:abstractNumId w:val="3"/>
  </w:num>
  <w:num w:numId="3" w16cid:durableId="1970238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857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41426"/>
    <w:rsid w:val="000555DD"/>
    <w:rsid w:val="00070EA2"/>
    <w:rsid w:val="00085494"/>
    <w:rsid w:val="000900DB"/>
    <w:rsid w:val="0009292D"/>
    <w:rsid w:val="000973CD"/>
    <w:rsid w:val="000B660D"/>
    <w:rsid w:val="000B6872"/>
    <w:rsid w:val="000E4E73"/>
    <w:rsid w:val="000F1868"/>
    <w:rsid w:val="000F20DF"/>
    <w:rsid w:val="000F51E8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32B6"/>
    <w:rsid w:val="001C599C"/>
    <w:rsid w:val="001D4F65"/>
    <w:rsid w:val="001E2EFD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03CEB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241D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5AA7"/>
    <w:rsid w:val="00A4785B"/>
    <w:rsid w:val="00A621F8"/>
    <w:rsid w:val="00A63011"/>
    <w:rsid w:val="00A706B3"/>
    <w:rsid w:val="00A72C25"/>
    <w:rsid w:val="00A82C55"/>
    <w:rsid w:val="00AB0A74"/>
    <w:rsid w:val="00AB30E8"/>
    <w:rsid w:val="00AB3809"/>
    <w:rsid w:val="00AD054B"/>
    <w:rsid w:val="00AE2EB0"/>
    <w:rsid w:val="00AF3981"/>
    <w:rsid w:val="00AF7E9D"/>
    <w:rsid w:val="00B122F9"/>
    <w:rsid w:val="00B134A0"/>
    <w:rsid w:val="00B32DE1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473D4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135F"/>
    <w:rsid w:val="00D11AFF"/>
    <w:rsid w:val="00D12F09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C5CB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32443-04A8-49E3-A65A-35D6C993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919</Words>
  <Characters>5426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7</cp:revision>
  <dcterms:created xsi:type="dcterms:W3CDTF">2022-07-20T13:37:00Z</dcterms:created>
  <dcterms:modified xsi:type="dcterms:W3CDTF">2022-09-14T09:35:00Z</dcterms:modified>
</cp:coreProperties>
</file>