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Pr="00EA0E7E" w:rsidRDefault="002B5C49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0E598F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252C1FA1" w:rsidR="002B5C49" w:rsidRDefault="002B5C49" w:rsidP="000E598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</w:t>
      </w:r>
      <w:r w:rsidR="00A23164">
        <w:rPr>
          <w:rFonts w:cstheme="minorHAnsi"/>
          <w:b/>
          <w:sz w:val="24"/>
          <w:szCs w:val="24"/>
        </w:rPr>
        <w:t>jmenování na služební místo představeného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A0E7E" w14:paraId="660387D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182AD02B" w:rsidR="00EF60C6" w:rsidRPr="00EA0E7E" w:rsidRDefault="00875FA2" w:rsidP="00B941AF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</w:t>
            </w:r>
            <w:r w:rsidR="00EF60C6" w:rsidRPr="00EA0E7E">
              <w:rPr>
                <w:rFonts w:cstheme="minorHAnsi"/>
                <w:b/>
                <w:sz w:val="21"/>
                <w:szCs w:val="21"/>
              </w:rPr>
              <w:t xml:space="preserve">řijetí do </w:t>
            </w:r>
            <w:r w:rsidR="00A23164">
              <w:rPr>
                <w:rFonts w:cstheme="minorHAnsi"/>
                <w:b/>
                <w:sz w:val="21"/>
                <w:szCs w:val="21"/>
              </w:rPr>
              <w:t>pracovn</w:t>
            </w:r>
            <w:r w:rsidR="00EF60C6" w:rsidRPr="00EA0E7E">
              <w:rPr>
                <w:rFonts w:cstheme="minorHAnsi"/>
                <w:b/>
                <w:sz w:val="21"/>
                <w:szCs w:val="21"/>
              </w:rPr>
              <w:t xml:space="preserve">ího poměru </w:t>
            </w:r>
            <w:r w:rsidR="00B941AF"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B941AF"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B941AF"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B941AF"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B941AF"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B941AF"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</w:tc>
      </w:tr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1A9ECCF" w14:textId="40752D8F" w:rsidR="002D1A05" w:rsidRDefault="008D0B64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 jmenování na služební místo představené/ho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406E2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406E24">
              <w:rPr>
                <w:rFonts w:cstheme="minorHAnsi"/>
                <w:b/>
                <w:bCs/>
                <w:sz w:val="21"/>
                <w:szCs w:val="21"/>
              </w:rPr>
              <w:t xml:space="preserve">rchní ministerský rada – </w:t>
            </w:r>
            <w:r w:rsidR="00406E24" w:rsidRPr="00BA412A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Vedoucí oddělení financování zřizovaných příspěvkových organizací a církevního školství </w:t>
            </w:r>
            <w:r w:rsidR="001A104F">
              <w:rPr>
                <w:rFonts w:cstheme="minorHAnsi"/>
                <w:b/>
                <w:bCs/>
                <w:sz w:val="21"/>
                <w:szCs w:val="21"/>
              </w:rPr>
              <w:t>nebo</w:t>
            </w:r>
          </w:p>
          <w:p w14:paraId="6CEAC36C" w14:textId="08D6D611" w:rsidR="0088642F" w:rsidRPr="00EA0E7E" w:rsidRDefault="0088642F" w:rsidP="0088642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1A104F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</w:p>
          <w:p w14:paraId="0557FC7A" w14:textId="7B437281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D0B64">
              <w:rPr>
                <w:rFonts w:cstheme="minorHAnsi"/>
                <w:b/>
                <w:bCs/>
                <w:sz w:val="21"/>
                <w:szCs w:val="21"/>
              </w:rPr>
              <w:t>finančního řízení kapitoly</w:t>
            </w:r>
          </w:p>
          <w:p w14:paraId="3D28E527" w14:textId="77777777" w:rsidR="007379E9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D0B64" w:rsidRPr="00BA412A">
              <w:rPr>
                <w:rFonts w:eastAsia="Times New Roman" w:cstheme="minorHAnsi"/>
                <w:b/>
                <w:bCs/>
                <w:sz w:val="21"/>
                <w:szCs w:val="21"/>
              </w:rPr>
              <w:t>financování zřizovaných příspěvkových organizací a církevního školství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  <w:p w14:paraId="1B7D79B6" w14:textId="08574E13" w:rsidR="008D0B64" w:rsidRPr="00EA0E7E" w:rsidRDefault="008D0B64" w:rsidP="002D1A05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Č.j.: MSMT-VYB-4/2023-2</w:t>
            </w:r>
          </w:p>
        </w:tc>
      </w:tr>
    </w:tbl>
    <w:p w14:paraId="6A240499" w14:textId="1B3D70DB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2D15C78" w14:textId="5BAD2ACA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3BB7DF49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0E3008">
        <w:rPr>
          <w:rFonts w:cstheme="minorHAnsi"/>
          <w:sz w:val="21"/>
          <w:szCs w:val="21"/>
        </w:rPr>
        <w:t>/á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7F099F51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 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3008">
        <w:rPr>
          <w:rFonts w:cstheme="minorHAnsi"/>
          <w:b/>
          <w:bCs/>
          <w:sz w:val="21"/>
          <w:szCs w:val="21"/>
        </w:rPr>
      </w:r>
      <w:r w:rsidR="000E30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E3008">
        <w:rPr>
          <w:rFonts w:cstheme="minorHAnsi"/>
          <w:b/>
          <w:bCs/>
          <w:sz w:val="21"/>
          <w:szCs w:val="21"/>
        </w:rPr>
      </w:r>
      <w:r w:rsidR="000E30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A269271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A0E7E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38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04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Podpis:</w:t>
            </w:r>
          </w:p>
        </w:tc>
      </w:tr>
    </w:tbl>
    <w:p w14:paraId="17457AD2" w14:textId="79A497AA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24BF28CF" w14:textId="77777777" w:rsidR="00236627" w:rsidRDefault="00236627" w:rsidP="00236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548D5009" w14:textId="77777777" w:rsidR="00236627" w:rsidRDefault="00236627" w:rsidP="00236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4C444402" w14:textId="77777777" w:rsidR="00236627" w:rsidRPr="004D274D" w:rsidRDefault="00236627" w:rsidP="00236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71F1D94A" w14:textId="77777777" w:rsidR="00236627" w:rsidRPr="00BB4584" w:rsidRDefault="00236627" w:rsidP="0023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9E08B" w14:textId="77777777" w:rsidR="00236627" w:rsidRPr="00EA0E7E" w:rsidRDefault="00236627" w:rsidP="00236627">
      <w:pPr>
        <w:spacing w:after="0"/>
        <w:rPr>
          <w:rFonts w:cstheme="minorHAnsi"/>
          <w:b/>
          <w:sz w:val="21"/>
          <w:szCs w:val="21"/>
        </w:rPr>
      </w:pPr>
    </w:p>
    <w:p w14:paraId="3A5B5A0E" w14:textId="77777777" w:rsidR="00236627" w:rsidRPr="00EA0E7E" w:rsidRDefault="00236627" w:rsidP="00447364">
      <w:pPr>
        <w:spacing w:after="0"/>
        <w:rPr>
          <w:rFonts w:cstheme="minorHAnsi"/>
          <w:b/>
          <w:sz w:val="21"/>
          <w:szCs w:val="21"/>
        </w:rPr>
      </w:pPr>
    </w:p>
    <w:sectPr w:rsidR="0023662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6EB6" w14:textId="77777777" w:rsidR="00212DC5" w:rsidRDefault="00212DC5" w:rsidP="00386203">
      <w:pPr>
        <w:spacing w:after="0" w:line="240" w:lineRule="auto"/>
      </w:pPr>
      <w:r>
        <w:separator/>
      </w:r>
    </w:p>
  </w:endnote>
  <w:endnote w:type="continuationSeparator" w:id="0">
    <w:p w14:paraId="19309987" w14:textId="77777777" w:rsidR="00212DC5" w:rsidRDefault="00212DC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60BD" w14:textId="77777777" w:rsidR="00212DC5" w:rsidRDefault="00212DC5" w:rsidP="00386203">
      <w:pPr>
        <w:spacing w:after="0" w:line="240" w:lineRule="auto"/>
      </w:pPr>
      <w:r>
        <w:separator/>
      </w:r>
    </w:p>
  </w:footnote>
  <w:footnote w:type="continuationSeparator" w:id="0">
    <w:p w14:paraId="4EEC37D9" w14:textId="77777777" w:rsidR="00212DC5" w:rsidRDefault="00212DC5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374768">
    <w:abstractNumId w:val="1"/>
  </w:num>
  <w:num w:numId="2" w16cid:durableId="1312178290">
    <w:abstractNumId w:val="3"/>
  </w:num>
  <w:num w:numId="3" w16cid:durableId="2072922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69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008"/>
    <w:rsid w:val="000E3652"/>
    <w:rsid w:val="000E598F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6627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6E24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51B7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15D91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0B64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2023-01-11T13:42:00Z</cp:lastPrinted>
  <dcterms:created xsi:type="dcterms:W3CDTF">2023-01-11T14:04:00Z</dcterms:created>
  <dcterms:modified xsi:type="dcterms:W3CDTF">2023-01-13T14:45:00Z</dcterms:modified>
</cp:coreProperties>
</file>