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6F53DB">
        <w:rPr>
          <w:rFonts w:cstheme="minorHAnsi"/>
          <w:sz w:val="24"/>
          <w:szCs w:val="24"/>
        </w:rPr>
      </w:r>
      <w:r w:rsidR="006F53DB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53DB">
        <w:rPr>
          <w:rFonts w:ascii="Times New Roman" w:hAnsi="Times New Roman" w:cs="Times New Roman"/>
          <w:sz w:val="24"/>
          <w:szCs w:val="24"/>
        </w:rPr>
      </w:r>
      <w:r w:rsidR="006F53D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F53DB">
              <w:rPr>
                <w:rFonts w:ascii="Times New Roman" w:hAnsi="Times New Roman" w:cs="Times New Roman"/>
                <w:sz w:val="24"/>
                <w:szCs w:val="24"/>
              </w:rPr>
            </w:r>
            <w:r w:rsidR="006F53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4AA7DB71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6F53DB" w:rsidRPr="006F53DB">
              <w:rPr>
                <w:rFonts w:cstheme="minorHAnsi"/>
                <w:sz w:val="21"/>
                <w:szCs w:val="21"/>
              </w:rPr>
              <w:t>rada/</w:t>
            </w:r>
            <w:r w:rsidR="009767DA">
              <w:rPr>
                <w:rFonts w:cstheme="minorHAnsi"/>
                <w:sz w:val="21"/>
                <w:szCs w:val="21"/>
              </w:rPr>
              <w:t xml:space="preserve">ministerský rada </w:t>
            </w:r>
            <w:r w:rsidR="006F53DB">
              <w:rPr>
                <w:rFonts w:cstheme="minorHAnsi"/>
                <w:sz w:val="21"/>
                <w:szCs w:val="21"/>
              </w:rPr>
              <w:t xml:space="preserve">v oddělení financování organizačních složek státu a regionálního školství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BF2505">
              <w:rPr>
                <w:rFonts w:cstheme="minorHAnsi"/>
                <w:sz w:val="21"/>
                <w:szCs w:val="21"/>
              </w:rPr>
              <w:t> odboru investic</w:t>
            </w:r>
          </w:p>
          <w:p w14:paraId="549CA411" w14:textId="6EBC5CD7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6F53DB">
              <w:rPr>
                <w:rFonts w:cstheme="minorHAnsi"/>
                <w:b/>
                <w:bCs/>
                <w:sz w:val="21"/>
                <w:szCs w:val="21"/>
              </w:rPr>
              <w:t>34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53DB">
        <w:rPr>
          <w:rFonts w:cstheme="minorHAnsi"/>
          <w:b/>
          <w:bCs/>
          <w:sz w:val="21"/>
          <w:szCs w:val="21"/>
        </w:rPr>
      </w:r>
      <w:r w:rsidR="006F53DB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53DB">
        <w:rPr>
          <w:rFonts w:cstheme="minorHAnsi"/>
          <w:b/>
          <w:bCs/>
          <w:sz w:val="21"/>
          <w:szCs w:val="21"/>
        </w:rPr>
      </w:r>
      <w:r w:rsidR="006F53DB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53DB">
        <w:rPr>
          <w:rFonts w:cstheme="minorHAnsi"/>
          <w:b/>
          <w:bCs/>
          <w:sz w:val="21"/>
          <w:szCs w:val="21"/>
        </w:rPr>
      </w:r>
      <w:r w:rsidR="006F53DB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53DB">
        <w:rPr>
          <w:rFonts w:cstheme="minorHAnsi"/>
          <w:b/>
          <w:bCs/>
          <w:sz w:val="21"/>
          <w:szCs w:val="21"/>
        </w:rPr>
      </w:r>
      <w:r w:rsidR="006F53DB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53DB">
        <w:rPr>
          <w:rFonts w:cstheme="minorHAnsi"/>
          <w:b/>
          <w:bCs/>
          <w:sz w:val="21"/>
          <w:szCs w:val="21"/>
        </w:rPr>
      </w:r>
      <w:r w:rsidR="006F53DB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340427E2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53DB">
        <w:rPr>
          <w:rFonts w:cstheme="minorHAnsi"/>
          <w:b/>
          <w:bCs/>
          <w:sz w:val="21"/>
          <w:szCs w:val="21"/>
        </w:rPr>
      </w:r>
      <w:r w:rsidR="006F53DB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69DFDA8D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53DB">
        <w:rPr>
          <w:rFonts w:cstheme="minorHAnsi"/>
          <w:b/>
          <w:bCs/>
          <w:sz w:val="21"/>
          <w:szCs w:val="21"/>
        </w:rPr>
      </w:r>
      <w:r w:rsidR="006F53DB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53DB">
        <w:rPr>
          <w:rFonts w:cstheme="minorHAnsi"/>
          <w:b/>
          <w:bCs/>
          <w:sz w:val="21"/>
          <w:szCs w:val="21"/>
        </w:rPr>
      </w:r>
      <w:r w:rsidR="006F53DB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proofErr w:type="gramStart"/>
      <w:r w:rsidRPr="004D274D">
        <w:rPr>
          <w:rFonts w:cstheme="minorHAnsi"/>
        </w:rPr>
        <w:t>vzdělání - středního</w:t>
      </w:r>
      <w:proofErr w:type="gramEnd"/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942</Words>
  <Characters>5561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23</cp:revision>
  <dcterms:created xsi:type="dcterms:W3CDTF">2023-01-12T12:57:00Z</dcterms:created>
  <dcterms:modified xsi:type="dcterms:W3CDTF">2023-03-13T09:35:00Z</dcterms:modified>
</cp:coreProperties>
</file>