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1E9E9878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</w:t>
      </w:r>
      <w:proofErr w:type="gramStart"/>
      <w:r w:rsidR="009861E2" w:rsidRPr="008079CC">
        <w:rPr>
          <w:rFonts w:cstheme="minorHAnsi"/>
          <w:sz w:val="24"/>
          <w:szCs w:val="24"/>
        </w:rPr>
        <w:t xml:space="preserve">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>vyhlášení</w:t>
      </w:r>
      <w:proofErr w:type="gramEnd"/>
      <w:r w:rsidR="009861E2" w:rsidRPr="008079CC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8079CC">
        <w:rPr>
          <w:rFonts w:cstheme="minorHAnsi"/>
          <w:sz w:val="24"/>
          <w:szCs w:val="24"/>
        </w:rPr>
        <w:t xml:space="preserve"> </w:t>
      </w:r>
      <w:r w:rsidR="003D1468" w:rsidRPr="008079CC">
        <w:rPr>
          <w:rFonts w:cstheme="minorHAnsi"/>
          <w:sz w:val="24"/>
          <w:szCs w:val="24"/>
        </w:rPr>
        <w:t xml:space="preserve">vrchní </w:t>
      </w:r>
      <w:r w:rsidR="008E4608" w:rsidRPr="008079CC">
        <w:rPr>
          <w:rFonts w:cstheme="minorHAnsi"/>
          <w:sz w:val="24"/>
          <w:szCs w:val="24"/>
        </w:rPr>
        <w:t>ministerský rada</w:t>
      </w:r>
      <w:r w:rsidR="00C1135A" w:rsidRPr="008079CC">
        <w:rPr>
          <w:rFonts w:cstheme="minorHAnsi"/>
          <w:sz w:val="24"/>
          <w:szCs w:val="24"/>
        </w:rPr>
        <w:t xml:space="preserve"> – </w:t>
      </w:r>
      <w:r w:rsidR="002233C8" w:rsidRPr="002233C8">
        <w:rPr>
          <w:rFonts w:cstheme="minorHAnsi"/>
          <w:sz w:val="24"/>
          <w:szCs w:val="24"/>
        </w:rPr>
        <w:t>vedoucí oddělení analytické podpory a projektových výstupů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E27891" w:rsidRPr="008079CC">
        <w:rPr>
          <w:rFonts w:cstheme="minorHAnsi"/>
          <w:sz w:val="24"/>
          <w:szCs w:val="24"/>
        </w:rPr>
        <w:t>4</w:t>
      </w:r>
      <w:r w:rsidR="002233C8">
        <w:rPr>
          <w:rFonts w:cstheme="minorHAnsi"/>
          <w:sz w:val="24"/>
          <w:szCs w:val="24"/>
        </w:rPr>
        <w:t>5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2233C8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233C8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22</cp:revision>
  <dcterms:created xsi:type="dcterms:W3CDTF">2019-05-14T12:16:00Z</dcterms:created>
  <dcterms:modified xsi:type="dcterms:W3CDTF">2023-03-31T10:03:00Z</dcterms:modified>
</cp:coreProperties>
</file>