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5945" w14:textId="77777777" w:rsidR="000524BE" w:rsidRPr="00BF055B" w:rsidRDefault="000524BE" w:rsidP="000524BE">
      <w:pPr>
        <w:spacing w:after="120" w:line="240" w:lineRule="auto"/>
        <w:ind w:hanging="3"/>
        <w:jc w:val="both"/>
        <w:rPr>
          <w:rFonts w:ascii="Calibri" w:eastAsia="MS Mincho" w:hAnsi="Calibri" w:cs="Calibri"/>
          <w:b/>
          <w:color w:val="000000"/>
          <w:sz w:val="24"/>
          <w:szCs w:val="24"/>
          <w:lang w:eastAsia="cs-CZ"/>
        </w:rPr>
      </w:pPr>
      <w:r>
        <w:tab/>
      </w:r>
      <w:r w:rsidRPr="00BF055B">
        <w:rPr>
          <w:rFonts w:ascii="Calibri" w:eastAsia="MS Mincho" w:hAnsi="Calibri" w:cs="Calibri"/>
          <w:b/>
          <w:color w:val="000000"/>
          <w:sz w:val="24"/>
          <w:szCs w:val="24"/>
          <w:lang w:eastAsia="cs-CZ"/>
        </w:rPr>
        <w:t>Příloha č. 2 – vzor žádosti o dotaci</w:t>
      </w:r>
    </w:p>
    <w:p w14:paraId="212B6BFC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28"/>
          <w:szCs w:val="28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28"/>
          <w:szCs w:val="28"/>
          <w:lang w:eastAsia="cs-CZ"/>
        </w:rPr>
        <w:t xml:space="preserve">Žádost veřejné vysoké školy o poskytnutí dotace </w:t>
      </w:r>
    </w:p>
    <w:p w14:paraId="19DA53B4" w14:textId="77777777" w:rsidR="000524BE" w:rsidRPr="00BF055B" w:rsidRDefault="000524BE" w:rsidP="000524BE">
      <w:pPr>
        <w:spacing w:after="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 xml:space="preserve">V souladu s § 18 odst. 5 zákona č. 111/1998 Sb., o vysokých školách a o změně </w:t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br/>
        <w:t xml:space="preserve">a doplnění dalších zákonů (zákon o vysokých školách), ve znění pozdějších předpisů, </w:t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 w:rsidRPr="00D60739">
        <w:rPr>
          <w:rFonts w:ascii="Calibri" w:eastAsia="MS Mincho" w:hAnsi="Calibri" w:cs="Calibri"/>
          <w:i/>
          <w:color w:val="FF0000"/>
          <w:sz w:val="20"/>
          <w:szCs w:val="20"/>
          <w:lang w:eastAsia="cs-CZ"/>
        </w:rPr>
        <w:t>název veřejné vysoké školy</w:t>
      </w:r>
      <w:r w:rsidRPr="00D60739">
        <w:rPr>
          <w:rFonts w:ascii="Calibri" w:eastAsia="MS Mincho" w:hAnsi="Calibri" w:cs="Calibri"/>
          <w:color w:val="FF0000"/>
          <w:sz w:val="20"/>
          <w:szCs w:val="20"/>
          <w:lang w:eastAsia="cs-CZ"/>
        </w:rPr>
        <w:t xml:space="preserve"> </w:t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>Ministerstvo školství, mládeže a tělovýchovy o poskytnutí dotace.</w:t>
      </w:r>
    </w:p>
    <w:p w14:paraId="67C9D9DC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</w:p>
    <w:p w14:paraId="45B7B2F9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  <w:t>ČÁST 1: VSTUPNÍ INFORMACE</w:t>
      </w:r>
    </w:p>
    <w:p w14:paraId="3359E36F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301"/>
      </w:tblGrid>
      <w:tr w:rsidR="000524BE" w:rsidRPr="00BF055B" w14:paraId="29A50A0C" w14:textId="77777777" w:rsidTr="00D4560F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A76DF29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D5BE675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Ministerstvo školství, mládeže a tělovýchovy</w:t>
            </w:r>
          </w:p>
        </w:tc>
      </w:tr>
      <w:tr w:rsidR="000524BE" w:rsidRPr="00BF055B" w14:paraId="25F222DF" w14:textId="77777777" w:rsidTr="00D4560F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B7F2548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7C61A78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Karmelitská 529/5, 118 12 Praha 1</w:t>
            </w:r>
          </w:p>
        </w:tc>
      </w:tr>
    </w:tbl>
    <w:p w14:paraId="55307E1B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</w:p>
    <w:p w14:paraId="4062BB62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0524BE" w:rsidRPr="00BF055B" w14:paraId="24A0106D" w14:textId="77777777" w:rsidTr="00D4560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6BB75D2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0A3BD41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0EE9880B" w14:textId="77777777" w:rsidTr="00D4560F">
        <w:tc>
          <w:tcPr>
            <w:tcW w:w="2694" w:type="dxa"/>
          </w:tcPr>
          <w:p w14:paraId="2BA2E6B7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2379B38A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2A9793B6" w14:textId="77777777" w:rsidTr="00D4560F">
        <w:trPr>
          <w:trHeight w:val="349"/>
        </w:trPr>
        <w:tc>
          <w:tcPr>
            <w:tcW w:w="2694" w:type="dxa"/>
          </w:tcPr>
          <w:p w14:paraId="3014D418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6410" w:type="dxa"/>
          </w:tcPr>
          <w:p w14:paraId="2A19607E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veřejná vysoká škola</w:t>
            </w:r>
          </w:p>
        </w:tc>
      </w:tr>
      <w:tr w:rsidR="000524BE" w:rsidRPr="00BF055B" w14:paraId="1F29E047" w14:textId="77777777" w:rsidTr="00D4560F">
        <w:trPr>
          <w:trHeight w:val="329"/>
        </w:trPr>
        <w:tc>
          <w:tcPr>
            <w:tcW w:w="2694" w:type="dxa"/>
            <w:vAlign w:val="bottom"/>
          </w:tcPr>
          <w:p w14:paraId="140A655B" w14:textId="77777777" w:rsidR="000524BE" w:rsidRPr="00BF055B" w:rsidRDefault="000524BE" w:rsidP="00D4560F">
            <w:pPr>
              <w:spacing w:before="120"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Identifikační číslo organizace</w:t>
            </w:r>
          </w:p>
        </w:tc>
        <w:tc>
          <w:tcPr>
            <w:tcW w:w="6410" w:type="dxa"/>
          </w:tcPr>
          <w:p w14:paraId="6DDF00A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63FE391E" w14:textId="77777777" w:rsidTr="00D4560F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248DC38F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D940E87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AE21947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19"/>
          <w:szCs w:val="20"/>
          <w:lang w:eastAsia="cs-CZ"/>
        </w:rPr>
      </w:pPr>
    </w:p>
    <w:p w14:paraId="3EF0896B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i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i/>
          <w:color w:val="000000"/>
          <w:sz w:val="19"/>
          <w:szCs w:val="20"/>
          <w:lang w:eastAsia="cs-CZ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0524BE" w:rsidRPr="00BF055B" w14:paraId="614A1FD2" w14:textId="77777777" w:rsidTr="00D4560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CD4926F" w14:textId="77777777" w:rsidR="000524BE" w:rsidRPr="00BF055B" w:rsidRDefault="000524BE" w:rsidP="00D4560F">
            <w:pPr>
              <w:spacing w:before="120"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72026784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cs-CZ"/>
              </w:rPr>
              <w:t>jméno a příjmení včetně titulů</w:t>
            </w:r>
          </w:p>
        </w:tc>
      </w:tr>
      <w:tr w:rsidR="000524BE" w:rsidRPr="00BF055B" w14:paraId="59ED10F5" w14:textId="77777777" w:rsidTr="00D4560F">
        <w:tc>
          <w:tcPr>
            <w:tcW w:w="2694" w:type="dxa"/>
            <w:vAlign w:val="center"/>
          </w:tcPr>
          <w:p w14:paraId="73B3B8A4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6410" w:type="dxa"/>
            <w:vAlign w:val="center"/>
          </w:tcPr>
          <w:p w14:paraId="50BF675C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rektor</w:t>
            </w:r>
          </w:p>
        </w:tc>
      </w:tr>
    </w:tbl>
    <w:p w14:paraId="76B06D5A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i/>
          <w:color w:val="000000"/>
          <w:sz w:val="20"/>
          <w:szCs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0524BE" w:rsidRPr="00BF055B" w14:paraId="0C1B118E" w14:textId="77777777" w:rsidTr="00D4560F">
        <w:tc>
          <w:tcPr>
            <w:tcW w:w="2694" w:type="dxa"/>
            <w:vAlign w:val="center"/>
          </w:tcPr>
          <w:p w14:paraId="69601A8A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Osoba jednající na základě udělené plné moci</w:t>
            </w: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26E72249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cs-CZ"/>
              </w:rPr>
              <w:t>jméno a příjmení včetně titulů</w:t>
            </w:r>
          </w:p>
        </w:tc>
      </w:tr>
      <w:tr w:rsidR="000524BE" w:rsidRPr="00BF055B" w14:paraId="531E2E80" w14:textId="77777777" w:rsidTr="00D4560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7D2F8F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E96328E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7EAD830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</w:p>
    <w:p w14:paraId="177494AA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i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  <w:t>Identifikace dalších osob</w:t>
      </w:r>
      <w:r w:rsidRPr="00BF055B">
        <w:rPr>
          <w:rFonts w:ascii="Calibri" w:eastAsia="MS Mincho" w:hAnsi="Calibri" w:cs="Calibri"/>
          <w:color w:val="000000"/>
          <w:sz w:val="19"/>
          <w:szCs w:val="20"/>
          <w:vertAlign w:val="superscript"/>
          <w:lang w:eastAsia="cs-CZ"/>
        </w:rPr>
        <w:footnoteReference w:id="2"/>
      </w:r>
    </w:p>
    <w:p w14:paraId="6E77EE75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i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i/>
          <w:color w:val="000000"/>
          <w:sz w:val="19"/>
          <w:szCs w:val="20"/>
          <w:lang w:eastAsia="cs-CZ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0524BE" w:rsidRPr="00BF055B" w14:paraId="5D6B1A24" w14:textId="77777777" w:rsidTr="00D4560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A040142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6B0F31A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4A5768E9" w14:textId="77777777" w:rsidTr="00D4560F">
        <w:tc>
          <w:tcPr>
            <w:tcW w:w="2694" w:type="dxa"/>
            <w:vAlign w:val="center"/>
          </w:tcPr>
          <w:p w14:paraId="70D6ADEB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76DAFE37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0DA8E89B" w14:textId="77777777" w:rsidTr="00D4560F">
        <w:tc>
          <w:tcPr>
            <w:tcW w:w="2694" w:type="dxa"/>
            <w:vAlign w:val="center"/>
          </w:tcPr>
          <w:p w14:paraId="16607FE6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F175873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524BE" w:rsidRPr="00BF055B" w14:paraId="71152B84" w14:textId="77777777" w:rsidTr="00D4560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3F037F6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19F8DF1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4336668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</w:p>
    <w:p w14:paraId="52EC7C92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20"/>
          <w:lang w:eastAsia="cs-CZ"/>
        </w:rPr>
        <w:t>ČÁST 2: POŽADOVANÁ DOTACE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0524BE" w:rsidRPr="00BF055B" w14:paraId="06D084DF" w14:textId="77777777" w:rsidTr="00D4560F">
        <w:trPr>
          <w:trHeight w:val="731"/>
        </w:trPr>
        <w:tc>
          <w:tcPr>
            <w:tcW w:w="2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73D03E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08C73E" w14:textId="77777777" w:rsidR="000524BE" w:rsidRPr="00BF055B" w:rsidRDefault="000524BE" w:rsidP="00D4560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4"/>
                <w:lang w:eastAsia="cs-CZ"/>
              </w:rPr>
            </w:pPr>
            <w:r w:rsidRPr="00BF055B">
              <w:rPr>
                <w:rFonts w:ascii="Calibri" w:eastAsia="Calibri" w:hAnsi="Calibri" w:cs="Calibri"/>
                <w:b/>
                <w:sz w:val="24"/>
                <w:szCs w:val="24"/>
                <w:lang w:eastAsia="cs-CZ"/>
              </w:rPr>
              <w:t>Podpora zahraničních stipendistů studujících na veřejných vysokých školách v roce 2023</w:t>
            </w:r>
          </w:p>
        </w:tc>
      </w:tr>
      <w:tr w:rsidR="000524BE" w:rsidRPr="00BF055B" w14:paraId="2774FA9D" w14:textId="77777777" w:rsidTr="00D4560F">
        <w:trPr>
          <w:trHeight w:val="731"/>
        </w:trPr>
        <w:tc>
          <w:tcPr>
            <w:tcW w:w="2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60F58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75C84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4"/>
                <w:szCs w:val="20"/>
                <w:lang w:eastAsia="cs-CZ"/>
              </w:rPr>
              <w:t xml:space="preserve">Náklady spojené se vzděláváním zahraničních stipendistů </w:t>
            </w:r>
            <w:r w:rsidRPr="00BF055B">
              <w:rPr>
                <w:rFonts w:ascii="Calibri" w:eastAsia="MS Mincho" w:hAnsi="Calibri" w:cs="Calibri"/>
                <w:sz w:val="24"/>
                <w:szCs w:val="20"/>
                <w:lang w:eastAsia="cs-CZ"/>
              </w:rPr>
              <w:br/>
              <w:t>a ubytováním čínských stipendistů</w:t>
            </w:r>
          </w:p>
        </w:tc>
      </w:tr>
      <w:tr w:rsidR="000524BE" w:rsidRPr="00BF055B" w14:paraId="1749C997" w14:textId="77777777" w:rsidTr="00D4560F">
        <w:trPr>
          <w:trHeight w:val="1332"/>
        </w:trPr>
        <w:tc>
          <w:tcPr>
            <w:tcW w:w="2683" w:type="dxa"/>
            <w:tcBorders>
              <w:top w:val="dotted" w:sz="4" w:space="0" w:color="auto"/>
            </w:tcBorders>
            <w:vAlign w:val="center"/>
          </w:tcPr>
          <w:p w14:paraId="4DBF1786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</w:tcBorders>
            <w:vAlign w:val="center"/>
          </w:tcPr>
          <w:p w14:paraId="36F65C40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  <w:t>Aktivita A:</w:t>
            </w:r>
          </w:p>
          <w:p w14:paraId="243DE4A9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  <w:t>běžné výdaje podle kategorií stipendistů:</w:t>
            </w: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vertAlign w:val="superscript"/>
                <w:lang w:eastAsia="cs-CZ"/>
              </w:rPr>
              <w:footnoteReference w:id="3"/>
            </w:r>
          </w:p>
          <w:p w14:paraId="7579DFF6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vládní stipendisté v </w:t>
            </w:r>
            <w:proofErr w:type="spellStart"/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Čj</w:t>
            </w:r>
            <w:proofErr w:type="spellEnd"/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 xml:space="preserve"> – kat. B:</w:t>
            </w:r>
          </w:p>
          <w:p w14:paraId="5F91E5E3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 xml:space="preserve">vládní stipendisté v Aj – kat. G: </w:t>
            </w:r>
          </w:p>
          <w:p w14:paraId="7B2D29A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 xml:space="preserve">Tranzit (B, G): </w:t>
            </w:r>
          </w:p>
          <w:p w14:paraId="0EA4C77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cizinci přijatí z důvodu hodného zvl. zřetele – kat. H:</w:t>
            </w:r>
          </w:p>
          <w:p w14:paraId="6285C0C7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cizinci přijatí na základě mezinárodních dohod – kat. E:</w:t>
            </w:r>
          </w:p>
          <w:p w14:paraId="40417F3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krajané – kat. K:</w:t>
            </w:r>
          </w:p>
          <w:p w14:paraId="2BBB250C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 xml:space="preserve">cizinci přijatí na základě Programu </w:t>
            </w:r>
            <w:proofErr w:type="spellStart"/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>Aktion</w:t>
            </w:r>
            <w:proofErr w:type="spellEnd"/>
            <w:r w:rsidRPr="00BF055B">
              <w:rPr>
                <w:rFonts w:ascii="Calibri" w:eastAsia="MS Mincho" w:hAnsi="Calibri" w:cs="Calibri"/>
                <w:sz w:val="20"/>
                <w:szCs w:val="20"/>
                <w:lang w:eastAsia="cs-CZ"/>
              </w:rPr>
              <w:t xml:space="preserve"> – kat. R:</w:t>
            </w:r>
          </w:p>
          <w:p w14:paraId="458907B0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</w:p>
          <w:p w14:paraId="34F8CBF8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  <w:t>Aktivita B (ubytování stipendistů z ČLR)</w:t>
            </w: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vertAlign w:val="superscript"/>
                <w:lang w:eastAsia="cs-CZ"/>
              </w:rPr>
              <w:footnoteReference w:id="4"/>
            </w: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  <w:t>:</w:t>
            </w:r>
          </w:p>
          <w:p w14:paraId="47B5CB8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</w:p>
          <w:p w14:paraId="244EADA0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lang w:eastAsia="cs-CZ"/>
              </w:rPr>
              <w:t>Běžné výdaje celkem:</w:t>
            </w:r>
            <w:r w:rsidRPr="00BF055B">
              <w:rPr>
                <w:rFonts w:ascii="Calibri" w:eastAsia="MS Mincho" w:hAnsi="Calibri" w:cs="Calibri"/>
                <w:b/>
                <w:sz w:val="20"/>
                <w:szCs w:val="20"/>
                <w:vertAlign w:val="superscript"/>
                <w:lang w:eastAsia="cs-CZ"/>
              </w:rPr>
              <w:footnoteReference w:id="5"/>
            </w:r>
          </w:p>
          <w:p w14:paraId="79679EF3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cs-CZ"/>
              </w:rPr>
            </w:pPr>
          </w:p>
        </w:tc>
      </w:tr>
      <w:tr w:rsidR="000524BE" w:rsidRPr="00BF055B" w14:paraId="4CD7EA72" w14:textId="77777777" w:rsidTr="00D4560F">
        <w:trPr>
          <w:trHeight w:val="420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04C75C55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Lhůta, v níž má být účelu dosaženo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6F2DDE60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do 30.06.2023</w:t>
            </w: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vertAlign w:val="superscript"/>
                <w:lang w:eastAsia="cs-CZ"/>
              </w:rPr>
              <w:footnoteReference w:id="6"/>
            </w:r>
          </w:p>
          <w:p w14:paraId="4DB8FD3D" w14:textId="77777777" w:rsidR="000524BE" w:rsidRPr="00BF055B" w:rsidRDefault="000524BE" w:rsidP="00D4560F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</w:pPr>
            <w:r w:rsidRPr="00BF055B">
              <w:rPr>
                <w:rFonts w:ascii="Calibri" w:eastAsia="MS Mincho" w:hAnsi="Calibri" w:cs="Calibri"/>
                <w:color w:val="000000"/>
                <w:sz w:val="20"/>
                <w:szCs w:val="20"/>
                <w:lang w:eastAsia="cs-CZ"/>
              </w:rPr>
              <w:t>do 31.12.2023</w:t>
            </w:r>
          </w:p>
        </w:tc>
      </w:tr>
    </w:tbl>
    <w:p w14:paraId="1249F6BA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</w:p>
    <w:p w14:paraId="3A8AF2D8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>Prohlašuji, že žadatel (název) ……… ke dni podání žádosti nemá žádné závazky po lhůtě splatnosti ve vztahu ke státnímu rozpočtu, státnímu fondu, zdravotní pojišťovně, orgánům sociálního zabezpečení.</w:t>
      </w:r>
    </w:p>
    <w:p w14:paraId="7F9327ED" w14:textId="0B02930B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 xml:space="preserve">Prohlašuji, že studium výše uvedených kategorií stipendistů na základě této výzvy nebylo a nebude v r. 2023 podpořeno z jiných veřejných zdrojů (např. z finančních prostředků na podporu studia ukrajinských studentů </w:t>
      </w:r>
      <w:r w:rsidR="00885A90">
        <w:rPr>
          <w:rFonts w:ascii="Calibri" w:eastAsia="MS Mincho" w:hAnsi="Calibri" w:cs="Calibri"/>
          <w:color w:val="000000"/>
          <w:sz w:val="20"/>
          <w:szCs w:val="20"/>
          <w:lang w:eastAsia="cs-CZ"/>
        </w:rPr>
        <w:br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>v roce 2023, podnět č.j.: MSMT-6602/2023-1).</w:t>
      </w:r>
    </w:p>
    <w:p w14:paraId="4B6F98AC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</w:p>
    <w:p w14:paraId="1340D5C7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 xml:space="preserve">V </w:t>
      </w:r>
      <w:r w:rsidRPr="00D60739">
        <w:rPr>
          <w:rFonts w:ascii="Calibri" w:eastAsia="MS Mincho" w:hAnsi="Calibri" w:cs="Calibri"/>
          <w:sz w:val="20"/>
          <w:szCs w:val="20"/>
          <w:lang w:eastAsia="cs-CZ"/>
        </w:rPr>
        <w:t>........................ dne .........................</w:t>
      </w:r>
    </w:p>
    <w:p w14:paraId="3955FE39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</w:p>
    <w:p w14:paraId="33069CC3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20"/>
          <w:szCs w:val="20"/>
          <w:lang w:eastAsia="cs-CZ"/>
        </w:rPr>
        <w:t>Statutární orgán</w:t>
      </w:r>
    </w:p>
    <w:p w14:paraId="1FB8A654" w14:textId="77777777" w:rsidR="000524BE" w:rsidRPr="00BF055B" w:rsidRDefault="000524BE" w:rsidP="000524BE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>Jméno a příjmení:</w:t>
      </w:r>
      <w:r w:rsidRPr="00BF055B">
        <w:rPr>
          <w:rFonts w:ascii="Calibri" w:eastAsia="MS Mincho" w:hAnsi="Calibri" w:cs="Calibri"/>
          <w:sz w:val="20"/>
          <w:szCs w:val="20"/>
          <w:lang w:eastAsia="cs-CZ"/>
        </w:rPr>
        <w:t xml:space="preserve"> ................................</w:t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 xml:space="preserve"> </w:t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  <w:t>Podpis: ..............................</w:t>
      </w:r>
    </w:p>
    <w:p w14:paraId="71D5115A" w14:textId="1A0E41B5" w:rsidR="000524BE" w:rsidRPr="0075473A" w:rsidRDefault="000524BE" w:rsidP="0075473A">
      <w:pPr>
        <w:spacing w:after="120" w:line="240" w:lineRule="auto"/>
        <w:jc w:val="both"/>
        <w:rPr>
          <w:rFonts w:ascii="Calibri" w:eastAsia="MS Mincho" w:hAnsi="Calibri" w:cs="Calibri"/>
          <w:color w:val="000000"/>
          <w:sz w:val="20"/>
          <w:szCs w:val="20"/>
          <w:lang w:eastAsia="cs-CZ"/>
        </w:rPr>
      </w:pP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</w:r>
      <w:r w:rsidRPr="00BF055B">
        <w:rPr>
          <w:rFonts w:ascii="Calibri" w:eastAsia="MS Mincho" w:hAnsi="Calibri" w:cs="Calibri"/>
          <w:color w:val="000000"/>
          <w:sz w:val="20"/>
          <w:szCs w:val="20"/>
          <w:lang w:eastAsia="cs-CZ"/>
        </w:rPr>
        <w:tab/>
        <w:t>Razítko:</w:t>
      </w:r>
    </w:p>
    <w:sectPr w:rsidR="000524BE" w:rsidRPr="0075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23CA" w14:textId="77777777" w:rsidR="004E5150" w:rsidRDefault="004E5150" w:rsidP="000524BE">
      <w:pPr>
        <w:spacing w:after="0" w:line="240" w:lineRule="auto"/>
      </w:pPr>
      <w:r>
        <w:separator/>
      </w:r>
    </w:p>
  </w:endnote>
  <w:endnote w:type="continuationSeparator" w:id="0">
    <w:p w14:paraId="6303B4C2" w14:textId="77777777" w:rsidR="004E5150" w:rsidRDefault="004E5150" w:rsidP="0005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E36D" w14:textId="77777777" w:rsidR="004E5150" w:rsidRDefault="004E5150" w:rsidP="000524BE">
      <w:pPr>
        <w:spacing w:after="0" w:line="240" w:lineRule="auto"/>
      </w:pPr>
      <w:r>
        <w:separator/>
      </w:r>
    </w:p>
  </w:footnote>
  <w:footnote w:type="continuationSeparator" w:id="0">
    <w:p w14:paraId="3CD1F8F8" w14:textId="77777777" w:rsidR="004E5150" w:rsidRDefault="004E5150" w:rsidP="000524BE">
      <w:pPr>
        <w:spacing w:after="0" w:line="240" w:lineRule="auto"/>
      </w:pPr>
      <w:r>
        <w:continuationSeparator/>
      </w:r>
    </w:p>
  </w:footnote>
  <w:footnote w:id="1">
    <w:p w14:paraId="50A00B61" w14:textId="77777777" w:rsidR="000524BE" w:rsidRPr="00B0569B" w:rsidRDefault="000524BE" w:rsidP="000524BE">
      <w:pPr>
        <w:pStyle w:val="Textpoznpodarou"/>
        <w:rPr>
          <w:b/>
        </w:rPr>
      </w:pPr>
      <w:r w:rsidRPr="00B0569B">
        <w:rPr>
          <w:rStyle w:val="Znakapoznpodarou"/>
          <w:b/>
        </w:rPr>
        <w:footnoteRef/>
      </w:r>
      <w:r w:rsidRPr="00B0569B">
        <w:rPr>
          <w:b/>
        </w:rPr>
        <w:t xml:space="preserve"> </w:t>
      </w:r>
      <w:bookmarkStart w:id="0" w:name="_Hlk102340277"/>
      <w:r>
        <w:rPr>
          <w:rFonts w:ascii="Calibri" w:hAnsi="Calibri" w:cs="Calibri"/>
          <w:b/>
        </w:rPr>
        <w:t>K žádosti přiložte pověřovací listinu</w:t>
      </w:r>
      <w:bookmarkEnd w:id="0"/>
      <w:r>
        <w:rPr>
          <w:rFonts w:ascii="Calibri" w:hAnsi="Calibri" w:cs="Calibri"/>
          <w:b/>
        </w:rPr>
        <w:t>.</w:t>
      </w:r>
    </w:p>
  </w:footnote>
  <w:footnote w:id="2">
    <w:p w14:paraId="26E1636E" w14:textId="77777777" w:rsidR="000524BE" w:rsidRDefault="000524BE" w:rsidP="000524BE">
      <w:pPr>
        <w:pStyle w:val="Textpoznpodarou"/>
        <w:tabs>
          <w:tab w:val="left" w:pos="851"/>
        </w:tabs>
        <w:jc w:val="both"/>
        <w:rPr>
          <w:rFonts w:ascii="Calibri" w:hAnsi="Calibri" w:cs="Calibri"/>
          <w:b/>
          <w:sz w:val="16"/>
          <w:szCs w:val="16"/>
        </w:rPr>
      </w:pPr>
      <w:r w:rsidRPr="000647BF">
        <w:rPr>
          <w:rStyle w:val="Znakapoznpodarou"/>
          <w:b/>
        </w:rPr>
        <w:footnoteRef/>
      </w:r>
      <w:r w:rsidRPr="000647BF">
        <w:rPr>
          <w:b/>
        </w:rPr>
        <w:t xml:space="preserve"> </w:t>
      </w:r>
      <w:r>
        <w:rPr>
          <w:rFonts w:ascii="Calibri" w:hAnsi="Calibri" w:cs="Calibri"/>
        </w:rPr>
        <w:t>Uveďte požadované informace o všech osobách, kterých se daná kategorie týká.</w:t>
      </w:r>
    </w:p>
  </w:footnote>
  <w:footnote w:id="3">
    <w:p w14:paraId="2FB0289C" w14:textId="77777777" w:rsidR="000524BE" w:rsidRDefault="000524BE" w:rsidP="000524BE">
      <w:pPr>
        <w:pStyle w:val="Textpoznpodarou"/>
        <w:jc w:val="both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Vyberte kategorii stipendistů, studujících na veřejné vysoké škole.</w:t>
      </w:r>
    </w:p>
  </w:footnote>
  <w:footnote w:id="4">
    <w:p w14:paraId="1412C49D" w14:textId="77777777" w:rsidR="000524BE" w:rsidRDefault="000524BE" w:rsidP="000524BE">
      <w:pPr>
        <w:pStyle w:val="Textpoznpodarou"/>
        <w:jc w:val="both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Vyplňte, pokud bylo ubytování zajištěno čínským stipendistům spadajícím do kategorie E, kteří studují na veřejných vysokých školách podle § 18 odst. 5 zákona o vysokých školách</w:t>
      </w:r>
    </w:p>
  </w:footnote>
  <w:footnote w:id="5">
    <w:p w14:paraId="2F0D69A4" w14:textId="77777777" w:rsidR="000524BE" w:rsidRDefault="000524BE" w:rsidP="000524BE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Součet výdajů za aktivitu A i aktivitu B</w:t>
      </w:r>
    </w:p>
  </w:footnote>
  <w:footnote w:id="6">
    <w:p w14:paraId="309A91AB" w14:textId="77777777" w:rsidR="000524BE" w:rsidRDefault="000524BE" w:rsidP="000524BE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Nehodící se datum odstraňte: </w:t>
      </w:r>
      <w:bookmarkStart w:id="1" w:name="_Hlk102338233"/>
      <w:r>
        <w:rPr>
          <w:rFonts w:ascii="Calibri" w:hAnsi="Calibri" w:cs="Calibri"/>
        </w:rPr>
        <w:t>u žádostí za 1. pololetí uvádějte 30. 6. 2023, u žádostí za 2. pololetí uvádějte 31.12.2023</w:t>
      </w:r>
      <w:bookmarkEnd w:id="1"/>
      <w:r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18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BE"/>
    <w:rsid w:val="000524BE"/>
    <w:rsid w:val="004E5150"/>
    <w:rsid w:val="005A28AA"/>
    <w:rsid w:val="0075473A"/>
    <w:rsid w:val="00885A90"/>
    <w:rsid w:val="00D60739"/>
    <w:rsid w:val="00D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C40E"/>
  <w15:chartTrackingRefBased/>
  <w15:docId w15:val="{8A1B9445-03A1-406B-8A09-2D681B14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4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4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4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52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4</cp:revision>
  <dcterms:created xsi:type="dcterms:W3CDTF">2023-05-09T14:36:00Z</dcterms:created>
  <dcterms:modified xsi:type="dcterms:W3CDTF">2023-05-09T14:49:00Z</dcterms:modified>
</cp:coreProperties>
</file>