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5BFA" w14:textId="7F9926ED" w:rsidR="5CD03986" w:rsidRDefault="00BC6DC8" w:rsidP="00BC6DC8">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563/2004 Sb.</w:t>
      </w:r>
    </w:p>
    <w:p w14:paraId="3B8A7883" w14:textId="14F54069" w:rsidR="0018263F" w:rsidRDefault="00BC6DC8" w:rsidP="001412D7">
      <w:pPr>
        <w:spacing w:before="240"/>
        <w:jc w:val="center"/>
        <w:outlineLvl w:val="5"/>
        <w:rPr>
          <w:rFonts w:ascii="Times New Roman" w:hAnsi="Times New Roman" w:cs="Times New Roman"/>
          <w:b/>
          <w:bCs/>
          <w:sz w:val="24"/>
          <w:szCs w:val="24"/>
        </w:rPr>
      </w:pPr>
      <w:r>
        <w:rPr>
          <w:rFonts w:ascii="Times New Roman" w:hAnsi="Times New Roman" w:cs="Times New Roman"/>
          <w:b/>
          <w:bCs/>
          <w:sz w:val="24"/>
          <w:szCs w:val="24"/>
        </w:rPr>
        <w:t>ZÁKON</w:t>
      </w:r>
    </w:p>
    <w:p w14:paraId="0D718A3D" w14:textId="77777777" w:rsidR="00BC6DC8" w:rsidRPr="00BC6DC8" w:rsidRDefault="00BC6DC8" w:rsidP="00BC6DC8">
      <w:pPr>
        <w:spacing w:before="240"/>
        <w:jc w:val="center"/>
        <w:outlineLvl w:val="5"/>
        <w:rPr>
          <w:rFonts w:ascii="Times New Roman" w:hAnsi="Times New Roman" w:cs="Times New Roman"/>
          <w:sz w:val="24"/>
          <w:szCs w:val="24"/>
        </w:rPr>
      </w:pPr>
      <w:r w:rsidRPr="00BC6DC8">
        <w:rPr>
          <w:rFonts w:ascii="Times New Roman" w:hAnsi="Times New Roman" w:cs="Times New Roman"/>
          <w:sz w:val="24"/>
          <w:szCs w:val="24"/>
        </w:rPr>
        <w:t>ze dne 24. září 2004</w:t>
      </w:r>
    </w:p>
    <w:p w14:paraId="44758063" w14:textId="77777777" w:rsidR="00BC6DC8" w:rsidRPr="00BC6DC8" w:rsidRDefault="00BC6DC8" w:rsidP="00BC6DC8">
      <w:pPr>
        <w:spacing w:before="240"/>
        <w:jc w:val="center"/>
        <w:outlineLvl w:val="5"/>
        <w:rPr>
          <w:rFonts w:ascii="Times New Roman" w:hAnsi="Times New Roman" w:cs="Times New Roman"/>
          <w:b/>
          <w:bCs/>
          <w:sz w:val="24"/>
          <w:szCs w:val="24"/>
        </w:rPr>
      </w:pPr>
      <w:r w:rsidRPr="00BC6DC8">
        <w:rPr>
          <w:rFonts w:ascii="Times New Roman" w:hAnsi="Times New Roman" w:cs="Times New Roman"/>
          <w:b/>
          <w:bCs/>
          <w:sz w:val="24"/>
          <w:szCs w:val="24"/>
        </w:rPr>
        <w:t>o pedagogických pracovnících a o změně některých zákonů</w:t>
      </w:r>
    </w:p>
    <w:p w14:paraId="743A9BFB" w14:textId="55CC7DD2" w:rsidR="00BC6DC8" w:rsidRPr="00BC6DC8" w:rsidRDefault="00BC6DC8" w:rsidP="00BC6DC8">
      <w:pPr>
        <w:spacing w:before="240"/>
        <w:jc w:val="both"/>
        <w:outlineLvl w:val="5"/>
        <w:rPr>
          <w:rFonts w:ascii="Times New Roman" w:hAnsi="Times New Roman" w:cs="Times New Roman"/>
          <w:b/>
          <w:bCs/>
          <w:sz w:val="24"/>
          <w:szCs w:val="24"/>
        </w:rPr>
      </w:pPr>
      <w:r w:rsidRPr="00BC6DC8">
        <w:rPr>
          <w:rFonts w:ascii="Times New Roman" w:hAnsi="Times New Roman" w:cs="Times New Roman"/>
          <w:sz w:val="24"/>
          <w:szCs w:val="24"/>
        </w:rPr>
        <w:t xml:space="preserve">ve znění zákona </w:t>
      </w:r>
      <w:r w:rsidRPr="001412D7">
        <w:rPr>
          <w:rFonts w:ascii="Times New Roman" w:hAnsi="Times New Roman" w:cs="Times New Roman"/>
          <w:sz w:val="24"/>
          <w:szCs w:val="24"/>
        </w:rPr>
        <w:t>č. 383/2005 Sb., zákona č. 179/2006 Sb., zákona č. 264/2006 Sb., zákona č.</w:t>
      </w:r>
      <w:r w:rsidR="00317377">
        <w:rPr>
          <w:rFonts w:ascii="Times New Roman" w:hAnsi="Times New Roman" w:cs="Times New Roman"/>
          <w:sz w:val="24"/>
          <w:szCs w:val="24"/>
        </w:rPr>
        <w:t> </w:t>
      </w:r>
      <w:r w:rsidRPr="001412D7">
        <w:rPr>
          <w:rFonts w:ascii="Times New Roman" w:hAnsi="Times New Roman" w:cs="Times New Roman"/>
          <w:sz w:val="24"/>
          <w:szCs w:val="24"/>
        </w:rPr>
        <w:t>189/2008 Sb., zákona č. 384/2008 Sb., zákona č. 223/2009 Sb., zákona</w:t>
      </w:r>
      <w:r w:rsidRPr="001412D7">
        <w:rPr>
          <w:rFonts w:ascii="Times New Roman" w:hAnsi="Times New Roman"/>
          <w:sz w:val="24"/>
          <w:szCs w:val="24"/>
        </w:rPr>
        <w:t xml:space="preserve"> č. 227/2009 Sb., zákona č. 422/2009 Sb., zákona č. 159/2010 Sb., zákona č. 420/2011 Sb., zákona č. 198/2012 Sb., zákona č. 333/2012 Sb., zákona č. 197/2014 Sb., zákona č. 332/2014 Sb., zákona č. 82/2015 Sb.</w:t>
      </w:r>
      <w:r>
        <w:rPr>
          <w:rFonts w:ascii="Times New Roman" w:hAnsi="Times New Roman"/>
          <w:b/>
          <w:bCs/>
          <w:sz w:val="24"/>
          <w:szCs w:val="24"/>
        </w:rPr>
        <w:t>,</w:t>
      </w:r>
      <w:r w:rsidRPr="001412D7">
        <w:rPr>
          <w:rFonts w:ascii="Times New Roman" w:hAnsi="Times New Roman"/>
          <w:sz w:val="24"/>
          <w:szCs w:val="24"/>
        </w:rPr>
        <w:t xml:space="preserve"> </w:t>
      </w:r>
      <w:r w:rsidRPr="00BC6DC8">
        <w:rPr>
          <w:rFonts w:ascii="Times New Roman" w:hAnsi="Times New Roman"/>
          <w:strike/>
          <w:sz w:val="24"/>
          <w:szCs w:val="24"/>
        </w:rPr>
        <w:t>a</w:t>
      </w:r>
      <w:r w:rsidRPr="001412D7">
        <w:rPr>
          <w:rFonts w:ascii="Times New Roman" w:hAnsi="Times New Roman"/>
          <w:sz w:val="24"/>
          <w:szCs w:val="24"/>
        </w:rPr>
        <w:t xml:space="preserve"> zákona č. 379/2015 Sb.</w:t>
      </w:r>
      <w:r>
        <w:rPr>
          <w:rFonts w:ascii="Times New Roman" w:hAnsi="Times New Roman"/>
          <w:b/>
          <w:bCs/>
          <w:sz w:val="24"/>
          <w:szCs w:val="24"/>
        </w:rPr>
        <w:t xml:space="preserve"> a zákona č. 183/2023 Sb.</w:t>
      </w:r>
    </w:p>
    <w:p w14:paraId="1C847DE2" w14:textId="77777777" w:rsidR="00BC6DC8" w:rsidRDefault="00BC6DC8" w:rsidP="001412D7">
      <w:pPr>
        <w:jc w:val="center"/>
        <w:rPr>
          <w:rFonts w:ascii="Times New Roman" w:eastAsia="Calibri" w:hAnsi="Times New Roman" w:cs="Times New Roman"/>
          <w:sz w:val="24"/>
          <w:szCs w:val="24"/>
        </w:rPr>
      </w:pPr>
    </w:p>
    <w:p w14:paraId="50B26389" w14:textId="00CA96A9" w:rsidR="00317377" w:rsidRPr="00317377" w:rsidRDefault="00317377" w:rsidP="00317377">
      <w:pPr>
        <w:shd w:val="clear" w:color="auto" w:fill="FFF2CC" w:themeFill="accent4" w:themeFillTint="33"/>
        <w:jc w:val="center"/>
        <w:rPr>
          <w:rFonts w:ascii="Times New Roman" w:eastAsia="Calibri" w:hAnsi="Times New Roman" w:cs="Times New Roman"/>
          <w:b/>
          <w:bCs/>
          <w:i/>
          <w:iCs/>
          <w:sz w:val="24"/>
          <w:szCs w:val="24"/>
        </w:rPr>
      </w:pPr>
      <w:r w:rsidRPr="00317377">
        <w:rPr>
          <w:rFonts w:ascii="Times New Roman" w:eastAsia="Calibri" w:hAnsi="Times New Roman" w:cs="Times New Roman"/>
          <w:b/>
          <w:bCs/>
          <w:i/>
          <w:iCs/>
          <w:sz w:val="24"/>
          <w:szCs w:val="24"/>
        </w:rPr>
        <w:t xml:space="preserve">Vyznačené změny nabývají účinnosti dnem 1. 9. 2023, </w:t>
      </w:r>
      <w:r w:rsidR="00AE6A55">
        <w:rPr>
          <w:rFonts w:ascii="Times New Roman" w:eastAsia="Calibri" w:hAnsi="Times New Roman" w:cs="Times New Roman"/>
          <w:b/>
          <w:bCs/>
          <w:i/>
          <w:iCs/>
          <w:sz w:val="24"/>
          <w:szCs w:val="24"/>
        </w:rPr>
        <w:t xml:space="preserve">s výjimkou § 24a až </w:t>
      </w:r>
      <w:proofErr w:type="gramStart"/>
      <w:r w:rsidR="00AE6A55">
        <w:rPr>
          <w:rFonts w:ascii="Times New Roman" w:eastAsia="Calibri" w:hAnsi="Times New Roman" w:cs="Times New Roman"/>
          <w:b/>
          <w:bCs/>
          <w:i/>
          <w:iCs/>
          <w:sz w:val="24"/>
          <w:szCs w:val="24"/>
        </w:rPr>
        <w:t>24d</w:t>
      </w:r>
      <w:proofErr w:type="gramEnd"/>
      <w:r w:rsidR="00AE6A55">
        <w:rPr>
          <w:rFonts w:ascii="Times New Roman" w:eastAsia="Calibri" w:hAnsi="Times New Roman" w:cs="Times New Roman"/>
          <w:b/>
          <w:bCs/>
          <w:i/>
          <w:iCs/>
          <w:sz w:val="24"/>
          <w:szCs w:val="24"/>
        </w:rPr>
        <w:t>, které nabývají účinnosti dnem 1. 1. 2024</w:t>
      </w:r>
      <w:r w:rsidRPr="00317377">
        <w:rPr>
          <w:rFonts w:ascii="Times New Roman" w:eastAsia="Calibri" w:hAnsi="Times New Roman" w:cs="Times New Roman"/>
          <w:b/>
          <w:bCs/>
          <w:i/>
          <w:iCs/>
          <w:sz w:val="24"/>
          <w:szCs w:val="24"/>
        </w:rPr>
        <w:t>.</w:t>
      </w:r>
    </w:p>
    <w:p w14:paraId="59384EAB" w14:textId="77777777" w:rsidR="00317377" w:rsidRDefault="00317377" w:rsidP="001412D7">
      <w:pPr>
        <w:jc w:val="center"/>
        <w:rPr>
          <w:rFonts w:ascii="Times New Roman" w:eastAsia="Calibri" w:hAnsi="Times New Roman" w:cs="Times New Roman"/>
          <w:sz w:val="24"/>
          <w:szCs w:val="24"/>
        </w:rPr>
      </w:pPr>
    </w:p>
    <w:p w14:paraId="7F785AFE" w14:textId="747A8D1D"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ČÁST PRVNÍ</w:t>
      </w:r>
    </w:p>
    <w:p w14:paraId="4747BA29"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PEDAGOGIČTÍ PRACOVNÍCI ŠKOL A ŠKOLSKÝCH ZAŘÍZENÍ</w:t>
      </w:r>
    </w:p>
    <w:p w14:paraId="50C7337D" w14:textId="77777777" w:rsidR="004C5B7C" w:rsidRPr="001412D7" w:rsidRDefault="004C5B7C" w:rsidP="001412D7">
      <w:pPr>
        <w:jc w:val="center"/>
        <w:rPr>
          <w:rFonts w:ascii="Times New Roman" w:eastAsia="Calibri" w:hAnsi="Times New Roman" w:cs="Times New Roman"/>
          <w:sz w:val="24"/>
          <w:szCs w:val="24"/>
        </w:rPr>
      </w:pPr>
    </w:p>
    <w:p w14:paraId="25BD8259" w14:textId="2DAFEA95"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w:t>
      </w:r>
    </w:p>
    <w:p w14:paraId="723E66CC"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OBECNÁ USTANOVENÍ</w:t>
      </w:r>
    </w:p>
    <w:p w14:paraId="5A0FDD76" w14:textId="77777777" w:rsidR="004C5B7C" w:rsidRPr="001412D7" w:rsidRDefault="004C5B7C" w:rsidP="001412D7">
      <w:pPr>
        <w:widowControl w:val="0"/>
        <w:autoSpaceDE w:val="0"/>
        <w:autoSpaceDN w:val="0"/>
        <w:adjustRightInd w:val="0"/>
        <w:jc w:val="center"/>
        <w:rPr>
          <w:rFonts w:ascii="Times New Roman" w:hAnsi="Times New Roman" w:cs="Times New Roman"/>
          <w:sz w:val="24"/>
          <w:szCs w:val="24"/>
        </w:rPr>
      </w:pPr>
    </w:p>
    <w:p w14:paraId="5EFA9179" w14:textId="3701C5D9" w:rsidR="0081025E" w:rsidRPr="001412D7" w:rsidRDefault="0081025E"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 </w:t>
      </w:r>
    </w:p>
    <w:p w14:paraId="4DABC86A" w14:textId="77777777" w:rsidR="0081025E" w:rsidRPr="001412D7" w:rsidRDefault="0081025E"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Předmět a rozsah úpravy </w:t>
      </w:r>
    </w:p>
    <w:p w14:paraId="52347534" w14:textId="77777777" w:rsidR="0081025E" w:rsidRPr="001412D7" w:rsidRDefault="0081025E" w:rsidP="001412D7">
      <w:pPr>
        <w:widowControl w:val="0"/>
        <w:autoSpaceDE w:val="0"/>
        <w:autoSpaceDN w:val="0"/>
        <w:adjustRightInd w:val="0"/>
        <w:ind w:firstLine="708"/>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(1) Tento zákon upravuje </w:t>
      </w:r>
    </w:p>
    <w:p w14:paraId="16571D28" w14:textId="77777777" w:rsidR="0081025E" w:rsidRPr="001412D7" w:rsidRDefault="0081025E"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a) odchylky při sjednávání doby trvání pracovního poměru na dobu určitou pedagogických pracovníků,</w:t>
      </w:r>
      <w:r w:rsidRPr="001412D7">
        <w:rPr>
          <w:rFonts w:ascii="Times New Roman" w:hAnsi="Times New Roman" w:cs="Times New Roman"/>
          <w:sz w:val="24"/>
          <w:szCs w:val="24"/>
        </w:rPr>
        <w:t xml:space="preserve"> </w:t>
      </w:r>
    </w:p>
    <w:p w14:paraId="34775462" w14:textId="77777777" w:rsidR="0081025E" w:rsidRPr="001412D7" w:rsidRDefault="0081025E"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b) předpoklady pro výkon činnosti pedagogických pracovníků,</w:t>
      </w:r>
      <w:r w:rsidRPr="001412D7">
        <w:rPr>
          <w:rFonts w:ascii="Times New Roman" w:hAnsi="Times New Roman" w:cs="Times New Roman"/>
          <w:sz w:val="24"/>
          <w:szCs w:val="24"/>
        </w:rPr>
        <w:t xml:space="preserve"> </w:t>
      </w:r>
    </w:p>
    <w:p w14:paraId="7FF307B0" w14:textId="77777777" w:rsidR="0081025E" w:rsidRPr="001412D7" w:rsidRDefault="0081025E"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c) pracovní dobu pedagogických pracovníků,</w:t>
      </w:r>
      <w:r w:rsidRPr="001412D7">
        <w:rPr>
          <w:rFonts w:ascii="Times New Roman" w:hAnsi="Times New Roman" w:cs="Times New Roman"/>
          <w:sz w:val="24"/>
          <w:szCs w:val="24"/>
        </w:rPr>
        <w:t xml:space="preserve"> </w:t>
      </w:r>
    </w:p>
    <w:p w14:paraId="693FF0FB" w14:textId="77777777" w:rsidR="0081025E" w:rsidRPr="001412D7" w:rsidRDefault="0081025E"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d) další vzdělávání a kariérní systém pedagogických pracovníků.</w:t>
      </w:r>
    </w:p>
    <w:p w14:paraId="65A0929C" w14:textId="26DA32DD" w:rsidR="0081025E" w:rsidRPr="001412D7" w:rsidRDefault="0081025E" w:rsidP="001412D7">
      <w:pPr>
        <w:widowControl w:val="0"/>
        <w:autoSpaceDE w:val="0"/>
        <w:autoSpaceDN w:val="0"/>
        <w:adjustRightInd w:val="0"/>
        <w:ind w:firstLine="708"/>
        <w:jc w:val="both"/>
        <w:rPr>
          <w:rFonts w:ascii="Times New Roman" w:hAnsi="Times New Roman" w:cs="Times New Roman"/>
          <w:b/>
          <w:sz w:val="24"/>
          <w:szCs w:val="24"/>
        </w:rPr>
      </w:pPr>
      <w:r w:rsidRPr="001412D7">
        <w:rPr>
          <w:rFonts w:ascii="Times New Roman" w:hAnsi="Times New Roman" w:cs="Times New Roman"/>
          <w:b/>
          <w:sz w:val="24"/>
          <w:szCs w:val="24"/>
        </w:rPr>
        <w:t xml:space="preserve">(1) </w:t>
      </w:r>
      <w:r w:rsidR="00574C8F" w:rsidRPr="00574C8F">
        <w:rPr>
          <w:rFonts w:ascii="Times New Roman" w:hAnsi="Times New Roman" w:cs="Times New Roman"/>
          <w:b/>
          <w:sz w:val="24"/>
          <w:szCs w:val="24"/>
        </w:rPr>
        <w:t>Tento zákon upravuje předpoklady pro výkon činnosti pedagogických pracovníků, další vzdělávání pedagogických pracovníků a jejich kariérní systém, odchylky od způsobu rozvržení pracovní doby a zvláštní pravidla pro sjednávání doby trvání pracovního poměru.</w:t>
      </w:r>
      <w:r w:rsidRPr="001412D7">
        <w:rPr>
          <w:rFonts w:ascii="Times New Roman" w:hAnsi="Times New Roman" w:cs="Times New Roman"/>
          <w:b/>
          <w:sz w:val="24"/>
          <w:szCs w:val="24"/>
        </w:rPr>
        <w:t xml:space="preserve"> </w:t>
      </w:r>
    </w:p>
    <w:p w14:paraId="220C0A5A" w14:textId="55DD8316" w:rsidR="0081025E" w:rsidRPr="001412D7" w:rsidRDefault="0081025E" w:rsidP="00BC6DC8">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Tento zákon se vztahuje na pedagogické pracovníky škol a školských zařízení, které jsou zapsány do rejstříku škol a školských zařízení</w:t>
      </w:r>
      <w:r w:rsidRPr="001412D7">
        <w:rPr>
          <w:rFonts w:ascii="Times New Roman" w:hAnsi="Times New Roman" w:cs="Times New Roman"/>
          <w:sz w:val="24"/>
          <w:szCs w:val="24"/>
          <w:vertAlign w:val="superscript"/>
        </w:rPr>
        <w:t>1)</w:t>
      </w:r>
      <w:r w:rsidRPr="001412D7">
        <w:rPr>
          <w:rFonts w:ascii="Times New Roman" w:hAnsi="Times New Roman" w:cs="Times New Roman"/>
          <w:sz w:val="24"/>
          <w:szCs w:val="24"/>
        </w:rPr>
        <w:t xml:space="preserve"> (dále jen „škola“), a na pedagogické pracovníky v zařízeních sociálních služeb.</w:t>
      </w:r>
    </w:p>
    <w:p w14:paraId="3198BF74" w14:textId="77777777" w:rsidR="004C5B7C" w:rsidRPr="001412D7" w:rsidRDefault="004C5B7C" w:rsidP="001412D7">
      <w:pPr>
        <w:widowControl w:val="0"/>
        <w:autoSpaceDE w:val="0"/>
        <w:autoSpaceDN w:val="0"/>
        <w:adjustRightInd w:val="0"/>
        <w:jc w:val="center"/>
        <w:rPr>
          <w:rFonts w:ascii="Times New Roman" w:hAnsi="Times New Roman" w:cs="Times New Roman"/>
          <w:sz w:val="24"/>
          <w:szCs w:val="24"/>
        </w:rPr>
      </w:pPr>
    </w:p>
    <w:p w14:paraId="6DCE79A9" w14:textId="050F28B1" w:rsidR="002513AB" w:rsidRPr="001412D7" w:rsidRDefault="002513AB"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2</w:t>
      </w:r>
    </w:p>
    <w:p w14:paraId="251E3172" w14:textId="77777777" w:rsidR="002513AB" w:rsidRPr="001412D7" w:rsidRDefault="002513AB"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Pedagogický pracovník</w:t>
      </w:r>
    </w:p>
    <w:p w14:paraId="62637187" w14:textId="77777777" w:rsidR="002513AB" w:rsidRPr="001412D7" w:rsidRDefault="002513AB"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(1) Pedagogickým pracovníkem je ten, kdo koná přímou vyučovací, přímou výchovnou, přímou </w:t>
      </w:r>
      <w:proofErr w:type="spellStart"/>
      <w:r w:rsidRPr="001412D7">
        <w:rPr>
          <w:rFonts w:ascii="Times New Roman" w:hAnsi="Times New Roman" w:cs="Times New Roman"/>
          <w:sz w:val="24"/>
          <w:szCs w:val="24"/>
        </w:rPr>
        <w:t>speciálněpedagogickou</w:t>
      </w:r>
      <w:proofErr w:type="spellEnd"/>
      <w:r w:rsidRPr="001412D7">
        <w:rPr>
          <w:rFonts w:ascii="Times New Roman" w:hAnsi="Times New Roman" w:cs="Times New Roman"/>
          <w:sz w:val="24"/>
          <w:szCs w:val="24"/>
        </w:rPr>
        <w:t xml:space="preserve"> nebo přímou pedagogicko-psychologickou činnost přímým působením na vzdělávaného, kterým uskutečňuje výchovu a vzdělávání na základě zvláštního právního předpisu</w:t>
      </w:r>
      <w:r w:rsidRPr="00FC4903">
        <w:rPr>
          <w:rFonts w:ascii="Times New Roman" w:hAnsi="Times New Roman" w:cs="Times New Roman"/>
          <w:sz w:val="24"/>
          <w:szCs w:val="24"/>
          <w:vertAlign w:val="superscript"/>
        </w:rPr>
        <w:t>1)</w:t>
      </w:r>
      <w:r w:rsidRPr="001412D7">
        <w:rPr>
          <w:rFonts w:ascii="Times New Roman" w:hAnsi="Times New Roman" w:cs="Times New Roman"/>
          <w:sz w:val="24"/>
          <w:szCs w:val="24"/>
        </w:rPr>
        <w:t xml:space="preserve"> (dále jen "přímá pedagogická činnost"); je zaměstnancem právnické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v zařízeních sociálních služeb.</w:t>
      </w:r>
    </w:p>
    <w:p w14:paraId="5B57CDFE" w14:textId="77777777" w:rsidR="002513AB" w:rsidRPr="001412D7" w:rsidRDefault="002513AB"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Přímou pedagogickou činnost vykonává</w:t>
      </w:r>
    </w:p>
    <w:p w14:paraId="0B020547"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a) učitel,</w:t>
      </w:r>
    </w:p>
    <w:p w14:paraId="45867EF7"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b) pedagog v zařízení pro další vzdělávání pedagogických pracovníků,</w:t>
      </w:r>
    </w:p>
    <w:p w14:paraId="458D76A5"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c) vychovatel,</w:t>
      </w:r>
    </w:p>
    <w:p w14:paraId="2046292D"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d) speciální pedagog,</w:t>
      </w:r>
    </w:p>
    <w:p w14:paraId="13097887" w14:textId="77777777" w:rsidR="002513AB" w:rsidRPr="001412D7" w:rsidRDefault="002513AB" w:rsidP="001412D7">
      <w:pPr>
        <w:widowControl w:val="0"/>
        <w:autoSpaceDE w:val="0"/>
        <w:autoSpaceDN w:val="0"/>
        <w:adjustRightInd w:val="0"/>
        <w:jc w:val="both"/>
        <w:rPr>
          <w:rFonts w:ascii="Times New Roman" w:hAnsi="Times New Roman" w:cs="Times New Roman"/>
          <w:b/>
          <w:sz w:val="24"/>
          <w:szCs w:val="24"/>
        </w:rPr>
      </w:pPr>
      <w:r w:rsidRPr="001412D7">
        <w:rPr>
          <w:rFonts w:ascii="Times New Roman" w:hAnsi="Times New Roman" w:cs="Times New Roman"/>
          <w:b/>
          <w:sz w:val="24"/>
          <w:szCs w:val="24"/>
        </w:rPr>
        <w:t>e) školský logoped,</w:t>
      </w:r>
    </w:p>
    <w:p w14:paraId="532D1A12"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e)</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f)</w:t>
      </w:r>
      <w:r w:rsidRPr="001412D7">
        <w:rPr>
          <w:rFonts w:ascii="Times New Roman" w:hAnsi="Times New Roman" w:cs="Times New Roman"/>
          <w:sz w:val="24"/>
          <w:szCs w:val="24"/>
        </w:rPr>
        <w:t xml:space="preserve"> psycholog,</w:t>
      </w:r>
    </w:p>
    <w:p w14:paraId="41B4036D"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f)</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g)</w:t>
      </w:r>
      <w:r w:rsidRPr="001412D7">
        <w:rPr>
          <w:rFonts w:ascii="Times New Roman" w:hAnsi="Times New Roman" w:cs="Times New Roman"/>
          <w:sz w:val="24"/>
          <w:szCs w:val="24"/>
        </w:rPr>
        <w:t xml:space="preserve"> pedagog volného času,</w:t>
      </w:r>
    </w:p>
    <w:p w14:paraId="005969BB"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g)</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h)</w:t>
      </w:r>
      <w:r w:rsidRPr="001412D7">
        <w:rPr>
          <w:rFonts w:ascii="Times New Roman" w:hAnsi="Times New Roman" w:cs="Times New Roman"/>
          <w:sz w:val="24"/>
          <w:szCs w:val="24"/>
        </w:rPr>
        <w:t xml:space="preserve"> asistent pedagoga,</w:t>
      </w:r>
    </w:p>
    <w:p w14:paraId="2261477A"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h)</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i)</w:t>
      </w:r>
      <w:r w:rsidRPr="001412D7">
        <w:rPr>
          <w:rFonts w:ascii="Times New Roman" w:hAnsi="Times New Roman" w:cs="Times New Roman"/>
          <w:sz w:val="24"/>
          <w:szCs w:val="24"/>
        </w:rPr>
        <w:t xml:space="preserve"> trenér,</w:t>
      </w:r>
    </w:p>
    <w:p w14:paraId="5B736585"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i)</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j)</w:t>
      </w:r>
      <w:r w:rsidRPr="001412D7">
        <w:rPr>
          <w:rFonts w:ascii="Times New Roman" w:hAnsi="Times New Roman" w:cs="Times New Roman"/>
          <w:sz w:val="24"/>
          <w:szCs w:val="24"/>
        </w:rPr>
        <w:t xml:space="preserve"> metodik prevence v pedagogicko-psychologické poradně</w:t>
      </w:r>
      <w:r w:rsidRPr="001412D7">
        <w:rPr>
          <w:rFonts w:ascii="Times New Roman" w:hAnsi="Times New Roman" w:cs="Times New Roman"/>
          <w:sz w:val="24"/>
          <w:szCs w:val="24"/>
          <w:vertAlign w:val="superscript"/>
        </w:rPr>
        <w:t>20)</w:t>
      </w:r>
      <w:r w:rsidRPr="001412D7">
        <w:rPr>
          <w:rFonts w:ascii="Times New Roman" w:hAnsi="Times New Roman" w:cs="Times New Roman"/>
          <w:sz w:val="24"/>
          <w:szCs w:val="24"/>
        </w:rPr>
        <w:t>,</w:t>
      </w:r>
    </w:p>
    <w:p w14:paraId="2FDC2DED" w14:textId="77777777" w:rsidR="004D39C7"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trike/>
          <w:sz w:val="24"/>
          <w:szCs w:val="24"/>
        </w:rPr>
        <w:t>j)</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k)</w:t>
      </w:r>
      <w:r w:rsidRPr="001412D7">
        <w:rPr>
          <w:rFonts w:ascii="Times New Roman" w:hAnsi="Times New Roman" w:cs="Times New Roman"/>
          <w:sz w:val="24"/>
          <w:szCs w:val="24"/>
        </w:rPr>
        <w:t xml:space="preserve"> vedoucí pedagogický pracovník. </w:t>
      </w:r>
    </w:p>
    <w:p w14:paraId="5CF17AD3" w14:textId="77777777" w:rsidR="004C5B7C" w:rsidRPr="001412D7" w:rsidRDefault="004C5B7C" w:rsidP="001412D7">
      <w:pPr>
        <w:jc w:val="center"/>
        <w:rPr>
          <w:rFonts w:ascii="Times New Roman" w:eastAsia="Calibri" w:hAnsi="Times New Roman" w:cs="Times New Roman"/>
          <w:sz w:val="24"/>
          <w:szCs w:val="24"/>
        </w:rPr>
      </w:pPr>
    </w:p>
    <w:p w14:paraId="5BAEFD9F" w14:textId="71CCE81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II</w:t>
      </w:r>
    </w:p>
    <w:p w14:paraId="6344928E"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PEDAGOGICKÝCH PRACOVNÍKŮ</w:t>
      </w:r>
    </w:p>
    <w:p w14:paraId="0AE77EBA" w14:textId="77777777" w:rsidR="004C5B7C" w:rsidRPr="001412D7" w:rsidRDefault="004C5B7C" w:rsidP="001412D7">
      <w:pPr>
        <w:jc w:val="center"/>
        <w:rPr>
          <w:rFonts w:ascii="Times New Roman" w:eastAsia="Calibri" w:hAnsi="Times New Roman" w:cs="Times New Roman"/>
          <w:sz w:val="24"/>
          <w:szCs w:val="24"/>
        </w:rPr>
      </w:pPr>
    </w:p>
    <w:p w14:paraId="58B72A99" w14:textId="4A53C633"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Díl 1</w:t>
      </w:r>
    </w:p>
    <w:p w14:paraId="05EA27B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pedagogického pracovníka a předpoklady pro výkon činnosti ředitele školy</w:t>
      </w:r>
    </w:p>
    <w:p w14:paraId="29C6CA83" w14:textId="13B7071E" w:rsidR="004C5B7C" w:rsidRDefault="004C5B7C" w:rsidP="001412D7">
      <w:pPr>
        <w:jc w:val="center"/>
        <w:rPr>
          <w:rFonts w:ascii="Times New Roman" w:eastAsia="Calibri" w:hAnsi="Times New Roman" w:cs="Times New Roman"/>
          <w:sz w:val="24"/>
          <w:szCs w:val="24"/>
        </w:rPr>
      </w:pPr>
    </w:p>
    <w:p w14:paraId="6F98CD42" w14:textId="77777777" w:rsidR="00A5780E" w:rsidRPr="001412D7" w:rsidRDefault="00A5780E" w:rsidP="001412D7">
      <w:pPr>
        <w:jc w:val="center"/>
        <w:rPr>
          <w:rFonts w:ascii="Times New Roman" w:eastAsia="Calibri" w:hAnsi="Times New Roman" w:cs="Times New Roman"/>
          <w:sz w:val="24"/>
          <w:szCs w:val="24"/>
        </w:rPr>
      </w:pPr>
    </w:p>
    <w:p w14:paraId="030191AA" w14:textId="4BF5A4F9"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3</w:t>
      </w:r>
    </w:p>
    <w:p w14:paraId="6E3DCA7F"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Předpoklady pro výkon činnosti pedagogického pracovníka</w:t>
      </w:r>
    </w:p>
    <w:p w14:paraId="538E5CA1"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Pedagogickým pracovníkem může být ten, kdo splňuje tyto předpoklady:</w:t>
      </w:r>
    </w:p>
    <w:p w14:paraId="17846C06"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je plně </w:t>
      </w:r>
      <w:r w:rsidRPr="001412D7">
        <w:rPr>
          <w:rFonts w:ascii="Times New Roman" w:eastAsia="Calibri" w:hAnsi="Times New Roman" w:cs="Times New Roman"/>
          <w:strike/>
          <w:sz w:val="24"/>
          <w:szCs w:val="24"/>
        </w:rPr>
        <w:t>způsobilý k právním úkonům</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svéprávný</w:t>
      </w:r>
      <w:r w:rsidRPr="001412D7">
        <w:rPr>
          <w:rFonts w:ascii="Times New Roman" w:eastAsia="Calibri" w:hAnsi="Times New Roman" w:cs="Times New Roman"/>
          <w:sz w:val="24"/>
          <w:szCs w:val="24"/>
        </w:rPr>
        <w:t>,</w:t>
      </w:r>
    </w:p>
    <w:p w14:paraId="4E30EC5C"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má odbornou kvalifikaci pro přímou pedagogickou činnost, kterou vykonává,</w:t>
      </w:r>
    </w:p>
    <w:p w14:paraId="45E85884"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je bezúhonný,</w:t>
      </w:r>
    </w:p>
    <w:p w14:paraId="7D98AAA6"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d) je zdravotně způsobilý a</w:t>
      </w:r>
    </w:p>
    <w:p w14:paraId="64D79551"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e) prokázal znalost českého jazyka, není-li dále stanoveno jinak.</w:t>
      </w:r>
    </w:p>
    <w:p w14:paraId="3D883DBC"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Posuzování předpokladu podle odstavce 1 písm. d) se řídí zvláštním právním předpisem.</w:t>
      </w:r>
      <w:r w:rsidRPr="001412D7">
        <w:rPr>
          <w:rFonts w:ascii="Times New Roman" w:eastAsia="Calibri" w:hAnsi="Times New Roman" w:cs="Times New Roman"/>
          <w:sz w:val="24"/>
          <w:szCs w:val="24"/>
          <w:vertAlign w:val="superscript"/>
        </w:rPr>
        <w:t>3)</w:t>
      </w:r>
    </w:p>
    <w:p w14:paraId="2EB5320F"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(3) Uznávání odborné kvalifikace a splnění předpokladu bezúhonnosti a zdravotní způsobilosti u státních příslušníků členských států Evropské unie, případně </w:t>
      </w:r>
      <w:r w:rsidR="00412718" w:rsidRPr="001412D7">
        <w:rPr>
          <w:rFonts w:ascii="Times New Roman" w:eastAsia="Calibri" w:hAnsi="Times New Roman" w:cs="Times New Roman"/>
          <w:sz w:val="24"/>
          <w:szCs w:val="24"/>
        </w:rPr>
        <w:t>jejich rodinných příslušníků, a </w:t>
      </w:r>
      <w:r w:rsidRPr="001412D7">
        <w:rPr>
          <w:rFonts w:ascii="Times New Roman" w:eastAsia="Calibri" w:hAnsi="Times New Roman" w:cs="Times New Roman"/>
          <w:sz w:val="24"/>
          <w:szCs w:val="24"/>
        </w:rPr>
        <w:t>státních příslušníků ostatních států, kteří jsou v členském nebo jiném státě oprávněni konat přímou pedagogickou činnost, se řídí zvláštními právními předpisy</w:t>
      </w:r>
      <w:r w:rsidRPr="001412D7">
        <w:rPr>
          <w:rFonts w:ascii="Times New Roman" w:eastAsia="Calibri" w:hAnsi="Times New Roman" w:cs="Times New Roman"/>
          <w:sz w:val="24"/>
          <w:szCs w:val="24"/>
          <w:vertAlign w:val="superscript"/>
        </w:rPr>
        <w:t>4)</w:t>
      </w:r>
      <w:r w:rsidRPr="001412D7">
        <w:rPr>
          <w:rFonts w:ascii="Times New Roman" w:eastAsia="Calibri" w:hAnsi="Times New Roman" w:cs="Times New Roman"/>
          <w:sz w:val="24"/>
          <w:szCs w:val="24"/>
        </w:rPr>
        <w:t>.</w:t>
      </w:r>
    </w:p>
    <w:p w14:paraId="7A0F5FE3" w14:textId="77777777" w:rsidR="004C5B7C" w:rsidRPr="001412D7" w:rsidRDefault="004C5B7C" w:rsidP="001412D7">
      <w:pPr>
        <w:jc w:val="center"/>
        <w:rPr>
          <w:rFonts w:ascii="Times New Roman" w:eastAsia="Calibri" w:hAnsi="Times New Roman" w:cs="Times New Roman"/>
          <w:sz w:val="24"/>
          <w:szCs w:val="24"/>
        </w:rPr>
      </w:pPr>
    </w:p>
    <w:p w14:paraId="784E3E57" w14:textId="6DF56422"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4</w:t>
      </w:r>
    </w:p>
    <w:p w14:paraId="6CBA8816"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Znalost českého jazyka</w:t>
      </w:r>
    </w:p>
    <w:p w14:paraId="4B03B731" w14:textId="50BA4354"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Fyzická osoba, která získala </w:t>
      </w:r>
      <w:r w:rsidRPr="001412D7">
        <w:rPr>
          <w:rFonts w:ascii="Times New Roman" w:eastAsia="Calibri" w:hAnsi="Times New Roman" w:cs="Times New Roman"/>
          <w:strike/>
          <w:sz w:val="24"/>
          <w:szCs w:val="24"/>
        </w:rPr>
        <w:t>příslušnou</w:t>
      </w:r>
      <w:r w:rsidRPr="001412D7">
        <w:rPr>
          <w:rFonts w:ascii="Times New Roman" w:eastAsia="Calibri" w:hAnsi="Times New Roman" w:cs="Times New Roman"/>
          <w:sz w:val="24"/>
          <w:szCs w:val="24"/>
        </w:rPr>
        <w:t xml:space="preserve"> odbornou kvalifi</w:t>
      </w:r>
      <w:r w:rsidR="00412718" w:rsidRPr="001412D7">
        <w:rPr>
          <w:rFonts w:ascii="Times New Roman" w:eastAsia="Calibri" w:hAnsi="Times New Roman" w:cs="Times New Roman"/>
          <w:sz w:val="24"/>
          <w:szCs w:val="24"/>
        </w:rPr>
        <w:t>kaci stanovenou tímto zákonem v </w:t>
      </w:r>
      <w:r w:rsidRPr="001412D7">
        <w:rPr>
          <w:rFonts w:ascii="Times New Roman" w:eastAsia="Calibri" w:hAnsi="Times New Roman" w:cs="Times New Roman"/>
          <w:sz w:val="24"/>
          <w:szCs w:val="24"/>
        </w:rPr>
        <w:t xml:space="preserve">jiném vyučovacím jazyce než českém, je povinna prokázat znalost českého jazyka zkouškou, pokud není dále stanoveno jinak. </w:t>
      </w:r>
      <w:r w:rsidRPr="001412D7">
        <w:rPr>
          <w:rFonts w:ascii="Times New Roman" w:eastAsia="Calibri" w:hAnsi="Times New Roman" w:cs="Times New Roman"/>
          <w:b/>
          <w:sz w:val="24"/>
          <w:szCs w:val="24"/>
        </w:rPr>
        <w:t>Zkouškou podle věty první se prokazuje znalost českého jazyka odpovídající minimálně úrovni B2 podle Společného evropského referenčního rámce pro jazyky</w:t>
      </w:r>
      <w:r w:rsidR="00574C8F">
        <w:rPr>
          <w:rFonts w:ascii="Times New Roman" w:eastAsia="Calibri" w:hAnsi="Times New Roman" w:cs="Times New Roman"/>
          <w:b/>
          <w:sz w:val="24"/>
          <w:szCs w:val="24"/>
        </w:rPr>
        <w:t>.</w:t>
      </w:r>
      <w:r w:rsidRPr="001412D7">
        <w:rPr>
          <w:rFonts w:ascii="Times New Roman" w:eastAsia="Calibri" w:hAnsi="Times New Roman" w:cs="Times New Roman"/>
          <w:b/>
          <w:sz w:val="24"/>
          <w:szCs w:val="24"/>
        </w:rPr>
        <w:t xml:space="preserve"> </w:t>
      </w:r>
      <w:r w:rsidR="00574C8F">
        <w:rPr>
          <w:rFonts w:ascii="Times New Roman" w:eastAsia="Calibri" w:hAnsi="Times New Roman" w:cs="Times New Roman"/>
          <w:b/>
          <w:sz w:val="24"/>
          <w:szCs w:val="24"/>
        </w:rPr>
        <w:t>F</w:t>
      </w:r>
      <w:r w:rsidRPr="001412D7">
        <w:rPr>
          <w:rFonts w:ascii="Times New Roman" w:eastAsia="Calibri" w:hAnsi="Times New Roman" w:cs="Times New Roman"/>
          <w:b/>
          <w:sz w:val="24"/>
          <w:szCs w:val="24"/>
        </w:rPr>
        <w:t>yzická osoba, která má vykonávat činnost učitele mateřské školy, učitele prvního stupně základní školy, učitele druhého stupně základní školy nebo učitele všeobecně-vzdělávacích předmětů střední školy, prokazuje znalost českého jazyka odpovídající minimálně úrovni C1 podle Společného evropského referenčního rámce pro jazyky.</w:t>
      </w:r>
    </w:p>
    <w:p w14:paraId="6897AEBC"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Zkoušku z českého jazyka lze vykonat na vysoké škole v rámci programu celoživotního vzdělávání</w:t>
      </w:r>
      <w:r w:rsidRPr="001412D7">
        <w:rPr>
          <w:rFonts w:ascii="Times New Roman" w:eastAsia="Calibri" w:hAnsi="Times New Roman" w:cs="Times New Roman"/>
          <w:sz w:val="24"/>
          <w:szCs w:val="24"/>
          <w:vertAlign w:val="superscript"/>
        </w:rPr>
        <w:t>5)</w:t>
      </w:r>
      <w:r w:rsidRPr="001412D7">
        <w:rPr>
          <w:rFonts w:ascii="Times New Roman" w:eastAsia="Calibri" w:hAnsi="Times New Roman" w:cs="Times New Roman"/>
          <w:sz w:val="24"/>
          <w:szCs w:val="24"/>
        </w:rPr>
        <w:t xml:space="preserve"> nebo v zařízení pro další vzdělávání pedagogických pracovníků</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nebo v jazykové škole s právem státní jazykové zkoušky.</w:t>
      </w:r>
      <w:r w:rsidRPr="001412D7">
        <w:rPr>
          <w:rFonts w:ascii="Times New Roman" w:eastAsia="Calibri" w:hAnsi="Times New Roman" w:cs="Times New Roman"/>
          <w:sz w:val="24"/>
          <w:szCs w:val="24"/>
          <w:vertAlign w:val="superscript"/>
        </w:rPr>
        <w:t>1)</w:t>
      </w:r>
    </w:p>
    <w:p w14:paraId="1E175DA2"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(3) Zkouška nenahrazuje odbornou kvalifikaci k výuce českého jazyka na základních, středních a vyšších odborných školách.</w:t>
      </w:r>
    </w:p>
    <w:p w14:paraId="016FC295"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(4) Prokázání znalosti českého jazyka se nevyžaduje u fyzické osoby,</w:t>
      </w:r>
    </w:p>
    <w:p w14:paraId="3788807B"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která bude působit ve škole s jiným vyučovacím jazykem než českým,</w:t>
      </w:r>
    </w:p>
    <w:p w14:paraId="0AB5CAED"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která úspěšně vykonala maturitní zkoušku z českého jazyka a literatury </w:t>
      </w:r>
      <w:r w:rsidRPr="001412D7">
        <w:rPr>
          <w:rFonts w:ascii="Times New Roman" w:eastAsia="Calibri" w:hAnsi="Times New Roman" w:cs="Times New Roman"/>
          <w:b/>
          <w:sz w:val="24"/>
          <w:szCs w:val="24"/>
        </w:rPr>
        <w:t>nebo jednotlivou zkoušku, která svým obsahem a formou odpovídá zkoušce společné části maturitní zkoušky z českého jazyka a literatury</w:t>
      </w:r>
      <w:r w:rsidR="00C61699" w:rsidRPr="001412D7">
        <w:rPr>
          <w:rFonts w:ascii="Times New Roman" w:eastAsia="Calibri" w:hAnsi="Times New Roman" w:cs="Times New Roman"/>
          <w:b/>
          <w:sz w:val="24"/>
          <w:szCs w:val="24"/>
        </w:rPr>
        <w:t>, podle školského zákona</w:t>
      </w:r>
      <w:r w:rsidRPr="001412D7">
        <w:rPr>
          <w:rFonts w:ascii="Times New Roman" w:eastAsia="Calibri" w:hAnsi="Times New Roman" w:cs="Times New Roman"/>
          <w:b/>
          <w:sz w:val="24"/>
          <w:szCs w:val="24"/>
          <w:vertAlign w:val="superscript"/>
        </w:rPr>
        <w:t>24)</w:t>
      </w:r>
      <w:r w:rsidRPr="001412D7">
        <w:rPr>
          <w:rFonts w:ascii="Times New Roman" w:eastAsia="Calibri" w:hAnsi="Times New Roman" w:cs="Times New Roman"/>
          <w:sz w:val="24"/>
          <w:szCs w:val="24"/>
        </w:rPr>
        <w:t>,</w:t>
      </w:r>
    </w:p>
    <w:p w14:paraId="7B3695AD"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která vyučuje cizí jazyk nebo konverzaci v cizím jazyce</w:t>
      </w:r>
      <w:r w:rsidR="005056D2" w:rsidRPr="001412D7">
        <w:rPr>
          <w:rFonts w:ascii="Times New Roman" w:eastAsia="Calibri" w:hAnsi="Times New Roman" w:cs="Times New Roman"/>
          <w:strike/>
          <w:sz w:val="24"/>
          <w:szCs w:val="24"/>
        </w:rPr>
        <w:t>.</w:t>
      </w:r>
      <w:r w:rsidRPr="001412D7">
        <w:rPr>
          <w:rFonts w:ascii="Times New Roman" w:eastAsia="Calibri" w:hAnsi="Times New Roman" w:cs="Times New Roman"/>
          <w:b/>
          <w:sz w:val="24"/>
          <w:szCs w:val="24"/>
        </w:rPr>
        <w:t>,</w:t>
      </w:r>
      <w:r w:rsidR="000B11C3" w:rsidRPr="001412D7">
        <w:rPr>
          <w:rFonts w:ascii="Times New Roman" w:eastAsia="Calibri" w:hAnsi="Times New Roman" w:cs="Times New Roman"/>
          <w:b/>
          <w:sz w:val="24"/>
          <w:szCs w:val="24"/>
        </w:rPr>
        <w:t xml:space="preserve"> nebo</w:t>
      </w:r>
    </w:p>
    <w:p w14:paraId="7818F4CC" w14:textId="77777777"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lastRenderedPageBreak/>
        <w:t>d) která vyučuje předmět v cizím jazyce za podmínek stanovených školským zákonem</w:t>
      </w:r>
      <w:r w:rsidRPr="001412D7">
        <w:rPr>
          <w:rFonts w:ascii="Times New Roman" w:eastAsia="Calibri" w:hAnsi="Times New Roman" w:cs="Times New Roman"/>
          <w:b/>
          <w:sz w:val="24"/>
          <w:szCs w:val="24"/>
          <w:vertAlign w:val="superscript"/>
        </w:rPr>
        <w:t>25)</w:t>
      </w:r>
      <w:r w:rsidRPr="001412D7">
        <w:rPr>
          <w:rFonts w:ascii="Times New Roman" w:eastAsia="Calibri" w:hAnsi="Times New Roman" w:cs="Times New Roman"/>
          <w:b/>
          <w:sz w:val="24"/>
          <w:szCs w:val="24"/>
        </w:rPr>
        <w:t xml:space="preserve">. </w:t>
      </w:r>
    </w:p>
    <w:p w14:paraId="70742620"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(5) Pedagogičtí pracovníci, kromě pedagogických pracovníků uvedených v § 6 a 7, mohou prokázat znalost českého jazyka předložením dokladu o složení jazykové zkoušky v zahraničí.</w:t>
      </w:r>
    </w:p>
    <w:p w14:paraId="069176AA" w14:textId="77777777" w:rsidR="004C5B7C" w:rsidRPr="001412D7" w:rsidRDefault="004C5B7C" w:rsidP="001412D7">
      <w:pPr>
        <w:keepNext/>
        <w:jc w:val="center"/>
        <w:rPr>
          <w:rFonts w:ascii="Times New Roman" w:eastAsia="Calibri" w:hAnsi="Times New Roman" w:cs="Times New Roman"/>
          <w:sz w:val="24"/>
          <w:szCs w:val="24"/>
        </w:rPr>
      </w:pPr>
    </w:p>
    <w:p w14:paraId="32E788BF" w14:textId="3ADE8B44"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5</w:t>
      </w:r>
    </w:p>
    <w:p w14:paraId="7775C93F"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ředitele školy</w:t>
      </w:r>
    </w:p>
    <w:p w14:paraId="7CB66920"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Ředitelem školy může být fyzická osoba, která splňuje předpoklady podle § 3 a získala praxi spočívající ve výkonu přímé pedagogické činnosti nebo v činnosti, pro kterou jsou potřebné znalosti stejného nebo obdobného zaměření, nebo v řídící činnosti nebo v činnosti ve výzkumu a vývoji v délce</w:t>
      </w:r>
    </w:p>
    <w:p w14:paraId="7CEBD88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3 roky pro ředitele mateřské školy,</w:t>
      </w:r>
    </w:p>
    <w:p w14:paraId="7EDF70A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4 roky pro ředitele základní školy, základní umělecké školy a školských zařízení s výjimkou školských zařízení pro výkon ústavní výchovy, ochranné výchovy a středisek výchovné péče,</w:t>
      </w:r>
    </w:p>
    <w:p w14:paraId="5CF202B2"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5 let pro ředitele střední školy, jazykové školy, konz</w:t>
      </w:r>
      <w:r w:rsidR="00412718" w:rsidRPr="001412D7">
        <w:rPr>
          <w:rFonts w:ascii="Times New Roman" w:eastAsia="Calibri" w:hAnsi="Times New Roman" w:cs="Times New Roman"/>
          <w:sz w:val="24"/>
          <w:szCs w:val="24"/>
        </w:rPr>
        <w:t>ervatoře, vyšší odborné školy a </w:t>
      </w:r>
      <w:r w:rsidRPr="001412D7">
        <w:rPr>
          <w:rFonts w:ascii="Times New Roman" w:eastAsia="Calibri" w:hAnsi="Times New Roman" w:cs="Times New Roman"/>
          <w:sz w:val="24"/>
          <w:szCs w:val="24"/>
        </w:rPr>
        <w:t>školských zařízení pro výkon ústavní výchovy, ochranné výchovy a středisek výchovné péče.</w:t>
      </w:r>
    </w:p>
    <w:p w14:paraId="4B5E57E1" w14:textId="69660D68"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Ředitelem školy zřizované Ministerstvem školství, mládeže a tělovýchovy (dále jen „ministerstvo“), krajem, obcí nebo dobrovolným svazkem obcí, jehož předmětem činnosti jsou úkoly v oblasti školství (dále jen „svazek obcí“), může být jen ten, kdo vedle předpokladů uvedených v odstavci 1 získal nejpozději do </w:t>
      </w:r>
      <w:r w:rsidRPr="001412D7">
        <w:rPr>
          <w:rFonts w:ascii="Times New Roman" w:eastAsia="Calibri" w:hAnsi="Times New Roman" w:cs="Times New Roman"/>
          <w:strike/>
          <w:sz w:val="24"/>
          <w:szCs w:val="24"/>
        </w:rPr>
        <w:t>2 let</w:t>
      </w:r>
      <w:r w:rsidRPr="001412D7">
        <w:rPr>
          <w:rFonts w:ascii="Times New Roman" w:eastAsia="Calibri" w:hAnsi="Times New Roman" w:cs="Times New Roman"/>
          <w:sz w:val="24"/>
          <w:szCs w:val="24"/>
        </w:rPr>
        <w:t xml:space="preserve"> </w:t>
      </w:r>
      <w:r w:rsidR="00B312A8" w:rsidRPr="001412D7">
        <w:rPr>
          <w:rFonts w:ascii="Times New Roman" w:eastAsia="Calibri" w:hAnsi="Times New Roman" w:cs="Times New Roman"/>
          <w:b/>
          <w:bCs/>
          <w:sz w:val="24"/>
          <w:szCs w:val="24"/>
        </w:rPr>
        <w:t>3 let</w:t>
      </w:r>
      <w:r w:rsidR="00B312A8"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 xml:space="preserve">ode dne, kdy začal vykonávat činnost ředitele školy, znalosti v oblasti řízení školství absolvováním studia pro ředitele škol v rámci dalšího vzdělávání pedagogických pracovníků podle § 24 odst. </w:t>
      </w:r>
      <w:r w:rsidRPr="001412D7">
        <w:rPr>
          <w:rFonts w:ascii="Times New Roman" w:eastAsia="Calibri" w:hAnsi="Times New Roman" w:cs="Times New Roman"/>
          <w:strike/>
          <w:sz w:val="24"/>
          <w:szCs w:val="24"/>
        </w:rPr>
        <w:t>4 písm. a)</w:t>
      </w:r>
      <w:r w:rsidR="00884800" w:rsidRPr="001412D7">
        <w:rPr>
          <w:rFonts w:ascii="Times New Roman" w:eastAsia="Calibri" w:hAnsi="Times New Roman" w:cs="Times New Roman"/>
          <w:b/>
          <w:sz w:val="24"/>
          <w:szCs w:val="24"/>
        </w:rPr>
        <w:t>2</w:t>
      </w:r>
      <w:r w:rsidRPr="001412D7">
        <w:rPr>
          <w:rFonts w:ascii="Times New Roman" w:eastAsia="Calibri" w:hAnsi="Times New Roman" w:cs="Times New Roman"/>
          <w:sz w:val="24"/>
          <w:szCs w:val="24"/>
        </w:rPr>
        <w:t>.</w:t>
      </w:r>
    </w:p>
    <w:p w14:paraId="7D5E3E2F" w14:textId="62E2232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(3) Povinnost absolvovat studium pro ředitele školy zřizované ministerstvem, kra</w:t>
      </w:r>
      <w:r w:rsidR="00412718" w:rsidRPr="001412D7">
        <w:rPr>
          <w:rFonts w:ascii="Times New Roman" w:eastAsia="Calibri" w:hAnsi="Times New Roman" w:cs="Times New Roman"/>
          <w:sz w:val="24"/>
          <w:szCs w:val="24"/>
        </w:rPr>
        <w:t>jem, obcí a </w:t>
      </w:r>
      <w:r w:rsidRPr="001412D7">
        <w:rPr>
          <w:rFonts w:ascii="Times New Roman" w:eastAsia="Calibri" w:hAnsi="Times New Roman" w:cs="Times New Roman"/>
          <w:sz w:val="24"/>
          <w:szCs w:val="24"/>
        </w:rPr>
        <w:t>svazkem obcí se nevztahuje na ředitele, který znalosti v oblasti řízení školství získal vysokoškolským vzděláním v akreditovaném studijním programu</w:t>
      </w:r>
      <w:r w:rsidRPr="001412D7">
        <w:rPr>
          <w:rFonts w:ascii="Times New Roman" w:eastAsia="Calibri" w:hAnsi="Times New Roman" w:cs="Times New Roman"/>
          <w:sz w:val="24"/>
          <w:szCs w:val="24"/>
          <w:vertAlign w:val="superscript"/>
        </w:rPr>
        <w:t>5)</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trike/>
          <w:sz w:val="24"/>
          <w:szCs w:val="24"/>
        </w:rPr>
        <w:t>školský management,</w:t>
      </w:r>
      <w:r w:rsidR="000F6A6F" w:rsidRPr="001412D7">
        <w:rPr>
          <w:rFonts w:ascii="Times New Roman" w:hAnsi="Times New Roman" w:cs="Times New Roman"/>
          <w:sz w:val="24"/>
          <w:szCs w:val="24"/>
        </w:rPr>
        <w:t xml:space="preserve"> </w:t>
      </w:r>
      <w:r w:rsidR="000F6A6F" w:rsidRPr="001412D7">
        <w:rPr>
          <w:rFonts w:ascii="Times New Roman" w:eastAsia="Calibri" w:hAnsi="Times New Roman" w:cs="Times New Roman"/>
          <w:b/>
          <w:sz w:val="24"/>
          <w:szCs w:val="24"/>
        </w:rPr>
        <w:t>zaměřeném na organizaci a řízení školství</w:t>
      </w:r>
      <w:r w:rsidRPr="001412D7">
        <w:rPr>
          <w:rFonts w:ascii="Times New Roman" w:eastAsia="Calibri" w:hAnsi="Times New Roman" w:cs="Times New Roman"/>
          <w:sz w:val="24"/>
          <w:szCs w:val="24"/>
        </w:rPr>
        <w:t xml:space="preserve"> nebo vzděláním v programu celoživotního vzdělávání uskutečňovaném vysokou </w:t>
      </w:r>
      <w:r w:rsidRPr="000F7807">
        <w:rPr>
          <w:rFonts w:ascii="Times New Roman" w:eastAsia="Calibri" w:hAnsi="Times New Roman" w:cs="Times New Roman"/>
          <w:sz w:val="24"/>
          <w:szCs w:val="24"/>
        </w:rPr>
        <w:t>školou</w:t>
      </w:r>
      <w:r w:rsidR="002513AB" w:rsidRPr="001412D7">
        <w:rPr>
          <w:rFonts w:ascii="Times New Roman" w:eastAsia="Calibri" w:hAnsi="Times New Roman" w:cs="Times New Roman"/>
          <w:b/>
          <w:sz w:val="24"/>
          <w:szCs w:val="24"/>
        </w:rPr>
        <w:t xml:space="preserve">, </w:t>
      </w:r>
      <w:r w:rsidRPr="001412D7">
        <w:rPr>
          <w:rFonts w:ascii="Times New Roman" w:eastAsia="Calibri" w:hAnsi="Times New Roman" w:cs="Times New Roman"/>
          <w:sz w:val="24"/>
          <w:szCs w:val="24"/>
        </w:rPr>
        <w:t>zaměřeném na organizaci a řízení školství</w:t>
      </w:r>
      <w:r w:rsidR="002513AB" w:rsidRPr="001412D7">
        <w:rPr>
          <w:rFonts w:ascii="Times New Roman" w:eastAsia="Calibri" w:hAnsi="Times New Roman" w:cs="Times New Roman"/>
          <w:sz w:val="24"/>
          <w:szCs w:val="24"/>
        </w:rPr>
        <w:t xml:space="preserve"> </w:t>
      </w:r>
      <w:r w:rsidR="002513AB" w:rsidRPr="001412D7">
        <w:rPr>
          <w:rFonts w:ascii="Times New Roman" w:eastAsia="Calibri" w:hAnsi="Times New Roman" w:cs="Times New Roman"/>
          <w:b/>
          <w:sz w:val="24"/>
          <w:szCs w:val="24"/>
        </w:rPr>
        <w:t>a akreditovaném pro další vzdělávání pedagogických pracovníků</w:t>
      </w:r>
      <w:r w:rsidRPr="001412D7">
        <w:rPr>
          <w:rFonts w:ascii="Times New Roman" w:eastAsia="Calibri" w:hAnsi="Times New Roman" w:cs="Times New Roman"/>
          <w:sz w:val="24"/>
          <w:szCs w:val="24"/>
        </w:rPr>
        <w:t>.</w:t>
      </w:r>
    </w:p>
    <w:p w14:paraId="3909ED90" w14:textId="77777777" w:rsidR="004C5B7C" w:rsidRPr="001412D7" w:rsidRDefault="004C5B7C" w:rsidP="001412D7">
      <w:pPr>
        <w:keepNext/>
        <w:jc w:val="center"/>
        <w:rPr>
          <w:rFonts w:ascii="Times New Roman" w:eastAsia="Calibri" w:hAnsi="Times New Roman" w:cs="Times New Roman"/>
          <w:sz w:val="24"/>
          <w:szCs w:val="24"/>
        </w:rPr>
      </w:pPr>
    </w:p>
    <w:p w14:paraId="23847D0C" w14:textId="15820BC3"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Díl 2</w:t>
      </w:r>
    </w:p>
    <w:p w14:paraId="2CBE0576"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Získávání odborné kvalifikace pedagogických pracovníků</w:t>
      </w:r>
    </w:p>
    <w:p w14:paraId="04088532" w14:textId="77777777" w:rsidR="004C5B7C" w:rsidRPr="001412D7" w:rsidRDefault="004C5B7C" w:rsidP="001412D7">
      <w:pPr>
        <w:jc w:val="center"/>
        <w:rPr>
          <w:rFonts w:ascii="Times New Roman" w:eastAsia="Calibri" w:hAnsi="Times New Roman" w:cs="Times New Roman"/>
          <w:sz w:val="24"/>
          <w:szCs w:val="24"/>
        </w:rPr>
      </w:pPr>
    </w:p>
    <w:p w14:paraId="10E43A04" w14:textId="4CEB9038" w:rsidR="008C0179" w:rsidRPr="001412D7" w:rsidRDefault="008C0179"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6</w:t>
      </w:r>
    </w:p>
    <w:p w14:paraId="1E925D22" w14:textId="77777777" w:rsidR="008F077B" w:rsidRPr="001412D7" w:rsidRDefault="008C0179"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mateřské školy</w:t>
      </w:r>
    </w:p>
    <w:p w14:paraId="700BA53C" w14:textId="77777777" w:rsidR="008F077B" w:rsidRPr="001412D7" w:rsidRDefault="008C0179"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Učitel mateřské školy získává odbornou kvalifikaci </w:t>
      </w:r>
    </w:p>
    <w:p w14:paraId="09CEDE5E" w14:textId="6F325F53" w:rsidR="008F077B"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a) vysokoškolským vzděláním získaným studiem v akreditovaném studijním programu v</w:t>
      </w:r>
      <w:r w:rsidR="00183BFA" w:rsidRPr="001412D7">
        <w:rPr>
          <w:rFonts w:ascii="Times New Roman" w:eastAsia="Calibri" w:hAnsi="Times New Roman" w:cs="Times New Roman"/>
          <w:sz w:val="24"/>
          <w:szCs w:val="24"/>
        </w:rPr>
        <w:t> </w:t>
      </w:r>
      <w:r w:rsidRPr="001412D7">
        <w:rPr>
          <w:rFonts w:ascii="Times New Roman" w:eastAsia="Calibri" w:hAnsi="Times New Roman" w:cs="Times New Roman"/>
          <w:sz w:val="24"/>
          <w:szCs w:val="24"/>
        </w:rPr>
        <w:t>oblasti pedagogických věd zaměřené na přípravu učitelů mateřské školy</w:t>
      </w:r>
      <w:r w:rsidR="008F077B" w:rsidRPr="001412D7">
        <w:rPr>
          <w:rFonts w:ascii="Times New Roman" w:eastAsia="Calibri" w:hAnsi="Times New Roman" w:cs="Times New Roman"/>
          <w:sz w:val="24"/>
          <w:szCs w:val="24"/>
        </w:rPr>
        <w:t>,</w:t>
      </w:r>
    </w:p>
    <w:p w14:paraId="60358175"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vysokoškolským vzděláním získaným studiem v akreditovaném studijním programu studijního oboru pedagogika, případně v akreditovaném studijním programu v oblasti pedagogických věd zaměřené na přípravu učitelů prvního stupně základní školy, vychovatelství nebo pedagogiku volného času, a </w:t>
      </w:r>
      <w:r w:rsidRPr="001412D7">
        <w:rPr>
          <w:rFonts w:ascii="Times New Roman" w:eastAsia="Calibri" w:hAnsi="Times New Roman" w:cs="Times New Roman"/>
          <w:strike/>
          <w:sz w:val="24"/>
          <w:szCs w:val="24"/>
        </w:rPr>
        <w:t>vzděláním v programu celoživotního vzdělávání uskutečňovaném vysokou školou a</w:t>
      </w:r>
      <w:r w:rsidR="00010ECA" w:rsidRPr="001412D7">
        <w:rPr>
          <w:rFonts w:ascii="Times New Roman" w:eastAsia="Calibri" w:hAnsi="Times New Roman" w:cs="Times New Roman"/>
          <w:strike/>
          <w:sz w:val="24"/>
          <w:szCs w:val="24"/>
        </w:rPr>
        <w:t xml:space="preserve"> zaměřeném</w:t>
      </w:r>
      <w:r w:rsidRPr="001412D7">
        <w:rPr>
          <w:rFonts w:ascii="Times New Roman" w:eastAsia="Calibri" w:hAnsi="Times New Roman" w:cs="Times New Roman"/>
          <w:sz w:val="24"/>
          <w:szCs w:val="24"/>
        </w:rPr>
        <w:t xml:space="preserve"> </w:t>
      </w:r>
      <w:r w:rsidR="002513AB" w:rsidRPr="001412D7">
        <w:rPr>
          <w:rFonts w:ascii="Times New Roman" w:eastAsia="Calibri" w:hAnsi="Times New Roman" w:cs="Times New Roman"/>
          <w:b/>
          <w:sz w:val="24"/>
          <w:szCs w:val="24"/>
        </w:rPr>
        <w:t>studiem k rozšíření odborné kvalifikac</w:t>
      </w:r>
      <w:r w:rsidR="00010ECA" w:rsidRPr="001412D7">
        <w:rPr>
          <w:rFonts w:ascii="Times New Roman" w:eastAsia="Calibri" w:hAnsi="Times New Roman" w:cs="Times New Roman"/>
          <w:b/>
          <w:sz w:val="24"/>
          <w:szCs w:val="24"/>
        </w:rPr>
        <w:t xml:space="preserve">e zaměřeným </w:t>
      </w:r>
      <w:r w:rsidRPr="001412D7">
        <w:rPr>
          <w:rFonts w:ascii="Times New Roman" w:eastAsia="Calibri" w:hAnsi="Times New Roman" w:cs="Times New Roman"/>
          <w:sz w:val="24"/>
          <w:szCs w:val="24"/>
        </w:rPr>
        <w:t xml:space="preserve">na přípravu učitelů mateřské školy, </w:t>
      </w:r>
    </w:p>
    <w:p w14:paraId="7FB44004"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vyšším odborným vzděláním získaným ukončením akreditovaného vzdělávacího programu vyšší odborné školy</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v oboru vzdělání zaměřeném na přípravu učitelů mateřské školy, </w:t>
      </w:r>
    </w:p>
    <w:p w14:paraId="4108C37A"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d) vyšším odborným vzděláním získaným ukončením akreditovaného vzdělávacího programu vyšší odborné školy v oboru vzdělání zaměřeném na pří</w:t>
      </w:r>
      <w:r w:rsidR="00412718" w:rsidRPr="001412D7">
        <w:rPr>
          <w:rFonts w:ascii="Times New Roman" w:eastAsia="Calibri" w:hAnsi="Times New Roman" w:cs="Times New Roman"/>
          <w:sz w:val="24"/>
          <w:szCs w:val="24"/>
        </w:rPr>
        <w:t xml:space="preserve">pravu vychovatelů a </w:t>
      </w:r>
      <w:r w:rsidR="00412718" w:rsidRPr="001412D7">
        <w:rPr>
          <w:rFonts w:ascii="Times New Roman" w:eastAsia="Calibri" w:hAnsi="Times New Roman" w:cs="Times New Roman"/>
          <w:strike/>
          <w:sz w:val="24"/>
          <w:szCs w:val="24"/>
        </w:rPr>
        <w:t>vzděláním v </w:t>
      </w:r>
      <w:r w:rsidRPr="001412D7">
        <w:rPr>
          <w:rFonts w:ascii="Times New Roman" w:eastAsia="Calibri" w:hAnsi="Times New Roman" w:cs="Times New Roman"/>
          <w:strike/>
          <w:sz w:val="24"/>
          <w:szCs w:val="24"/>
        </w:rPr>
        <w:t>programu celoživotního vzdělávání uskutečňovaném vysokou školou a</w:t>
      </w:r>
      <w:r w:rsidR="00010ECA" w:rsidRPr="001412D7">
        <w:rPr>
          <w:rFonts w:ascii="Times New Roman" w:eastAsia="Calibri" w:hAnsi="Times New Roman" w:cs="Times New Roman"/>
          <w:strike/>
          <w:sz w:val="24"/>
          <w:szCs w:val="24"/>
        </w:rPr>
        <w:t xml:space="preserve"> zaměřeném</w:t>
      </w:r>
      <w:r w:rsidRPr="001412D7">
        <w:rPr>
          <w:rFonts w:ascii="Times New Roman" w:eastAsia="Calibri" w:hAnsi="Times New Roman" w:cs="Times New Roman"/>
          <w:sz w:val="24"/>
          <w:szCs w:val="24"/>
        </w:rPr>
        <w:t xml:space="preserve"> </w:t>
      </w:r>
      <w:r w:rsidR="00A7241B" w:rsidRPr="001412D7">
        <w:rPr>
          <w:rFonts w:ascii="Times New Roman" w:eastAsia="Calibri" w:hAnsi="Times New Roman" w:cs="Times New Roman"/>
          <w:b/>
          <w:sz w:val="24"/>
          <w:szCs w:val="24"/>
        </w:rPr>
        <w:t>studiem k rozšíření odborné kvalifikace</w:t>
      </w:r>
      <w:r w:rsidR="00A7241B" w:rsidRPr="001412D7">
        <w:rPr>
          <w:rFonts w:ascii="Times New Roman" w:eastAsia="Calibri" w:hAnsi="Times New Roman" w:cs="Times New Roman"/>
          <w:b/>
          <w:bCs/>
          <w:sz w:val="24"/>
          <w:szCs w:val="24"/>
        </w:rPr>
        <w:t xml:space="preserve"> </w:t>
      </w:r>
      <w:r w:rsidR="00010ECA" w:rsidRPr="001412D7">
        <w:rPr>
          <w:rFonts w:ascii="Times New Roman" w:eastAsia="Calibri" w:hAnsi="Times New Roman" w:cs="Times New Roman"/>
          <w:b/>
          <w:bCs/>
          <w:sz w:val="24"/>
          <w:szCs w:val="24"/>
        </w:rPr>
        <w:t>zaměřeným</w:t>
      </w:r>
      <w:r w:rsidRPr="001412D7">
        <w:rPr>
          <w:rFonts w:ascii="Times New Roman" w:eastAsia="Calibri" w:hAnsi="Times New Roman" w:cs="Times New Roman"/>
          <w:sz w:val="24"/>
          <w:szCs w:val="24"/>
        </w:rPr>
        <w:t xml:space="preserve"> na přípravu učitelů mateřské školy, </w:t>
      </w:r>
    </w:p>
    <w:p w14:paraId="083FFA10"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e) středním vzděláním s maturitní zkouškou získaným ukončením vzdělávacího programu středního vzdělávání</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v oboru vzdělání zaměřeném na přípravu učitelů mateřské školy, </w:t>
      </w:r>
    </w:p>
    <w:p w14:paraId="1968EA04"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f) středním vzděláním s maturitní zkouškou získaným ukončením vzdělávacího programu středního vzdělávání v oboru vzdělání zaměřeném na přípravu vychovatelů a vykonáním jednotlivé zkoušky</w:t>
      </w:r>
      <w:r w:rsidRPr="001412D7">
        <w:rPr>
          <w:rFonts w:ascii="Times New Roman" w:eastAsia="Calibri" w:hAnsi="Times New Roman" w:cs="Times New Roman"/>
          <w:sz w:val="24"/>
          <w:szCs w:val="24"/>
          <w:vertAlign w:val="superscript"/>
        </w:rPr>
        <w:t>8)</w:t>
      </w:r>
      <w:r w:rsidRPr="001412D7">
        <w:rPr>
          <w:rFonts w:ascii="Times New Roman" w:eastAsia="Calibri" w:hAnsi="Times New Roman" w:cs="Times New Roman"/>
          <w:sz w:val="24"/>
          <w:szCs w:val="24"/>
        </w:rPr>
        <w:t xml:space="preserve">, která svým obsahem a formou odpovídá zkoušce profilové části maturitní zkoušky z předmětu zaměřeného na pedagogiku předškolního věku, nebo </w:t>
      </w:r>
    </w:p>
    <w:p w14:paraId="68E669C0"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g) vzděláním podle odstavce 2 písm. a) nebo b). </w:t>
      </w:r>
    </w:p>
    <w:p w14:paraId="6A73E3D5" w14:textId="77777777" w:rsidR="008C0179" w:rsidRPr="001412D7" w:rsidRDefault="008C0179"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Učitel mateřské školy, který vykonává přímou pedagogickou činnost ve třídě nebo škole zřízené pro děti se speciálními vzdělávacími potřebami, získává odbornou kvalifikaci </w:t>
      </w:r>
    </w:p>
    <w:p w14:paraId="2338DED7" w14:textId="4F09615D"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w:t>
      </w:r>
      <w:r w:rsidR="00412718" w:rsidRPr="001412D7">
        <w:rPr>
          <w:rFonts w:ascii="Times New Roman" w:eastAsia="Calibri" w:hAnsi="Times New Roman" w:cs="Times New Roman"/>
          <w:sz w:val="24"/>
          <w:szCs w:val="24"/>
        </w:rPr>
        <w:t>editovaném studijním programu v </w:t>
      </w:r>
      <w:r w:rsidRPr="001412D7">
        <w:rPr>
          <w:rFonts w:ascii="Times New Roman" w:eastAsia="Calibri" w:hAnsi="Times New Roman" w:cs="Times New Roman"/>
          <w:sz w:val="24"/>
          <w:szCs w:val="24"/>
        </w:rPr>
        <w:t xml:space="preserve">oblasti pedagogických věd zaměřené na speciální pedagogiku, </w:t>
      </w:r>
    </w:p>
    <w:p w14:paraId="57C9AF40"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vyšším odborným vzděláním získaným ukončením akreditovaného vzdělávacího programu vyšší odborné školy v oboru vzdělání zaměřeném na speciální pedagogiku, nebo </w:t>
      </w:r>
    </w:p>
    <w:p w14:paraId="0076D3D3" w14:textId="7774B2B4" w:rsidR="006838A0" w:rsidRPr="001412D7" w:rsidRDefault="00493272" w:rsidP="001412D7">
      <w:pPr>
        <w:ind w:left="284" w:hanging="284"/>
        <w:jc w:val="both"/>
        <w:rPr>
          <w:rFonts w:ascii="Times New Roman" w:eastAsia="Calibri" w:hAnsi="Times New Roman" w:cs="Times New Roman"/>
          <w:strike/>
          <w:sz w:val="24"/>
          <w:szCs w:val="24"/>
          <w:highlight w:val="magenta"/>
        </w:rPr>
      </w:pPr>
      <w:r w:rsidRPr="001412D7">
        <w:rPr>
          <w:rFonts w:ascii="Times New Roman" w:eastAsia="Calibri" w:hAnsi="Times New Roman" w:cs="Times New Roman"/>
          <w:strike/>
          <w:sz w:val="24"/>
          <w:szCs w:val="24"/>
        </w:rPr>
        <w:t>c) vzděláním stanoveným pro učitele mateřské školy podle odstavce 1 a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pedagogiku.</w:t>
      </w:r>
    </w:p>
    <w:p w14:paraId="7D16E931" w14:textId="59570F33" w:rsidR="008C0179" w:rsidRPr="001412D7" w:rsidRDefault="008C0179" w:rsidP="001412D7">
      <w:pPr>
        <w:ind w:left="284"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c) vzděláním stanoveným pro učitele mateřské školy podle odstavce 1 a </w:t>
      </w:r>
    </w:p>
    <w:p w14:paraId="2065CF83" w14:textId="77777777" w:rsidR="00BF087E" w:rsidRDefault="008C0179" w:rsidP="00BF087E">
      <w:pPr>
        <w:ind w:left="568"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1. vysokoškolským vzděláním získaným studiem v akreditovaném bakalářském studijním programu v oblasti pedagogických věd zaměřené na speciální pedagogiku, nebo </w:t>
      </w:r>
    </w:p>
    <w:p w14:paraId="6F551F96" w14:textId="3887E2D4" w:rsidR="008C0179" w:rsidRPr="00BF087E" w:rsidRDefault="00BF087E" w:rsidP="00BF087E">
      <w:pPr>
        <w:ind w:left="568" w:hanging="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00A7241B" w:rsidRPr="00BF087E">
        <w:rPr>
          <w:rFonts w:ascii="Times New Roman" w:eastAsia="Calibri" w:hAnsi="Times New Roman" w:cs="Times New Roman"/>
          <w:b/>
          <w:bCs/>
          <w:sz w:val="24"/>
          <w:szCs w:val="24"/>
        </w:rPr>
        <w:t>studiem k rozšíření odborné kvalifikace zaměřen</w:t>
      </w:r>
      <w:r w:rsidR="00010ECA" w:rsidRPr="00BF087E">
        <w:rPr>
          <w:rFonts w:ascii="Times New Roman" w:eastAsia="Calibri" w:hAnsi="Times New Roman" w:cs="Times New Roman"/>
          <w:b/>
          <w:bCs/>
          <w:sz w:val="24"/>
          <w:szCs w:val="24"/>
        </w:rPr>
        <w:t>ý</w:t>
      </w:r>
      <w:r w:rsidR="00A7241B" w:rsidRPr="00BF087E">
        <w:rPr>
          <w:rFonts w:ascii="Times New Roman" w:eastAsia="Calibri" w:hAnsi="Times New Roman" w:cs="Times New Roman"/>
          <w:b/>
          <w:bCs/>
          <w:sz w:val="24"/>
          <w:szCs w:val="24"/>
        </w:rPr>
        <w:t xml:space="preserve">m </w:t>
      </w:r>
      <w:bookmarkStart w:id="0" w:name="_Hlk95374059"/>
      <w:r w:rsidR="00A7241B" w:rsidRPr="00BF087E">
        <w:rPr>
          <w:rFonts w:ascii="Times New Roman" w:eastAsia="Calibri" w:hAnsi="Times New Roman" w:cs="Times New Roman"/>
          <w:b/>
          <w:bCs/>
          <w:sz w:val="24"/>
          <w:szCs w:val="24"/>
        </w:rPr>
        <w:t xml:space="preserve">na </w:t>
      </w:r>
      <w:proofErr w:type="spellStart"/>
      <w:r w:rsidR="00A7241B" w:rsidRPr="00BF087E">
        <w:rPr>
          <w:rFonts w:ascii="Times New Roman" w:eastAsia="Calibri" w:hAnsi="Times New Roman" w:cs="Times New Roman"/>
          <w:b/>
          <w:bCs/>
          <w:sz w:val="24"/>
          <w:szCs w:val="24"/>
        </w:rPr>
        <w:t>speciálněpedagogickou</w:t>
      </w:r>
      <w:proofErr w:type="spellEnd"/>
      <w:r w:rsidR="00A7241B" w:rsidRPr="00BF087E">
        <w:rPr>
          <w:rFonts w:ascii="Times New Roman" w:eastAsia="Calibri" w:hAnsi="Times New Roman" w:cs="Times New Roman"/>
          <w:b/>
          <w:bCs/>
          <w:sz w:val="24"/>
          <w:szCs w:val="24"/>
        </w:rPr>
        <w:t>, výchovnou a vzdělávací činnost ve školách a třídách zřízených pro děti, žáky a studenty se speciálními vzdělávacími potřebami</w:t>
      </w:r>
      <w:bookmarkEnd w:id="0"/>
      <w:r w:rsidR="00884800" w:rsidRPr="00BF087E">
        <w:rPr>
          <w:rFonts w:ascii="Times New Roman" w:eastAsia="Calibri" w:hAnsi="Times New Roman" w:cs="Times New Roman"/>
          <w:b/>
          <w:bCs/>
          <w:sz w:val="24"/>
          <w:szCs w:val="24"/>
        </w:rPr>
        <w:t xml:space="preserve"> nebo na získání odborné kvalifikace speciálního pedagoga</w:t>
      </w:r>
      <w:r w:rsidR="00183BFA" w:rsidRPr="00BF087E">
        <w:rPr>
          <w:rFonts w:ascii="Times New Roman" w:eastAsia="Calibri" w:hAnsi="Times New Roman" w:cs="Times New Roman"/>
          <w:b/>
          <w:bCs/>
          <w:sz w:val="24"/>
          <w:szCs w:val="24"/>
        </w:rPr>
        <w:t>.</w:t>
      </w:r>
    </w:p>
    <w:p w14:paraId="20943FE6" w14:textId="77777777" w:rsidR="004C5B7C" w:rsidRPr="001412D7" w:rsidRDefault="004C5B7C" w:rsidP="001412D7">
      <w:pPr>
        <w:jc w:val="center"/>
        <w:rPr>
          <w:rFonts w:ascii="Times New Roman" w:eastAsia="Calibri" w:hAnsi="Times New Roman" w:cs="Times New Roman"/>
          <w:sz w:val="24"/>
          <w:szCs w:val="24"/>
        </w:rPr>
      </w:pPr>
    </w:p>
    <w:p w14:paraId="2FA9A891" w14:textId="55EA8244"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7</w:t>
      </w:r>
    </w:p>
    <w:p w14:paraId="1AB48BE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prvního stupně základní školy</w:t>
      </w:r>
    </w:p>
    <w:p w14:paraId="1B672256" w14:textId="77777777" w:rsidR="00B1281E" w:rsidRPr="001412D7" w:rsidRDefault="00431DF7"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(1) Učitel prvního stupně základní školy získává odbornou kvalifikaci vysokoškolským vzděláním získaným studiem</w:t>
      </w:r>
    </w:p>
    <w:p w14:paraId="5E9D10C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akreditovaném magisterském studijním programu v oblasti pedagogických věd zaměřené na přípravu učitelů prvního stupně základní školy,</w:t>
      </w:r>
    </w:p>
    <w:p w14:paraId="4A99DD2A"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 akreditovaném magisterském studijním programu studijního oboru pedagogika, případně v akreditovaném </w:t>
      </w:r>
      <w:r w:rsidRPr="001412D7">
        <w:rPr>
          <w:rFonts w:ascii="Times New Roman" w:eastAsia="Calibri" w:hAnsi="Times New Roman" w:cs="Times New Roman"/>
          <w:b/>
          <w:sz w:val="24"/>
          <w:szCs w:val="24"/>
        </w:rPr>
        <w:t xml:space="preserve">magisterském </w:t>
      </w:r>
      <w:r w:rsidRPr="001412D7">
        <w:rPr>
          <w:rFonts w:ascii="Times New Roman" w:eastAsia="Calibri" w:hAnsi="Times New Roman" w:cs="Times New Roman"/>
          <w:sz w:val="24"/>
          <w:szCs w:val="24"/>
        </w:rPr>
        <w:t xml:space="preserve">studijním programu v oblasti pedagogických věd zaměřené na přípravu učitelů mateřské školy, vychovatelství nebo pedagogiku volného času, a </w:t>
      </w:r>
      <w:r w:rsidRPr="001412D7">
        <w:rPr>
          <w:rFonts w:ascii="Times New Roman" w:eastAsia="Calibri" w:hAnsi="Times New Roman" w:cs="Times New Roman"/>
          <w:strike/>
          <w:sz w:val="24"/>
          <w:szCs w:val="24"/>
        </w:rPr>
        <w:t>vzděláním v programu celoživotního vzdělávání uskutečňovaném vysokou školou a</w:t>
      </w:r>
      <w:r w:rsidR="00010ECA" w:rsidRPr="001412D7">
        <w:rPr>
          <w:rFonts w:ascii="Times New Roman" w:eastAsia="Calibri" w:hAnsi="Times New Roman" w:cs="Times New Roman"/>
          <w:strike/>
          <w:sz w:val="24"/>
          <w:szCs w:val="24"/>
        </w:rPr>
        <w:t xml:space="preserve"> zaměřeném</w:t>
      </w:r>
      <w:r w:rsidRPr="001412D7">
        <w:rPr>
          <w:rFonts w:ascii="Times New Roman" w:eastAsia="Calibri" w:hAnsi="Times New Roman" w:cs="Times New Roman"/>
          <w:sz w:val="24"/>
          <w:szCs w:val="24"/>
        </w:rPr>
        <w:t xml:space="preserve"> </w:t>
      </w:r>
      <w:r w:rsidR="00A7241B" w:rsidRPr="001412D7">
        <w:rPr>
          <w:rFonts w:ascii="Times New Roman" w:eastAsia="Calibri" w:hAnsi="Times New Roman" w:cs="Times New Roman"/>
          <w:b/>
          <w:sz w:val="24"/>
          <w:szCs w:val="24"/>
        </w:rPr>
        <w:t xml:space="preserve">studiem k rozšíření odborné kvalifikace </w:t>
      </w:r>
      <w:r w:rsidRPr="001412D7">
        <w:rPr>
          <w:rFonts w:ascii="Times New Roman" w:eastAsia="Calibri" w:hAnsi="Times New Roman" w:cs="Times New Roman"/>
          <w:b/>
          <w:bCs/>
          <w:sz w:val="24"/>
          <w:szCs w:val="24"/>
        </w:rPr>
        <w:t>zaměřen</w:t>
      </w:r>
      <w:r w:rsidR="00010ECA" w:rsidRPr="001412D7">
        <w:rPr>
          <w:rFonts w:ascii="Times New Roman" w:eastAsia="Calibri" w:hAnsi="Times New Roman" w:cs="Times New Roman"/>
          <w:b/>
          <w:bCs/>
          <w:sz w:val="24"/>
          <w:szCs w:val="24"/>
        </w:rPr>
        <w:t>ý</w:t>
      </w:r>
      <w:r w:rsidRPr="001412D7">
        <w:rPr>
          <w:rFonts w:ascii="Times New Roman" w:eastAsia="Calibri" w:hAnsi="Times New Roman" w:cs="Times New Roman"/>
          <w:b/>
          <w:bCs/>
          <w:sz w:val="24"/>
          <w:szCs w:val="24"/>
        </w:rPr>
        <w:t>m</w:t>
      </w:r>
      <w:r w:rsidRPr="001412D7">
        <w:rPr>
          <w:rFonts w:ascii="Times New Roman" w:eastAsia="Calibri" w:hAnsi="Times New Roman" w:cs="Times New Roman"/>
          <w:sz w:val="24"/>
          <w:szCs w:val="24"/>
        </w:rPr>
        <w:t xml:space="preserve"> na přípravu učitelů prvního stupně základní školy,</w:t>
      </w:r>
    </w:p>
    <w:p w14:paraId="0BC66E8D"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c) v akreditovaném magisterském studijním programu v oblasti pedagogických věd zaměřené na přípravu učitelů všeobecně-vzdělávacích předmětů druhého stupně základní školy nebo na přípravu učitelů všeobecně-vzdělávacích předmětů druhého stupně základní školy a všeobecně-vzdělávacích předmětů střední školy</w:t>
      </w:r>
      <w:r w:rsidR="00BB0DB3" w:rsidRPr="001412D7">
        <w:rPr>
          <w:rFonts w:ascii="Times New Roman" w:eastAsia="Calibri" w:hAnsi="Times New Roman" w:cs="Times New Roman"/>
          <w:strike/>
          <w:sz w:val="24"/>
          <w:szCs w:val="24"/>
        </w:rPr>
        <w:t xml:space="preserve"> a</w:t>
      </w:r>
      <w:r w:rsidRPr="001412D7">
        <w:rPr>
          <w:rFonts w:ascii="Times New Roman" w:eastAsia="Calibri" w:hAnsi="Times New Roman" w:cs="Times New Roman"/>
          <w:strike/>
          <w:sz w:val="24"/>
          <w:szCs w:val="24"/>
        </w:rPr>
        <w:t xml:space="preserve"> </w:t>
      </w:r>
      <w:r w:rsidR="00A7241B" w:rsidRPr="001412D7">
        <w:rPr>
          <w:rFonts w:ascii="Times New Roman" w:eastAsia="Calibri" w:hAnsi="Times New Roman" w:cs="Times New Roman"/>
          <w:strike/>
          <w:sz w:val="24"/>
          <w:szCs w:val="24"/>
        </w:rPr>
        <w:t>druhého stupně základní školy a střední školy</w:t>
      </w:r>
    </w:p>
    <w:p w14:paraId="568BC5FA" w14:textId="77777777" w:rsidR="00B1281E" w:rsidRPr="001412D7" w:rsidRDefault="00431DF7" w:rsidP="009D2548">
      <w:pPr>
        <w:ind w:left="568"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1.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00BB0DB3" w:rsidRPr="001412D7">
        <w:rPr>
          <w:rFonts w:ascii="Times New Roman" w:eastAsia="Calibri" w:hAnsi="Times New Roman" w:cs="Times New Roman"/>
          <w:strike/>
          <w:sz w:val="24"/>
          <w:szCs w:val="24"/>
        </w:rPr>
        <w:t>z</w:t>
      </w:r>
      <w:r w:rsidRPr="001412D7">
        <w:rPr>
          <w:rFonts w:ascii="Times New Roman" w:eastAsia="Calibri" w:hAnsi="Times New Roman" w:cs="Times New Roman"/>
          <w:strike/>
          <w:sz w:val="24"/>
          <w:szCs w:val="24"/>
        </w:rPr>
        <w:t>aměřeném na přípravu učitelů prvního stupně základní školy, nebo</w:t>
      </w:r>
    </w:p>
    <w:p w14:paraId="4B36EED9" w14:textId="77777777" w:rsidR="00B1281E" w:rsidRPr="001412D7" w:rsidRDefault="00431DF7" w:rsidP="009D2548">
      <w:pPr>
        <w:ind w:left="568"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2. doplňujícím studiem k rozšíření odborné kvalifikace podle § 22 odst. 2 (dále jen „doplňující studium k rozšíření odborné kvalifikace“),</w:t>
      </w:r>
    </w:p>
    <w:p w14:paraId="1575CB4F" w14:textId="208D731E" w:rsidR="00BB0DB3" w:rsidRPr="001412D7" w:rsidRDefault="00BB0DB3"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c) </w:t>
      </w:r>
      <w:bookmarkStart w:id="1" w:name="_Hlk95374220"/>
      <w:r w:rsidRPr="001412D7">
        <w:rPr>
          <w:rFonts w:ascii="Times New Roman" w:eastAsia="Calibri" w:hAnsi="Times New Roman" w:cs="Times New Roman"/>
          <w:b/>
          <w:sz w:val="24"/>
          <w:szCs w:val="24"/>
        </w:rPr>
        <w:t>v akreditovaném magisterském studijním programu v oblasti pedagogických věd zaměřené na přípravu učitelů druhého stupně základní školy nebo</w:t>
      </w:r>
      <w:r w:rsidR="00C057C3" w:rsidRPr="001412D7">
        <w:rPr>
          <w:rFonts w:ascii="Times New Roman" w:eastAsia="Calibri" w:hAnsi="Times New Roman" w:cs="Times New Roman"/>
          <w:b/>
          <w:sz w:val="24"/>
          <w:szCs w:val="24"/>
        </w:rPr>
        <w:t xml:space="preserve"> všeobecně-vzdělávacích předmětů</w:t>
      </w:r>
      <w:r w:rsidRPr="001412D7">
        <w:rPr>
          <w:rFonts w:ascii="Times New Roman" w:eastAsia="Calibri" w:hAnsi="Times New Roman" w:cs="Times New Roman"/>
          <w:b/>
          <w:sz w:val="24"/>
          <w:szCs w:val="24"/>
        </w:rPr>
        <w:t xml:space="preserve"> střední školy a studiem k rozšíření odborné kvalifikace zaměřen</w:t>
      </w:r>
      <w:r w:rsidR="00FD33BC" w:rsidRPr="001412D7">
        <w:rPr>
          <w:rFonts w:ascii="Times New Roman" w:eastAsia="Calibri" w:hAnsi="Times New Roman" w:cs="Times New Roman"/>
          <w:b/>
          <w:sz w:val="24"/>
          <w:szCs w:val="24"/>
        </w:rPr>
        <w:t>ý</w:t>
      </w:r>
      <w:r w:rsidRPr="001412D7">
        <w:rPr>
          <w:rFonts w:ascii="Times New Roman" w:eastAsia="Calibri" w:hAnsi="Times New Roman" w:cs="Times New Roman"/>
          <w:b/>
          <w:sz w:val="24"/>
          <w:szCs w:val="24"/>
        </w:rPr>
        <w:t>m na přípravu učitelů prvního stupně základní školy</w:t>
      </w:r>
      <w:bookmarkEnd w:id="1"/>
      <w:r w:rsidR="00574C8F">
        <w:rPr>
          <w:rFonts w:ascii="Times New Roman" w:eastAsia="Calibri" w:hAnsi="Times New Roman" w:cs="Times New Roman"/>
          <w:b/>
          <w:sz w:val="24"/>
          <w:szCs w:val="24"/>
        </w:rPr>
        <w:t>,</w:t>
      </w:r>
    </w:p>
    <w:p w14:paraId="63054C52"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v akreditovaném magisterském studijním programu v oblasti pedagogických věd zaměřené na přípravu učitelů všeobecně-vzdělávacích předmětů střední školy a vzděláním v programu celoživotního vzdělávání uskutečňovaném vysokou školou a zaměřeném na přípravu učitelů prvního stupně základní školy,</w:t>
      </w:r>
    </w:p>
    <w:p w14:paraId="5D4DCF96" w14:textId="77777777" w:rsidR="00B1281E" w:rsidRPr="00830556"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e)</w:t>
      </w:r>
      <w:r w:rsidRPr="001412D7">
        <w:rPr>
          <w:rFonts w:ascii="Times New Roman" w:eastAsia="Calibri" w:hAnsi="Times New Roman" w:cs="Times New Roman"/>
          <w:sz w:val="24"/>
          <w:szCs w:val="24"/>
        </w:rPr>
        <w:t xml:space="preserve"> </w:t>
      </w:r>
      <w:r w:rsidR="00BB0DB3" w:rsidRPr="001412D7">
        <w:rPr>
          <w:rFonts w:ascii="Times New Roman" w:eastAsia="Calibri" w:hAnsi="Times New Roman" w:cs="Times New Roman"/>
          <w:b/>
          <w:sz w:val="24"/>
          <w:szCs w:val="24"/>
        </w:rPr>
        <w:t>d)</w:t>
      </w:r>
      <w:r w:rsidR="00BB0DB3"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 xml:space="preserve">v akreditovaném magisterském studijním programu v oblasti pedagogických věd zaměřené na přípravu učitelů základní umělecké školy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vyučovaného předmětu,</w:t>
      </w:r>
    </w:p>
    <w:p w14:paraId="0D21999E" w14:textId="16710BC6" w:rsidR="00B1281E" w:rsidRPr="00830556" w:rsidRDefault="00431DF7" w:rsidP="001412D7">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trike/>
          <w:sz w:val="24"/>
          <w:szCs w:val="24"/>
        </w:rPr>
        <w:t>f)</w:t>
      </w:r>
      <w:r w:rsidRPr="00830556">
        <w:rPr>
          <w:rFonts w:ascii="Times New Roman" w:eastAsia="Calibri" w:hAnsi="Times New Roman" w:cs="Times New Roman"/>
          <w:sz w:val="24"/>
          <w:szCs w:val="24"/>
        </w:rPr>
        <w:t xml:space="preserve"> </w:t>
      </w:r>
      <w:r w:rsidR="00BB0DB3" w:rsidRPr="00830556">
        <w:rPr>
          <w:rFonts w:ascii="Times New Roman" w:eastAsia="Calibri" w:hAnsi="Times New Roman" w:cs="Times New Roman"/>
          <w:b/>
          <w:sz w:val="24"/>
          <w:szCs w:val="24"/>
        </w:rPr>
        <w:t>e)</w:t>
      </w:r>
      <w:r w:rsidR="00BB0DB3"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v akreditovaném magisterském studijním programu v oblasti umění </w:t>
      </w:r>
      <w:r w:rsidRPr="00830556">
        <w:rPr>
          <w:rFonts w:ascii="Times New Roman" w:eastAsia="Calibri" w:hAnsi="Times New Roman" w:cs="Times New Roman"/>
          <w:strike/>
          <w:sz w:val="24"/>
          <w:szCs w:val="24"/>
        </w:rPr>
        <w:t>studijního oboru umělecko-pedagogického zaměření</w:t>
      </w:r>
      <w:r w:rsidR="008B3EBE" w:rsidRPr="00830556">
        <w:rPr>
          <w:rFonts w:ascii="Times New Roman" w:eastAsia="Calibri" w:hAnsi="Times New Roman" w:cs="Times New Roman"/>
          <w:sz w:val="24"/>
          <w:szCs w:val="24"/>
        </w:rPr>
        <w:t xml:space="preserve"> </w:t>
      </w:r>
      <w:r w:rsidR="008B3EBE" w:rsidRPr="00830556">
        <w:rPr>
          <w:rFonts w:ascii="Times New Roman" w:eastAsia="Calibri" w:hAnsi="Times New Roman" w:cs="Times New Roman"/>
          <w:b/>
          <w:bCs/>
          <w:sz w:val="24"/>
          <w:szCs w:val="24"/>
        </w:rPr>
        <w:t>s umělecko-pedagogickým zaměřením</w:t>
      </w:r>
      <w:r w:rsidRPr="00830556">
        <w:rPr>
          <w:rFonts w:ascii="Times New Roman" w:eastAsia="Calibri" w:hAnsi="Times New Roman" w:cs="Times New Roman"/>
          <w:sz w:val="24"/>
          <w:szCs w:val="24"/>
        </w:rPr>
        <w:t>, který odpovídá charakteru vyučovaného uměleckého předmětu,</w:t>
      </w:r>
    </w:p>
    <w:p w14:paraId="5D0EF9FE" w14:textId="531428BD" w:rsidR="00B75EB7" w:rsidRPr="00830556" w:rsidRDefault="00BB0DB3"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f</w:t>
      </w:r>
      <w:r w:rsidR="00771A29" w:rsidRPr="001412D7">
        <w:rPr>
          <w:rFonts w:ascii="Times New Roman" w:eastAsia="Calibri" w:hAnsi="Times New Roman" w:cs="Times New Roman"/>
          <w:b/>
          <w:sz w:val="24"/>
          <w:szCs w:val="24"/>
        </w:rPr>
        <w:t>)</w:t>
      </w:r>
      <w:r w:rsidR="00B75EB7" w:rsidRPr="001412D7">
        <w:rPr>
          <w:rFonts w:ascii="Times New Roman" w:eastAsia="Calibri" w:hAnsi="Times New Roman" w:cs="Times New Roman"/>
          <w:b/>
          <w:sz w:val="24"/>
          <w:szCs w:val="24"/>
        </w:rPr>
        <w:t xml:space="preserve"> v akreditovaném magisterském studijním programu </w:t>
      </w:r>
      <w:r w:rsidR="00771A29" w:rsidRPr="001412D7">
        <w:rPr>
          <w:rFonts w:ascii="Times New Roman" w:eastAsia="Calibri" w:hAnsi="Times New Roman" w:cs="Times New Roman"/>
          <w:b/>
          <w:sz w:val="24"/>
          <w:szCs w:val="24"/>
        </w:rPr>
        <w:t xml:space="preserve">v oblasti pedagogických věd </w:t>
      </w:r>
      <w:r w:rsidR="00B75EB7" w:rsidRPr="001412D7">
        <w:rPr>
          <w:rFonts w:ascii="Times New Roman" w:eastAsia="Calibri" w:hAnsi="Times New Roman" w:cs="Times New Roman"/>
          <w:b/>
          <w:sz w:val="24"/>
          <w:szCs w:val="24"/>
        </w:rPr>
        <w:t xml:space="preserve">zaměřené na přípravu učitelů předmětů </w:t>
      </w:r>
      <w:r w:rsidR="004E49D5" w:rsidRPr="00830556">
        <w:rPr>
          <w:rFonts w:ascii="Times New Roman" w:eastAsia="Calibri" w:hAnsi="Times New Roman" w:cs="Times New Roman"/>
          <w:b/>
          <w:sz w:val="24"/>
          <w:szCs w:val="24"/>
        </w:rPr>
        <w:t>tělovýchovného nebo</w:t>
      </w:r>
      <w:r w:rsidR="006B4359" w:rsidRPr="00830556">
        <w:rPr>
          <w:rFonts w:ascii="Times New Roman" w:eastAsia="Calibri" w:hAnsi="Times New Roman" w:cs="Times New Roman"/>
          <w:b/>
          <w:sz w:val="24"/>
          <w:szCs w:val="24"/>
        </w:rPr>
        <w:t xml:space="preserve"> uměleckého z</w:t>
      </w:r>
      <w:r w:rsidR="00B75EB7" w:rsidRPr="00830556">
        <w:rPr>
          <w:rFonts w:ascii="Times New Roman" w:eastAsia="Calibri" w:hAnsi="Times New Roman" w:cs="Times New Roman"/>
          <w:b/>
          <w:sz w:val="24"/>
          <w:szCs w:val="24"/>
        </w:rPr>
        <w:t xml:space="preserve">aměření druhého stupně základní školy </w:t>
      </w:r>
      <w:r w:rsidR="00AB35D1" w:rsidRPr="00830556">
        <w:rPr>
          <w:rFonts w:ascii="Times New Roman" w:eastAsia="Calibri" w:hAnsi="Times New Roman" w:cs="Times New Roman"/>
          <w:b/>
          <w:sz w:val="24"/>
          <w:szCs w:val="24"/>
        </w:rPr>
        <w:t xml:space="preserve">nebo střední školy </w:t>
      </w:r>
      <w:r w:rsidR="00B75EB7" w:rsidRPr="00830556">
        <w:rPr>
          <w:rFonts w:ascii="Times New Roman" w:eastAsia="Calibri" w:hAnsi="Times New Roman" w:cs="Times New Roman"/>
          <w:b/>
          <w:sz w:val="24"/>
          <w:szCs w:val="24"/>
        </w:rPr>
        <w:t xml:space="preserve">jen pro výuku odpovídajících předmětů </w:t>
      </w:r>
      <w:r w:rsidR="003A2B6C" w:rsidRPr="00830556">
        <w:rPr>
          <w:rFonts w:ascii="Times New Roman" w:eastAsia="Calibri" w:hAnsi="Times New Roman" w:cs="Times New Roman"/>
          <w:b/>
          <w:sz w:val="24"/>
          <w:szCs w:val="24"/>
        </w:rPr>
        <w:t>tělo</w:t>
      </w:r>
      <w:r w:rsidR="00B75EB7" w:rsidRPr="00830556">
        <w:rPr>
          <w:rFonts w:ascii="Times New Roman" w:eastAsia="Calibri" w:hAnsi="Times New Roman" w:cs="Times New Roman"/>
          <w:b/>
          <w:sz w:val="24"/>
          <w:szCs w:val="24"/>
        </w:rPr>
        <w:t xml:space="preserve">výchovného </w:t>
      </w:r>
      <w:r w:rsidR="003A2B6C" w:rsidRPr="00830556">
        <w:rPr>
          <w:rFonts w:ascii="Times New Roman" w:eastAsia="Calibri" w:hAnsi="Times New Roman" w:cs="Times New Roman"/>
          <w:b/>
          <w:sz w:val="24"/>
          <w:szCs w:val="24"/>
        </w:rPr>
        <w:t xml:space="preserve">nebo uměleckého </w:t>
      </w:r>
      <w:r w:rsidR="00B75EB7" w:rsidRPr="00830556">
        <w:rPr>
          <w:rFonts w:ascii="Times New Roman" w:eastAsia="Calibri" w:hAnsi="Times New Roman" w:cs="Times New Roman"/>
          <w:b/>
          <w:sz w:val="24"/>
          <w:szCs w:val="24"/>
        </w:rPr>
        <w:t>zaměření,</w:t>
      </w:r>
    </w:p>
    <w:p w14:paraId="22997CF0" w14:textId="476BCA4E" w:rsidR="000C3B4E" w:rsidRPr="00830556" w:rsidRDefault="00BB0DB3" w:rsidP="001412D7">
      <w:pPr>
        <w:ind w:left="284" w:hanging="284"/>
        <w:jc w:val="both"/>
        <w:rPr>
          <w:rFonts w:ascii="Times New Roman" w:eastAsia="Calibri" w:hAnsi="Times New Roman" w:cs="Times New Roman"/>
          <w:b/>
          <w:sz w:val="24"/>
          <w:szCs w:val="24"/>
        </w:rPr>
      </w:pPr>
      <w:r w:rsidRPr="00830556">
        <w:rPr>
          <w:rFonts w:ascii="Times New Roman" w:eastAsia="Calibri" w:hAnsi="Times New Roman" w:cs="Times New Roman"/>
          <w:b/>
          <w:sz w:val="24"/>
          <w:szCs w:val="24"/>
        </w:rPr>
        <w:lastRenderedPageBreak/>
        <w:t>g</w:t>
      </w:r>
      <w:r w:rsidR="00771A29" w:rsidRPr="00830556">
        <w:rPr>
          <w:rFonts w:ascii="Times New Roman" w:eastAsia="Calibri" w:hAnsi="Times New Roman" w:cs="Times New Roman"/>
          <w:b/>
          <w:sz w:val="24"/>
          <w:szCs w:val="24"/>
        </w:rPr>
        <w:t>)</w:t>
      </w:r>
      <w:r w:rsidR="000C3B4E" w:rsidRPr="00830556">
        <w:rPr>
          <w:rFonts w:ascii="Times New Roman" w:eastAsia="Calibri" w:hAnsi="Times New Roman" w:cs="Times New Roman"/>
          <w:b/>
          <w:sz w:val="24"/>
          <w:szCs w:val="24"/>
        </w:rPr>
        <w:t xml:space="preserve"> v akreditovaném vysokoškolském studijním programu </w:t>
      </w:r>
      <w:r w:rsidR="00771A29" w:rsidRPr="00830556">
        <w:rPr>
          <w:rFonts w:ascii="Times New Roman" w:eastAsia="Calibri" w:hAnsi="Times New Roman" w:cs="Times New Roman"/>
          <w:b/>
          <w:sz w:val="24"/>
          <w:szCs w:val="24"/>
        </w:rPr>
        <w:t xml:space="preserve">v oblasti pedagogických věd </w:t>
      </w:r>
      <w:r w:rsidR="00B75EB7" w:rsidRPr="00830556">
        <w:rPr>
          <w:rFonts w:ascii="Times New Roman" w:eastAsia="Calibri" w:hAnsi="Times New Roman" w:cs="Times New Roman"/>
          <w:b/>
          <w:sz w:val="24"/>
          <w:szCs w:val="24"/>
        </w:rPr>
        <w:t>zaměřené</w:t>
      </w:r>
      <w:r w:rsidR="000C3B4E" w:rsidRPr="00830556">
        <w:rPr>
          <w:rFonts w:ascii="Times New Roman" w:eastAsia="Calibri" w:hAnsi="Times New Roman" w:cs="Times New Roman"/>
          <w:b/>
          <w:sz w:val="24"/>
          <w:szCs w:val="24"/>
        </w:rPr>
        <w:t xml:space="preserve"> na vychovatelství jen pro výuku předmětů </w:t>
      </w:r>
      <w:r w:rsidR="003A2B6C" w:rsidRPr="00830556">
        <w:rPr>
          <w:rFonts w:ascii="Times New Roman" w:eastAsia="Calibri" w:hAnsi="Times New Roman" w:cs="Times New Roman"/>
          <w:b/>
          <w:sz w:val="24"/>
          <w:szCs w:val="24"/>
        </w:rPr>
        <w:t>tělo</w:t>
      </w:r>
      <w:r w:rsidR="00926F72" w:rsidRPr="00830556">
        <w:rPr>
          <w:rFonts w:ascii="Times New Roman" w:eastAsia="Calibri" w:hAnsi="Times New Roman" w:cs="Times New Roman"/>
          <w:b/>
          <w:sz w:val="24"/>
          <w:szCs w:val="24"/>
        </w:rPr>
        <w:t xml:space="preserve">výchovného </w:t>
      </w:r>
      <w:r w:rsidR="003A2B6C" w:rsidRPr="00830556">
        <w:rPr>
          <w:rFonts w:ascii="Times New Roman" w:eastAsia="Calibri" w:hAnsi="Times New Roman" w:cs="Times New Roman"/>
          <w:b/>
          <w:sz w:val="24"/>
          <w:szCs w:val="24"/>
        </w:rPr>
        <w:t xml:space="preserve">nebo uměleckého </w:t>
      </w:r>
      <w:r w:rsidR="00926F72" w:rsidRPr="00830556">
        <w:rPr>
          <w:rFonts w:ascii="Times New Roman" w:eastAsia="Calibri" w:hAnsi="Times New Roman" w:cs="Times New Roman"/>
          <w:b/>
          <w:sz w:val="24"/>
          <w:szCs w:val="24"/>
        </w:rPr>
        <w:t>zaměření,</w:t>
      </w:r>
    </w:p>
    <w:p w14:paraId="755AB9BB"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g)</w:t>
      </w:r>
      <w:r w:rsidR="00DF4DA4"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trike/>
          <w:sz w:val="24"/>
          <w:szCs w:val="24"/>
        </w:rPr>
        <w:t>f)</w:t>
      </w:r>
      <w:r w:rsidR="0098786E"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z w:val="24"/>
          <w:szCs w:val="24"/>
        </w:rPr>
        <w:t>h</w:t>
      </w:r>
      <w:r w:rsidR="00771A29" w:rsidRPr="001412D7">
        <w:rPr>
          <w:rFonts w:ascii="Times New Roman" w:eastAsia="Calibri" w:hAnsi="Times New Roman" w:cs="Times New Roman"/>
          <w:b/>
          <w:sz w:val="24"/>
          <w:szCs w:val="24"/>
        </w:rPr>
        <w:t>)</w:t>
      </w:r>
      <w:r w:rsidRPr="001412D7">
        <w:rPr>
          <w:rFonts w:ascii="Times New Roman" w:eastAsia="Calibri" w:hAnsi="Times New Roman" w:cs="Times New Roman"/>
          <w:sz w:val="24"/>
          <w:szCs w:val="24"/>
        </w:rPr>
        <w:t xml:space="preserve"> podle § 12 jen pro výuku cizího jazyka, nebo</w:t>
      </w:r>
    </w:p>
    <w:p w14:paraId="3494442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h)</w:t>
      </w:r>
      <w:r w:rsidR="00DF4DA4"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trike/>
          <w:sz w:val="24"/>
          <w:szCs w:val="24"/>
        </w:rPr>
        <w:t>g)</w:t>
      </w:r>
      <w:r w:rsidR="0098786E"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z w:val="24"/>
          <w:szCs w:val="24"/>
        </w:rPr>
        <w:t>i</w:t>
      </w:r>
      <w:r w:rsidR="00771A29" w:rsidRPr="001412D7">
        <w:rPr>
          <w:rFonts w:ascii="Times New Roman" w:eastAsia="Calibri" w:hAnsi="Times New Roman" w:cs="Times New Roman"/>
          <w:b/>
          <w:sz w:val="24"/>
          <w:szCs w:val="24"/>
        </w:rPr>
        <w:t>)</w:t>
      </w:r>
      <w:r w:rsidRPr="001412D7">
        <w:rPr>
          <w:rFonts w:ascii="Times New Roman" w:eastAsia="Calibri" w:hAnsi="Times New Roman" w:cs="Times New Roman"/>
          <w:sz w:val="24"/>
          <w:szCs w:val="24"/>
        </w:rPr>
        <w:t xml:space="preserve"> podle odstavce 2 písm. a) nebo b).</w:t>
      </w:r>
    </w:p>
    <w:p w14:paraId="37066FF2"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Učitel prvního stupně základní školy, který vykonává přímou pedagogickou činnost ve třídě nebo škole zřízené pro žáky se speciálními vzdělávacími potřebami, získává odbornou kvalifikaci </w:t>
      </w:r>
    </w:p>
    <w:p w14:paraId="0D01551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akreditovaném magisterském studijním programu v oblasti pedagogických věd zaměřené na speciální pedagogiku pro učitele,</w:t>
      </w:r>
    </w:p>
    <w:p w14:paraId="072ABD83"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vysokoškolským vzděláním získaným studiem v akreditovaném magisterském studijním programu v oblasti pedagogických věd zaměřené na speciální pedagogiku</w:t>
      </w:r>
      <w:r w:rsidRPr="001412D7">
        <w:rPr>
          <w:rFonts w:ascii="Times New Roman" w:eastAsia="Calibri" w:hAnsi="Times New Roman" w:cs="Times New Roman"/>
          <w:strike/>
          <w:sz w:val="24"/>
          <w:szCs w:val="24"/>
        </w:rPr>
        <w:t>, studijního oboru speciální pedagogika, a vzděláním v programu celoživotního vzdělávání uskutečňovaném vysokou školou a</w:t>
      </w:r>
      <w:r w:rsidR="00FD33BC" w:rsidRPr="001412D7">
        <w:rPr>
          <w:rFonts w:ascii="Times New Roman" w:eastAsia="Calibri" w:hAnsi="Times New Roman" w:cs="Times New Roman"/>
          <w:strike/>
          <w:sz w:val="24"/>
          <w:szCs w:val="24"/>
        </w:rPr>
        <w:t xml:space="preserve"> zaměřeném</w:t>
      </w:r>
      <w:r w:rsidRPr="001412D7">
        <w:rPr>
          <w:rFonts w:ascii="Times New Roman" w:eastAsia="Calibri" w:hAnsi="Times New Roman" w:cs="Times New Roman"/>
          <w:sz w:val="24"/>
          <w:szCs w:val="24"/>
        </w:rPr>
        <w:t xml:space="preserve"> </w:t>
      </w:r>
      <w:r w:rsidR="0098786E" w:rsidRPr="001412D7">
        <w:rPr>
          <w:rFonts w:ascii="Times New Roman" w:eastAsia="Calibri" w:hAnsi="Times New Roman" w:cs="Times New Roman"/>
          <w:b/>
          <w:sz w:val="24"/>
          <w:szCs w:val="24"/>
        </w:rPr>
        <w:t xml:space="preserve">a studiem k rozšíření odborné kvalifikace </w:t>
      </w:r>
      <w:r w:rsidRPr="001412D7">
        <w:rPr>
          <w:rFonts w:ascii="Times New Roman" w:eastAsia="Calibri" w:hAnsi="Times New Roman" w:cs="Times New Roman"/>
          <w:b/>
          <w:sz w:val="24"/>
          <w:szCs w:val="24"/>
        </w:rPr>
        <w:t>zaměřen</w:t>
      </w:r>
      <w:r w:rsidR="00FD33BC" w:rsidRPr="001412D7">
        <w:rPr>
          <w:rFonts w:ascii="Times New Roman" w:eastAsia="Calibri" w:hAnsi="Times New Roman" w:cs="Times New Roman"/>
          <w:b/>
          <w:sz w:val="24"/>
          <w:szCs w:val="24"/>
        </w:rPr>
        <w:t>ý</w:t>
      </w:r>
      <w:r w:rsidRPr="001412D7">
        <w:rPr>
          <w:rFonts w:ascii="Times New Roman" w:eastAsia="Calibri" w:hAnsi="Times New Roman" w:cs="Times New Roman"/>
          <w:b/>
          <w:sz w:val="24"/>
          <w:szCs w:val="24"/>
        </w:rPr>
        <w:t>m</w:t>
      </w:r>
      <w:r w:rsidRPr="001412D7">
        <w:rPr>
          <w:rFonts w:ascii="Times New Roman" w:eastAsia="Calibri" w:hAnsi="Times New Roman" w:cs="Times New Roman"/>
          <w:sz w:val="24"/>
          <w:szCs w:val="24"/>
        </w:rPr>
        <w:t xml:space="preserve"> na přípravu učitelů prvního stupně základní školy, nebo</w:t>
      </w:r>
    </w:p>
    <w:p w14:paraId="0DB4EFC2" w14:textId="7F057A03"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c) vzděláním stanoveným pro učitele prvního stupně zá</w:t>
      </w:r>
      <w:r w:rsidR="00412718" w:rsidRPr="001412D7">
        <w:rPr>
          <w:rFonts w:ascii="Times New Roman" w:eastAsia="Calibri" w:hAnsi="Times New Roman" w:cs="Times New Roman"/>
          <w:strike/>
          <w:sz w:val="24"/>
          <w:szCs w:val="24"/>
        </w:rPr>
        <w:t>kladní školy podle odstavce 1 a </w:t>
      </w:r>
      <w:r w:rsidRPr="001412D7">
        <w:rPr>
          <w:rFonts w:ascii="Times New Roman" w:eastAsia="Calibri" w:hAnsi="Times New Roman" w:cs="Times New Roman"/>
          <w:strike/>
          <w:sz w:val="24"/>
          <w:szCs w:val="24"/>
        </w:rPr>
        <w:t>vysokoškolským vzděláním získaným studiem v akreditovaném studijním programu v oblasti pedagogických věd zaměřené na speciální pedagogiku, nebo vzděláním v programu celoživotního vzdělávání uskutečňovaném vysokou školou a zaměřeném na speciální pedagogiku.</w:t>
      </w:r>
    </w:p>
    <w:p w14:paraId="64D9C24A" w14:textId="4E4EE196" w:rsidR="00DB3D8D" w:rsidRPr="001412D7" w:rsidRDefault="00DB3D8D" w:rsidP="001412D7">
      <w:pPr>
        <w:ind w:left="284"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c) </w:t>
      </w:r>
      <w:r w:rsidR="00656A2F" w:rsidRPr="001412D7">
        <w:rPr>
          <w:rFonts w:ascii="Times New Roman" w:eastAsia="Calibri" w:hAnsi="Times New Roman" w:cs="Times New Roman"/>
          <w:b/>
          <w:bCs/>
          <w:sz w:val="24"/>
          <w:szCs w:val="24"/>
        </w:rPr>
        <w:t>vzděláním stanoveným pro učitele prvního stupně základní školy podle odstavce 1 a </w:t>
      </w:r>
    </w:p>
    <w:p w14:paraId="4842D1DF" w14:textId="2D74478E" w:rsidR="00E3063B" w:rsidRPr="001412D7" w:rsidRDefault="00E3063B" w:rsidP="001412D7">
      <w:pPr>
        <w:ind w:left="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1. </w:t>
      </w:r>
      <w:r w:rsidR="00B9734C" w:rsidRPr="001412D7">
        <w:rPr>
          <w:rFonts w:ascii="Times New Roman" w:eastAsia="Calibri" w:hAnsi="Times New Roman" w:cs="Times New Roman"/>
          <w:b/>
          <w:bCs/>
          <w:sz w:val="24"/>
          <w:szCs w:val="24"/>
        </w:rPr>
        <w:t>vysokoškolským vzděláním získaným studiem v akreditovaném studijním programu v oblasti pedagogických věd zaměřené na speciální pedagogiku, nebo</w:t>
      </w:r>
    </w:p>
    <w:p w14:paraId="7B6ADABB" w14:textId="56A63544" w:rsidR="00697F0D" w:rsidRPr="001412D7" w:rsidRDefault="00697F0D" w:rsidP="001412D7">
      <w:pPr>
        <w:ind w:left="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2. studiem k rozšíření odborné kvalifikace zaměřeným na </w:t>
      </w:r>
      <w:proofErr w:type="spellStart"/>
      <w:r w:rsidRPr="001412D7">
        <w:rPr>
          <w:rFonts w:ascii="Times New Roman" w:eastAsia="Calibri" w:hAnsi="Times New Roman" w:cs="Times New Roman"/>
          <w:b/>
          <w:bCs/>
          <w:sz w:val="24"/>
          <w:szCs w:val="24"/>
        </w:rPr>
        <w:t>speciálněpedagogickou</w:t>
      </w:r>
      <w:proofErr w:type="spellEnd"/>
      <w:r w:rsidRPr="001412D7">
        <w:rPr>
          <w:rFonts w:ascii="Times New Roman" w:eastAsia="Calibri" w:hAnsi="Times New Roman" w:cs="Times New Roman"/>
          <w:b/>
          <w:bCs/>
          <w:sz w:val="24"/>
          <w:szCs w:val="24"/>
        </w:rPr>
        <w:t>, výchovnou a vzdělávací činnost ve školách a třídách zřízených pro děti, žáky a studenty se speciálními vzdělávacími potřebami nebo na získání odborné kvalifikace speciálního pedagoga</w:t>
      </w:r>
      <w:r w:rsidR="00D75889" w:rsidRPr="001412D7">
        <w:rPr>
          <w:rFonts w:ascii="Times New Roman" w:eastAsia="Calibri" w:hAnsi="Times New Roman" w:cs="Times New Roman"/>
          <w:b/>
          <w:bCs/>
          <w:sz w:val="24"/>
          <w:szCs w:val="24"/>
        </w:rPr>
        <w:t>.</w:t>
      </w:r>
    </w:p>
    <w:p w14:paraId="715E9C8C" w14:textId="77777777" w:rsidR="00E93B5E" w:rsidRPr="001412D7" w:rsidRDefault="00E93B5E" w:rsidP="001412D7">
      <w:pPr>
        <w:jc w:val="center"/>
        <w:rPr>
          <w:rFonts w:ascii="Times New Roman" w:eastAsia="Calibri" w:hAnsi="Times New Roman" w:cs="Times New Roman"/>
          <w:sz w:val="24"/>
          <w:szCs w:val="24"/>
        </w:rPr>
      </w:pPr>
    </w:p>
    <w:p w14:paraId="55A8941B" w14:textId="77777777" w:rsidR="00E16169" w:rsidRPr="001412D7" w:rsidRDefault="00E16169"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7a</w:t>
      </w:r>
    </w:p>
    <w:p w14:paraId="3F46A35B" w14:textId="77777777" w:rsidR="00E16169" w:rsidRPr="001412D7" w:rsidRDefault="00E16169"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Společné způs</w:t>
      </w:r>
      <w:r w:rsidR="008F077B" w:rsidRPr="001412D7">
        <w:rPr>
          <w:rFonts w:ascii="Times New Roman" w:eastAsia="Calibri" w:hAnsi="Times New Roman" w:cs="Times New Roman"/>
          <w:b/>
          <w:sz w:val="24"/>
          <w:szCs w:val="24"/>
        </w:rPr>
        <w:t xml:space="preserve">oby získání odborné kvalifikace </w:t>
      </w:r>
      <w:r w:rsidRPr="001412D7">
        <w:rPr>
          <w:rFonts w:ascii="Times New Roman" w:eastAsia="Calibri" w:hAnsi="Times New Roman" w:cs="Times New Roman"/>
          <w:b/>
          <w:sz w:val="24"/>
          <w:szCs w:val="24"/>
        </w:rPr>
        <w:t xml:space="preserve">učitele </w:t>
      </w:r>
      <w:r w:rsidR="008F077B" w:rsidRPr="001412D7">
        <w:rPr>
          <w:rFonts w:ascii="Times New Roman" w:eastAsia="Calibri" w:hAnsi="Times New Roman" w:cs="Times New Roman"/>
          <w:b/>
          <w:sz w:val="24"/>
          <w:szCs w:val="24"/>
        </w:rPr>
        <w:t>druhého stupně základní školy a </w:t>
      </w:r>
      <w:r w:rsidRPr="001412D7">
        <w:rPr>
          <w:rFonts w:ascii="Times New Roman" w:eastAsia="Calibri" w:hAnsi="Times New Roman" w:cs="Times New Roman"/>
          <w:b/>
          <w:sz w:val="24"/>
          <w:szCs w:val="24"/>
        </w:rPr>
        <w:t>učitele všeobecně-vzdělávacích předmětů střední školy</w:t>
      </w:r>
    </w:p>
    <w:p w14:paraId="13F5A1D8" w14:textId="77777777" w:rsidR="00E16169" w:rsidRPr="001412D7" w:rsidRDefault="00E16169"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Učitel druhého stupně základní školy a učitel všeobecně-vzdělávacích předmětů střední školy získává odbornou kvalifikaci vysokoškolským vzděláním získaným studiem v</w:t>
      </w:r>
      <w:r w:rsidR="00382561" w:rsidRPr="001412D7">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akreditovaném magisterském studijním programu</w:t>
      </w:r>
    </w:p>
    <w:p w14:paraId="514E8F65" w14:textId="77777777" w:rsidR="00E16169" w:rsidRPr="001412D7" w:rsidRDefault="00E16169"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a) v oblasti pedagogických věd zaměřené na přípravu učitelů druhého stupně základní školy nebo na přípravu učitelů </w:t>
      </w:r>
      <w:r w:rsidR="00C057C3" w:rsidRPr="001412D7">
        <w:rPr>
          <w:rFonts w:ascii="Times New Roman" w:eastAsia="Calibri" w:hAnsi="Times New Roman" w:cs="Times New Roman"/>
          <w:b/>
          <w:sz w:val="24"/>
          <w:szCs w:val="24"/>
        </w:rPr>
        <w:t xml:space="preserve">všeobecně-vzdělávacích nebo odborných předmětů </w:t>
      </w:r>
      <w:r w:rsidRPr="001412D7">
        <w:rPr>
          <w:rFonts w:ascii="Times New Roman" w:eastAsia="Calibri" w:hAnsi="Times New Roman" w:cs="Times New Roman"/>
          <w:b/>
          <w:sz w:val="24"/>
          <w:szCs w:val="24"/>
        </w:rPr>
        <w:t>střední školy,</w:t>
      </w:r>
    </w:p>
    <w:p w14:paraId="4DDFEACF" w14:textId="77777777" w:rsidR="00111C26" w:rsidRPr="001412D7" w:rsidRDefault="00111C26"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lastRenderedPageBreak/>
        <w:t xml:space="preserve">b) </w:t>
      </w:r>
      <w:bookmarkStart w:id="2" w:name="_Hlk95374880"/>
      <w:r w:rsidRPr="001412D7">
        <w:rPr>
          <w:rFonts w:ascii="Times New Roman" w:eastAsia="Calibri" w:hAnsi="Times New Roman" w:cs="Times New Roman"/>
          <w:b/>
          <w:sz w:val="24"/>
          <w:szCs w:val="24"/>
        </w:rPr>
        <w:t>v oblasti pedagogických věd zaměřené na přípravu učitelů prvního stupně základní školy a studiem k rozšíření odborné kvalifikace zaměřen</w:t>
      </w:r>
      <w:r w:rsidR="00FD33BC" w:rsidRPr="001412D7">
        <w:rPr>
          <w:rFonts w:ascii="Times New Roman" w:eastAsia="Calibri" w:hAnsi="Times New Roman" w:cs="Times New Roman"/>
          <w:b/>
          <w:sz w:val="24"/>
          <w:szCs w:val="24"/>
        </w:rPr>
        <w:t>ý</w:t>
      </w:r>
      <w:r w:rsidRPr="001412D7">
        <w:rPr>
          <w:rFonts w:ascii="Times New Roman" w:eastAsia="Calibri" w:hAnsi="Times New Roman" w:cs="Times New Roman"/>
          <w:b/>
          <w:sz w:val="24"/>
          <w:szCs w:val="24"/>
        </w:rPr>
        <w:t>m na přípravu učitelů druhého stupně základní školy nebo střední školy,</w:t>
      </w:r>
      <w:bookmarkEnd w:id="2"/>
    </w:p>
    <w:p w14:paraId="223FEE3A" w14:textId="0CB4F2C2" w:rsidR="00E16169" w:rsidRPr="001412D7" w:rsidRDefault="00111C26"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c</w:t>
      </w:r>
      <w:r w:rsidR="00E16169" w:rsidRPr="001412D7">
        <w:rPr>
          <w:rFonts w:ascii="Times New Roman" w:eastAsia="Calibri" w:hAnsi="Times New Roman" w:cs="Times New Roman"/>
          <w:b/>
          <w:sz w:val="24"/>
          <w:szCs w:val="24"/>
        </w:rPr>
        <w:t xml:space="preserve">) </w:t>
      </w:r>
      <w:r w:rsidR="00BD5C1C" w:rsidRPr="001412D7">
        <w:rPr>
          <w:rFonts w:ascii="Times New Roman" w:eastAsia="Calibri" w:hAnsi="Times New Roman" w:cs="Times New Roman"/>
          <w:b/>
          <w:sz w:val="24"/>
          <w:szCs w:val="24"/>
        </w:rPr>
        <w:t>jehož zaměření</w:t>
      </w:r>
      <w:r w:rsidR="60EB8750" w:rsidRPr="001412D7">
        <w:rPr>
          <w:rFonts w:ascii="Times New Roman" w:eastAsia="Calibri" w:hAnsi="Times New Roman" w:cs="Times New Roman"/>
          <w:b/>
          <w:sz w:val="24"/>
          <w:szCs w:val="24"/>
        </w:rPr>
        <w:t xml:space="preserve"> odpovídá</w:t>
      </w:r>
      <w:r w:rsidR="0008137D" w:rsidRPr="001412D7">
        <w:rPr>
          <w:rFonts w:ascii="Times New Roman" w:eastAsia="Calibri" w:hAnsi="Times New Roman" w:cs="Times New Roman"/>
          <w:b/>
          <w:sz w:val="24"/>
          <w:szCs w:val="24"/>
        </w:rPr>
        <w:t xml:space="preserve"> charakteru vyučovaného předmětu</w:t>
      </w:r>
      <w:r w:rsidR="00E16169" w:rsidRPr="001412D7">
        <w:rPr>
          <w:rFonts w:ascii="Times New Roman" w:eastAsia="Calibri" w:hAnsi="Times New Roman" w:cs="Times New Roman"/>
          <w:b/>
          <w:sz w:val="24"/>
          <w:szCs w:val="24"/>
        </w:rPr>
        <w:t xml:space="preserve"> a</w:t>
      </w:r>
    </w:p>
    <w:p w14:paraId="09A2F78C" w14:textId="0D3CDE8B" w:rsidR="00E16169" w:rsidRPr="001412D7" w:rsidRDefault="00E16169"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1. vysokoškolským vzděláním získaným studiem v akredito</w:t>
      </w:r>
      <w:r w:rsidR="003518B1" w:rsidRPr="001412D7">
        <w:rPr>
          <w:rFonts w:ascii="Times New Roman" w:eastAsia="Calibri" w:hAnsi="Times New Roman" w:cs="Times New Roman"/>
          <w:b/>
          <w:sz w:val="24"/>
          <w:szCs w:val="24"/>
        </w:rPr>
        <w:t xml:space="preserve">vaném </w:t>
      </w:r>
      <w:r w:rsidR="00D440BE" w:rsidRPr="001412D7">
        <w:rPr>
          <w:rFonts w:ascii="Times New Roman" w:eastAsia="Calibri" w:hAnsi="Times New Roman" w:cs="Times New Roman"/>
          <w:b/>
          <w:sz w:val="24"/>
          <w:szCs w:val="24"/>
        </w:rPr>
        <w:t>b</w:t>
      </w:r>
      <w:r w:rsidRPr="001412D7">
        <w:rPr>
          <w:rFonts w:ascii="Times New Roman" w:eastAsia="Calibri" w:hAnsi="Times New Roman" w:cs="Times New Roman"/>
          <w:b/>
          <w:sz w:val="24"/>
          <w:szCs w:val="24"/>
        </w:rPr>
        <w:t xml:space="preserve">akalářském studijním programu v oblasti pedagogických věd zaměřené na přípravu učitelů </w:t>
      </w:r>
      <w:r w:rsidR="0074542A" w:rsidRPr="00830556">
        <w:rPr>
          <w:rFonts w:ascii="Times New Roman" w:eastAsia="Calibri" w:hAnsi="Times New Roman" w:cs="Times New Roman"/>
          <w:b/>
          <w:sz w:val="24"/>
          <w:szCs w:val="24"/>
        </w:rPr>
        <w:t>praktického vyučování nebo odborného výcviku</w:t>
      </w:r>
      <w:r w:rsidRPr="00830556">
        <w:rPr>
          <w:rFonts w:ascii="Times New Roman" w:eastAsia="Calibri" w:hAnsi="Times New Roman" w:cs="Times New Roman"/>
          <w:b/>
          <w:sz w:val="24"/>
          <w:szCs w:val="24"/>
        </w:rPr>
        <w:t xml:space="preserve"> </w:t>
      </w:r>
      <w:r w:rsidRPr="001412D7">
        <w:rPr>
          <w:rFonts w:ascii="Times New Roman" w:eastAsia="Calibri" w:hAnsi="Times New Roman" w:cs="Times New Roman"/>
          <w:b/>
          <w:sz w:val="24"/>
          <w:szCs w:val="24"/>
        </w:rPr>
        <w:t xml:space="preserve">střední školy, </w:t>
      </w:r>
      <w:r w:rsidR="000B11C3" w:rsidRPr="001412D7">
        <w:rPr>
          <w:rFonts w:ascii="Times New Roman" w:eastAsia="Calibri" w:hAnsi="Times New Roman" w:cs="Times New Roman"/>
          <w:b/>
          <w:sz w:val="24"/>
          <w:szCs w:val="24"/>
        </w:rPr>
        <w:t>nebo</w:t>
      </w:r>
    </w:p>
    <w:p w14:paraId="4BFF6C7B" w14:textId="77777777" w:rsidR="00E16169" w:rsidRPr="001412D7" w:rsidRDefault="00E16169"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2. </w:t>
      </w:r>
      <w:r w:rsidR="00111C26" w:rsidRPr="001412D7">
        <w:rPr>
          <w:rFonts w:ascii="Times New Roman" w:eastAsia="Calibri" w:hAnsi="Times New Roman" w:cs="Times New Roman"/>
          <w:b/>
          <w:sz w:val="24"/>
          <w:szCs w:val="24"/>
        </w:rPr>
        <w:t>studiem pedagogiky podle § 22 odst. 1 písm. a)</w:t>
      </w:r>
      <w:r w:rsidR="00E8299D" w:rsidRPr="001412D7">
        <w:rPr>
          <w:rFonts w:ascii="Times New Roman" w:eastAsia="Calibri" w:hAnsi="Times New Roman" w:cs="Times New Roman"/>
          <w:b/>
          <w:sz w:val="24"/>
          <w:szCs w:val="24"/>
        </w:rPr>
        <w:t>,</w:t>
      </w:r>
    </w:p>
    <w:p w14:paraId="20F1947C" w14:textId="7332238E" w:rsidR="00E16169" w:rsidRPr="001412D7" w:rsidRDefault="00597766"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d</w:t>
      </w:r>
      <w:r w:rsidR="00E16169" w:rsidRPr="001412D7">
        <w:rPr>
          <w:rFonts w:ascii="Times New Roman" w:eastAsia="Calibri" w:hAnsi="Times New Roman" w:cs="Times New Roman"/>
          <w:b/>
          <w:sz w:val="24"/>
          <w:szCs w:val="24"/>
        </w:rPr>
        <w:t xml:space="preserve">) v oblasti pedagogických věd zaměřené na přípravu učitelů základní umělecké školy, který odpovídá charakteru vyučovaného předmětu, </w:t>
      </w:r>
      <w:r w:rsidR="00874DC0" w:rsidRPr="001412D7">
        <w:rPr>
          <w:rFonts w:ascii="Times New Roman" w:eastAsia="Calibri" w:hAnsi="Times New Roman" w:cs="Times New Roman"/>
          <w:b/>
          <w:sz w:val="24"/>
          <w:szCs w:val="24"/>
        </w:rPr>
        <w:t xml:space="preserve">jen pro výuku odpovídajícího předmětu, </w:t>
      </w:r>
      <w:r w:rsidR="00E16169" w:rsidRPr="001412D7">
        <w:rPr>
          <w:rFonts w:ascii="Times New Roman" w:eastAsia="Calibri" w:hAnsi="Times New Roman" w:cs="Times New Roman"/>
          <w:b/>
          <w:sz w:val="24"/>
          <w:szCs w:val="24"/>
        </w:rPr>
        <w:t>nebo</w:t>
      </w:r>
    </w:p>
    <w:p w14:paraId="6EDA1ECD" w14:textId="77777777" w:rsidR="00E16169" w:rsidRPr="001412D7" w:rsidRDefault="00597766"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e</w:t>
      </w:r>
      <w:r w:rsidR="00E16169" w:rsidRPr="001412D7">
        <w:rPr>
          <w:rFonts w:ascii="Times New Roman" w:eastAsia="Calibri" w:hAnsi="Times New Roman" w:cs="Times New Roman"/>
          <w:b/>
          <w:sz w:val="24"/>
          <w:szCs w:val="24"/>
        </w:rPr>
        <w:t>) podle § 12 jen pro výuku cizího jazyka.</w:t>
      </w:r>
    </w:p>
    <w:p w14:paraId="068057CB" w14:textId="77777777" w:rsidR="004C5B7C" w:rsidRPr="001412D7" w:rsidRDefault="004C5B7C" w:rsidP="001412D7">
      <w:pPr>
        <w:jc w:val="center"/>
        <w:rPr>
          <w:rFonts w:ascii="Times New Roman" w:eastAsia="Calibri" w:hAnsi="Times New Roman" w:cs="Times New Roman"/>
          <w:sz w:val="24"/>
          <w:szCs w:val="24"/>
        </w:rPr>
      </w:pPr>
    </w:p>
    <w:p w14:paraId="40DCA2CC" w14:textId="7264222F" w:rsidR="00E93B5E" w:rsidRPr="001412D7" w:rsidRDefault="00E93B5E"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8</w:t>
      </w:r>
    </w:p>
    <w:p w14:paraId="6B5E3D8E" w14:textId="77777777" w:rsidR="00E93B5E" w:rsidRPr="001412D7" w:rsidRDefault="00E93B5E"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druhého stupně základní školy</w:t>
      </w:r>
    </w:p>
    <w:p w14:paraId="196C5B70" w14:textId="77777777" w:rsidR="00E93B5E" w:rsidRPr="001412D7" w:rsidRDefault="00E93B5E" w:rsidP="001412D7">
      <w:pPr>
        <w:ind w:firstLine="708"/>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Učitel druhého stupně základní školy získává odbornou kvalifikaci vysokoškolským vzděláním získaným studiem v akreditovaném magisterském studijním programu</w:t>
      </w:r>
    </w:p>
    <w:p w14:paraId="6CFC8C0F"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a) v oblasti pedagogických věd zaměřené na přípravu učitelů všeobecně-vzdělávacích předmětů druhého stupně základní školy,</w:t>
      </w:r>
    </w:p>
    <w:p w14:paraId="2F961A61"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 oblasti pedagogických věd zaměřené na přípravu učitelů všeobecně-vzdělávacích předmětů druhého stupně základní školy a všeobecně-vzdělávacích předmětů střední školy,</w:t>
      </w:r>
    </w:p>
    <w:p w14:paraId="2C7EC9B1"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c) v oblasti pedagogických věd zaměřené na přípravu učitelů všeobecně-vzdělávacích předmětů střední školy,</w:t>
      </w:r>
    </w:p>
    <w:p w14:paraId="170C4599"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studijního oboru, který odpovídá charakteru vyučovaného předmětu, a</w:t>
      </w:r>
    </w:p>
    <w:p w14:paraId="4CD6BE32"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všeobecně-vzdělávacích předmětů druhého stupně základní školy nebo střední školy, nebo</w:t>
      </w:r>
    </w:p>
    <w:p w14:paraId="654B662B"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vzděláním v programu celoživotního vzdělávání uskutečňovaném vysokou školou a zaměřeném na přípravu učitelů druhého stupně základní školy nebo střední školy,</w:t>
      </w:r>
    </w:p>
    <w:p w14:paraId="189B6FF1"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e) v oblasti pedagogických věd zaměřené na speciální pedagogiku pro učitele a vzděláním v programu celoživotního vzdělávání uskutečňovaném vysokou školou a zaměřeném na přípravu učitelů druhého stupně základní školy nebo střední školy,</w:t>
      </w:r>
    </w:p>
    <w:p w14:paraId="1E222EBE"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f) v oblasti pedagogických věd zaměřené na přípravu učitelů prvního stupně základní školy a</w:t>
      </w:r>
    </w:p>
    <w:p w14:paraId="2067FFB9"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všeobecně-vzdělávacích předmětů druhého stupně základní školy,</w:t>
      </w:r>
    </w:p>
    <w:p w14:paraId="50CA27BC"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lastRenderedPageBreak/>
        <w:t>2. vzděláním v programu celoživotního vzdělávání uskutečňovaném vysokou školou a zaměřeném na přípravu učitelů druhého stupně základní školy, nebo</w:t>
      </w:r>
    </w:p>
    <w:p w14:paraId="766334BB"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doplňujícím studiem k rozšíření odborné kvalifikace,</w:t>
      </w:r>
    </w:p>
    <w:p w14:paraId="56EAD72E" w14:textId="77777777" w:rsidR="00E93B5E" w:rsidRPr="001412D7" w:rsidRDefault="00E93B5E" w:rsidP="001412D7">
      <w:pPr>
        <w:ind w:left="284" w:hanging="284"/>
        <w:jc w:val="both"/>
        <w:rPr>
          <w:rFonts w:ascii="Times New Roman" w:eastAsia="Calibri" w:hAnsi="Times New Roman" w:cs="Times New Roman"/>
          <w:b/>
          <w:strike/>
          <w:sz w:val="24"/>
          <w:szCs w:val="24"/>
        </w:rPr>
      </w:pPr>
      <w:r w:rsidRPr="001412D7">
        <w:rPr>
          <w:rFonts w:ascii="Times New Roman" w:eastAsia="Calibri" w:hAnsi="Times New Roman" w:cs="Times New Roman"/>
          <w:strike/>
          <w:sz w:val="24"/>
          <w:szCs w:val="24"/>
        </w:rPr>
        <w:t>g) v oblasti pedagogických věd zaměřené na přípravu učitelů základní umělecké školy studijního oboru, který odpovídá charakteru vyučovaného předmětu,</w:t>
      </w:r>
    </w:p>
    <w:p w14:paraId="0A4DD342"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h) zaměřeném na tělesnou výchovu a sport jen pro výuku tělesné výchovy, nebo</w:t>
      </w:r>
    </w:p>
    <w:p w14:paraId="66AE52C1"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i) podle § 12 jen pro výuku cizího jazyka.</w:t>
      </w:r>
    </w:p>
    <w:p w14:paraId="48A9B6C4" w14:textId="77777777" w:rsidR="00E93B5E" w:rsidRPr="001412D7" w:rsidRDefault="00E93B5E"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(2)</w:t>
      </w:r>
      <w:r w:rsidRPr="001412D7">
        <w:rPr>
          <w:rFonts w:ascii="Times New Roman" w:eastAsia="Calibri" w:hAnsi="Times New Roman" w:cs="Times New Roman"/>
          <w:sz w:val="24"/>
          <w:szCs w:val="24"/>
        </w:rPr>
        <w:t xml:space="preserve"> </w:t>
      </w:r>
      <w:r w:rsidR="008F077B" w:rsidRPr="001412D7">
        <w:rPr>
          <w:rFonts w:ascii="Times New Roman" w:eastAsia="Calibri" w:hAnsi="Times New Roman" w:cs="Times New Roman"/>
          <w:b/>
          <w:sz w:val="24"/>
          <w:szCs w:val="24"/>
        </w:rPr>
        <w:t>(1)</w:t>
      </w:r>
      <w:r w:rsidR="008F077B"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Učitel druhého stupně základní školy, který vzdělává ve třídě nebo škole zřízené pro žáky se speciálními vzdělávacími potřebami, získává odbornou kvalifikaci</w:t>
      </w:r>
    </w:p>
    <w:p w14:paraId="31D55253" w14:textId="77777777" w:rsidR="00E93B5E" w:rsidRPr="001412D7" w:rsidRDefault="00E93B5E"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akreditovaném magisterském studijním programu v</w:t>
      </w:r>
      <w:r w:rsidR="0048336B" w:rsidRPr="001412D7">
        <w:rPr>
          <w:rFonts w:ascii="Times New Roman" w:eastAsia="Calibri" w:hAnsi="Times New Roman" w:cs="Times New Roman"/>
          <w:sz w:val="24"/>
          <w:szCs w:val="24"/>
        </w:rPr>
        <w:t> oblasti pedagogických věd zaměřené na speciální pedagogiku pro učitele,</w:t>
      </w:r>
    </w:p>
    <w:p w14:paraId="5FC3FAD0" w14:textId="77777777" w:rsidR="00E93B5E" w:rsidRPr="001412D7" w:rsidRDefault="00E93B5E"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vysokoškolským vzděláním získaným studiem v akreditovaném magisterském studijním programu v oblasti pedagogických věd zaměřené na speciální pedagogiku, studijního oboru speciální pedagogika, a</w:t>
      </w:r>
    </w:p>
    <w:p w14:paraId="7C79F465" w14:textId="77777777"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základní školy nebo střední školy, nebo</w:t>
      </w:r>
    </w:p>
    <w:p w14:paraId="6DA1CA0A" w14:textId="1B5C1E80" w:rsidR="00E93B5E" w:rsidRPr="001412D7" w:rsidRDefault="00E93B5E"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uskutečňovaném vysokou školou a zaměřeném na přípravu učitelů základní školy nebo střední </w:t>
      </w:r>
      <w:r w:rsidR="702599BC" w:rsidRPr="001412D7">
        <w:rPr>
          <w:rFonts w:ascii="Times New Roman" w:eastAsia="Calibri" w:hAnsi="Times New Roman" w:cs="Times New Roman"/>
          <w:strike/>
          <w:sz w:val="24"/>
          <w:szCs w:val="24"/>
        </w:rPr>
        <w:t>školy</w:t>
      </w:r>
      <w:r w:rsidR="003E625F" w:rsidRPr="001412D7">
        <w:rPr>
          <w:rFonts w:ascii="Times New Roman" w:eastAsia="Calibri" w:hAnsi="Times New Roman" w:cs="Times New Roman"/>
          <w:strike/>
          <w:sz w:val="24"/>
          <w:szCs w:val="24"/>
        </w:rPr>
        <w:t>,</w:t>
      </w:r>
      <w:r w:rsidR="702599BC" w:rsidRPr="001412D7">
        <w:rPr>
          <w:rFonts w:ascii="Times New Roman" w:eastAsia="Calibri" w:hAnsi="Times New Roman" w:cs="Times New Roman"/>
          <w:strike/>
          <w:sz w:val="24"/>
          <w:szCs w:val="24"/>
        </w:rPr>
        <w:t xml:space="preserve"> </w:t>
      </w:r>
    </w:p>
    <w:p w14:paraId="0FE13C08" w14:textId="73AC9FD1" w:rsidR="00F3307C" w:rsidRPr="001412D7" w:rsidRDefault="008F077B" w:rsidP="001412D7">
      <w:pPr>
        <w:ind w:left="284" w:hanging="284"/>
        <w:jc w:val="both"/>
        <w:rPr>
          <w:rFonts w:ascii="Times New Roman" w:eastAsia="Calibri" w:hAnsi="Times New Roman" w:cs="Times New Roman"/>
          <w:strike/>
          <w:sz w:val="24"/>
          <w:szCs w:val="24"/>
        </w:rPr>
      </w:pPr>
      <w:bookmarkStart w:id="3" w:name="_Hlk107159504"/>
      <w:r w:rsidRPr="001412D7" w:rsidDel="0008137D">
        <w:rPr>
          <w:rFonts w:ascii="Times New Roman" w:eastAsia="Calibri" w:hAnsi="Times New Roman" w:cs="Times New Roman"/>
          <w:b/>
          <w:sz w:val="24"/>
          <w:szCs w:val="24"/>
        </w:rPr>
        <w:t xml:space="preserve">b) </w:t>
      </w:r>
      <w:r w:rsidR="00E93B5E" w:rsidRPr="001412D7">
        <w:rPr>
          <w:rFonts w:ascii="Times New Roman" w:eastAsia="Calibri" w:hAnsi="Times New Roman" w:cs="Times New Roman"/>
          <w:b/>
          <w:sz w:val="24"/>
          <w:szCs w:val="24"/>
        </w:rPr>
        <w:t xml:space="preserve">vysokoškolským vzděláním získaným studiem v akreditovaném magisterském studijním programu v oblasti pedagogických věd zaměřené na </w:t>
      </w:r>
      <w:r w:rsidR="00F3307C" w:rsidRPr="001412D7">
        <w:rPr>
          <w:rFonts w:ascii="Times New Roman" w:eastAsia="Calibri" w:hAnsi="Times New Roman" w:cs="Times New Roman"/>
          <w:b/>
          <w:bCs/>
          <w:sz w:val="24"/>
          <w:szCs w:val="24"/>
        </w:rPr>
        <w:t>speciální pedagogiku</w:t>
      </w:r>
      <w:r w:rsidR="00F3307C" w:rsidRPr="001412D7">
        <w:rPr>
          <w:rFonts w:ascii="Times New Roman" w:eastAsia="Calibri" w:hAnsi="Times New Roman" w:cs="Times New Roman"/>
          <w:sz w:val="24"/>
          <w:szCs w:val="24"/>
        </w:rPr>
        <w:t xml:space="preserve"> </w:t>
      </w:r>
      <w:r w:rsidR="00F3307C" w:rsidRPr="001412D7">
        <w:rPr>
          <w:rFonts w:ascii="Times New Roman" w:eastAsia="Calibri" w:hAnsi="Times New Roman" w:cs="Times New Roman"/>
          <w:b/>
          <w:bCs/>
          <w:sz w:val="24"/>
          <w:szCs w:val="24"/>
        </w:rPr>
        <w:t>a</w:t>
      </w:r>
    </w:p>
    <w:p w14:paraId="4EC8AFAF" w14:textId="658AED1A" w:rsidR="00F3307C" w:rsidRPr="00830556" w:rsidRDefault="00F3307C" w:rsidP="001412D7">
      <w:pPr>
        <w:ind w:left="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1. vysokoškolským vzděláním získaným studiem v akreditovaném bakalářském studijním programu v oblasti pedagogických věd zaměřené na přípravu učitelů </w:t>
      </w:r>
      <w:r w:rsidR="0074542A" w:rsidRPr="00830556">
        <w:rPr>
          <w:rFonts w:ascii="Times New Roman" w:eastAsia="Calibri" w:hAnsi="Times New Roman" w:cs="Times New Roman"/>
          <w:b/>
          <w:bCs/>
          <w:sz w:val="24"/>
          <w:szCs w:val="24"/>
        </w:rPr>
        <w:t>praktického vyučování nebo odborného výcviku</w:t>
      </w:r>
      <w:r w:rsidRPr="00830556">
        <w:rPr>
          <w:rFonts w:ascii="Times New Roman" w:eastAsia="Calibri" w:hAnsi="Times New Roman" w:cs="Times New Roman"/>
          <w:b/>
          <w:bCs/>
          <w:sz w:val="24"/>
          <w:szCs w:val="24"/>
        </w:rPr>
        <w:t xml:space="preserve"> střední školy, nebo</w:t>
      </w:r>
    </w:p>
    <w:p w14:paraId="3783108D" w14:textId="66DD4830" w:rsidR="00797871" w:rsidRPr="001412D7" w:rsidRDefault="00F3307C"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b/>
          <w:bCs/>
          <w:sz w:val="24"/>
          <w:szCs w:val="24"/>
        </w:rPr>
        <w:t>2. studiem pedagogiky podle § 22 odst. 1 písm. a)</w:t>
      </w:r>
      <w:r w:rsidR="00E139E2" w:rsidRPr="001412D7">
        <w:rPr>
          <w:rFonts w:ascii="Times New Roman" w:eastAsia="Calibri" w:hAnsi="Times New Roman" w:cs="Times New Roman"/>
          <w:b/>
          <w:bCs/>
          <w:sz w:val="24"/>
          <w:szCs w:val="24"/>
        </w:rPr>
        <w:t>,</w:t>
      </w:r>
      <w:bookmarkEnd w:id="3"/>
    </w:p>
    <w:p w14:paraId="72D0CB81" w14:textId="260F6E21" w:rsidR="00E93B5E" w:rsidRPr="001412D7" w:rsidRDefault="00E93B5E"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vysokoškolským vzděláním získaným studiem v akreditovaném magisterském studijním programu v oblasti pedagogických věd zaměřené na přípravu učitelů prvního stupně základní školy a </w:t>
      </w:r>
      <w:r w:rsidRPr="001412D7">
        <w:rPr>
          <w:rFonts w:ascii="Times New Roman" w:eastAsia="Calibri" w:hAnsi="Times New Roman" w:cs="Times New Roman"/>
          <w:strike/>
          <w:sz w:val="24"/>
          <w:szCs w:val="24"/>
        </w:rPr>
        <w:t>vzděláním v</w:t>
      </w:r>
      <w:r w:rsidR="00874DC0" w:rsidRPr="001412D7">
        <w:rPr>
          <w:rFonts w:ascii="Times New Roman" w:eastAsia="Calibri" w:hAnsi="Times New Roman" w:cs="Times New Roman"/>
          <w:strike/>
          <w:sz w:val="24"/>
          <w:szCs w:val="24"/>
        </w:rPr>
        <w:t> </w:t>
      </w:r>
      <w:r w:rsidRPr="001412D7">
        <w:rPr>
          <w:rFonts w:ascii="Times New Roman" w:eastAsia="Calibri" w:hAnsi="Times New Roman" w:cs="Times New Roman"/>
          <w:strike/>
          <w:sz w:val="24"/>
          <w:szCs w:val="24"/>
        </w:rPr>
        <w:t xml:space="preserve">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speciální pedagogiku, nebo</w:t>
      </w:r>
      <w:r w:rsidR="003E6F3C" w:rsidRPr="001412D7">
        <w:rPr>
          <w:rFonts w:ascii="Times New Roman" w:eastAsia="Calibri" w:hAnsi="Times New Roman" w:cs="Times New Roman"/>
          <w:b/>
          <w:sz w:val="24"/>
          <w:szCs w:val="24"/>
        </w:rPr>
        <w:t xml:space="preserve"> vysokoškolským vzděláním získaným studiem v akreditovaném bakalářském studijním programu v oblasti pedagogických věd zaměřené na speciální pedagogiku nebo</w:t>
      </w:r>
      <w:r w:rsidR="003E6F3C" w:rsidRPr="001412D7">
        <w:rPr>
          <w:rFonts w:ascii="Times New Roman" w:eastAsia="Calibri" w:hAnsi="Times New Roman" w:cs="Times New Roman"/>
          <w:sz w:val="24"/>
          <w:szCs w:val="24"/>
        </w:rPr>
        <w:t xml:space="preserve"> </w:t>
      </w:r>
      <w:r w:rsidR="003E6F3C" w:rsidRPr="001412D7">
        <w:rPr>
          <w:rFonts w:ascii="Times New Roman" w:eastAsia="Calibri" w:hAnsi="Times New Roman" w:cs="Times New Roman"/>
          <w:b/>
          <w:bCs/>
          <w:sz w:val="24"/>
          <w:szCs w:val="24"/>
        </w:rPr>
        <w:t xml:space="preserve">studiem k rozšíření odborné kvalifikace </w:t>
      </w:r>
      <w:r w:rsidR="003E6F3C" w:rsidRPr="001412D7">
        <w:rPr>
          <w:rFonts w:ascii="Times New Roman" w:eastAsia="Calibri" w:hAnsi="Times New Roman" w:cs="Times New Roman"/>
          <w:b/>
          <w:sz w:val="24"/>
          <w:szCs w:val="24"/>
        </w:rPr>
        <w:t>zaměřeným</w:t>
      </w:r>
      <w:r w:rsidR="003E6F3C" w:rsidRPr="001412D7">
        <w:rPr>
          <w:rFonts w:ascii="Times New Roman" w:eastAsia="Calibri" w:hAnsi="Times New Roman" w:cs="Times New Roman"/>
          <w:sz w:val="24"/>
          <w:szCs w:val="24"/>
        </w:rPr>
        <w:t xml:space="preserve"> </w:t>
      </w:r>
      <w:r w:rsidR="003E6F3C" w:rsidRPr="001412D7">
        <w:rPr>
          <w:rFonts w:ascii="Times New Roman" w:eastAsia="Calibri" w:hAnsi="Times New Roman" w:cs="Times New Roman"/>
          <w:b/>
          <w:sz w:val="24"/>
          <w:szCs w:val="24"/>
        </w:rPr>
        <w:t>na</w:t>
      </w:r>
      <w:r w:rsidR="003E6F3C" w:rsidRPr="001412D7">
        <w:rPr>
          <w:rFonts w:ascii="Times New Roman" w:eastAsia="Calibri" w:hAnsi="Times New Roman" w:cs="Times New Roman"/>
          <w:sz w:val="24"/>
          <w:szCs w:val="24"/>
        </w:rPr>
        <w:t xml:space="preserve"> </w:t>
      </w:r>
      <w:proofErr w:type="spellStart"/>
      <w:r w:rsidR="003E6F3C" w:rsidRPr="001412D7">
        <w:rPr>
          <w:rFonts w:ascii="Times New Roman" w:eastAsia="Calibri" w:hAnsi="Times New Roman" w:cs="Times New Roman"/>
          <w:b/>
          <w:bCs/>
          <w:sz w:val="24"/>
          <w:szCs w:val="24"/>
        </w:rPr>
        <w:t>speciálněpedagogickou</w:t>
      </w:r>
      <w:proofErr w:type="spellEnd"/>
      <w:r w:rsidR="003E6F3C" w:rsidRPr="001412D7">
        <w:rPr>
          <w:rFonts w:ascii="Times New Roman" w:eastAsia="Calibri" w:hAnsi="Times New Roman" w:cs="Times New Roman"/>
          <w:b/>
          <w:bCs/>
          <w:sz w:val="24"/>
          <w:szCs w:val="24"/>
        </w:rPr>
        <w:t>, výchovnou a vzdělávací činnost ve školách a třídách zřízených pro děti, žáky a studenty se speciálními vzdělávacími potřebami</w:t>
      </w:r>
      <w:r w:rsidR="008B2BE1" w:rsidRPr="001412D7">
        <w:rPr>
          <w:rFonts w:ascii="Times New Roman" w:eastAsia="Calibri" w:hAnsi="Times New Roman" w:cs="Times New Roman"/>
          <w:b/>
          <w:bCs/>
          <w:sz w:val="24"/>
          <w:szCs w:val="24"/>
        </w:rPr>
        <w:t xml:space="preserve"> nebo na získání odborné kvalifikace speciálního pedagoga</w:t>
      </w:r>
      <w:r w:rsidR="003E6F3C" w:rsidRPr="001412D7">
        <w:rPr>
          <w:rFonts w:ascii="Times New Roman" w:eastAsia="Calibri" w:hAnsi="Times New Roman" w:cs="Times New Roman"/>
          <w:b/>
          <w:bCs/>
          <w:sz w:val="24"/>
          <w:szCs w:val="24"/>
        </w:rPr>
        <w:t>,</w:t>
      </w:r>
    </w:p>
    <w:p w14:paraId="4F1C0707" w14:textId="0CE493FC" w:rsidR="00E93B5E" w:rsidRPr="001412D7" w:rsidRDefault="00E93B5E"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d</w:t>
      </w:r>
      <w:r w:rsidRPr="001412D7" w:rsidDel="00765610">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 xml:space="preserve">vzděláním stanoveným pro učitele druhého stupně základní školy podle </w:t>
      </w:r>
      <w:r w:rsidRPr="001412D7">
        <w:rPr>
          <w:rFonts w:ascii="Times New Roman" w:eastAsia="Calibri" w:hAnsi="Times New Roman" w:cs="Times New Roman"/>
          <w:strike/>
          <w:sz w:val="24"/>
          <w:szCs w:val="24"/>
        </w:rPr>
        <w:t>odstavce 1</w:t>
      </w:r>
      <w:r w:rsidRPr="001412D7">
        <w:rPr>
          <w:rFonts w:ascii="Times New Roman" w:eastAsia="Calibri" w:hAnsi="Times New Roman" w:cs="Times New Roman"/>
          <w:sz w:val="24"/>
          <w:szCs w:val="24"/>
        </w:rPr>
        <w:t xml:space="preserve"> </w:t>
      </w:r>
      <w:r w:rsidR="00622513" w:rsidRPr="001412D7">
        <w:rPr>
          <w:rFonts w:ascii="Times New Roman" w:eastAsia="Calibri" w:hAnsi="Times New Roman" w:cs="Times New Roman"/>
          <w:b/>
          <w:sz w:val="24"/>
          <w:szCs w:val="24"/>
        </w:rPr>
        <w:t>§ 7a</w:t>
      </w:r>
      <w:r w:rsidR="00622513" w:rsidRPr="001412D7">
        <w:rPr>
          <w:rFonts w:ascii="Times New Roman" w:eastAsia="Calibri" w:hAnsi="Times New Roman" w:cs="Times New Roman"/>
          <w:sz w:val="24"/>
          <w:szCs w:val="24"/>
        </w:rPr>
        <w:t xml:space="preserve"> </w:t>
      </w:r>
      <w:r w:rsidR="00412718" w:rsidRPr="001412D7">
        <w:rPr>
          <w:rFonts w:ascii="Times New Roman" w:eastAsia="Calibri" w:hAnsi="Times New Roman" w:cs="Times New Roman"/>
          <w:sz w:val="24"/>
          <w:szCs w:val="24"/>
        </w:rPr>
        <w:t>a </w:t>
      </w:r>
      <w:r w:rsidRPr="001412D7">
        <w:rPr>
          <w:rFonts w:ascii="Times New Roman" w:eastAsia="Calibri" w:hAnsi="Times New Roman" w:cs="Times New Roman"/>
          <w:sz w:val="24"/>
          <w:szCs w:val="24"/>
        </w:rPr>
        <w:t>vysokoškolským vzděláním získaným studiem v akreditovaném bakalářském studijním programu v oblasti pedagogických věd zaměřené na speciá</w:t>
      </w:r>
      <w:r w:rsidR="00412718" w:rsidRPr="001412D7">
        <w:rPr>
          <w:rFonts w:ascii="Times New Roman" w:eastAsia="Calibri" w:hAnsi="Times New Roman" w:cs="Times New Roman"/>
          <w:sz w:val="24"/>
          <w:szCs w:val="24"/>
        </w:rPr>
        <w:t xml:space="preserve">lní pedagogiku nebo </w:t>
      </w:r>
      <w:bookmarkStart w:id="4" w:name="_Hlk95375635"/>
      <w:r w:rsidR="00412718" w:rsidRPr="001412D7">
        <w:rPr>
          <w:rFonts w:ascii="Times New Roman" w:eastAsia="Calibri" w:hAnsi="Times New Roman" w:cs="Times New Roman"/>
          <w:strike/>
          <w:sz w:val="24"/>
          <w:szCs w:val="24"/>
        </w:rPr>
        <w:t>vzděláním v </w:t>
      </w:r>
      <w:r w:rsidRPr="001412D7">
        <w:rPr>
          <w:rFonts w:ascii="Times New Roman" w:eastAsia="Calibri" w:hAnsi="Times New Roman" w:cs="Times New Roman"/>
          <w:strike/>
          <w:sz w:val="24"/>
          <w:szCs w:val="24"/>
        </w:rPr>
        <w:t>programu celoživotního vzdělávání uskutečňovaném vysokou školou a zaměřeném na speciální pedagogiku</w:t>
      </w:r>
      <w:bookmarkEnd w:id="4"/>
      <w:r w:rsidR="00E44555" w:rsidRPr="001412D7">
        <w:rPr>
          <w:rFonts w:ascii="Times New Roman" w:eastAsia="Calibri" w:hAnsi="Times New Roman" w:cs="Times New Roman"/>
          <w:sz w:val="24"/>
          <w:szCs w:val="24"/>
        </w:rPr>
        <w:t xml:space="preserve"> </w:t>
      </w:r>
      <w:bookmarkStart w:id="5" w:name="_Hlk95375675"/>
      <w:r w:rsidR="00E44555" w:rsidRPr="001412D7">
        <w:rPr>
          <w:rFonts w:ascii="Times New Roman" w:eastAsia="Calibri" w:hAnsi="Times New Roman" w:cs="Times New Roman"/>
          <w:b/>
          <w:bCs/>
          <w:sz w:val="24"/>
          <w:szCs w:val="24"/>
        </w:rPr>
        <w:t xml:space="preserve">studiem k rozšíření odborné kvalifikace </w:t>
      </w:r>
      <w:r w:rsidR="00E44555" w:rsidRPr="001412D7">
        <w:rPr>
          <w:rFonts w:ascii="Times New Roman" w:eastAsia="Calibri" w:hAnsi="Times New Roman" w:cs="Times New Roman"/>
          <w:b/>
          <w:sz w:val="24"/>
          <w:szCs w:val="24"/>
        </w:rPr>
        <w:t>zaměřen</w:t>
      </w:r>
      <w:r w:rsidR="00FD33BC" w:rsidRPr="001412D7">
        <w:rPr>
          <w:rFonts w:ascii="Times New Roman" w:eastAsia="Calibri" w:hAnsi="Times New Roman" w:cs="Times New Roman"/>
          <w:b/>
          <w:sz w:val="24"/>
          <w:szCs w:val="24"/>
        </w:rPr>
        <w:t>ý</w:t>
      </w:r>
      <w:r w:rsidR="00E44555" w:rsidRPr="001412D7">
        <w:rPr>
          <w:rFonts w:ascii="Times New Roman" w:eastAsia="Calibri" w:hAnsi="Times New Roman" w:cs="Times New Roman"/>
          <w:b/>
          <w:sz w:val="24"/>
          <w:szCs w:val="24"/>
        </w:rPr>
        <w:t>m</w:t>
      </w:r>
      <w:r w:rsidR="00E44555" w:rsidRPr="001412D7">
        <w:rPr>
          <w:rFonts w:ascii="Times New Roman" w:eastAsia="Calibri" w:hAnsi="Times New Roman" w:cs="Times New Roman"/>
          <w:sz w:val="24"/>
          <w:szCs w:val="24"/>
        </w:rPr>
        <w:t xml:space="preserve"> </w:t>
      </w:r>
      <w:r w:rsidR="00E44555" w:rsidRPr="001412D7">
        <w:rPr>
          <w:rFonts w:ascii="Times New Roman" w:eastAsia="Calibri" w:hAnsi="Times New Roman" w:cs="Times New Roman"/>
          <w:b/>
          <w:sz w:val="24"/>
          <w:szCs w:val="24"/>
        </w:rPr>
        <w:t>na</w:t>
      </w:r>
      <w:r w:rsidR="00E44555" w:rsidRPr="001412D7">
        <w:rPr>
          <w:rFonts w:ascii="Times New Roman" w:eastAsia="Calibri" w:hAnsi="Times New Roman" w:cs="Times New Roman"/>
          <w:sz w:val="24"/>
          <w:szCs w:val="24"/>
        </w:rPr>
        <w:t xml:space="preserve"> </w:t>
      </w:r>
      <w:proofErr w:type="spellStart"/>
      <w:r w:rsidR="00E44555" w:rsidRPr="001412D7">
        <w:rPr>
          <w:rFonts w:ascii="Times New Roman" w:eastAsia="Calibri" w:hAnsi="Times New Roman" w:cs="Times New Roman"/>
          <w:b/>
          <w:bCs/>
          <w:sz w:val="24"/>
          <w:szCs w:val="24"/>
        </w:rPr>
        <w:lastRenderedPageBreak/>
        <w:t>speciálněpedagogickou</w:t>
      </w:r>
      <w:proofErr w:type="spellEnd"/>
      <w:r w:rsidR="00E44555" w:rsidRPr="001412D7">
        <w:rPr>
          <w:rFonts w:ascii="Times New Roman" w:eastAsia="Calibri" w:hAnsi="Times New Roman" w:cs="Times New Roman"/>
          <w:b/>
          <w:bCs/>
          <w:sz w:val="24"/>
          <w:szCs w:val="24"/>
        </w:rPr>
        <w:t>, výchovnou a vzdělávací činnost ve školách a třídách zřízených pro děti, žáky a studenty se speciálními vzdělávacími potřebami</w:t>
      </w:r>
      <w:r w:rsidR="008B2BE1" w:rsidRPr="001412D7">
        <w:rPr>
          <w:rFonts w:ascii="Times New Roman" w:eastAsia="Calibri" w:hAnsi="Times New Roman" w:cs="Times New Roman"/>
          <w:b/>
          <w:bCs/>
          <w:sz w:val="24"/>
          <w:szCs w:val="24"/>
        </w:rPr>
        <w:t xml:space="preserve"> nebo na získání odborné kvalifikace speciálního pedagoga</w:t>
      </w:r>
      <w:bookmarkEnd w:id="5"/>
      <w:r w:rsidR="00B312A8" w:rsidRPr="001412D7">
        <w:rPr>
          <w:rFonts w:ascii="Times New Roman" w:eastAsia="Calibri" w:hAnsi="Times New Roman" w:cs="Times New Roman"/>
          <w:strike/>
          <w:sz w:val="24"/>
          <w:szCs w:val="24"/>
        </w:rPr>
        <w:t>.</w:t>
      </w:r>
      <w:r w:rsidR="00C20AD3" w:rsidRPr="001412D7">
        <w:rPr>
          <w:rFonts w:ascii="Times New Roman" w:eastAsia="Calibri" w:hAnsi="Times New Roman" w:cs="Times New Roman"/>
          <w:b/>
          <w:bCs/>
          <w:sz w:val="24"/>
          <w:szCs w:val="24"/>
        </w:rPr>
        <w:t>, nebo</w:t>
      </w:r>
    </w:p>
    <w:p w14:paraId="0146786E" w14:textId="56A295ED" w:rsidR="006B53E0" w:rsidRPr="001412D7" w:rsidRDefault="003136F9" w:rsidP="001412D7">
      <w:pPr>
        <w:ind w:left="284" w:hanging="284"/>
        <w:jc w:val="both"/>
        <w:rPr>
          <w:rFonts w:ascii="Times New Roman" w:eastAsia="Calibri" w:hAnsi="Times New Roman" w:cs="Times New Roman"/>
          <w:b/>
          <w:sz w:val="24"/>
          <w:szCs w:val="24"/>
        </w:rPr>
      </w:pPr>
      <w:bookmarkStart w:id="6" w:name="_Hlk95375940"/>
      <w:r w:rsidRPr="001412D7">
        <w:rPr>
          <w:rFonts w:ascii="Times New Roman" w:eastAsia="Calibri" w:hAnsi="Times New Roman" w:cs="Times New Roman"/>
          <w:b/>
          <w:sz w:val="24"/>
          <w:szCs w:val="24"/>
        </w:rPr>
        <w:t xml:space="preserve">e) </w:t>
      </w:r>
      <w:r w:rsidR="006B53E0" w:rsidRPr="001412D7">
        <w:rPr>
          <w:rFonts w:ascii="Times New Roman" w:eastAsia="Calibri" w:hAnsi="Times New Roman" w:cs="Times New Roman"/>
          <w:b/>
          <w:sz w:val="24"/>
          <w:szCs w:val="24"/>
        </w:rPr>
        <w:t>vysokoškolským vzděláním získaným studiem v akreditovaném magisterském studijním programu v oblasti pedagogických věd zaměřené na speciální pedagogiku a přípravu učitelů</w:t>
      </w:r>
      <w:r w:rsidR="00A1234C" w:rsidRPr="001412D7">
        <w:rPr>
          <w:rFonts w:ascii="Times New Roman" w:eastAsia="Calibri" w:hAnsi="Times New Roman" w:cs="Times New Roman"/>
          <w:b/>
          <w:sz w:val="24"/>
          <w:szCs w:val="24"/>
        </w:rPr>
        <w:t xml:space="preserve"> druhého stupně základní školy nebo přípravu učitelů všeobecně-vzdělávacích nebo odborných předmětů střední školy.</w:t>
      </w:r>
      <w:bookmarkEnd w:id="6"/>
    </w:p>
    <w:p w14:paraId="0786C21F" w14:textId="0026AC4C" w:rsidR="00E93B5E" w:rsidRPr="001412D7" w:rsidRDefault="00E93B5E"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(3)</w:t>
      </w:r>
      <w:r w:rsidR="008F077B" w:rsidRPr="001412D7">
        <w:rPr>
          <w:rFonts w:ascii="Times New Roman" w:eastAsia="Calibri" w:hAnsi="Times New Roman" w:cs="Times New Roman"/>
          <w:b/>
          <w:sz w:val="24"/>
          <w:szCs w:val="24"/>
        </w:rPr>
        <w:t xml:space="preserve"> (2)</w:t>
      </w:r>
      <w:r w:rsidRPr="001412D7">
        <w:rPr>
          <w:rFonts w:ascii="Times New Roman" w:eastAsia="Calibri" w:hAnsi="Times New Roman" w:cs="Times New Roman"/>
          <w:sz w:val="24"/>
          <w:szCs w:val="24"/>
        </w:rPr>
        <w:t xml:space="preserve"> Učitel předmětů uměleckého zaměření získává odbornou kvalifikaci vysokoškolským vzděláním získaným studiem v akreditovaném magisterském studijním programu v oblasti </w:t>
      </w:r>
      <w:r w:rsidR="005740DF" w:rsidRPr="001412D7">
        <w:rPr>
          <w:rFonts w:ascii="Times New Roman" w:eastAsia="Calibri" w:hAnsi="Times New Roman" w:cs="Times New Roman"/>
          <w:sz w:val="24"/>
          <w:szCs w:val="24"/>
        </w:rPr>
        <w:t xml:space="preserve">umění </w:t>
      </w:r>
      <w:r w:rsidR="005740DF" w:rsidRPr="00830556">
        <w:rPr>
          <w:rFonts w:ascii="Times New Roman" w:eastAsia="Calibri" w:hAnsi="Times New Roman" w:cs="Times New Roman"/>
          <w:strike/>
          <w:sz w:val="24"/>
          <w:szCs w:val="24"/>
        </w:rPr>
        <w:t>studijního oboru umělecko</w:t>
      </w:r>
      <w:r w:rsidRPr="00830556">
        <w:rPr>
          <w:rFonts w:ascii="Times New Roman" w:eastAsia="Calibri" w:hAnsi="Times New Roman" w:cs="Times New Roman"/>
          <w:strike/>
          <w:sz w:val="24"/>
          <w:szCs w:val="24"/>
        </w:rPr>
        <w:t>-pedagogického zaměření</w:t>
      </w:r>
      <w:r w:rsidR="008B3EBE" w:rsidRPr="00830556">
        <w:rPr>
          <w:rFonts w:ascii="Times New Roman" w:eastAsia="Calibri" w:hAnsi="Times New Roman" w:cs="Times New Roman"/>
          <w:sz w:val="24"/>
          <w:szCs w:val="24"/>
        </w:rPr>
        <w:t xml:space="preserve"> </w:t>
      </w:r>
      <w:r w:rsidR="008B3EBE" w:rsidRPr="00830556">
        <w:rPr>
          <w:rFonts w:ascii="Times New Roman" w:eastAsia="Calibri" w:hAnsi="Times New Roman" w:cs="Times New Roman"/>
          <w:b/>
          <w:bCs/>
          <w:sz w:val="24"/>
          <w:szCs w:val="24"/>
        </w:rPr>
        <w:t>s umělecko-pedagogickým zaměřením</w:t>
      </w:r>
      <w:r w:rsidRPr="00830556">
        <w:rPr>
          <w:rFonts w:ascii="Times New Roman" w:eastAsia="Calibri" w:hAnsi="Times New Roman" w:cs="Times New Roman"/>
          <w:sz w:val="24"/>
          <w:szCs w:val="24"/>
        </w:rPr>
        <w:t>.</w:t>
      </w:r>
    </w:p>
    <w:p w14:paraId="57D1CE8B" w14:textId="77777777" w:rsidR="00E93B5E" w:rsidRPr="001412D7" w:rsidRDefault="00E93B5E"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(4)</w:t>
      </w:r>
      <w:r w:rsidR="008F077B" w:rsidRPr="001412D7">
        <w:rPr>
          <w:rFonts w:ascii="Times New Roman" w:eastAsia="Calibri" w:hAnsi="Times New Roman" w:cs="Times New Roman"/>
          <w:b/>
          <w:sz w:val="24"/>
          <w:szCs w:val="24"/>
        </w:rPr>
        <w:t xml:space="preserve"> (3)</w:t>
      </w:r>
      <w:r w:rsidRPr="001412D7">
        <w:rPr>
          <w:rFonts w:ascii="Times New Roman" w:eastAsia="Calibri" w:hAnsi="Times New Roman" w:cs="Times New Roman"/>
          <w:sz w:val="24"/>
          <w:szCs w:val="24"/>
        </w:rPr>
        <w:t xml:space="preserve"> Zaměstnanci, který je výkonným umělcem</w:t>
      </w:r>
      <w:r w:rsidRPr="001412D7">
        <w:rPr>
          <w:rFonts w:ascii="Times New Roman" w:eastAsia="Calibri" w:hAnsi="Times New Roman" w:cs="Times New Roman"/>
          <w:sz w:val="24"/>
          <w:szCs w:val="24"/>
          <w:vertAlign w:val="superscript"/>
        </w:rPr>
        <w:t>7)</w:t>
      </w:r>
      <w:r w:rsidRPr="001412D7">
        <w:rPr>
          <w:rFonts w:ascii="Times New Roman" w:eastAsia="Calibri" w:hAnsi="Times New Roman" w:cs="Times New Roman"/>
          <w:sz w:val="24"/>
          <w:szCs w:val="24"/>
        </w:rPr>
        <w:t>, výtvarným umělcem nebo který má odbornou kvalifikaci podle § 10 odst. 1 nebo § 21, může ředitel školy písemně uznat předpoklad odborné kvalifikace učitele předmětu druhého stupně základní školy odpovídajícího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10 odst. 1 nebo § 21. Uznání splnění předpokladu odborné kvalifikace platí pro účely tohoto zákona po dobu, po kterou zaměstnanec splňuje podmínky podle věty první.</w:t>
      </w:r>
    </w:p>
    <w:p w14:paraId="24E2E82C" w14:textId="53555799" w:rsidR="004C5B7C" w:rsidRDefault="004C5B7C" w:rsidP="001412D7">
      <w:pPr>
        <w:jc w:val="center"/>
        <w:rPr>
          <w:rFonts w:ascii="Times New Roman" w:eastAsia="Calibri" w:hAnsi="Times New Roman" w:cs="Times New Roman"/>
          <w:sz w:val="24"/>
          <w:szCs w:val="24"/>
        </w:rPr>
      </w:pPr>
    </w:p>
    <w:p w14:paraId="202ADA8D"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8a</w:t>
      </w:r>
    </w:p>
    <w:p w14:paraId="270F17DC"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 třídy základní školy</w:t>
      </w:r>
    </w:p>
    <w:p w14:paraId="3C1CAF61"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 třídy základní školy</w:t>
      </w:r>
      <w:r w:rsidRPr="00317377">
        <w:rPr>
          <w:rFonts w:ascii="Times New Roman" w:eastAsia="Calibri" w:hAnsi="Times New Roman" w:cs="Times New Roman"/>
          <w:sz w:val="24"/>
          <w:szCs w:val="24"/>
          <w:vertAlign w:val="superscript"/>
        </w:rPr>
        <w:t>16)</w:t>
      </w:r>
      <w:r w:rsidRPr="00BC6DC8">
        <w:rPr>
          <w:rFonts w:ascii="Times New Roman" w:eastAsia="Calibri" w:hAnsi="Times New Roman" w:cs="Times New Roman"/>
          <w:sz w:val="24"/>
          <w:szCs w:val="24"/>
        </w:rPr>
        <w:t xml:space="preserve"> získává odbornou kvalifikaci vzděláním podle § 6 nebo § 7.</w:t>
      </w:r>
    </w:p>
    <w:p w14:paraId="3380F388" w14:textId="77777777" w:rsidR="00BC6DC8" w:rsidRPr="00BC6DC8" w:rsidRDefault="00BC6DC8" w:rsidP="00BC6DC8">
      <w:pPr>
        <w:jc w:val="center"/>
        <w:rPr>
          <w:rFonts w:ascii="Times New Roman" w:eastAsia="Calibri" w:hAnsi="Times New Roman" w:cs="Times New Roman"/>
          <w:sz w:val="24"/>
          <w:szCs w:val="24"/>
        </w:rPr>
      </w:pPr>
    </w:p>
    <w:p w14:paraId="750B7355"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8b</w:t>
      </w:r>
    </w:p>
    <w:p w14:paraId="5354764B"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přípravného stupně základní školy speciální</w:t>
      </w:r>
    </w:p>
    <w:p w14:paraId="4BD88F15" w14:textId="5AC58659" w:rsid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Učitel přípravného stupně základní školy speciální</w:t>
      </w:r>
      <w:r w:rsidRPr="00317377">
        <w:rPr>
          <w:rFonts w:ascii="Times New Roman" w:eastAsia="Calibri" w:hAnsi="Times New Roman" w:cs="Times New Roman"/>
          <w:sz w:val="24"/>
          <w:szCs w:val="24"/>
          <w:vertAlign w:val="superscript"/>
        </w:rPr>
        <w:t>17)</w:t>
      </w:r>
      <w:r w:rsidRPr="00BC6DC8">
        <w:rPr>
          <w:rFonts w:ascii="Times New Roman" w:eastAsia="Calibri" w:hAnsi="Times New Roman" w:cs="Times New Roman"/>
          <w:sz w:val="24"/>
          <w:szCs w:val="24"/>
        </w:rPr>
        <w:t xml:space="preserve"> získává odbornou kvalifikaci vzděláním podle § 7 odst. 2.</w:t>
      </w:r>
    </w:p>
    <w:p w14:paraId="6E4A1B26" w14:textId="77777777" w:rsidR="00BC6DC8" w:rsidRDefault="00BC6DC8" w:rsidP="001412D7">
      <w:pPr>
        <w:jc w:val="center"/>
        <w:rPr>
          <w:rFonts w:ascii="Times New Roman" w:eastAsia="Calibri" w:hAnsi="Times New Roman" w:cs="Times New Roman"/>
          <w:sz w:val="24"/>
          <w:szCs w:val="24"/>
        </w:rPr>
      </w:pPr>
    </w:p>
    <w:p w14:paraId="26ED8114" w14:textId="66BFFC9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9</w:t>
      </w:r>
    </w:p>
    <w:p w14:paraId="007D9E8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střední školy</w:t>
      </w:r>
    </w:p>
    <w:p w14:paraId="6E368437" w14:textId="77777777" w:rsidR="00B1281E" w:rsidRPr="001412D7" w:rsidRDefault="00431DF7" w:rsidP="001412D7">
      <w:pPr>
        <w:ind w:firstLine="708"/>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Učitel všeobecně-vzdělávacích předmětů střední školy získává odbornou kvalifikaci vysokoškolským vzděláním získaným studiem v akreditovaném magisterském studijním programu</w:t>
      </w:r>
    </w:p>
    <w:p w14:paraId="3C7B2B84"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lastRenderedPageBreak/>
        <w:t>a) v oblasti pedagogických věd zaměřené na přípravu učitelů všeobecně-vzdělávacích předmětů střední školy,</w:t>
      </w:r>
    </w:p>
    <w:p w14:paraId="5C413DCB"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 oblasti pedagogických věd zaměřené na přípravu učitelů všeobecně-vzdělávacích předmětů druhého stupně základní školy a všeobecně-vzdělávacích předmětů střední školy,</w:t>
      </w:r>
    </w:p>
    <w:p w14:paraId="4DEC8297"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c) ve studijním oboru, který odpovídá charakteru vyučovaného všeobecně-vzdělávacího předmětu, a</w:t>
      </w:r>
    </w:p>
    <w:p w14:paraId="055ABFA3"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střední školy nebo druhého stupně základní školy, nebo</w:t>
      </w:r>
    </w:p>
    <w:p w14:paraId="05768F75"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vzděláním v programu celoživotního vzdělávání uskutečňovaném vysokou školou a zaměřeném na přípravu učitelů střední školy nebo druhého stupně základní školy,</w:t>
      </w:r>
    </w:p>
    <w:p w14:paraId="306A3AAB"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v oblasti pedagogických věd zaměřené na přípravu učitelů všeobecně-vzdělávacích předmětů druhého stupně základní školy a</w:t>
      </w:r>
    </w:p>
    <w:p w14:paraId="765990AD"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bakalářském studijním programu v oblasti pedagogických věd zaměřené na přípravu učitelů všeobecně-vzdělávacích předmětů střední školy,</w:t>
      </w:r>
    </w:p>
    <w:p w14:paraId="651045E4"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vzděláním v programu celoživotního vzdělávání uskutečňovaném vysokou školou a zaměřeném na přípravu učitelů střední školy, nebo</w:t>
      </w:r>
    </w:p>
    <w:p w14:paraId="3C561E36"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doplňujícím studiem k rozšíření odborné kvalifikace,</w:t>
      </w:r>
    </w:p>
    <w:p w14:paraId="4ED1C40D" w14:textId="77777777" w:rsidR="00B1281E" w:rsidRPr="001412D7" w:rsidRDefault="00431DF7" w:rsidP="001412D7">
      <w:pPr>
        <w:ind w:left="284" w:hanging="284"/>
        <w:jc w:val="both"/>
        <w:rPr>
          <w:rFonts w:ascii="Times New Roman" w:eastAsia="Calibri" w:hAnsi="Times New Roman" w:cs="Times New Roman"/>
          <w:b/>
          <w:strike/>
          <w:sz w:val="24"/>
          <w:szCs w:val="24"/>
        </w:rPr>
      </w:pPr>
      <w:r w:rsidRPr="001412D7">
        <w:rPr>
          <w:rFonts w:ascii="Times New Roman" w:eastAsia="Calibri" w:hAnsi="Times New Roman" w:cs="Times New Roman"/>
          <w:strike/>
          <w:sz w:val="24"/>
          <w:szCs w:val="24"/>
        </w:rPr>
        <w:t>e) podle § 8 odst. 1 písm. a) jen pro výuku na nižším stupni víceletého gymnázia,</w:t>
      </w:r>
    </w:p>
    <w:p w14:paraId="605AF6AB"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f) zaměřeném na tělesnou výchovu a sport jen pro výuku tělesné výchovy, nebo</w:t>
      </w:r>
    </w:p>
    <w:p w14:paraId="1CB5F70F"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g) podle § 12 jen pro výuku cizího jazyka.</w:t>
      </w:r>
    </w:p>
    <w:p w14:paraId="0BD3B45F"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(2)</w:t>
      </w:r>
      <w:r w:rsidRPr="001412D7">
        <w:rPr>
          <w:rFonts w:ascii="Times New Roman" w:eastAsia="Calibri" w:hAnsi="Times New Roman" w:cs="Times New Roman"/>
          <w:sz w:val="24"/>
          <w:szCs w:val="24"/>
        </w:rPr>
        <w:t xml:space="preserve"> </w:t>
      </w:r>
      <w:r w:rsidR="008F077B" w:rsidRPr="001412D7">
        <w:rPr>
          <w:rFonts w:ascii="Times New Roman" w:eastAsia="Calibri" w:hAnsi="Times New Roman" w:cs="Times New Roman"/>
          <w:b/>
          <w:sz w:val="24"/>
          <w:szCs w:val="24"/>
        </w:rPr>
        <w:t xml:space="preserve">(1) </w:t>
      </w:r>
      <w:r w:rsidRPr="001412D7">
        <w:rPr>
          <w:rFonts w:ascii="Times New Roman" w:eastAsia="Calibri" w:hAnsi="Times New Roman" w:cs="Times New Roman"/>
          <w:sz w:val="24"/>
          <w:szCs w:val="24"/>
        </w:rPr>
        <w:t>Učitel odborných předmětů střední školy získává odbornou kvalifikaci vysokoškolským vzděláním získaným studiem v akreditovaném magisterském studijním programu</w:t>
      </w:r>
    </w:p>
    <w:p w14:paraId="53BB63A6"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oblasti pedagogických věd zaměřené na přípravu učitelů odborných předmětů střední školy,</w:t>
      </w:r>
    </w:p>
    <w:p w14:paraId="56EAA78D" w14:textId="77777777" w:rsidR="00B1281E" w:rsidRPr="00830556"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 oblasti pedagogických věd zaměřené na přípravu učitelů všeobecně-vzdělávacích předmětů druhého stupně základní školy a všeobecně-vzdělávacích předmětů střední </w:t>
      </w:r>
      <w:r w:rsidRPr="00830556">
        <w:rPr>
          <w:rFonts w:ascii="Times New Roman" w:eastAsia="Calibri" w:hAnsi="Times New Roman" w:cs="Times New Roman"/>
          <w:sz w:val="24"/>
          <w:szCs w:val="24"/>
        </w:rPr>
        <w:t xml:space="preserve">školy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vyučovaného odborného předmětu,</w:t>
      </w:r>
    </w:p>
    <w:p w14:paraId="032ABAAC" w14:textId="77777777" w:rsidR="00B1281E" w:rsidRPr="00830556" w:rsidRDefault="00431DF7" w:rsidP="001412D7">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c) v oblasti pedagogických věd zaměřené na přípravu učitelů všeobecně-vzdělávacích předmětů střední školy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vyučovaného odborného předmětu, nebo</w:t>
      </w:r>
    </w:p>
    <w:p w14:paraId="194801EC" w14:textId="247B8C82" w:rsidR="00B1281E" w:rsidRPr="001412D7" w:rsidRDefault="00431DF7" w:rsidP="001412D7">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d) </w:t>
      </w:r>
      <w:r w:rsidRPr="00830556">
        <w:rPr>
          <w:rFonts w:ascii="Times New Roman" w:eastAsia="Calibri" w:hAnsi="Times New Roman" w:cs="Times New Roman"/>
          <w:strike/>
          <w:sz w:val="24"/>
          <w:szCs w:val="24"/>
        </w:rPr>
        <w:t>studijního oboru, který odpovídá</w:t>
      </w:r>
      <w:r w:rsidRPr="00830556">
        <w:rPr>
          <w:rFonts w:ascii="Times New Roman" w:eastAsia="Calibri" w:hAnsi="Times New Roman" w:cs="Times New Roman"/>
          <w:sz w:val="24"/>
          <w:szCs w:val="24"/>
        </w:rPr>
        <w:t xml:space="preserve"> </w:t>
      </w:r>
      <w:r w:rsidR="002951D5" w:rsidRPr="00830556">
        <w:rPr>
          <w:rFonts w:ascii="Times New Roman" w:eastAsia="Calibri" w:hAnsi="Times New Roman" w:cs="Times New Roman"/>
          <w:b/>
          <w:bCs/>
          <w:sz w:val="24"/>
          <w:szCs w:val="24"/>
        </w:rPr>
        <w:t xml:space="preserve">odpovídajícím </w:t>
      </w:r>
      <w:r w:rsidRPr="00830556">
        <w:rPr>
          <w:rFonts w:ascii="Times New Roman" w:eastAsia="Calibri" w:hAnsi="Times New Roman" w:cs="Times New Roman"/>
          <w:sz w:val="24"/>
          <w:szCs w:val="24"/>
        </w:rPr>
        <w:t xml:space="preserve">charakteru vyučovaného </w:t>
      </w:r>
      <w:r w:rsidRPr="001412D7">
        <w:rPr>
          <w:rFonts w:ascii="Times New Roman" w:eastAsia="Calibri" w:hAnsi="Times New Roman" w:cs="Times New Roman"/>
          <w:sz w:val="24"/>
          <w:szCs w:val="24"/>
        </w:rPr>
        <w:t>odborného předmětu, a</w:t>
      </w:r>
    </w:p>
    <w:p w14:paraId="7A7E7F5E" w14:textId="77777777" w:rsidR="00B1281E" w:rsidRPr="001412D7"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1. vysokoškolským vzděláním získaným studiem v akreditovaném studijním programu v oblasti pedagogických věd zaměřené na přípravu učitelů střední školy nebo druhého stupně základní školy,</w:t>
      </w:r>
      <w:r w:rsidR="00E44555" w:rsidRPr="001412D7">
        <w:rPr>
          <w:rFonts w:ascii="Times New Roman" w:eastAsia="Calibri" w:hAnsi="Times New Roman" w:cs="Times New Roman"/>
          <w:sz w:val="24"/>
          <w:szCs w:val="24"/>
        </w:rPr>
        <w:t xml:space="preserve"> </w:t>
      </w:r>
      <w:r w:rsidR="00E44555" w:rsidRPr="001412D7">
        <w:rPr>
          <w:rFonts w:ascii="Times New Roman" w:eastAsia="Calibri" w:hAnsi="Times New Roman" w:cs="Times New Roman"/>
          <w:b/>
          <w:sz w:val="24"/>
          <w:szCs w:val="24"/>
        </w:rPr>
        <w:t>nebo</w:t>
      </w:r>
    </w:p>
    <w:p w14:paraId="61E938AD"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lastRenderedPageBreak/>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4B3024AE" w14:textId="77777777" w:rsidR="00E44555" w:rsidRPr="001412D7" w:rsidRDefault="00E44555" w:rsidP="001412D7">
      <w:pPr>
        <w:ind w:left="284"/>
        <w:jc w:val="both"/>
        <w:rPr>
          <w:rFonts w:ascii="Times New Roman" w:eastAsia="Calibri" w:hAnsi="Times New Roman" w:cs="Times New Roman"/>
          <w:b/>
          <w:sz w:val="24"/>
          <w:szCs w:val="24"/>
        </w:rPr>
      </w:pPr>
      <w:bookmarkStart w:id="7" w:name="_Hlk95376504"/>
      <w:r w:rsidRPr="001412D7">
        <w:rPr>
          <w:rFonts w:ascii="Times New Roman" w:eastAsia="Calibri" w:hAnsi="Times New Roman" w:cs="Times New Roman"/>
          <w:b/>
          <w:sz w:val="24"/>
          <w:szCs w:val="24"/>
        </w:rPr>
        <w:t xml:space="preserve">2. studiem pedagogiky podle § </w:t>
      </w:r>
      <w:r w:rsidR="00B915CD" w:rsidRPr="001412D7">
        <w:rPr>
          <w:rFonts w:ascii="Times New Roman" w:eastAsia="Calibri" w:hAnsi="Times New Roman" w:cs="Times New Roman"/>
          <w:b/>
          <w:sz w:val="24"/>
          <w:szCs w:val="24"/>
        </w:rPr>
        <w:t>22 odst. 1 písm. a) nebo b).</w:t>
      </w:r>
      <w:bookmarkEnd w:id="7"/>
    </w:p>
    <w:p w14:paraId="10FC0D44"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 podle § 22 (dále jen „studium pedagogiky“).</w:t>
      </w:r>
    </w:p>
    <w:p w14:paraId="3095AC51"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(3)</w:t>
      </w:r>
      <w:r w:rsidRPr="001412D7">
        <w:rPr>
          <w:rFonts w:ascii="Times New Roman" w:eastAsia="Calibri" w:hAnsi="Times New Roman" w:cs="Times New Roman"/>
          <w:sz w:val="24"/>
          <w:szCs w:val="24"/>
        </w:rPr>
        <w:t xml:space="preserve"> </w:t>
      </w:r>
      <w:r w:rsidR="008F077B" w:rsidRPr="001412D7">
        <w:rPr>
          <w:rFonts w:ascii="Times New Roman" w:eastAsia="Calibri" w:hAnsi="Times New Roman" w:cs="Times New Roman"/>
          <w:b/>
          <w:sz w:val="24"/>
          <w:szCs w:val="24"/>
        </w:rPr>
        <w:t>(2)</w:t>
      </w:r>
      <w:r w:rsidR="008F077B"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Učitel praktického vyučování získává odbornou kvalifikaci</w:t>
      </w:r>
    </w:p>
    <w:p w14:paraId="7900654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vysokoškolským vzděláním získaným studiem v akreditovaném studijním programu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xml:space="preserve">, který </w:t>
      </w:r>
      <w:r w:rsidRPr="001412D7">
        <w:rPr>
          <w:rFonts w:ascii="Times New Roman" w:eastAsia="Calibri" w:hAnsi="Times New Roman" w:cs="Times New Roman"/>
          <w:sz w:val="24"/>
          <w:szCs w:val="24"/>
        </w:rPr>
        <w:t>odpovídá charakteru praktického vyučování, a</w:t>
      </w:r>
    </w:p>
    <w:p w14:paraId="1F3979E8" w14:textId="108BEF97" w:rsidR="00B1281E" w:rsidRPr="00830556"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w:t>
      </w:r>
      <w:r w:rsidRPr="00830556">
        <w:rPr>
          <w:rFonts w:ascii="Times New Roman" w:eastAsia="Calibri" w:hAnsi="Times New Roman" w:cs="Times New Roman"/>
          <w:sz w:val="24"/>
          <w:szCs w:val="24"/>
        </w:rPr>
        <w:t>učitelů</w:t>
      </w:r>
      <w:r w:rsidRPr="00830556">
        <w:rPr>
          <w:rFonts w:ascii="Times New Roman" w:eastAsia="Calibri" w:hAnsi="Times New Roman" w:cs="Times New Roman"/>
          <w:b/>
          <w:bCs/>
          <w:sz w:val="24"/>
          <w:szCs w:val="24"/>
        </w:rPr>
        <w:t xml:space="preserve"> </w:t>
      </w:r>
      <w:r w:rsidR="0074542A" w:rsidRPr="00830556">
        <w:rPr>
          <w:rFonts w:ascii="Times New Roman" w:eastAsia="Calibri" w:hAnsi="Times New Roman" w:cs="Times New Roman"/>
          <w:b/>
          <w:bCs/>
          <w:sz w:val="24"/>
          <w:szCs w:val="24"/>
        </w:rPr>
        <w:t>praktického vyučování nebo odborného výcviku</w:t>
      </w:r>
      <w:r w:rsidR="0074542A"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střední školy </w:t>
      </w:r>
      <w:r w:rsidRPr="00830556">
        <w:rPr>
          <w:rFonts w:ascii="Times New Roman" w:eastAsia="Calibri" w:hAnsi="Times New Roman" w:cs="Times New Roman"/>
          <w:strike/>
          <w:sz w:val="24"/>
          <w:szCs w:val="24"/>
        </w:rPr>
        <w:t>nebo druhého stupně základní školy</w:t>
      </w:r>
      <w:r w:rsidRPr="00830556">
        <w:rPr>
          <w:rFonts w:ascii="Times New Roman" w:eastAsia="Calibri" w:hAnsi="Times New Roman" w:cs="Times New Roman"/>
          <w:sz w:val="24"/>
          <w:szCs w:val="24"/>
        </w:rPr>
        <w:t>,</w:t>
      </w:r>
      <w:r w:rsidR="00B915CD" w:rsidRPr="00830556">
        <w:rPr>
          <w:rFonts w:ascii="Times New Roman" w:eastAsia="Calibri" w:hAnsi="Times New Roman" w:cs="Times New Roman"/>
          <w:sz w:val="24"/>
          <w:szCs w:val="24"/>
        </w:rPr>
        <w:t xml:space="preserve"> </w:t>
      </w:r>
      <w:r w:rsidR="00B915CD" w:rsidRPr="00830556">
        <w:rPr>
          <w:rFonts w:ascii="Times New Roman" w:eastAsia="Calibri" w:hAnsi="Times New Roman" w:cs="Times New Roman"/>
          <w:b/>
          <w:sz w:val="24"/>
          <w:szCs w:val="24"/>
        </w:rPr>
        <w:t>nebo</w:t>
      </w:r>
    </w:p>
    <w:p w14:paraId="7B068687"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4463F3A9" w14:textId="77777777" w:rsidR="00B915CD" w:rsidRPr="001412D7" w:rsidRDefault="00B915CD"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b/>
          <w:sz w:val="24"/>
          <w:szCs w:val="24"/>
        </w:rPr>
        <w:t>2. studiem pedagogiky podle § 22 odst. 1 písm. a) nebo b),</w:t>
      </w:r>
    </w:p>
    <w:p w14:paraId="498775BB"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w:t>
      </w:r>
    </w:p>
    <w:p w14:paraId="6CBC70E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vyšším odborným vzděláním získaným ukončením akreditovaného vzdělávacího programu vyšší odborné školy v oboru vzdělání, který odpovídá charakteru praktického vyučování, a</w:t>
      </w:r>
    </w:p>
    <w:p w14:paraId="144361CD" w14:textId="32DCA851" w:rsidR="00B1281E" w:rsidRPr="00830556"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830556">
        <w:rPr>
          <w:rFonts w:ascii="Times New Roman" w:eastAsia="Calibri" w:hAnsi="Times New Roman" w:cs="Times New Roman"/>
          <w:b/>
          <w:bCs/>
          <w:sz w:val="24"/>
          <w:szCs w:val="24"/>
        </w:rPr>
        <w:t>praktického vyučování nebo odborného výcviku</w:t>
      </w:r>
      <w:r w:rsidR="0074542A"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střední školy </w:t>
      </w:r>
      <w:r w:rsidRPr="00830556">
        <w:rPr>
          <w:rFonts w:ascii="Times New Roman" w:eastAsia="Calibri" w:hAnsi="Times New Roman" w:cs="Times New Roman"/>
          <w:strike/>
          <w:sz w:val="24"/>
          <w:szCs w:val="24"/>
        </w:rPr>
        <w:t>nebo druhého stupně základní školy</w:t>
      </w:r>
      <w:r w:rsidRPr="00830556">
        <w:rPr>
          <w:rFonts w:ascii="Times New Roman" w:eastAsia="Calibri" w:hAnsi="Times New Roman" w:cs="Times New Roman"/>
          <w:sz w:val="24"/>
          <w:szCs w:val="24"/>
        </w:rPr>
        <w:t>,</w:t>
      </w:r>
      <w:r w:rsidR="00B915CD" w:rsidRPr="00830556">
        <w:rPr>
          <w:rFonts w:ascii="Times New Roman" w:eastAsia="Calibri" w:hAnsi="Times New Roman" w:cs="Times New Roman"/>
          <w:sz w:val="24"/>
          <w:szCs w:val="24"/>
        </w:rPr>
        <w:t xml:space="preserve"> </w:t>
      </w:r>
      <w:r w:rsidR="00B915CD" w:rsidRPr="00830556">
        <w:rPr>
          <w:rFonts w:ascii="Times New Roman" w:eastAsia="Calibri" w:hAnsi="Times New Roman" w:cs="Times New Roman"/>
          <w:b/>
          <w:sz w:val="24"/>
          <w:szCs w:val="24"/>
        </w:rPr>
        <w:t>nebo</w:t>
      </w:r>
    </w:p>
    <w:p w14:paraId="780BA4E6"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71C20AEE" w14:textId="77777777" w:rsidR="00B915CD" w:rsidRPr="001412D7" w:rsidRDefault="00B915CD" w:rsidP="001412D7">
      <w:pPr>
        <w:ind w:left="284"/>
        <w:jc w:val="both"/>
        <w:rPr>
          <w:rFonts w:ascii="Times New Roman" w:eastAsia="Calibri" w:hAnsi="Times New Roman" w:cs="Times New Roman"/>
          <w:sz w:val="24"/>
          <w:szCs w:val="24"/>
        </w:rPr>
      </w:pPr>
      <w:bookmarkStart w:id="8" w:name="_Hlk95376960"/>
      <w:r w:rsidRPr="001412D7">
        <w:rPr>
          <w:rFonts w:ascii="Times New Roman" w:eastAsia="Calibri" w:hAnsi="Times New Roman" w:cs="Times New Roman"/>
          <w:b/>
          <w:sz w:val="24"/>
          <w:szCs w:val="24"/>
        </w:rPr>
        <w:t>2. studiem pedagogiky podle § 22 odst. 1 písm. a) nebo b), nebo</w:t>
      </w:r>
      <w:bookmarkEnd w:id="8"/>
    </w:p>
    <w:p w14:paraId="3C2A4492"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 nebo</w:t>
      </w:r>
    </w:p>
    <w:p w14:paraId="3C95757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středním vzděláním s maturitní zkouškou získaným ukončením vzdělávacího programu středního vzdělávání v oboru vzdělání, který odpovídá charakteru vyučovaného předmětu, a</w:t>
      </w:r>
    </w:p>
    <w:p w14:paraId="4CC87407" w14:textId="6C964DD9" w:rsidR="00B1281E" w:rsidRPr="00830556"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830556">
        <w:rPr>
          <w:rFonts w:ascii="Times New Roman" w:eastAsia="Calibri" w:hAnsi="Times New Roman" w:cs="Times New Roman"/>
          <w:b/>
          <w:bCs/>
          <w:sz w:val="24"/>
          <w:szCs w:val="24"/>
        </w:rPr>
        <w:t>praktického vyučování nebo odborného výcviku</w:t>
      </w:r>
      <w:r w:rsidR="0074542A"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střední školy </w:t>
      </w:r>
      <w:r w:rsidRPr="00830556">
        <w:rPr>
          <w:rFonts w:ascii="Times New Roman" w:eastAsia="Calibri" w:hAnsi="Times New Roman" w:cs="Times New Roman"/>
          <w:strike/>
          <w:sz w:val="24"/>
          <w:szCs w:val="24"/>
        </w:rPr>
        <w:t>nebo druhého stupně základní školy</w:t>
      </w:r>
      <w:r w:rsidRPr="00830556">
        <w:rPr>
          <w:rFonts w:ascii="Times New Roman" w:eastAsia="Calibri" w:hAnsi="Times New Roman" w:cs="Times New Roman"/>
          <w:sz w:val="24"/>
          <w:szCs w:val="24"/>
        </w:rPr>
        <w:t>,</w:t>
      </w:r>
      <w:r w:rsidR="00B915CD" w:rsidRPr="00830556">
        <w:rPr>
          <w:rFonts w:ascii="Times New Roman" w:eastAsia="Calibri" w:hAnsi="Times New Roman" w:cs="Times New Roman"/>
          <w:sz w:val="24"/>
          <w:szCs w:val="24"/>
        </w:rPr>
        <w:t xml:space="preserve"> </w:t>
      </w:r>
      <w:r w:rsidR="00B915CD" w:rsidRPr="00830556">
        <w:rPr>
          <w:rFonts w:ascii="Times New Roman" w:eastAsia="Calibri" w:hAnsi="Times New Roman" w:cs="Times New Roman"/>
          <w:b/>
          <w:sz w:val="24"/>
          <w:szCs w:val="24"/>
        </w:rPr>
        <w:t>nebo</w:t>
      </w:r>
    </w:p>
    <w:p w14:paraId="41181EEA"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5566BFD6" w14:textId="77777777" w:rsidR="00B915CD" w:rsidRPr="001412D7" w:rsidRDefault="00B915CD"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b/>
          <w:sz w:val="24"/>
          <w:szCs w:val="24"/>
        </w:rPr>
        <w:t>2. studiem pedagogiky podle § 22 odst. 1 písm. a) nebo b).</w:t>
      </w:r>
    </w:p>
    <w:p w14:paraId="61DA63DC"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w:t>
      </w:r>
    </w:p>
    <w:p w14:paraId="1235D713"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lastRenderedPageBreak/>
        <w:t>(4)</w:t>
      </w:r>
      <w:r w:rsidRPr="001412D7">
        <w:rPr>
          <w:rFonts w:ascii="Times New Roman" w:eastAsia="Calibri" w:hAnsi="Times New Roman" w:cs="Times New Roman"/>
          <w:sz w:val="24"/>
          <w:szCs w:val="24"/>
        </w:rPr>
        <w:t xml:space="preserve"> </w:t>
      </w:r>
      <w:r w:rsidR="008F077B" w:rsidRPr="001412D7">
        <w:rPr>
          <w:rFonts w:ascii="Times New Roman" w:eastAsia="Calibri" w:hAnsi="Times New Roman" w:cs="Times New Roman"/>
          <w:b/>
          <w:sz w:val="24"/>
          <w:szCs w:val="24"/>
        </w:rPr>
        <w:t>(3)</w:t>
      </w:r>
      <w:r w:rsidR="008F077B"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Učitel praktického vyučování zdravotnických oborů vzdělání musí mít také způsobilost k výkonu zdravotnického povolání podle zvláštního právního předpisu</w:t>
      </w:r>
      <w:r w:rsidRPr="001412D7">
        <w:rPr>
          <w:rFonts w:ascii="Times New Roman" w:eastAsia="Calibri" w:hAnsi="Times New Roman" w:cs="Times New Roman"/>
          <w:sz w:val="24"/>
          <w:szCs w:val="24"/>
          <w:vertAlign w:val="superscript"/>
        </w:rPr>
        <w:t>6)</w:t>
      </w:r>
      <w:r w:rsidRPr="001412D7">
        <w:rPr>
          <w:rFonts w:ascii="Times New Roman" w:eastAsia="Calibri" w:hAnsi="Times New Roman" w:cs="Times New Roman"/>
          <w:sz w:val="24"/>
          <w:szCs w:val="24"/>
        </w:rPr>
        <w:t xml:space="preserve"> v oboru, který vyučuje.</w:t>
      </w:r>
    </w:p>
    <w:p w14:paraId="3688B9D0"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(5)</w:t>
      </w:r>
      <w:r w:rsidR="008F077B" w:rsidRPr="001412D7">
        <w:rPr>
          <w:rFonts w:ascii="Times New Roman" w:eastAsia="Calibri" w:hAnsi="Times New Roman" w:cs="Times New Roman"/>
          <w:b/>
          <w:sz w:val="24"/>
          <w:szCs w:val="24"/>
        </w:rPr>
        <w:t xml:space="preserve"> (4)</w:t>
      </w:r>
      <w:r w:rsidR="008F077B"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Učitel odborného výcviku získává odbornou kvalifikaci</w:t>
      </w:r>
    </w:p>
    <w:p w14:paraId="364D261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podle </w:t>
      </w:r>
      <w:r w:rsidRPr="001412D7">
        <w:rPr>
          <w:rFonts w:ascii="Times New Roman" w:eastAsia="Calibri" w:hAnsi="Times New Roman" w:cs="Times New Roman"/>
          <w:strike/>
          <w:sz w:val="24"/>
          <w:szCs w:val="24"/>
        </w:rPr>
        <w:t>odstavce 3, nebo</w:t>
      </w:r>
      <w:r w:rsidR="008F077B" w:rsidRPr="001412D7">
        <w:rPr>
          <w:rFonts w:ascii="Times New Roman" w:eastAsia="Calibri" w:hAnsi="Times New Roman" w:cs="Times New Roman"/>
          <w:b/>
          <w:sz w:val="24"/>
          <w:szCs w:val="24"/>
        </w:rPr>
        <w:t xml:space="preserve"> odstavce 2,</w:t>
      </w:r>
    </w:p>
    <w:p w14:paraId="48BB5623" w14:textId="5797A656" w:rsidR="005F17E8" w:rsidRPr="001412D7" w:rsidRDefault="005F17E8" w:rsidP="001412D7">
      <w:pPr>
        <w:ind w:left="284"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b) středním vzděláním s maturitní zkouškou získaným ukončením vzdělávacího programu středního vzdělávání v oboru vzdělání, který odpovídá charakteru vyučovaného předmětu, a získáním profesní kvalifikace </w:t>
      </w:r>
      <w:r w:rsidR="00981AB5" w:rsidRPr="001412D7">
        <w:rPr>
          <w:rFonts w:ascii="Times New Roman" w:eastAsia="Calibri" w:hAnsi="Times New Roman" w:cs="Times New Roman"/>
          <w:b/>
          <w:bCs/>
          <w:sz w:val="24"/>
          <w:szCs w:val="24"/>
        </w:rPr>
        <w:t xml:space="preserve">pro činnost </w:t>
      </w:r>
      <w:r w:rsidRPr="001412D7">
        <w:rPr>
          <w:rFonts w:ascii="Times New Roman" w:eastAsia="Calibri" w:hAnsi="Times New Roman" w:cs="Times New Roman"/>
          <w:b/>
          <w:bCs/>
          <w:sz w:val="24"/>
          <w:szCs w:val="24"/>
        </w:rPr>
        <w:t>instruktor</w:t>
      </w:r>
      <w:r w:rsidR="00981AB5" w:rsidRPr="001412D7">
        <w:rPr>
          <w:rFonts w:ascii="Times New Roman" w:eastAsia="Calibri" w:hAnsi="Times New Roman" w:cs="Times New Roman"/>
          <w:b/>
          <w:bCs/>
          <w:sz w:val="24"/>
          <w:szCs w:val="24"/>
        </w:rPr>
        <w:t>a</w:t>
      </w:r>
      <w:r w:rsidRPr="001412D7">
        <w:rPr>
          <w:rFonts w:ascii="Times New Roman" w:eastAsia="Calibri" w:hAnsi="Times New Roman" w:cs="Times New Roman"/>
          <w:b/>
          <w:bCs/>
          <w:sz w:val="24"/>
          <w:szCs w:val="24"/>
        </w:rPr>
        <w:t xml:space="preserve"> odborného výcviku podle zákona o uznávání výsledků dalšího vzdělávání, nebo</w:t>
      </w:r>
    </w:p>
    <w:p w14:paraId="55E45A60" w14:textId="77777777" w:rsidR="00B1281E" w:rsidRPr="001412D7" w:rsidRDefault="005F17E8"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b)</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c</w:t>
      </w:r>
      <w:r w:rsidR="00431DF7" w:rsidRPr="001412D7">
        <w:rPr>
          <w:rFonts w:ascii="Times New Roman" w:eastAsia="Calibri" w:hAnsi="Times New Roman" w:cs="Times New Roman"/>
          <w:b/>
          <w:sz w:val="24"/>
          <w:szCs w:val="24"/>
        </w:rPr>
        <w:t xml:space="preserve">) </w:t>
      </w:r>
      <w:r w:rsidR="00431DF7" w:rsidRPr="001412D7">
        <w:rPr>
          <w:rFonts w:ascii="Times New Roman" w:eastAsia="Calibri" w:hAnsi="Times New Roman" w:cs="Times New Roman"/>
          <w:sz w:val="24"/>
          <w:szCs w:val="24"/>
        </w:rPr>
        <w:t>středním vzděláním s výučním listem získaným ukončením vzdělávacího programu středního vzdělávání v oboru vzdělání, který odpovídá charakteru vyučovaného předmětu, a</w:t>
      </w:r>
    </w:p>
    <w:p w14:paraId="346BF0AA" w14:textId="520CC8B5" w:rsidR="00B1281E" w:rsidRPr="00830556"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830556">
        <w:rPr>
          <w:rFonts w:ascii="Times New Roman" w:eastAsia="Calibri" w:hAnsi="Times New Roman" w:cs="Times New Roman"/>
          <w:b/>
          <w:bCs/>
          <w:sz w:val="24"/>
          <w:szCs w:val="24"/>
        </w:rPr>
        <w:t>praktického vyučování nebo odborného výcviku</w:t>
      </w:r>
      <w:r w:rsidR="0074542A"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sz w:val="24"/>
          <w:szCs w:val="24"/>
        </w:rPr>
        <w:t xml:space="preserve">střední školy </w:t>
      </w:r>
      <w:r w:rsidRPr="00830556">
        <w:rPr>
          <w:rFonts w:ascii="Times New Roman" w:eastAsia="Calibri" w:hAnsi="Times New Roman" w:cs="Times New Roman"/>
          <w:strike/>
          <w:sz w:val="24"/>
          <w:szCs w:val="24"/>
        </w:rPr>
        <w:t>nebo druhého stupně základní školy</w:t>
      </w:r>
      <w:r w:rsidRPr="00830556">
        <w:rPr>
          <w:rFonts w:ascii="Times New Roman" w:eastAsia="Calibri" w:hAnsi="Times New Roman" w:cs="Times New Roman"/>
          <w:sz w:val="24"/>
          <w:szCs w:val="24"/>
        </w:rPr>
        <w:t>,</w:t>
      </w:r>
    </w:p>
    <w:p w14:paraId="2BFC70CB" w14:textId="77777777" w:rsidR="00B1281E" w:rsidRPr="001412D7" w:rsidRDefault="00431DF7" w:rsidP="001412D7">
      <w:pPr>
        <w:ind w:left="284"/>
        <w:jc w:val="both"/>
        <w:rPr>
          <w:rFonts w:ascii="Times New Roman" w:eastAsia="Calibri" w:hAnsi="Times New Roman" w:cs="Times New Roman"/>
          <w:strike/>
          <w:sz w:val="24"/>
          <w:szCs w:val="24"/>
        </w:rPr>
      </w:pPr>
      <w:r w:rsidRPr="00830556">
        <w:rPr>
          <w:rFonts w:ascii="Times New Roman" w:eastAsia="Calibri" w:hAnsi="Times New Roman" w:cs="Times New Roman"/>
          <w:strike/>
          <w:sz w:val="24"/>
          <w:szCs w:val="24"/>
        </w:rPr>
        <w:t xml:space="preserve">2. vzděláním v programu celoživotního vzdělávání </w:t>
      </w:r>
      <w:r w:rsidR="00412718" w:rsidRPr="00830556">
        <w:rPr>
          <w:rFonts w:ascii="Times New Roman" w:eastAsia="Calibri" w:hAnsi="Times New Roman" w:cs="Times New Roman"/>
          <w:strike/>
          <w:sz w:val="24"/>
          <w:szCs w:val="24"/>
        </w:rPr>
        <w:t>uskutečňovaném vyso</w:t>
      </w:r>
      <w:r w:rsidR="00412718" w:rsidRPr="001412D7">
        <w:rPr>
          <w:rFonts w:ascii="Times New Roman" w:eastAsia="Calibri" w:hAnsi="Times New Roman" w:cs="Times New Roman"/>
          <w:strike/>
          <w:sz w:val="24"/>
          <w:szCs w:val="24"/>
        </w:rPr>
        <w:t>kou školou a </w:t>
      </w:r>
      <w:r w:rsidRPr="001412D7">
        <w:rPr>
          <w:rFonts w:ascii="Times New Roman" w:eastAsia="Calibri" w:hAnsi="Times New Roman" w:cs="Times New Roman"/>
          <w:strike/>
          <w:sz w:val="24"/>
          <w:szCs w:val="24"/>
        </w:rPr>
        <w:t>zaměřeném na přípravu učitelů střední školy nebo druhého stupně základní školy, nebo</w:t>
      </w:r>
    </w:p>
    <w:p w14:paraId="0E7FD6B8" w14:textId="77777777" w:rsidR="00B1281E" w:rsidRPr="001412D7" w:rsidRDefault="00431DF7" w:rsidP="001412D7">
      <w:pPr>
        <w:ind w:left="284"/>
        <w:jc w:val="both"/>
        <w:rPr>
          <w:rFonts w:ascii="Times New Roman" w:eastAsia="Calibri" w:hAnsi="Times New Roman" w:cs="Times New Roman"/>
          <w:b/>
          <w:strike/>
          <w:sz w:val="24"/>
          <w:szCs w:val="24"/>
        </w:rPr>
      </w:pPr>
      <w:r w:rsidRPr="001412D7">
        <w:rPr>
          <w:rFonts w:ascii="Times New Roman" w:eastAsia="Calibri" w:hAnsi="Times New Roman" w:cs="Times New Roman"/>
          <w:strike/>
          <w:sz w:val="24"/>
          <w:szCs w:val="24"/>
        </w:rPr>
        <w:t>3. studiem pedagogiky</w:t>
      </w:r>
      <w:r w:rsidR="007648C5" w:rsidRPr="001412D7">
        <w:rPr>
          <w:rFonts w:ascii="Times New Roman" w:eastAsia="Calibri" w:hAnsi="Times New Roman" w:cs="Times New Roman"/>
          <w:strike/>
          <w:sz w:val="24"/>
          <w:szCs w:val="24"/>
        </w:rPr>
        <w:t>.</w:t>
      </w:r>
    </w:p>
    <w:p w14:paraId="595D0272" w14:textId="77777777" w:rsidR="00422E80" w:rsidRPr="001412D7" w:rsidRDefault="00422E80"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2. studiem pedagogiky podle § 22 odst. 1 písm. a) nebo b), nebo</w:t>
      </w:r>
    </w:p>
    <w:p w14:paraId="6033B2B1" w14:textId="6FD51C03" w:rsidR="00B1281E" w:rsidRPr="001412D7" w:rsidRDefault="00422E80" w:rsidP="001412D7">
      <w:pPr>
        <w:ind w:left="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3</w:t>
      </w:r>
      <w:r w:rsidR="00431DF7" w:rsidRPr="001412D7">
        <w:rPr>
          <w:rFonts w:ascii="Times New Roman" w:eastAsia="Calibri" w:hAnsi="Times New Roman" w:cs="Times New Roman"/>
          <w:b/>
          <w:bCs/>
          <w:sz w:val="24"/>
          <w:szCs w:val="24"/>
        </w:rPr>
        <w:t xml:space="preserve">. získáním profesní kvalifikace </w:t>
      </w:r>
      <w:r w:rsidR="00981AB5" w:rsidRPr="001412D7">
        <w:rPr>
          <w:rFonts w:ascii="Times New Roman" w:eastAsia="Calibri" w:hAnsi="Times New Roman" w:cs="Times New Roman"/>
          <w:b/>
          <w:bCs/>
          <w:sz w:val="24"/>
          <w:szCs w:val="24"/>
        </w:rPr>
        <w:t xml:space="preserve">pro činnost </w:t>
      </w:r>
      <w:r w:rsidR="005F17E8" w:rsidRPr="001412D7">
        <w:rPr>
          <w:rFonts w:ascii="Times New Roman" w:eastAsia="Calibri" w:hAnsi="Times New Roman" w:cs="Times New Roman"/>
          <w:b/>
          <w:bCs/>
          <w:sz w:val="24"/>
          <w:szCs w:val="24"/>
        </w:rPr>
        <w:t>instruktor</w:t>
      </w:r>
      <w:r w:rsidR="00981AB5" w:rsidRPr="001412D7">
        <w:rPr>
          <w:rFonts w:ascii="Times New Roman" w:eastAsia="Calibri" w:hAnsi="Times New Roman" w:cs="Times New Roman"/>
          <w:b/>
          <w:bCs/>
          <w:sz w:val="24"/>
          <w:szCs w:val="24"/>
        </w:rPr>
        <w:t>a</w:t>
      </w:r>
      <w:r w:rsidR="005F17E8" w:rsidRPr="001412D7">
        <w:rPr>
          <w:rFonts w:ascii="Times New Roman" w:eastAsia="Calibri" w:hAnsi="Times New Roman" w:cs="Times New Roman"/>
          <w:b/>
          <w:bCs/>
          <w:sz w:val="24"/>
          <w:szCs w:val="24"/>
        </w:rPr>
        <w:t xml:space="preserve"> odborného výcviku </w:t>
      </w:r>
      <w:r w:rsidR="00431DF7" w:rsidRPr="001412D7">
        <w:rPr>
          <w:rFonts w:ascii="Times New Roman" w:eastAsia="Calibri" w:hAnsi="Times New Roman" w:cs="Times New Roman"/>
          <w:b/>
          <w:bCs/>
          <w:sz w:val="24"/>
          <w:szCs w:val="24"/>
        </w:rPr>
        <w:t>podle zákona o uznávání výsledků dalšího vzdělávání.</w:t>
      </w:r>
    </w:p>
    <w:p w14:paraId="3A5B23FE" w14:textId="77777777" w:rsidR="00B1281E" w:rsidRPr="001412D7" w:rsidRDefault="008F077B"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(6)</w:t>
      </w:r>
      <w:r w:rsidRPr="001412D7">
        <w:rPr>
          <w:rFonts w:ascii="Times New Roman" w:eastAsia="Calibri" w:hAnsi="Times New Roman" w:cs="Times New Roman"/>
          <w:sz w:val="24"/>
          <w:szCs w:val="24"/>
        </w:rPr>
        <w:t xml:space="preserve"> </w:t>
      </w:r>
      <w:r w:rsidR="001A1A9D" w:rsidRPr="001412D7">
        <w:rPr>
          <w:rFonts w:ascii="Times New Roman" w:eastAsia="Calibri" w:hAnsi="Times New Roman" w:cs="Times New Roman"/>
          <w:b/>
          <w:sz w:val="24"/>
          <w:szCs w:val="24"/>
        </w:rPr>
        <w:t>(5)</w:t>
      </w:r>
      <w:r w:rsidR="001A1A9D" w:rsidRPr="001412D7">
        <w:rPr>
          <w:rFonts w:ascii="Times New Roman" w:eastAsia="Calibri" w:hAnsi="Times New Roman" w:cs="Times New Roman"/>
          <w:sz w:val="24"/>
          <w:szCs w:val="24"/>
        </w:rPr>
        <w:t xml:space="preserve"> </w:t>
      </w:r>
      <w:r w:rsidR="00431DF7" w:rsidRPr="001412D7">
        <w:rPr>
          <w:rFonts w:ascii="Times New Roman" w:eastAsia="Calibri" w:hAnsi="Times New Roman" w:cs="Times New Roman"/>
          <w:sz w:val="24"/>
          <w:szCs w:val="24"/>
        </w:rPr>
        <w:t xml:space="preserve">Učitel odborného výcviku zdravotnických oborů vzdělání získává odbornou kvalifikaci vzděláním podle odstavců </w:t>
      </w:r>
      <w:r w:rsidR="00431DF7" w:rsidRPr="001412D7">
        <w:rPr>
          <w:rFonts w:ascii="Times New Roman" w:eastAsia="Calibri" w:hAnsi="Times New Roman" w:cs="Times New Roman"/>
          <w:strike/>
          <w:sz w:val="24"/>
          <w:szCs w:val="24"/>
        </w:rPr>
        <w:t>3 a 4</w:t>
      </w:r>
      <w:r w:rsidR="00D936E8" w:rsidRPr="001412D7">
        <w:rPr>
          <w:rFonts w:ascii="Times New Roman" w:eastAsia="Calibri" w:hAnsi="Times New Roman" w:cs="Times New Roman"/>
          <w:strike/>
          <w:sz w:val="24"/>
          <w:szCs w:val="24"/>
        </w:rPr>
        <w:t xml:space="preserve"> </w:t>
      </w:r>
      <w:r w:rsidR="00806D38" w:rsidRPr="001412D7">
        <w:rPr>
          <w:rFonts w:ascii="Times New Roman" w:eastAsia="Calibri" w:hAnsi="Times New Roman" w:cs="Times New Roman"/>
          <w:b/>
          <w:sz w:val="24"/>
          <w:szCs w:val="24"/>
        </w:rPr>
        <w:t xml:space="preserve">2 a </w:t>
      </w:r>
      <w:r w:rsidR="00D936E8" w:rsidRPr="001412D7">
        <w:rPr>
          <w:rFonts w:ascii="Times New Roman" w:eastAsia="Calibri" w:hAnsi="Times New Roman" w:cs="Times New Roman"/>
          <w:b/>
          <w:sz w:val="24"/>
          <w:szCs w:val="24"/>
        </w:rPr>
        <w:t>3</w:t>
      </w:r>
      <w:r w:rsidR="00431DF7" w:rsidRPr="001412D7">
        <w:rPr>
          <w:rFonts w:ascii="Times New Roman" w:eastAsia="Calibri" w:hAnsi="Times New Roman" w:cs="Times New Roman"/>
          <w:sz w:val="24"/>
          <w:szCs w:val="24"/>
        </w:rPr>
        <w:t>.</w:t>
      </w:r>
    </w:p>
    <w:p w14:paraId="55808C22" w14:textId="77777777" w:rsidR="00B1281E" w:rsidRPr="001412D7" w:rsidRDefault="008F077B"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(7)</w:t>
      </w:r>
      <w:r w:rsidRPr="001412D7">
        <w:rPr>
          <w:rFonts w:ascii="Times New Roman" w:eastAsia="Calibri" w:hAnsi="Times New Roman" w:cs="Times New Roman"/>
          <w:sz w:val="24"/>
          <w:szCs w:val="24"/>
        </w:rPr>
        <w:t xml:space="preserve"> </w:t>
      </w:r>
      <w:r w:rsidR="00D936E8" w:rsidRPr="001412D7">
        <w:rPr>
          <w:rFonts w:ascii="Times New Roman" w:eastAsia="Calibri" w:hAnsi="Times New Roman" w:cs="Times New Roman"/>
          <w:b/>
          <w:sz w:val="24"/>
          <w:szCs w:val="24"/>
        </w:rPr>
        <w:t>(6)</w:t>
      </w:r>
      <w:r w:rsidR="00D936E8" w:rsidRPr="001412D7">
        <w:rPr>
          <w:rFonts w:ascii="Times New Roman" w:eastAsia="Calibri" w:hAnsi="Times New Roman" w:cs="Times New Roman"/>
          <w:sz w:val="24"/>
          <w:szCs w:val="24"/>
        </w:rPr>
        <w:t xml:space="preserve"> </w:t>
      </w:r>
      <w:r w:rsidR="00431DF7" w:rsidRPr="001412D7">
        <w:rPr>
          <w:rFonts w:ascii="Times New Roman" w:eastAsia="Calibri" w:hAnsi="Times New Roman" w:cs="Times New Roman"/>
          <w:sz w:val="24"/>
          <w:szCs w:val="24"/>
        </w:rPr>
        <w:t>Učitel střední školy, který vzdělává ve třídě nebo škole zřízené pro žáky se speciálními vzdělávacími potřebami, získává odbornou kvalifikaci</w:t>
      </w:r>
    </w:p>
    <w:p w14:paraId="3F8CCB6B"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vzděláním stanoveným pro učitele střední školy podle </w:t>
      </w:r>
      <w:r w:rsidRPr="001412D7">
        <w:rPr>
          <w:rFonts w:ascii="Times New Roman" w:eastAsia="Calibri" w:hAnsi="Times New Roman" w:cs="Times New Roman"/>
          <w:strike/>
          <w:sz w:val="24"/>
          <w:szCs w:val="24"/>
        </w:rPr>
        <w:t>odstavců 1 až 6</w:t>
      </w:r>
      <w:r w:rsidR="00D936E8" w:rsidRPr="001412D7">
        <w:rPr>
          <w:rFonts w:ascii="Times New Roman" w:eastAsia="Calibri" w:hAnsi="Times New Roman" w:cs="Times New Roman"/>
          <w:sz w:val="24"/>
          <w:szCs w:val="24"/>
        </w:rPr>
        <w:t xml:space="preserve"> </w:t>
      </w:r>
      <w:r w:rsidR="00806D38" w:rsidRPr="001412D7">
        <w:rPr>
          <w:rFonts w:ascii="Times New Roman" w:eastAsia="Calibri" w:hAnsi="Times New Roman" w:cs="Times New Roman"/>
          <w:b/>
          <w:sz w:val="24"/>
          <w:szCs w:val="24"/>
        </w:rPr>
        <w:t>§ 7a nebo podle odstavců 1 až</w:t>
      </w:r>
      <w:r w:rsidR="00806D38" w:rsidRPr="001412D7">
        <w:rPr>
          <w:rFonts w:ascii="Times New Roman" w:eastAsia="Calibri" w:hAnsi="Times New Roman" w:cs="Times New Roman"/>
          <w:sz w:val="24"/>
          <w:szCs w:val="24"/>
        </w:rPr>
        <w:t xml:space="preserve"> </w:t>
      </w:r>
      <w:r w:rsidR="00D936E8" w:rsidRPr="001412D7">
        <w:rPr>
          <w:rFonts w:ascii="Times New Roman" w:eastAsia="Calibri" w:hAnsi="Times New Roman" w:cs="Times New Roman"/>
          <w:b/>
          <w:sz w:val="24"/>
          <w:szCs w:val="24"/>
        </w:rPr>
        <w:t>5</w:t>
      </w:r>
      <w:r w:rsidRPr="001412D7">
        <w:rPr>
          <w:rFonts w:ascii="Times New Roman" w:eastAsia="Calibri" w:hAnsi="Times New Roman" w:cs="Times New Roman"/>
          <w:sz w:val="24"/>
          <w:szCs w:val="24"/>
        </w:rPr>
        <w:t xml:space="preserve"> a</w:t>
      </w:r>
    </w:p>
    <w:p w14:paraId="1764A443" w14:textId="4C9CCE12" w:rsidR="00B1281E" w:rsidRPr="001412D7"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vysokoškolským vzděláním získaným studiem v akreditovaném studijním programu v oblasti pedagogických věd zaměřené na speciální pedagogiku, nebo</w:t>
      </w:r>
    </w:p>
    <w:p w14:paraId="0AFE5065"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speciální pedagogiku,</w:t>
      </w:r>
    </w:p>
    <w:p w14:paraId="595EF30E" w14:textId="123BA9B0" w:rsidR="00422E80" w:rsidRPr="001412D7" w:rsidRDefault="00422E80" w:rsidP="001412D7">
      <w:pPr>
        <w:ind w:left="284"/>
        <w:jc w:val="both"/>
        <w:rPr>
          <w:rFonts w:ascii="Times New Roman" w:eastAsia="Calibri" w:hAnsi="Times New Roman" w:cs="Times New Roman"/>
          <w:sz w:val="24"/>
          <w:szCs w:val="24"/>
        </w:rPr>
      </w:pPr>
      <w:bookmarkStart w:id="9" w:name="_Hlk95377530"/>
      <w:r w:rsidRPr="001412D7">
        <w:rPr>
          <w:rFonts w:ascii="Times New Roman" w:eastAsia="Calibri" w:hAnsi="Times New Roman" w:cs="Times New Roman"/>
          <w:b/>
          <w:sz w:val="24"/>
          <w:szCs w:val="24"/>
        </w:rPr>
        <w:t xml:space="preserve">2. </w:t>
      </w:r>
      <w:r w:rsidRPr="001412D7">
        <w:rPr>
          <w:rFonts w:ascii="Times New Roman" w:eastAsia="Calibri" w:hAnsi="Times New Roman" w:cs="Times New Roman"/>
          <w:b/>
          <w:bCs/>
          <w:sz w:val="24"/>
          <w:szCs w:val="24"/>
        </w:rPr>
        <w:t>studiem k rozšíření odborné kvalifikace zaměřen</w:t>
      </w:r>
      <w:r w:rsidR="00FD33BC" w:rsidRPr="001412D7">
        <w:rPr>
          <w:rFonts w:ascii="Times New Roman" w:eastAsia="Calibri" w:hAnsi="Times New Roman" w:cs="Times New Roman"/>
          <w:b/>
          <w:bCs/>
          <w:sz w:val="24"/>
          <w:szCs w:val="24"/>
        </w:rPr>
        <w:t>ý</w:t>
      </w:r>
      <w:r w:rsidRPr="001412D7">
        <w:rPr>
          <w:rFonts w:ascii="Times New Roman" w:eastAsia="Calibri" w:hAnsi="Times New Roman" w:cs="Times New Roman"/>
          <w:b/>
          <w:bCs/>
          <w:sz w:val="24"/>
          <w:szCs w:val="24"/>
        </w:rPr>
        <w:t xml:space="preserve">m na </w:t>
      </w:r>
      <w:proofErr w:type="spellStart"/>
      <w:r w:rsidRPr="001412D7">
        <w:rPr>
          <w:rFonts w:ascii="Times New Roman" w:eastAsia="Calibri" w:hAnsi="Times New Roman" w:cs="Times New Roman"/>
          <w:b/>
          <w:bCs/>
          <w:sz w:val="24"/>
          <w:szCs w:val="24"/>
        </w:rPr>
        <w:t>speciálněpedagogickou</w:t>
      </w:r>
      <w:proofErr w:type="spellEnd"/>
      <w:r w:rsidRPr="001412D7">
        <w:rPr>
          <w:rFonts w:ascii="Times New Roman" w:eastAsia="Calibri" w:hAnsi="Times New Roman" w:cs="Times New Roman"/>
          <w:b/>
          <w:bCs/>
          <w:sz w:val="24"/>
          <w:szCs w:val="24"/>
        </w:rPr>
        <w:t>, výchovnou a vzdělávací činnost ve školách a třídách zřízených pro děti, žáky a studenty se speciálními vzdělávacími potřebami</w:t>
      </w:r>
      <w:r w:rsidR="008B2BE1" w:rsidRPr="001412D7">
        <w:rPr>
          <w:rFonts w:ascii="Times New Roman" w:eastAsia="Calibri" w:hAnsi="Times New Roman" w:cs="Times New Roman"/>
          <w:b/>
          <w:bCs/>
          <w:sz w:val="24"/>
          <w:szCs w:val="24"/>
        </w:rPr>
        <w:t xml:space="preserve"> nebo na získání odborné kvalifikace speciálního pedagoga</w:t>
      </w:r>
      <w:r w:rsidRPr="001412D7">
        <w:rPr>
          <w:rFonts w:ascii="Times New Roman" w:eastAsia="Calibri" w:hAnsi="Times New Roman" w:cs="Times New Roman"/>
          <w:b/>
          <w:sz w:val="24"/>
          <w:szCs w:val="24"/>
        </w:rPr>
        <w:t>,</w:t>
      </w:r>
      <w:bookmarkEnd w:id="9"/>
    </w:p>
    <w:p w14:paraId="2A9F3B0D" w14:textId="5E29360B"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b) studiem v akreditovaném magisterském studijním programu v oblasti pedagogických věd zaměřené na speciální pedagogiku pro učitele a</w:t>
      </w:r>
      <w:r w:rsidRPr="001412D7">
        <w:rPr>
          <w:rFonts w:ascii="Times New Roman" w:eastAsia="Calibri" w:hAnsi="Times New Roman" w:cs="Times New Roman"/>
          <w:strike/>
          <w:sz w:val="24"/>
          <w:szCs w:val="24"/>
        </w:rPr>
        <w:t xml:space="preserve"> vzděláním v programu celoživotního vzdělávání uskutečňovaném vysokou školou zaměřeném na přípravu učitelů druhého stupně základní školy nebo střední školy, nebo</w:t>
      </w:r>
      <w:r w:rsidR="00765610" w:rsidRPr="001412D7">
        <w:rPr>
          <w:rFonts w:ascii="Times New Roman" w:eastAsia="Calibri" w:hAnsi="Times New Roman" w:cs="Times New Roman"/>
          <w:strike/>
          <w:sz w:val="24"/>
          <w:szCs w:val="24"/>
        </w:rPr>
        <w:t xml:space="preserve"> </w:t>
      </w:r>
      <w:r w:rsidR="00765610" w:rsidRPr="001412D7">
        <w:rPr>
          <w:rFonts w:ascii="Times New Roman" w:eastAsia="Calibri" w:hAnsi="Times New Roman" w:cs="Times New Roman"/>
          <w:b/>
          <w:sz w:val="24"/>
          <w:szCs w:val="24"/>
        </w:rPr>
        <w:t xml:space="preserve">studiem pedagogiky podle </w:t>
      </w:r>
      <w:r w:rsidR="00F10572" w:rsidRPr="001412D7">
        <w:rPr>
          <w:rFonts w:ascii="Times New Roman" w:eastAsia="Calibri" w:hAnsi="Times New Roman" w:cs="Times New Roman"/>
          <w:b/>
          <w:sz w:val="24"/>
          <w:szCs w:val="24"/>
        </w:rPr>
        <w:t>§ 22 odst. 1 písm. a)</w:t>
      </w:r>
      <w:r w:rsidR="003731AC" w:rsidRPr="001412D7">
        <w:rPr>
          <w:rFonts w:ascii="Times New Roman" w:eastAsia="Calibri" w:hAnsi="Times New Roman" w:cs="Times New Roman"/>
          <w:b/>
          <w:sz w:val="24"/>
          <w:szCs w:val="24"/>
        </w:rPr>
        <w:t>,</w:t>
      </w:r>
    </w:p>
    <w:p w14:paraId="29903551" w14:textId="77777777"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lastRenderedPageBreak/>
        <w:t xml:space="preserve">c) pro výuku v praktické škole jednoleté a praktické škole dvouleté studiem v akreditovaném magisterském studijním programu v oblasti pedagogických věd zaměřené na speciální pedagogiku pro učitele </w:t>
      </w:r>
      <w:r w:rsidRPr="001412D7">
        <w:rPr>
          <w:rFonts w:ascii="Times New Roman" w:eastAsia="Calibri" w:hAnsi="Times New Roman" w:cs="Times New Roman"/>
          <w:b/>
          <w:sz w:val="24"/>
          <w:szCs w:val="24"/>
        </w:rPr>
        <w:t>nebo vzděláním podle § 7 odst. 2 nebo § 8 odst.</w:t>
      </w:r>
      <w:r w:rsidR="00D936E8" w:rsidRPr="001412D7">
        <w:rPr>
          <w:rFonts w:ascii="Times New Roman" w:eastAsia="Calibri" w:hAnsi="Times New Roman" w:cs="Times New Roman"/>
          <w:b/>
          <w:sz w:val="24"/>
          <w:szCs w:val="24"/>
        </w:rPr>
        <w:t xml:space="preserve"> 1</w:t>
      </w:r>
      <w:r w:rsidR="00F22DCE" w:rsidRPr="001412D7">
        <w:rPr>
          <w:rFonts w:ascii="Times New Roman" w:eastAsia="Calibri" w:hAnsi="Times New Roman" w:cs="Times New Roman"/>
          <w:strike/>
          <w:sz w:val="24"/>
          <w:szCs w:val="24"/>
        </w:rPr>
        <w:t>.</w:t>
      </w:r>
      <w:r w:rsidR="00381502" w:rsidRPr="001412D7">
        <w:rPr>
          <w:rFonts w:ascii="Times New Roman" w:eastAsia="Calibri" w:hAnsi="Times New Roman" w:cs="Times New Roman"/>
          <w:b/>
          <w:sz w:val="24"/>
          <w:szCs w:val="24"/>
        </w:rPr>
        <w:t>,</w:t>
      </w:r>
      <w:r w:rsidR="009E5BFD" w:rsidRPr="001412D7">
        <w:rPr>
          <w:rFonts w:ascii="Times New Roman" w:eastAsia="Calibri" w:hAnsi="Times New Roman" w:cs="Times New Roman"/>
          <w:b/>
          <w:sz w:val="24"/>
          <w:szCs w:val="24"/>
        </w:rPr>
        <w:t xml:space="preserve"> </w:t>
      </w:r>
      <w:r w:rsidR="00381502" w:rsidRPr="001412D7">
        <w:rPr>
          <w:rFonts w:ascii="Times New Roman" w:eastAsia="Calibri" w:hAnsi="Times New Roman" w:cs="Times New Roman"/>
          <w:b/>
          <w:sz w:val="24"/>
          <w:szCs w:val="24"/>
        </w:rPr>
        <w:t>nebo</w:t>
      </w:r>
    </w:p>
    <w:p w14:paraId="1C5A3846" w14:textId="77777777" w:rsidR="00381502" w:rsidRPr="001412D7" w:rsidRDefault="00381502" w:rsidP="001412D7">
      <w:pPr>
        <w:ind w:left="284" w:hanging="284"/>
        <w:jc w:val="both"/>
        <w:rPr>
          <w:rFonts w:ascii="Times New Roman" w:eastAsia="Calibri" w:hAnsi="Times New Roman" w:cs="Times New Roman"/>
          <w:sz w:val="24"/>
          <w:szCs w:val="24"/>
        </w:rPr>
      </w:pPr>
      <w:bookmarkStart w:id="10" w:name="_Hlk95377915"/>
      <w:r w:rsidRPr="001412D7">
        <w:rPr>
          <w:rFonts w:ascii="Times New Roman" w:eastAsia="Calibri" w:hAnsi="Times New Roman" w:cs="Times New Roman"/>
          <w:b/>
          <w:sz w:val="24"/>
          <w:szCs w:val="24"/>
        </w:rPr>
        <w:t>d)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bookmarkEnd w:id="10"/>
    </w:p>
    <w:p w14:paraId="4C2D92B8" w14:textId="073FD166" w:rsidR="00B1281E" w:rsidRPr="00830556" w:rsidRDefault="00BD0FB5"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(8)</w:t>
      </w:r>
      <w:r w:rsidRPr="001412D7">
        <w:rPr>
          <w:rFonts w:ascii="Times New Roman" w:eastAsia="Calibri" w:hAnsi="Times New Roman" w:cs="Times New Roman"/>
          <w:b/>
          <w:sz w:val="24"/>
          <w:szCs w:val="24"/>
        </w:rPr>
        <w:t xml:space="preserve"> </w:t>
      </w:r>
      <w:r w:rsidR="00D936E8" w:rsidRPr="001412D7">
        <w:rPr>
          <w:rFonts w:ascii="Times New Roman" w:eastAsia="Calibri" w:hAnsi="Times New Roman" w:cs="Times New Roman"/>
          <w:b/>
          <w:sz w:val="24"/>
          <w:szCs w:val="24"/>
        </w:rPr>
        <w:t>(7)</w:t>
      </w:r>
      <w:r w:rsidRPr="001412D7">
        <w:rPr>
          <w:rFonts w:ascii="Times New Roman" w:eastAsia="Calibri" w:hAnsi="Times New Roman" w:cs="Times New Roman"/>
          <w:sz w:val="24"/>
          <w:szCs w:val="24"/>
        </w:rPr>
        <w:t xml:space="preserve"> </w:t>
      </w:r>
      <w:r w:rsidR="00431DF7" w:rsidRPr="001412D7">
        <w:rPr>
          <w:rFonts w:ascii="Times New Roman" w:eastAsia="Calibri" w:hAnsi="Times New Roman" w:cs="Times New Roman"/>
          <w:sz w:val="24"/>
          <w:szCs w:val="24"/>
        </w:rPr>
        <w:t xml:space="preserve">Učitel předmětů uměleckého zaměření získává odbornou kvalifikaci vysokoškolským vzděláním získaným studiem v akreditovaném magisterském studijním programu v oblasti umění </w:t>
      </w:r>
      <w:r w:rsidR="00431DF7" w:rsidRPr="00830556">
        <w:rPr>
          <w:rFonts w:ascii="Times New Roman" w:eastAsia="Calibri" w:hAnsi="Times New Roman" w:cs="Times New Roman"/>
          <w:strike/>
          <w:sz w:val="24"/>
          <w:szCs w:val="24"/>
        </w:rPr>
        <w:t>studijního oboru umělecko-pedagogického zaměření</w:t>
      </w:r>
      <w:r w:rsidR="008B3EBE" w:rsidRPr="00830556">
        <w:rPr>
          <w:rFonts w:ascii="Times New Roman" w:eastAsia="Calibri" w:hAnsi="Times New Roman" w:cs="Times New Roman"/>
          <w:sz w:val="24"/>
          <w:szCs w:val="24"/>
        </w:rPr>
        <w:t xml:space="preserve"> </w:t>
      </w:r>
      <w:r w:rsidR="008B3EBE" w:rsidRPr="00830556">
        <w:rPr>
          <w:rFonts w:ascii="Times New Roman" w:eastAsia="Calibri" w:hAnsi="Times New Roman" w:cs="Times New Roman"/>
          <w:b/>
          <w:bCs/>
          <w:sz w:val="24"/>
          <w:szCs w:val="24"/>
        </w:rPr>
        <w:t>s umělecko-pedagogickým zaměřením</w:t>
      </w:r>
      <w:r w:rsidR="00431DF7" w:rsidRPr="00830556">
        <w:rPr>
          <w:rFonts w:ascii="Times New Roman" w:eastAsia="Calibri" w:hAnsi="Times New Roman" w:cs="Times New Roman"/>
          <w:sz w:val="24"/>
          <w:szCs w:val="24"/>
        </w:rPr>
        <w:t>.</w:t>
      </w:r>
    </w:p>
    <w:p w14:paraId="493FF922" w14:textId="11CB3E1D" w:rsidR="00C9532A" w:rsidRPr="001412D7" w:rsidRDefault="00BD0FB5" w:rsidP="001412D7">
      <w:pPr>
        <w:ind w:firstLine="708"/>
        <w:jc w:val="both"/>
        <w:rPr>
          <w:rFonts w:ascii="Times New Roman" w:eastAsia="Calibri" w:hAnsi="Times New Roman" w:cs="Times New Roman"/>
          <w:sz w:val="24"/>
          <w:szCs w:val="24"/>
        </w:rPr>
      </w:pPr>
      <w:r w:rsidRPr="00830556">
        <w:rPr>
          <w:rFonts w:ascii="Times New Roman" w:eastAsia="Calibri" w:hAnsi="Times New Roman" w:cs="Times New Roman"/>
          <w:strike/>
          <w:sz w:val="24"/>
          <w:szCs w:val="24"/>
        </w:rPr>
        <w:t>(9)</w:t>
      </w:r>
      <w:r w:rsidRPr="00830556">
        <w:rPr>
          <w:rFonts w:ascii="Times New Roman" w:eastAsia="Calibri" w:hAnsi="Times New Roman" w:cs="Times New Roman"/>
          <w:b/>
          <w:sz w:val="24"/>
          <w:szCs w:val="24"/>
        </w:rPr>
        <w:t xml:space="preserve"> </w:t>
      </w:r>
      <w:r w:rsidR="00D936E8" w:rsidRPr="00830556">
        <w:rPr>
          <w:rFonts w:ascii="Times New Roman" w:eastAsia="Calibri" w:hAnsi="Times New Roman" w:cs="Times New Roman"/>
          <w:b/>
          <w:sz w:val="24"/>
          <w:szCs w:val="24"/>
        </w:rPr>
        <w:t>(8)</w:t>
      </w:r>
      <w:r w:rsidR="00D936E8" w:rsidRPr="00830556">
        <w:rPr>
          <w:rFonts w:ascii="Times New Roman" w:eastAsia="Calibri" w:hAnsi="Times New Roman" w:cs="Times New Roman"/>
          <w:sz w:val="24"/>
          <w:szCs w:val="24"/>
        </w:rPr>
        <w:t xml:space="preserve"> </w:t>
      </w:r>
      <w:r w:rsidR="00431DF7" w:rsidRPr="00830556">
        <w:rPr>
          <w:rFonts w:ascii="Times New Roman" w:eastAsia="Calibri" w:hAnsi="Times New Roman" w:cs="Times New Roman"/>
          <w:sz w:val="24"/>
          <w:szCs w:val="24"/>
        </w:rPr>
        <w:t xml:space="preserve">Zaměstnanci, který </w:t>
      </w:r>
      <w:r w:rsidR="00431DF7" w:rsidRPr="001412D7">
        <w:rPr>
          <w:rFonts w:ascii="Times New Roman" w:eastAsia="Calibri" w:hAnsi="Times New Roman" w:cs="Times New Roman"/>
          <w:sz w:val="24"/>
          <w:szCs w:val="24"/>
        </w:rPr>
        <w:t>je výkonným umělcem</w:t>
      </w:r>
      <w:r w:rsidR="00431DF7" w:rsidRPr="001412D7">
        <w:rPr>
          <w:rFonts w:ascii="Times New Roman" w:eastAsia="Calibri" w:hAnsi="Times New Roman" w:cs="Times New Roman"/>
          <w:sz w:val="24"/>
          <w:szCs w:val="24"/>
          <w:vertAlign w:val="superscript"/>
        </w:rPr>
        <w:t>7)</w:t>
      </w:r>
      <w:r w:rsidR="00431DF7" w:rsidRPr="001412D7">
        <w:rPr>
          <w:rFonts w:ascii="Times New Roman" w:eastAsia="Calibri" w:hAnsi="Times New Roman" w:cs="Times New Roman"/>
          <w:sz w:val="24"/>
          <w:szCs w:val="24"/>
        </w:rPr>
        <w:t>, výtvarným umělcem, uznávaným odborníkem v oboru nebo který má odbornou kvalifikaci podle § 21, může ředitel školy písemně uznat předpoklad odborné kvalifikace učitele předmětu střední školy odpovídajícího uměleckému nebo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667B7072" w14:textId="77777777" w:rsidR="004C5B7C" w:rsidRPr="001412D7" w:rsidRDefault="004C5B7C" w:rsidP="001412D7">
      <w:pPr>
        <w:jc w:val="center"/>
        <w:rPr>
          <w:rFonts w:ascii="Times New Roman" w:eastAsia="Calibri" w:hAnsi="Times New Roman" w:cs="Times New Roman"/>
          <w:b/>
          <w:sz w:val="24"/>
          <w:szCs w:val="24"/>
        </w:rPr>
      </w:pPr>
      <w:bookmarkStart w:id="11" w:name="_Hlk106872906"/>
    </w:p>
    <w:p w14:paraId="5EC882B5" w14:textId="04077447" w:rsidR="006B4F1D" w:rsidRDefault="006B4F1D"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9a</w:t>
      </w:r>
    </w:p>
    <w:p w14:paraId="2D048709" w14:textId="73A6DE0B" w:rsidR="0011114A" w:rsidRPr="001412D7" w:rsidRDefault="0011114A" w:rsidP="001412D7">
      <w:pPr>
        <w:jc w:val="center"/>
        <w:rPr>
          <w:rFonts w:ascii="Times New Roman" w:eastAsia="Calibri" w:hAnsi="Times New Roman" w:cs="Times New Roman"/>
          <w:b/>
          <w:sz w:val="24"/>
          <w:szCs w:val="24"/>
        </w:rPr>
      </w:pPr>
      <w:r w:rsidRPr="0011114A">
        <w:rPr>
          <w:rFonts w:ascii="Times New Roman" w:eastAsia="Calibri" w:hAnsi="Times New Roman" w:cs="Times New Roman"/>
          <w:b/>
          <w:sz w:val="24"/>
          <w:szCs w:val="24"/>
        </w:rPr>
        <w:t>Uznání splnění předpokladu odborné kvalifikace učitele druhého stupně základní</w:t>
      </w:r>
      <w:r w:rsidR="00E372DE">
        <w:rPr>
          <w:rFonts w:ascii="Times New Roman" w:eastAsia="Calibri" w:hAnsi="Times New Roman" w:cs="Times New Roman"/>
          <w:b/>
          <w:sz w:val="24"/>
          <w:szCs w:val="24"/>
        </w:rPr>
        <w:t> </w:t>
      </w:r>
      <w:r w:rsidRPr="0011114A">
        <w:rPr>
          <w:rFonts w:ascii="Times New Roman" w:eastAsia="Calibri" w:hAnsi="Times New Roman" w:cs="Times New Roman"/>
          <w:b/>
          <w:sz w:val="24"/>
          <w:szCs w:val="24"/>
        </w:rPr>
        <w:t>školy</w:t>
      </w:r>
      <w:r w:rsidR="00E372DE">
        <w:rPr>
          <w:rFonts w:ascii="Times New Roman" w:eastAsia="Calibri" w:hAnsi="Times New Roman" w:cs="Times New Roman"/>
          <w:b/>
          <w:sz w:val="24"/>
          <w:szCs w:val="24"/>
        </w:rPr>
        <w:t> </w:t>
      </w:r>
      <w:r w:rsidRPr="0011114A">
        <w:rPr>
          <w:rFonts w:ascii="Times New Roman" w:eastAsia="Calibri" w:hAnsi="Times New Roman" w:cs="Times New Roman"/>
          <w:b/>
          <w:sz w:val="24"/>
          <w:szCs w:val="24"/>
        </w:rPr>
        <w:t>nebo učitele střední školy</w:t>
      </w:r>
    </w:p>
    <w:p w14:paraId="157BE43C" w14:textId="77777777"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(1) Zaměstnanci, který je absolventem akreditovaného magisterského studijního programu, jehož zaměření odpovídá charakteru vyučovaného předmětu, může ředitel školy písemně uznat předpoklad odborné kvalifikace učitele druhého stupně základní školy nebo učitele všeobecně-vzdělávacích předmětů střední školy za splněný na dobu nejdéle 3 let ode dne, kdy tuto pedagogickou činnost začal vykonávat.</w:t>
      </w:r>
    </w:p>
    <w:p w14:paraId="4CEF8340" w14:textId="77777777"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(2) Zaměstnanci, který je absolventem akreditovaného magisterského studijního programu, jehož zaměření odpovídá charakteru vyučovaného předmětu, a který vykonával souvislou praxi v oboru po dobu nejméně 5 let, může ředitel školy písemně uznat předpoklad odborné kvalifikace učitele odborných předmětů, praktického vyučování nebo odborného výcviku za splněný na dobu nejdéle 3 let ode dne, kdy tuto pedagogickou činnost začal vykonávat.</w:t>
      </w:r>
    </w:p>
    <w:p w14:paraId="1B8B0399" w14:textId="77777777"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(3) Zaměstnanci, který je absolventem alespoň středního vzdělání s maturitní zkouškou v oboru, který odpovídá charakteru vyučovaného předmětu, a který vykonával souvislou praxi v oboru po dobu nejméně 5 let, může ředitel školy písemně uznat předpoklad odborné kvalifikace učitele praktického vyučování nebo odborného výcviku za splněný na dobu nejdéle 3 let ode dne, kdy tuto pedagogickou činnost začal vykonávat.</w:t>
      </w:r>
    </w:p>
    <w:p w14:paraId="3F15B3CA" w14:textId="77777777"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lastRenderedPageBreak/>
        <w:t>(4) Zaměstnanci, který je absolventem alespoň středního vzdělání s výučním listem v oboru, který odpovídá charakteru vyučovaného předmětu, a který vykonával souvislou praxi v oboru po dobu nejméně 5 let, může ředitel školy písemně uznat předpoklad odborné kvalifikace učitele odborného výcviku za splněný na dobu nejdéle 3 let ode dne, kdy tuto pedagogickou činnost začal vykonávat.</w:t>
      </w:r>
    </w:p>
    <w:p w14:paraId="3E9F107E" w14:textId="4B2D49B1" w:rsidR="00C9532A"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(5) Celková doba uznání předpokladu odborné kvalifikace podle odstavce 1, 2, 3</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nebo 4 nesmí u téhož zaměstnance přesáhnout ani v souhrnu u více zaměstnavatelů 3</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roky. Zaměstnanec před vznikem pracovního poměru sdělí řediteli školy, zda a</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na</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jakou</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dobu u něho dříve došlo k uznání předpokladu odborné kvalifikace podle</w:t>
      </w:r>
      <w:r w:rsidR="00E372DE">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odstavce 1, 2, 3 nebo 4.</w:t>
      </w:r>
    </w:p>
    <w:p w14:paraId="1B51FFBE" w14:textId="02A59196" w:rsidR="00711AED" w:rsidRPr="001412D7" w:rsidRDefault="00C9532A"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(6) Zaměstnanci, který získal vysokoškolské vzdělání v akreditovaném bakalářském studijním programu v oblasti pedagogických věd a současně je studentem akreditovaného magisterského studijního programu zaměřeného na přípravu učitelů druhého stupně základní školy nebo střední školy, který navazuje na bakalářský studijní program, může ředitel školy písemně uznat předpoklad odborné kvalifikace učitele druhého stupně základní školy nebo učitele všeobecně-vzdělávacích předmětů střední školy na této škole za splněný po dobu studia tohoto akreditovaného magisterského studijního programu, nejdéle však na dobu 3 let ode dne zahájení studia tohoto studijního programu.</w:t>
      </w:r>
    </w:p>
    <w:bookmarkEnd w:id="11"/>
    <w:p w14:paraId="24CED19B" w14:textId="77777777" w:rsidR="00C9532A" w:rsidRPr="001412D7" w:rsidRDefault="00C9532A" w:rsidP="001412D7">
      <w:pPr>
        <w:jc w:val="both"/>
        <w:rPr>
          <w:rFonts w:ascii="Times New Roman" w:eastAsia="Calibri" w:hAnsi="Times New Roman" w:cs="Times New Roman"/>
          <w:b/>
          <w:sz w:val="24"/>
          <w:szCs w:val="24"/>
        </w:rPr>
      </w:pPr>
    </w:p>
    <w:p w14:paraId="6A6335D8" w14:textId="77777777" w:rsidR="00422E80" w:rsidRPr="001412D7" w:rsidRDefault="00422E80" w:rsidP="001412D7">
      <w:pPr>
        <w:jc w:val="center"/>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 10</w:t>
      </w:r>
    </w:p>
    <w:p w14:paraId="7B15903C" w14:textId="77777777" w:rsidR="00422E80" w:rsidRPr="001412D7" w:rsidRDefault="00422E80" w:rsidP="001412D7">
      <w:pPr>
        <w:pStyle w:val="Nadpis3"/>
        <w:spacing w:before="0" w:after="160"/>
        <w:jc w:val="center"/>
        <w:rPr>
          <w:rFonts w:ascii="Times New Roman" w:eastAsia="Times New Roman" w:hAnsi="Times New Roman" w:cs="Times New Roman"/>
          <w:color w:val="auto"/>
        </w:rPr>
      </w:pPr>
      <w:r w:rsidRPr="001412D7">
        <w:rPr>
          <w:rFonts w:ascii="Times New Roman" w:eastAsia="Times New Roman" w:hAnsi="Times New Roman" w:cs="Times New Roman"/>
          <w:color w:val="auto"/>
        </w:rPr>
        <w:t>Učitel uměleckých odborných předmětů v základní umělecké škole, střední škole a konzervatoři</w:t>
      </w:r>
    </w:p>
    <w:p w14:paraId="315BB172" w14:textId="77777777" w:rsidR="00422E80" w:rsidRPr="001412D7" w:rsidRDefault="00422E80" w:rsidP="001412D7">
      <w:pPr>
        <w:ind w:firstLine="708"/>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(1) Učitel uměleckých odborných předmětů v základní umělecké škole, střední škole a konzervatoři získává odbornou kvalifikaci</w:t>
      </w:r>
    </w:p>
    <w:p w14:paraId="25B33031" w14:textId="77777777" w:rsidR="00422E80" w:rsidRPr="00830556"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 xml:space="preserve">a) vysokoškolským vzděláním získaným studiem v akreditovaném studijním programu </w:t>
      </w:r>
      <w:r w:rsidRPr="00830556">
        <w:rPr>
          <w:rFonts w:ascii="Times New Roman" w:eastAsia="Times New Roman" w:hAnsi="Times New Roman" w:cs="Times New Roman"/>
          <w:strike/>
          <w:sz w:val="24"/>
          <w:szCs w:val="24"/>
        </w:rPr>
        <w:t>studijního oboru</w:t>
      </w:r>
      <w:r w:rsidRPr="00830556">
        <w:rPr>
          <w:rFonts w:ascii="Times New Roman" w:eastAsia="Times New Roman" w:hAnsi="Times New Roman" w:cs="Times New Roman"/>
          <w:sz w:val="24"/>
          <w:szCs w:val="24"/>
        </w:rPr>
        <w:t>, který odpovídá charakteru vyučovaného uměleckého předmětu, a</w:t>
      </w:r>
    </w:p>
    <w:p w14:paraId="664C901B" w14:textId="77777777" w:rsidR="00422E80" w:rsidRPr="00830556" w:rsidRDefault="00422E80" w:rsidP="001412D7">
      <w:pPr>
        <w:ind w:left="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sz w:val="24"/>
          <w:szCs w:val="24"/>
        </w:rPr>
        <w:t>1. vysokoškolským vzděláním získaným studiem v akreditovaném bakalářském studijním programu v oblasti pedagogických věd,</w:t>
      </w:r>
      <w:r w:rsidR="008517A8" w:rsidRPr="00830556">
        <w:rPr>
          <w:rFonts w:ascii="Times New Roman" w:eastAsia="Times New Roman" w:hAnsi="Times New Roman" w:cs="Times New Roman"/>
          <w:sz w:val="24"/>
          <w:szCs w:val="24"/>
        </w:rPr>
        <w:t xml:space="preserve"> </w:t>
      </w:r>
      <w:r w:rsidR="008517A8" w:rsidRPr="00830556">
        <w:rPr>
          <w:rFonts w:ascii="Times New Roman" w:eastAsia="Times New Roman" w:hAnsi="Times New Roman" w:cs="Times New Roman"/>
          <w:b/>
          <w:sz w:val="24"/>
          <w:szCs w:val="24"/>
        </w:rPr>
        <w:t>nebo</w:t>
      </w:r>
    </w:p>
    <w:p w14:paraId="22414084" w14:textId="77777777" w:rsidR="00422E80" w:rsidRPr="00830556" w:rsidRDefault="00422E80" w:rsidP="001412D7">
      <w:pPr>
        <w:ind w:left="284"/>
        <w:jc w:val="both"/>
        <w:rPr>
          <w:rFonts w:ascii="Times New Roman" w:eastAsia="Times New Roman" w:hAnsi="Times New Roman" w:cs="Times New Roman"/>
          <w:sz w:val="24"/>
          <w:szCs w:val="24"/>
        </w:rPr>
      </w:pPr>
      <w:r w:rsidRPr="00830556">
        <w:rPr>
          <w:rFonts w:ascii="Times New Roman" w:eastAsia="Times New Roman" w:hAnsi="Times New Roman" w:cs="Times New Roman"/>
          <w:strike/>
          <w:sz w:val="24"/>
          <w:szCs w:val="24"/>
        </w:rPr>
        <w:t>2.</w:t>
      </w:r>
      <w:r w:rsidRPr="00830556">
        <w:rPr>
          <w:rFonts w:ascii="Times New Roman" w:eastAsia="Times New Roman" w:hAnsi="Times New Roman" w:cs="Times New Roman"/>
          <w:sz w:val="24"/>
          <w:szCs w:val="24"/>
        </w:rPr>
        <w:t xml:space="preserve"> </w:t>
      </w:r>
      <w:r w:rsidRPr="00830556">
        <w:rPr>
          <w:rFonts w:ascii="Times New Roman" w:eastAsia="Times New Roman" w:hAnsi="Times New Roman" w:cs="Times New Roman"/>
          <w:strike/>
          <w:sz w:val="24"/>
          <w:szCs w:val="24"/>
        </w:rPr>
        <w:t>vzděláním v programu celoživotního vzdělávání uskutečňovaném vysokou školou a zaměřeném na pedagogiku,</w:t>
      </w:r>
      <w:r w:rsidRPr="00830556">
        <w:rPr>
          <w:rFonts w:ascii="Times New Roman" w:eastAsia="Times New Roman" w:hAnsi="Times New Roman" w:cs="Times New Roman"/>
          <w:sz w:val="24"/>
          <w:szCs w:val="24"/>
        </w:rPr>
        <w:t xml:space="preserve">  </w:t>
      </w:r>
    </w:p>
    <w:p w14:paraId="3C54C03A" w14:textId="77777777" w:rsidR="008517A8" w:rsidRPr="00830556" w:rsidRDefault="008517A8" w:rsidP="001412D7">
      <w:pPr>
        <w:ind w:left="284"/>
        <w:jc w:val="both"/>
        <w:rPr>
          <w:rFonts w:ascii="Times New Roman" w:eastAsia="Times New Roman" w:hAnsi="Times New Roman" w:cs="Times New Roman"/>
          <w:sz w:val="24"/>
          <w:szCs w:val="24"/>
        </w:rPr>
      </w:pPr>
      <w:bookmarkStart w:id="12" w:name="_Hlk95378243"/>
      <w:r w:rsidRPr="00830556">
        <w:rPr>
          <w:rFonts w:ascii="Times New Roman" w:eastAsia="Times New Roman" w:hAnsi="Times New Roman" w:cs="Times New Roman"/>
          <w:b/>
          <w:sz w:val="24"/>
          <w:szCs w:val="24"/>
        </w:rPr>
        <w:t>2.</w:t>
      </w:r>
      <w:r w:rsidRPr="00830556">
        <w:rPr>
          <w:rFonts w:ascii="Times New Roman" w:eastAsia="Calibri" w:hAnsi="Times New Roman" w:cs="Times New Roman"/>
          <w:b/>
          <w:sz w:val="24"/>
          <w:szCs w:val="24"/>
        </w:rPr>
        <w:t xml:space="preserve"> studiem pedagogiky podle § 22 odst. 1 písm. a) nebo b),</w:t>
      </w:r>
      <w:bookmarkEnd w:id="12"/>
    </w:p>
    <w:p w14:paraId="1A5F345C" w14:textId="77777777" w:rsidR="00422E80" w:rsidRPr="00830556" w:rsidRDefault="008517A8" w:rsidP="001412D7">
      <w:pPr>
        <w:ind w:left="284"/>
        <w:jc w:val="both"/>
        <w:rPr>
          <w:rFonts w:ascii="Times New Roman" w:eastAsia="Times New Roman" w:hAnsi="Times New Roman" w:cs="Times New Roman"/>
          <w:strike/>
          <w:sz w:val="24"/>
          <w:szCs w:val="24"/>
        </w:rPr>
      </w:pPr>
      <w:r w:rsidRPr="00830556">
        <w:rPr>
          <w:rFonts w:ascii="Times New Roman" w:eastAsia="Times New Roman" w:hAnsi="Times New Roman" w:cs="Times New Roman"/>
          <w:strike/>
          <w:sz w:val="24"/>
          <w:szCs w:val="24"/>
        </w:rPr>
        <w:t>3.</w:t>
      </w:r>
      <w:r w:rsidR="00422E80" w:rsidRPr="00830556">
        <w:rPr>
          <w:rFonts w:ascii="Times New Roman" w:eastAsia="Times New Roman" w:hAnsi="Times New Roman" w:cs="Times New Roman"/>
          <w:strike/>
          <w:sz w:val="24"/>
          <w:szCs w:val="24"/>
        </w:rPr>
        <w:t xml:space="preserve"> studiem pedagogiky</w:t>
      </w:r>
      <w:r w:rsidRPr="00830556">
        <w:rPr>
          <w:rFonts w:ascii="Times New Roman" w:eastAsia="Times New Roman" w:hAnsi="Times New Roman" w:cs="Times New Roman"/>
          <w:strike/>
          <w:sz w:val="24"/>
          <w:szCs w:val="24"/>
        </w:rPr>
        <w:t>,</w:t>
      </w:r>
    </w:p>
    <w:p w14:paraId="5168653E" w14:textId="77777777" w:rsidR="00422E80" w:rsidRPr="00830556" w:rsidRDefault="00422E80" w:rsidP="001412D7">
      <w:pPr>
        <w:ind w:left="284" w:hanging="284"/>
        <w:jc w:val="both"/>
        <w:rPr>
          <w:rFonts w:ascii="Times New Roman" w:eastAsia="Times New Roman" w:hAnsi="Times New Roman" w:cs="Times New Roman"/>
          <w:sz w:val="24"/>
          <w:szCs w:val="24"/>
        </w:rPr>
      </w:pPr>
      <w:r w:rsidRPr="00830556">
        <w:rPr>
          <w:rFonts w:ascii="Times New Roman" w:eastAsia="Times New Roman" w:hAnsi="Times New Roman" w:cs="Times New Roman"/>
          <w:sz w:val="24"/>
          <w:szCs w:val="24"/>
        </w:rPr>
        <w:t>b) vysokoškolským vzděláním získaným studiem v akreditovaném magisterském studijním programu v oblasti pedagogických věd zaměřené na přípravu učitelů základní umělecké školy jen pro výuku v základní umělecké škole,</w:t>
      </w:r>
    </w:p>
    <w:p w14:paraId="2D00E1BA" w14:textId="77777777" w:rsidR="00422E80" w:rsidRPr="00830556" w:rsidRDefault="00422E80" w:rsidP="001412D7">
      <w:pPr>
        <w:ind w:left="284" w:hanging="284"/>
        <w:jc w:val="both"/>
        <w:rPr>
          <w:rFonts w:ascii="Times New Roman" w:eastAsia="Times New Roman" w:hAnsi="Times New Roman" w:cs="Times New Roman"/>
          <w:strike/>
          <w:sz w:val="24"/>
          <w:szCs w:val="24"/>
        </w:rPr>
      </w:pPr>
      <w:r w:rsidRPr="00830556">
        <w:rPr>
          <w:rFonts w:ascii="Times New Roman" w:eastAsia="Times New Roman" w:hAnsi="Times New Roman" w:cs="Times New Roman"/>
          <w:strike/>
          <w:sz w:val="24"/>
          <w:szCs w:val="24"/>
        </w:rPr>
        <w:t>c) vysokoškolským vzděláním získaným studiem v akreditovaném magisterském studijním programu v oblasti pedagogických věd zaměřené na přípravu učitelů všeobecně-vzdělávacích předmětů studijního oboru zaměřeného na hru na hudební nástroj nebo na sólový zpěv jen pro výuku těchto předmětů v základní umělecké škole,</w:t>
      </w:r>
    </w:p>
    <w:p w14:paraId="15E06D1F" w14:textId="77777777" w:rsidR="00422E80" w:rsidRPr="00830556" w:rsidRDefault="00422E80" w:rsidP="001412D7">
      <w:pPr>
        <w:ind w:left="284" w:hanging="284"/>
        <w:jc w:val="both"/>
        <w:rPr>
          <w:rFonts w:ascii="Times New Roman" w:eastAsia="Times New Roman" w:hAnsi="Times New Roman" w:cs="Times New Roman"/>
          <w:strike/>
          <w:sz w:val="24"/>
          <w:szCs w:val="24"/>
        </w:rPr>
      </w:pPr>
      <w:r w:rsidRPr="00830556">
        <w:rPr>
          <w:rFonts w:ascii="Times New Roman" w:eastAsia="Times New Roman" w:hAnsi="Times New Roman" w:cs="Times New Roman"/>
          <w:strike/>
          <w:sz w:val="24"/>
          <w:szCs w:val="24"/>
        </w:rPr>
        <w:lastRenderedPageBreak/>
        <w:t>d) vysokoškolským vzděláním získaným studiem v akreditovaném magisterském studijním programu v oblasti pedagogických věd zaměřené na přípravu učitelů všeobecně-vzdělávacích předmětů studijního oboru zaměřeného na výtvarnou výchovu jen pro výuku výtvarného oboru v základní umělecké škole,</w:t>
      </w:r>
    </w:p>
    <w:p w14:paraId="11089384" w14:textId="2A7F7B59" w:rsidR="002951D5" w:rsidRPr="00830556" w:rsidRDefault="00422E80" w:rsidP="002951D5">
      <w:pPr>
        <w:ind w:left="284" w:hanging="284"/>
        <w:jc w:val="both"/>
        <w:rPr>
          <w:rFonts w:ascii="Times New Roman" w:eastAsia="Times New Roman" w:hAnsi="Times New Roman" w:cs="Times New Roman"/>
          <w:strike/>
          <w:sz w:val="24"/>
          <w:szCs w:val="24"/>
        </w:rPr>
      </w:pPr>
      <w:r w:rsidRPr="00830556">
        <w:rPr>
          <w:rFonts w:ascii="Times New Roman" w:eastAsia="Times New Roman" w:hAnsi="Times New Roman" w:cs="Times New Roman"/>
          <w:strike/>
          <w:sz w:val="24"/>
          <w:szCs w:val="24"/>
        </w:rPr>
        <w:t xml:space="preserve">e) vysokoškolským vzděláním získaným studiem v akreditovaném magisterském studijním programu v oblasti umění studijního oboru </w:t>
      </w:r>
      <w:proofErr w:type="spellStart"/>
      <w:proofErr w:type="gramStart"/>
      <w:r w:rsidRPr="00830556">
        <w:rPr>
          <w:rFonts w:ascii="Times New Roman" w:eastAsia="Times New Roman" w:hAnsi="Times New Roman" w:cs="Times New Roman"/>
          <w:strike/>
          <w:sz w:val="24"/>
          <w:szCs w:val="24"/>
        </w:rPr>
        <w:t>umělecko</w:t>
      </w:r>
      <w:proofErr w:type="spellEnd"/>
      <w:r w:rsidRPr="00830556">
        <w:rPr>
          <w:rFonts w:ascii="Times New Roman" w:eastAsia="Times New Roman" w:hAnsi="Times New Roman" w:cs="Times New Roman"/>
          <w:strike/>
          <w:sz w:val="24"/>
          <w:szCs w:val="24"/>
        </w:rPr>
        <w:t xml:space="preserve"> - pedagogického</w:t>
      </w:r>
      <w:proofErr w:type="gramEnd"/>
      <w:r w:rsidRPr="00830556">
        <w:rPr>
          <w:rFonts w:ascii="Times New Roman" w:eastAsia="Times New Roman" w:hAnsi="Times New Roman" w:cs="Times New Roman"/>
          <w:strike/>
          <w:sz w:val="24"/>
          <w:szCs w:val="24"/>
        </w:rPr>
        <w:t xml:space="preserve"> zaměření,</w:t>
      </w:r>
    </w:p>
    <w:p w14:paraId="17E0F5A4" w14:textId="77777777" w:rsidR="003A2B6C" w:rsidRPr="00830556" w:rsidRDefault="003A2B6C" w:rsidP="003A2B6C">
      <w:pPr>
        <w:ind w:left="284" w:hanging="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b/>
          <w:bCs/>
          <w:sz w:val="24"/>
          <w:szCs w:val="24"/>
        </w:rPr>
        <w:t>c) vysokoškolským vzděláním získaným studiem v akreditovaném magisterském studijním programu v oblasti pedagogických věd zaměřené na přípravu učitelů všeobecně-vzdělávacích předmětů pro hru na hudební nástroj nebo pro sólový zpěv jen pro výuku těchto předmětů v základní umělecké škole,</w:t>
      </w:r>
    </w:p>
    <w:p w14:paraId="2C3C4BBA" w14:textId="77777777" w:rsidR="003A2B6C" w:rsidRPr="00830556" w:rsidRDefault="003A2B6C" w:rsidP="003A2B6C">
      <w:pPr>
        <w:ind w:left="284" w:hanging="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b/>
          <w:bCs/>
          <w:sz w:val="24"/>
          <w:szCs w:val="24"/>
        </w:rPr>
        <w:t>d) vysokoškolským vzděláním získaným studiem v akreditovaném magisterském studijním programu v oblasti pedagogických věd zaměřené na přípravu učitelů všeobecně-vzdělávacích předmětů pro výtvarnou výchovu jen pro výuku výtvarného oboru v základní umělecké škole,</w:t>
      </w:r>
    </w:p>
    <w:p w14:paraId="77ABD6DA" w14:textId="2031EC6C" w:rsidR="002951D5" w:rsidRPr="00830556" w:rsidRDefault="003A2B6C" w:rsidP="003A2B6C">
      <w:pPr>
        <w:ind w:left="284" w:hanging="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b/>
          <w:bCs/>
          <w:sz w:val="24"/>
          <w:szCs w:val="24"/>
        </w:rPr>
        <w:t>e) vysokoškolským vzděláním získaným studiem v akreditovaném magisterském studijním programu v oblasti umění s umělecko-pedagogickým zaměřením,</w:t>
      </w:r>
    </w:p>
    <w:p w14:paraId="35B8BFE0"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f) vyšším odborným vzděláním získaným ukončením osmiletého nebo šestiletého vzdělávacího programu oboru vzdělání konzervatoře</w:t>
      </w:r>
      <w:r w:rsidRPr="001412D7">
        <w:rPr>
          <w:rFonts w:ascii="Times New Roman" w:eastAsia="Times New Roman" w:hAnsi="Times New Roman" w:cs="Times New Roman"/>
          <w:sz w:val="24"/>
          <w:szCs w:val="24"/>
          <w:vertAlign w:val="superscript"/>
        </w:rPr>
        <w:t>1</w:t>
      </w:r>
      <w:r w:rsidRPr="001412D7">
        <w:rPr>
          <w:rFonts w:ascii="Times New Roman" w:eastAsia="Times New Roman" w:hAnsi="Times New Roman" w:cs="Times New Roman"/>
          <w:sz w:val="24"/>
          <w:szCs w:val="24"/>
        </w:rPr>
        <w:t>), který odpovídá charakteru vyučovaného uměleckého předmětu,</w:t>
      </w:r>
    </w:p>
    <w:p w14:paraId="0BA5BA83"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g) vyšším odborným vzděláním získaným ukončením akreditovaného vzdělávacího programu vyšší odborné školy v oboru vzdělání, který odpovídá charakteru vyučovaného uměleckého předmětu, a</w:t>
      </w:r>
    </w:p>
    <w:p w14:paraId="6FF0E7AA" w14:textId="77777777" w:rsidR="00422E80" w:rsidRPr="001412D7" w:rsidRDefault="00422E80" w:rsidP="001412D7">
      <w:pPr>
        <w:ind w:left="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sz w:val="24"/>
          <w:szCs w:val="24"/>
        </w:rPr>
        <w:t xml:space="preserve">1. vysokoškolským vzděláním získaným studiem v akreditovaném bakalářském studijním programu v oblasti pedagogických věd, </w:t>
      </w:r>
      <w:r w:rsidRPr="001412D7">
        <w:rPr>
          <w:rFonts w:ascii="Times New Roman" w:eastAsia="Times New Roman" w:hAnsi="Times New Roman" w:cs="Times New Roman"/>
          <w:b/>
          <w:bCs/>
          <w:sz w:val="24"/>
          <w:szCs w:val="24"/>
        </w:rPr>
        <w:t>nebo</w:t>
      </w:r>
    </w:p>
    <w:p w14:paraId="07F447D1" w14:textId="77777777" w:rsidR="00422E80" w:rsidRPr="001412D7" w:rsidRDefault="00422E80" w:rsidP="001412D7">
      <w:pPr>
        <w:ind w:left="284"/>
        <w:jc w:val="both"/>
        <w:rPr>
          <w:rFonts w:ascii="Times New Roman" w:eastAsia="Times New Roman" w:hAnsi="Times New Roman" w:cs="Times New Roman"/>
          <w:sz w:val="24"/>
          <w:szCs w:val="24"/>
        </w:rPr>
      </w:pPr>
      <w:r w:rsidRPr="001412D7">
        <w:rPr>
          <w:rFonts w:ascii="Times New Roman" w:eastAsia="Times New Roman" w:hAnsi="Times New Roman" w:cs="Times New Roman"/>
          <w:strike/>
          <w:sz w:val="24"/>
          <w:szCs w:val="24"/>
        </w:rPr>
        <w:t>2. vzděláním v programu celoživotního vzdělávání uskutečňovaném vysokou školou a zaměřeném na pedagogiku,</w:t>
      </w:r>
      <w:r w:rsidRPr="001412D7">
        <w:rPr>
          <w:rFonts w:ascii="Times New Roman" w:eastAsia="Times New Roman" w:hAnsi="Times New Roman" w:cs="Times New Roman"/>
          <w:sz w:val="24"/>
          <w:szCs w:val="24"/>
        </w:rPr>
        <w:t xml:space="preserve"> </w:t>
      </w:r>
    </w:p>
    <w:p w14:paraId="4173D57F" w14:textId="77777777" w:rsidR="008517A8" w:rsidRPr="001412D7" w:rsidRDefault="008517A8" w:rsidP="001412D7">
      <w:pPr>
        <w:ind w:left="284"/>
        <w:jc w:val="both"/>
        <w:rPr>
          <w:rFonts w:ascii="Times New Roman" w:eastAsia="Times New Roman" w:hAnsi="Times New Roman" w:cs="Times New Roman"/>
          <w:sz w:val="24"/>
          <w:szCs w:val="24"/>
        </w:rPr>
      </w:pPr>
      <w:r w:rsidRPr="001412D7">
        <w:rPr>
          <w:rFonts w:ascii="Times New Roman" w:eastAsia="Calibri" w:hAnsi="Times New Roman" w:cs="Times New Roman"/>
          <w:b/>
          <w:sz w:val="24"/>
          <w:szCs w:val="24"/>
        </w:rPr>
        <w:t>2. studiem pedagogiky podle § 22 odst. 1 písm. a) nebo b),</w:t>
      </w:r>
    </w:p>
    <w:p w14:paraId="13D2484C" w14:textId="77777777" w:rsidR="00422E80" w:rsidRPr="001412D7" w:rsidRDefault="00422E80" w:rsidP="001412D7">
      <w:pPr>
        <w:ind w:left="284"/>
        <w:jc w:val="both"/>
        <w:rPr>
          <w:rFonts w:ascii="Times New Roman" w:eastAsia="Calibri" w:hAnsi="Times New Roman" w:cs="Times New Roman"/>
          <w:sz w:val="24"/>
          <w:szCs w:val="24"/>
        </w:rPr>
      </w:pPr>
      <w:r w:rsidRPr="001412D7">
        <w:rPr>
          <w:rFonts w:ascii="Times New Roman" w:eastAsia="Times New Roman" w:hAnsi="Times New Roman" w:cs="Times New Roman"/>
          <w:strike/>
          <w:sz w:val="24"/>
          <w:szCs w:val="24"/>
        </w:rPr>
        <w:t>3. studiem pedagogiky,</w:t>
      </w:r>
    </w:p>
    <w:p w14:paraId="052C5950"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h) středním vzděláním s maturitní zkouškou získaným ukončením odpovídající části vzdělávacího programu konzervatoře a</w:t>
      </w:r>
    </w:p>
    <w:p w14:paraId="116B1367" w14:textId="77777777" w:rsidR="00422E80" w:rsidRPr="001412D7" w:rsidRDefault="00422E80" w:rsidP="001412D7">
      <w:pPr>
        <w:ind w:left="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sz w:val="24"/>
          <w:szCs w:val="24"/>
        </w:rPr>
        <w:t xml:space="preserve">1. vysokoškolským vzděláním získaným studiem v akreditovaném bakalářském studijním programu v oblasti pedagogických věd, </w:t>
      </w:r>
      <w:r w:rsidRPr="001412D7">
        <w:rPr>
          <w:rFonts w:ascii="Times New Roman" w:eastAsia="Times New Roman" w:hAnsi="Times New Roman" w:cs="Times New Roman"/>
          <w:b/>
          <w:bCs/>
          <w:sz w:val="24"/>
          <w:szCs w:val="24"/>
        </w:rPr>
        <w:t>nebo</w:t>
      </w:r>
    </w:p>
    <w:p w14:paraId="53D418E1" w14:textId="77777777" w:rsidR="00422E80" w:rsidRPr="001412D7" w:rsidRDefault="00422E80" w:rsidP="001412D7">
      <w:pPr>
        <w:ind w:left="284"/>
        <w:jc w:val="both"/>
        <w:rPr>
          <w:rFonts w:ascii="Times New Roman" w:eastAsia="Times New Roman" w:hAnsi="Times New Roman" w:cs="Times New Roman"/>
          <w:sz w:val="24"/>
          <w:szCs w:val="24"/>
        </w:rPr>
      </w:pPr>
      <w:r w:rsidRPr="001412D7">
        <w:rPr>
          <w:rFonts w:ascii="Times New Roman" w:eastAsia="Times New Roman" w:hAnsi="Times New Roman" w:cs="Times New Roman"/>
          <w:strike/>
          <w:sz w:val="24"/>
          <w:szCs w:val="24"/>
        </w:rPr>
        <w:t>2. vzděláním v programu celoživotního vzdělávání uskutečňovaném vysokou školou a zaměřeném na pedagogiku,</w:t>
      </w:r>
      <w:r w:rsidRPr="001412D7">
        <w:rPr>
          <w:rFonts w:ascii="Times New Roman" w:eastAsia="Times New Roman" w:hAnsi="Times New Roman" w:cs="Times New Roman"/>
          <w:sz w:val="24"/>
          <w:szCs w:val="24"/>
        </w:rPr>
        <w:t xml:space="preserve">  </w:t>
      </w:r>
    </w:p>
    <w:p w14:paraId="0ACB4E00" w14:textId="77777777" w:rsidR="008517A8" w:rsidRPr="001412D7" w:rsidRDefault="008517A8" w:rsidP="001412D7">
      <w:pPr>
        <w:ind w:left="284"/>
        <w:jc w:val="both"/>
        <w:rPr>
          <w:rFonts w:ascii="Times New Roman" w:eastAsia="Times New Roman" w:hAnsi="Times New Roman" w:cs="Times New Roman"/>
          <w:sz w:val="24"/>
          <w:szCs w:val="24"/>
        </w:rPr>
      </w:pPr>
      <w:r w:rsidRPr="001412D7">
        <w:rPr>
          <w:rFonts w:ascii="Times New Roman" w:eastAsia="Calibri" w:hAnsi="Times New Roman" w:cs="Times New Roman"/>
          <w:b/>
          <w:sz w:val="24"/>
          <w:szCs w:val="24"/>
        </w:rPr>
        <w:t>2. studiem pedagogiky podle § 22 odst. 1 písm. a) nebo b), nebo</w:t>
      </w:r>
    </w:p>
    <w:p w14:paraId="347C1CCF" w14:textId="77777777" w:rsidR="00422E80" w:rsidRPr="001412D7" w:rsidRDefault="00422E80" w:rsidP="001412D7">
      <w:pPr>
        <w:ind w:left="284"/>
        <w:jc w:val="both"/>
        <w:rPr>
          <w:rFonts w:ascii="Times New Roman" w:eastAsia="Times New Roman" w:hAnsi="Times New Roman" w:cs="Times New Roman"/>
          <w:strike/>
          <w:sz w:val="24"/>
          <w:szCs w:val="24"/>
        </w:rPr>
      </w:pPr>
      <w:r w:rsidRPr="001412D7">
        <w:rPr>
          <w:rFonts w:ascii="Times New Roman" w:eastAsia="Times New Roman" w:hAnsi="Times New Roman" w:cs="Times New Roman"/>
          <w:strike/>
          <w:sz w:val="24"/>
          <w:szCs w:val="24"/>
        </w:rPr>
        <w:t>3. studiem pedagogiky, nebo</w:t>
      </w:r>
    </w:p>
    <w:p w14:paraId="1869FDA1"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lastRenderedPageBreak/>
        <w:t>i) středním vzděláním s maturitní zkouškou získaným ukončením vzdělávacího programu středního vzdělávání v oboru vzdělání, který odpovídá charakteru vyučovaného uměleckého předmětu, a</w:t>
      </w:r>
    </w:p>
    <w:p w14:paraId="3533C774" w14:textId="77777777" w:rsidR="00422E80" w:rsidRPr="001412D7" w:rsidRDefault="00422E80" w:rsidP="001412D7">
      <w:pPr>
        <w:ind w:left="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sz w:val="24"/>
          <w:szCs w:val="24"/>
        </w:rPr>
        <w:t xml:space="preserve">1. vysokoškolským vzděláním získaným studiem v akreditovaném bakalářském studijním programu v oblasti pedagogických věd, </w:t>
      </w:r>
      <w:r w:rsidRPr="001412D7">
        <w:rPr>
          <w:rFonts w:ascii="Times New Roman" w:eastAsia="Times New Roman" w:hAnsi="Times New Roman" w:cs="Times New Roman"/>
          <w:b/>
          <w:bCs/>
          <w:sz w:val="24"/>
          <w:szCs w:val="24"/>
        </w:rPr>
        <w:t>nebo</w:t>
      </w:r>
    </w:p>
    <w:p w14:paraId="1E778F4D" w14:textId="77777777" w:rsidR="00422E80" w:rsidRPr="001412D7" w:rsidRDefault="00422E80" w:rsidP="001412D7">
      <w:pPr>
        <w:ind w:left="284"/>
        <w:jc w:val="both"/>
        <w:rPr>
          <w:rFonts w:ascii="Times New Roman" w:eastAsia="Times New Roman" w:hAnsi="Times New Roman" w:cs="Times New Roman"/>
          <w:strike/>
          <w:sz w:val="24"/>
          <w:szCs w:val="24"/>
        </w:rPr>
      </w:pPr>
      <w:r w:rsidRPr="001412D7">
        <w:rPr>
          <w:rFonts w:ascii="Times New Roman" w:eastAsia="Times New Roman" w:hAnsi="Times New Roman" w:cs="Times New Roman"/>
          <w:strike/>
          <w:sz w:val="24"/>
          <w:szCs w:val="24"/>
        </w:rPr>
        <w:t xml:space="preserve">2. vzděláním v programu celoživotního vzdělávání uskutečňovaném vysokou školou a zaměřeném na pedagogiku,  </w:t>
      </w:r>
    </w:p>
    <w:p w14:paraId="6BC12E7F" w14:textId="77777777" w:rsidR="008517A8" w:rsidRPr="001412D7" w:rsidRDefault="008517A8" w:rsidP="001412D7">
      <w:pPr>
        <w:ind w:left="284"/>
        <w:jc w:val="both"/>
        <w:rPr>
          <w:rFonts w:ascii="Times New Roman" w:eastAsia="Times New Roman" w:hAnsi="Times New Roman" w:cs="Times New Roman"/>
          <w:sz w:val="24"/>
          <w:szCs w:val="24"/>
        </w:rPr>
      </w:pPr>
      <w:r w:rsidRPr="001412D7">
        <w:rPr>
          <w:rFonts w:ascii="Times New Roman" w:eastAsia="Calibri" w:hAnsi="Times New Roman" w:cs="Times New Roman"/>
          <w:b/>
          <w:sz w:val="24"/>
          <w:szCs w:val="24"/>
        </w:rPr>
        <w:t>2. studiem pedagogiky podle § 22 odst. 1 písm. a) nebo b).</w:t>
      </w:r>
    </w:p>
    <w:p w14:paraId="6D21C0CF" w14:textId="77777777" w:rsidR="00422E80" w:rsidRPr="001412D7" w:rsidRDefault="00422E80" w:rsidP="001412D7">
      <w:pPr>
        <w:ind w:left="284"/>
        <w:jc w:val="both"/>
        <w:rPr>
          <w:rFonts w:ascii="Times New Roman" w:eastAsia="Calibri" w:hAnsi="Times New Roman" w:cs="Times New Roman"/>
          <w:strike/>
          <w:sz w:val="24"/>
          <w:szCs w:val="24"/>
        </w:rPr>
      </w:pPr>
      <w:r w:rsidRPr="001412D7">
        <w:rPr>
          <w:rFonts w:ascii="Times New Roman" w:eastAsia="Times New Roman" w:hAnsi="Times New Roman" w:cs="Times New Roman"/>
          <w:strike/>
          <w:sz w:val="24"/>
          <w:szCs w:val="24"/>
        </w:rPr>
        <w:t>3. studiem pedagogiky</w:t>
      </w:r>
      <w:r w:rsidR="008517A8" w:rsidRPr="001412D7">
        <w:rPr>
          <w:rFonts w:ascii="Times New Roman" w:eastAsia="Times New Roman" w:hAnsi="Times New Roman" w:cs="Times New Roman"/>
          <w:strike/>
          <w:sz w:val="24"/>
          <w:szCs w:val="24"/>
        </w:rPr>
        <w:t>.</w:t>
      </w:r>
    </w:p>
    <w:p w14:paraId="42EEBD02" w14:textId="77777777" w:rsidR="00422E80" w:rsidRPr="001412D7" w:rsidRDefault="00422E80" w:rsidP="001412D7">
      <w:pPr>
        <w:ind w:firstLine="708"/>
        <w:jc w:val="both"/>
        <w:rPr>
          <w:rFonts w:ascii="Times New Roman" w:eastAsia="Calibri" w:hAnsi="Times New Roman" w:cs="Times New Roman"/>
          <w:b/>
          <w:sz w:val="24"/>
          <w:szCs w:val="24"/>
        </w:rPr>
      </w:pPr>
      <w:r w:rsidRPr="001412D7">
        <w:rPr>
          <w:rFonts w:ascii="Times New Roman" w:eastAsia="Times New Roman" w:hAnsi="Times New Roman" w:cs="Times New Roman"/>
          <w:sz w:val="24"/>
          <w:szCs w:val="24"/>
        </w:rPr>
        <w:t>(2) U toho, kdo je nebo byl výkonným umělcem</w:t>
      </w:r>
      <w:r w:rsidRPr="001412D7">
        <w:rPr>
          <w:rFonts w:ascii="Times New Roman" w:eastAsia="Times New Roman" w:hAnsi="Times New Roman" w:cs="Times New Roman"/>
          <w:sz w:val="24"/>
          <w:szCs w:val="24"/>
          <w:vertAlign w:val="superscript"/>
        </w:rPr>
        <w:t>7</w:t>
      </w:r>
      <w:r w:rsidRPr="001412D7">
        <w:rPr>
          <w:rFonts w:ascii="Times New Roman" w:eastAsia="Times New Roman" w:hAnsi="Times New Roman" w:cs="Times New Roman"/>
          <w:sz w:val="24"/>
          <w:szCs w:val="24"/>
        </w:rPr>
        <w:t>) nebo výtvarným umělcem, může ředitel základní umělecké školy, střední školy nebo konzervatoře v odůvodněných případech písemně uznat předpoklad odborné kvalifikace učitele předmětu odpovídajícího uměleckému zaměření zaměstnance pro účely tohoto zákona na dané škole za splněný.</w:t>
      </w:r>
    </w:p>
    <w:p w14:paraId="5E587153" w14:textId="757E9AB6" w:rsidR="004C5B7C" w:rsidRDefault="004C5B7C" w:rsidP="000B3C48">
      <w:pPr>
        <w:rPr>
          <w:rFonts w:ascii="Times New Roman" w:eastAsia="Calibri" w:hAnsi="Times New Roman" w:cs="Times New Roman"/>
          <w:sz w:val="24"/>
          <w:szCs w:val="24"/>
        </w:rPr>
      </w:pPr>
    </w:p>
    <w:p w14:paraId="70DC719F" w14:textId="38F67174" w:rsidR="000B3C48" w:rsidRDefault="00302A36" w:rsidP="000B3C48">
      <w:pPr>
        <w:jc w:val="center"/>
        <w:rPr>
          <w:rFonts w:ascii="Times New Roman" w:eastAsia="Calibri" w:hAnsi="Times New Roman" w:cs="Times New Roman"/>
          <w:sz w:val="24"/>
          <w:szCs w:val="24"/>
        </w:rPr>
      </w:pPr>
      <w:r>
        <w:rPr>
          <w:rFonts w:ascii="Times New Roman" w:eastAsia="Calibri" w:hAnsi="Times New Roman" w:cs="Times New Roman"/>
          <w:sz w:val="24"/>
          <w:szCs w:val="24"/>
        </w:rPr>
        <w:t>§ 11</w:t>
      </w:r>
    </w:p>
    <w:p w14:paraId="4646BB11" w14:textId="77777777" w:rsidR="00302A36" w:rsidRPr="00302A36" w:rsidRDefault="00302A36" w:rsidP="00302A36">
      <w:pPr>
        <w:jc w:val="center"/>
        <w:rPr>
          <w:rFonts w:ascii="Times New Roman" w:eastAsia="Calibri" w:hAnsi="Times New Roman" w:cs="Times New Roman"/>
          <w:sz w:val="24"/>
          <w:szCs w:val="24"/>
        </w:rPr>
      </w:pPr>
      <w:r w:rsidRPr="00302A36">
        <w:rPr>
          <w:rFonts w:ascii="Times New Roman" w:eastAsia="Calibri" w:hAnsi="Times New Roman" w:cs="Times New Roman"/>
          <w:sz w:val="24"/>
          <w:szCs w:val="24"/>
        </w:rPr>
        <w:t>Učitel vyšší odborné školy</w:t>
      </w:r>
    </w:p>
    <w:p w14:paraId="228365A7" w14:textId="1D79126D"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(1) Učitel všeobecně-vzdělávacích předmětů nebo odborných předmětů vyšší odborné</w:t>
      </w:r>
      <w:r>
        <w:rPr>
          <w:rFonts w:ascii="Times New Roman" w:eastAsia="Calibri" w:hAnsi="Times New Roman" w:cs="Times New Roman"/>
          <w:sz w:val="24"/>
          <w:szCs w:val="24"/>
        </w:rPr>
        <w:t xml:space="preserve"> </w:t>
      </w:r>
      <w:r w:rsidRPr="00302A36">
        <w:rPr>
          <w:rFonts w:ascii="Times New Roman" w:eastAsia="Calibri" w:hAnsi="Times New Roman" w:cs="Times New Roman"/>
          <w:sz w:val="24"/>
          <w:szCs w:val="24"/>
        </w:rPr>
        <w:t xml:space="preserve">školy získává odbornou kvalifikaci vysokoškolským vzděláním získaným studiem v akreditovaném magisterském studijním </w:t>
      </w:r>
      <w:r w:rsidRPr="00830556">
        <w:rPr>
          <w:rFonts w:ascii="Times New Roman" w:eastAsia="Calibri" w:hAnsi="Times New Roman" w:cs="Times New Roman"/>
          <w:sz w:val="24"/>
          <w:szCs w:val="24"/>
        </w:rPr>
        <w:t xml:space="preserve">programu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vyučovaného všeobecně-vzdělávacího nebo odborného předmětu.</w:t>
      </w:r>
    </w:p>
    <w:p w14:paraId="07C214BF" w14:textId="77777777" w:rsidR="00302A36" w:rsidRPr="00830556" w:rsidRDefault="00302A36" w:rsidP="00302A36">
      <w:pPr>
        <w:ind w:left="352" w:firstLine="357"/>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(2) Učitel praktického vyučování a odborné praxe získává odbornou kvalifikaci</w:t>
      </w:r>
    </w:p>
    <w:p w14:paraId="66BC16E1" w14:textId="77777777" w:rsidR="00302A36" w:rsidRPr="00830556" w:rsidRDefault="00302A36" w:rsidP="00302A36">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a) vysokoškolským vzděláním získaným studiem v akreditovaném studijním programu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praktického vyučování,</w:t>
      </w:r>
    </w:p>
    <w:p w14:paraId="56CC37ED" w14:textId="77777777" w:rsidR="00302A36" w:rsidRPr="00302A36" w:rsidRDefault="00302A36" w:rsidP="00302A36">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b) vyšším odborným vzděláním získaným ukončením </w:t>
      </w:r>
      <w:r w:rsidRPr="00302A36">
        <w:rPr>
          <w:rFonts w:ascii="Times New Roman" w:eastAsia="Calibri" w:hAnsi="Times New Roman" w:cs="Times New Roman"/>
          <w:sz w:val="24"/>
          <w:szCs w:val="24"/>
        </w:rPr>
        <w:t>akreditovaného vzdělávacího programu vyšší odborné školy v oboru vzdělání, který odpovídá charakteru praktického vyučování, nebo</w:t>
      </w:r>
    </w:p>
    <w:p w14:paraId="1D51E30F" w14:textId="77777777" w:rsidR="00302A36" w:rsidRPr="00302A36" w:rsidRDefault="00302A36" w:rsidP="00302A36">
      <w:pPr>
        <w:ind w:left="284" w:hanging="284"/>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c) středním vzděláním s maturitní zkouškou získaným ukončením vzdělávacího programu středního vzdělávání v oboru vzdělání, který odpovídá charakteru vyučovaného předmětu.</w:t>
      </w:r>
    </w:p>
    <w:p w14:paraId="031E04B7" w14:textId="77777777" w:rsidR="00302A36" w:rsidRP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(3) Učitel praktického vyučování a odborné praxe zdravotnických oborů vzdělání musí mít také způsobilost k výkonu zdravotnického povolání podle zvláštního právního předpisu6) v oboru, který vyučuje.</w:t>
      </w:r>
    </w:p>
    <w:p w14:paraId="056269FE" w14:textId="2B2C5321"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(4) Učitel předmětů uměleckého zaměření získává odbornou kvalifikaci vysokoškolským vzděláním </w:t>
      </w:r>
      <w:r w:rsidRPr="00830556">
        <w:rPr>
          <w:rFonts w:ascii="Times New Roman" w:eastAsia="Calibri" w:hAnsi="Times New Roman" w:cs="Times New Roman"/>
          <w:sz w:val="24"/>
          <w:szCs w:val="24"/>
        </w:rPr>
        <w:t xml:space="preserve">získaným studiem v akreditovaném magisterském studijním programu v oblasti umění </w:t>
      </w:r>
      <w:r w:rsidRPr="00830556">
        <w:rPr>
          <w:rFonts w:ascii="Times New Roman" w:eastAsia="Calibri" w:hAnsi="Times New Roman" w:cs="Times New Roman"/>
          <w:strike/>
          <w:sz w:val="24"/>
          <w:szCs w:val="24"/>
        </w:rPr>
        <w:t>studijního oboru umělecko-pedagogického zaměření</w:t>
      </w:r>
      <w:r w:rsidR="008B3EBE" w:rsidRPr="00830556">
        <w:rPr>
          <w:rFonts w:ascii="Times New Roman" w:eastAsia="Calibri" w:hAnsi="Times New Roman" w:cs="Times New Roman"/>
          <w:sz w:val="24"/>
          <w:szCs w:val="24"/>
        </w:rPr>
        <w:t xml:space="preserve"> </w:t>
      </w:r>
      <w:r w:rsidR="008B3EBE" w:rsidRPr="00830556">
        <w:rPr>
          <w:rFonts w:ascii="Times New Roman" w:eastAsia="Calibri" w:hAnsi="Times New Roman" w:cs="Times New Roman"/>
          <w:b/>
          <w:bCs/>
          <w:sz w:val="24"/>
          <w:szCs w:val="24"/>
        </w:rPr>
        <w:t>s umělecko-pedagogickým zaměřením</w:t>
      </w:r>
      <w:r w:rsidRPr="00830556">
        <w:rPr>
          <w:rFonts w:ascii="Times New Roman" w:eastAsia="Calibri" w:hAnsi="Times New Roman" w:cs="Times New Roman"/>
          <w:sz w:val="24"/>
          <w:szCs w:val="24"/>
        </w:rPr>
        <w:t>.</w:t>
      </w:r>
    </w:p>
    <w:p w14:paraId="3D89C89B" w14:textId="77777777" w:rsidR="00302A36" w:rsidRP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(5) U toho, kdo je nebo byl výkonným umělcem7) nebo výtvarným umělcem, může ředitel vyšší odborné školy v odůvodněných případech písemně uznat předpoklad odborné </w:t>
      </w:r>
      <w:r w:rsidRPr="00302A36">
        <w:rPr>
          <w:rFonts w:ascii="Times New Roman" w:eastAsia="Calibri" w:hAnsi="Times New Roman" w:cs="Times New Roman"/>
          <w:sz w:val="24"/>
          <w:szCs w:val="24"/>
        </w:rPr>
        <w:lastRenderedPageBreak/>
        <w:t>kvalifikace učitele předmětu odpovídajícího uměleckému zaměření zaměstnance pro účely tohoto zákona na dané škole za splněný.</w:t>
      </w:r>
    </w:p>
    <w:p w14:paraId="616B3319" w14:textId="2AD74429" w:rsid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(6) Zaměstnanci, který je uznávaným odborníkem v oboru nebo který má odbornou kvalifikaci podle § 21, může ředitel školy písemně uznat předpoklad odborné kvalifikace 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1F5E9464" w14:textId="77777777" w:rsidR="00302A36" w:rsidRPr="000B3C48" w:rsidRDefault="00302A36" w:rsidP="00302A36">
      <w:pPr>
        <w:jc w:val="both"/>
        <w:rPr>
          <w:rFonts w:ascii="Times New Roman" w:eastAsia="Calibri" w:hAnsi="Times New Roman" w:cs="Times New Roman"/>
          <w:sz w:val="24"/>
          <w:szCs w:val="24"/>
        </w:rPr>
      </w:pPr>
    </w:p>
    <w:p w14:paraId="5BD5E0A6" w14:textId="17101092"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12</w:t>
      </w:r>
    </w:p>
    <w:p w14:paraId="371821DD"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jazykové školy s právem státní jazykové zkoušky</w:t>
      </w:r>
    </w:p>
    <w:p w14:paraId="33D7E1CB" w14:textId="77777777" w:rsidR="00B1281E" w:rsidRPr="001412D7" w:rsidRDefault="00431DF7"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Učitel jazykové školy s právem státní jazykové zkoušky získává odbornou kvalifikaci vysokoškolským vzděláním získaným studiem</w:t>
      </w:r>
    </w:p>
    <w:p w14:paraId="7BFDFFA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akreditovaném magisterském studijním programu v oblasti pedagogických věd zaměřené na přípravu učitelů příslušných cizích jazyků,</w:t>
      </w:r>
    </w:p>
    <w:p w14:paraId="5A45EB35"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jiného akreditovaného </w:t>
      </w:r>
      <w:r w:rsidR="0085015A" w:rsidRPr="001412D7">
        <w:rPr>
          <w:rFonts w:ascii="Times New Roman" w:eastAsia="Calibri" w:hAnsi="Times New Roman" w:cs="Times New Roman"/>
          <w:b/>
          <w:sz w:val="24"/>
          <w:szCs w:val="24"/>
        </w:rPr>
        <w:t xml:space="preserve">magisterského </w:t>
      </w:r>
      <w:r w:rsidRPr="001412D7">
        <w:rPr>
          <w:rFonts w:ascii="Times New Roman" w:eastAsia="Calibri" w:hAnsi="Times New Roman" w:cs="Times New Roman"/>
          <w:sz w:val="24"/>
          <w:szCs w:val="24"/>
        </w:rPr>
        <w:t>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14:paraId="475D30F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v akreditovaném magisterském studijním programu v oblasti společenských věd zaměřené na příslušné cizí jazyky a</w:t>
      </w:r>
    </w:p>
    <w:p w14:paraId="5D2D207E" w14:textId="77777777" w:rsidR="00B1281E" w:rsidRPr="001412D7"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1. vysokoškolským vzděláním získaným studiem v akreditovaném studijním programu v oblasti pedagogických věd zaměřené na přípravu učitelů,</w:t>
      </w:r>
      <w:r w:rsidR="008517A8" w:rsidRPr="001412D7">
        <w:rPr>
          <w:rFonts w:ascii="Times New Roman" w:eastAsia="Calibri" w:hAnsi="Times New Roman" w:cs="Times New Roman"/>
          <w:sz w:val="24"/>
          <w:szCs w:val="24"/>
        </w:rPr>
        <w:t xml:space="preserve"> </w:t>
      </w:r>
      <w:r w:rsidR="008517A8" w:rsidRPr="001412D7">
        <w:rPr>
          <w:rFonts w:ascii="Times New Roman" w:eastAsia="Calibri" w:hAnsi="Times New Roman" w:cs="Times New Roman"/>
          <w:b/>
          <w:sz w:val="24"/>
          <w:szCs w:val="24"/>
        </w:rPr>
        <w:t>nebo</w:t>
      </w:r>
    </w:p>
    <w:p w14:paraId="27445FA9"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 nebo</w:t>
      </w:r>
    </w:p>
    <w:p w14:paraId="0516A0BA" w14:textId="77777777" w:rsidR="008517A8" w:rsidRPr="001412D7" w:rsidRDefault="005811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b/>
          <w:sz w:val="24"/>
          <w:szCs w:val="24"/>
        </w:rPr>
        <w:t>2.</w:t>
      </w:r>
      <w:r w:rsidR="008517A8" w:rsidRPr="001412D7">
        <w:rPr>
          <w:rFonts w:ascii="Times New Roman" w:eastAsia="Calibri" w:hAnsi="Times New Roman" w:cs="Times New Roman"/>
          <w:b/>
          <w:sz w:val="24"/>
          <w:szCs w:val="24"/>
        </w:rPr>
        <w:t xml:space="preserve"> studiem pedagogiky podle § 22 odst. 1 písm. a) nebo b), nebo</w:t>
      </w:r>
    </w:p>
    <w:p w14:paraId="5020BA3D"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pedagogiky, nebo</w:t>
      </w:r>
    </w:p>
    <w:p w14:paraId="1295989E"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jiného akreditovaného magisterského studijního programu než podle písmen a), b) a c) a</w:t>
      </w:r>
    </w:p>
    <w:p w14:paraId="100CB2CD"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vysokoškolským vzděláním získaným studiem v akreditovaném studijním programu v oblasti pedagogických věd zaměřené na přípravu učitelů, nebo</w:t>
      </w:r>
    </w:p>
    <w:p w14:paraId="52342E4D" w14:textId="24A41AC5"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xml:space="preserve">2. </w:t>
      </w:r>
      <w:bookmarkStart w:id="13" w:name="_Hlk95380765"/>
      <w:r w:rsidRPr="001412D7">
        <w:rPr>
          <w:rFonts w:ascii="Times New Roman" w:eastAsia="Calibri" w:hAnsi="Times New Roman" w:cs="Times New Roman"/>
          <w:strike/>
          <w:sz w:val="24"/>
          <w:szCs w:val="24"/>
        </w:rPr>
        <w:t xml:space="preserve">vzděláním v programu celoživotního vzdělávání </w:t>
      </w:r>
      <w:r w:rsidR="00412718" w:rsidRPr="001412D7">
        <w:rPr>
          <w:rFonts w:ascii="Times New Roman" w:eastAsia="Calibri" w:hAnsi="Times New Roman" w:cs="Times New Roman"/>
          <w:strike/>
          <w:sz w:val="24"/>
          <w:szCs w:val="24"/>
        </w:rPr>
        <w:t>uskutečňovaném vysokou školou a </w:t>
      </w:r>
      <w:r w:rsidRPr="001412D7">
        <w:rPr>
          <w:rFonts w:ascii="Times New Roman" w:eastAsia="Calibri" w:hAnsi="Times New Roman" w:cs="Times New Roman"/>
          <w:strike/>
          <w:sz w:val="24"/>
          <w:szCs w:val="24"/>
        </w:rPr>
        <w:t>zaměřeném na přípravu učitelů,</w:t>
      </w:r>
      <w:bookmarkEnd w:id="13"/>
      <w:r w:rsidR="00550F82" w:rsidRPr="001412D7">
        <w:rPr>
          <w:rFonts w:ascii="Times New Roman" w:eastAsia="Calibri" w:hAnsi="Times New Roman" w:cs="Times New Roman"/>
          <w:strike/>
          <w:sz w:val="24"/>
          <w:szCs w:val="24"/>
        </w:rPr>
        <w:t xml:space="preserve"> </w:t>
      </w:r>
      <w:r w:rsidRPr="001412D7">
        <w:rPr>
          <w:rFonts w:ascii="Times New Roman" w:eastAsia="Calibri" w:hAnsi="Times New Roman" w:cs="Times New Roman"/>
          <w:strike/>
          <w:sz w:val="24"/>
          <w:szCs w:val="24"/>
        </w:rPr>
        <w:t>a vykonáním jazykové zkoušky z příslušného cizího jazyka odpovídající minimálně úrovni C1 Společného evropského referenčního rámce pro jazyky a doplňujícím didaktickým studiem příslušného jazyka.</w:t>
      </w:r>
    </w:p>
    <w:p w14:paraId="5CB1D49A" w14:textId="77777777" w:rsidR="003731AC" w:rsidRPr="001412D7" w:rsidRDefault="003731AC" w:rsidP="001412D7">
      <w:pPr>
        <w:ind w:left="284" w:hanging="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b/>
          <w:bCs/>
          <w:sz w:val="24"/>
          <w:szCs w:val="24"/>
        </w:rPr>
        <w:lastRenderedPageBreak/>
        <w:t>d) jiného akreditovaného magisterského studijního programu než podle písmen a), b) a c), vykonáním jazykové zkoušky z příslušného cizího jazyka odpovídající minimálně úrovni C1 Společného evropského referenčního rámce pro jazyky, doplňujícím didaktickým studiem příslušného cizího jazyka a</w:t>
      </w:r>
    </w:p>
    <w:p w14:paraId="2D3604AB" w14:textId="77777777" w:rsidR="003731AC" w:rsidRPr="001412D7" w:rsidRDefault="003731AC" w:rsidP="001412D7">
      <w:pPr>
        <w:ind w:left="284"/>
        <w:jc w:val="both"/>
        <w:rPr>
          <w:rFonts w:ascii="Times New Roman" w:eastAsia="Times New Roman" w:hAnsi="Times New Roman" w:cs="Times New Roman"/>
          <w:b/>
          <w:bCs/>
          <w:sz w:val="24"/>
          <w:szCs w:val="24"/>
        </w:rPr>
      </w:pPr>
      <w:r w:rsidRPr="001412D7">
        <w:rPr>
          <w:rFonts w:ascii="Times New Roman" w:eastAsia="Times New Roman" w:hAnsi="Times New Roman" w:cs="Times New Roman"/>
          <w:b/>
          <w:bCs/>
          <w:sz w:val="24"/>
          <w:szCs w:val="24"/>
        </w:rPr>
        <w:t>1. vysokoškolským vzděláním získaným studiem v akreditovaném studijním programu v oblasti pedagogických věd zaměřené na přípravu učitelů, nebo</w:t>
      </w:r>
    </w:p>
    <w:p w14:paraId="78905D45" w14:textId="50E9EF9F" w:rsidR="003731AC" w:rsidRPr="001412D7" w:rsidRDefault="003731AC" w:rsidP="001412D7">
      <w:pPr>
        <w:ind w:left="284"/>
        <w:jc w:val="both"/>
        <w:rPr>
          <w:rFonts w:ascii="Times New Roman" w:eastAsia="Calibri" w:hAnsi="Times New Roman" w:cs="Times New Roman"/>
          <w:b/>
          <w:sz w:val="24"/>
          <w:szCs w:val="24"/>
        </w:rPr>
      </w:pPr>
      <w:r w:rsidRPr="001412D7">
        <w:rPr>
          <w:rFonts w:ascii="Times New Roman" w:eastAsia="Times New Roman" w:hAnsi="Times New Roman" w:cs="Times New Roman"/>
          <w:b/>
          <w:bCs/>
          <w:sz w:val="24"/>
          <w:szCs w:val="24"/>
        </w:rPr>
        <w:t>2. studiem pedagogiky podle § 22 odst. 1 písm. a).</w:t>
      </w:r>
    </w:p>
    <w:p w14:paraId="01451729" w14:textId="102EFB14" w:rsidR="004C5B7C" w:rsidRDefault="004C5B7C" w:rsidP="000B3C48">
      <w:pPr>
        <w:rPr>
          <w:rFonts w:ascii="Times New Roman" w:eastAsia="Calibri" w:hAnsi="Times New Roman" w:cs="Times New Roman"/>
          <w:sz w:val="24"/>
          <w:szCs w:val="24"/>
        </w:rPr>
      </w:pPr>
    </w:p>
    <w:p w14:paraId="7573A606" w14:textId="65BAB07C" w:rsidR="00302A36" w:rsidRDefault="00302A36" w:rsidP="001412D7">
      <w:pPr>
        <w:jc w:val="center"/>
        <w:rPr>
          <w:rFonts w:ascii="Times New Roman" w:eastAsia="Calibri" w:hAnsi="Times New Roman" w:cs="Times New Roman"/>
          <w:sz w:val="24"/>
          <w:szCs w:val="24"/>
        </w:rPr>
      </w:pPr>
      <w:r>
        <w:rPr>
          <w:rFonts w:ascii="Times New Roman" w:eastAsia="Calibri" w:hAnsi="Times New Roman" w:cs="Times New Roman"/>
          <w:sz w:val="24"/>
          <w:szCs w:val="24"/>
        </w:rPr>
        <w:t>§ 13</w:t>
      </w:r>
    </w:p>
    <w:p w14:paraId="3E0CE9E1" w14:textId="77777777" w:rsidR="00302A36" w:rsidRPr="00302A36" w:rsidRDefault="00302A36" w:rsidP="00302A36">
      <w:pPr>
        <w:jc w:val="center"/>
        <w:rPr>
          <w:rFonts w:ascii="Times New Roman" w:eastAsia="Calibri" w:hAnsi="Times New Roman" w:cs="Times New Roman"/>
          <w:sz w:val="24"/>
          <w:szCs w:val="24"/>
        </w:rPr>
      </w:pPr>
      <w:r w:rsidRPr="00302A36">
        <w:rPr>
          <w:rFonts w:ascii="Times New Roman" w:eastAsia="Calibri" w:hAnsi="Times New Roman" w:cs="Times New Roman"/>
          <w:sz w:val="24"/>
          <w:szCs w:val="24"/>
        </w:rPr>
        <w:t>Pedagog v zařízení pro další vzdělávání pedagogických pracovníků</w:t>
      </w:r>
    </w:p>
    <w:p w14:paraId="461171EB" w14:textId="2C32CC85"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Pedagog v zařízení pro další vzdělávání pedagogických pracovníků získává odbornou kvalifikaci vysokoškolským vzděláním získaným studiem v akreditovaném magisterském studijním </w:t>
      </w:r>
      <w:r w:rsidRPr="00830556">
        <w:rPr>
          <w:rFonts w:ascii="Times New Roman" w:eastAsia="Calibri" w:hAnsi="Times New Roman" w:cs="Times New Roman"/>
          <w:sz w:val="24"/>
          <w:szCs w:val="24"/>
        </w:rPr>
        <w:t xml:space="preserve">programu </w:t>
      </w:r>
      <w:r w:rsidRPr="00830556">
        <w:rPr>
          <w:rFonts w:ascii="Times New Roman" w:eastAsia="Calibri" w:hAnsi="Times New Roman" w:cs="Times New Roman"/>
          <w:strike/>
          <w:sz w:val="24"/>
          <w:szCs w:val="24"/>
        </w:rPr>
        <w:t>studijního oboru</w:t>
      </w:r>
      <w:r w:rsidRPr="00830556">
        <w:rPr>
          <w:rFonts w:ascii="Times New Roman" w:eastAsia="Calibri" w:hAnsi="Times New Roman" w:cs="Times New Roman"/>
          <w:sz w:val="24"/>
          <w:szCs w:val="24"/>
        </w:rPr>
        <w:t>, který odpovídá charakteru vzdělávacího předmětu, a pedagogickou praxí nebo praxí v oboru, který odpovídá charakteru vzdělávacích předmětů, v délce nejméně 4 let.</w:t>
      </w:r>
    </w:p>
    <w:p w14:paraId="33DCDF5C" w14:textId="77777777" w:rsidR="00302A36" w:rsidRPr="00830556" w:rsidRDefault="00302A36" w:rsidP="00302A36">
      <w:pPr>
        <w:ind w:firstLine="709"/>
        <w:jc w:val="both"/>
        <w:rPr>
          <w:rFonts w:ascii="Times New Roman" w:eastAsia="Calibri" w:hAnsi="Times New Roman" w:cs="Times New Roman"/>
          <w:sz w:val="24"/>
          <w:szCs w:val="24"/>
        </w:rPr>
      </w:pPr>
    </w:p>
    <w:p w14:paraId="36E112EB" w14:textId="70407FCC" w:rsidR="00550F82" w:rsidRPr="001412D7" w:rsidRDefault="00550F82"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14</w:t>
      </w:r>
    </w:p>
    <w:p w14:paraId="739F9E21" w14:textId="77777777" w:rsidR="00550F82" w:rsidRPr="001412D7" w:rsidRDefault="00550F82"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náboženství</w:t>
      </w:r>
    </w:p>
    <w:p w14:paraId="4D82533F" w14:textId="77777777" w:rsidR="00550F82" w:rsidRPr="001412D7" w:rsidRDefault="00550F82"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náboženství získává odbornou kvalifikaci vysokoškolským vzděláním získaným studiem v akreditovaném magisterském studijním programu</w:t>
      </w:r>
    </w:p>
    <w:p w14:paraId="1BC06A16"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oblasti teologických věd,</w:t>
      </w:r>
    </w:p>
    <w:p w14:paraId="3FB28B6F"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 oblasti pedagogických věd zaměřené na přípravu učitelů náboženství, nebo</w:t>
      </w:r>
    </w:p>
    <w:p w14:paraId="3F9BF911"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v oblasti pedagogických nebo společenských věd a vysokoškolským vzděláním získaným studiem v </w:t>
      </w:r>
      <w:r w:rsidRPr="00830556">
        <w:rPr>
          <w:rFonts w:ascii="Times New Roman" w:eastAsia="Calibri" w:hAnsi="Times New Roman" w:cs="Times New Roman"/>
          <w:sz w:val="24"/>
          <w:szCs w:val="24"/>
        </w:rPr>
        <w:t xml:space="preserve">akreditovaném </w:t>
      </w:r>
      <w:r w:rsidRPr="00830556">
        <w:rPr>
          <w:rFonts w:ascii="Times New Roman" w:eastAsia="Calibri" w:hAnsi="Times New Roman" w:cs="Times New Roman"/>
          <w:strike/>
          <w:sz w:val="24"/>
          <w:szCs w:val="24"/>
        </w:rPr>
        <w:t>bakalářském</w:t>
      </w:r>
      <w:r w:rsidRPr="00830556">
        <w:rPr>
          <w:rFonts w:ascii="Times New Roman" w:eastAsia="Calibri" w:hAnsi="Times New Roman" w:cs="Times New Roman"/>
          <w:sz w:val="24"/>
          <w:szCs w:val="24"/>
        </w:rPr>
        <w:t xml:space="preserve"> studijním programu v oblasti pedagogických věd zaměřené na přípravu učitelů náboženství, nebo </w:t>
      </w:r>
      <w:r w:rsidRPr="001412D7">
        <w:rPr>
          <w:rFonts w:ascii="Times New Roman" w:eastAsia="Calibri" w:hAnsi="Times New Roman" w:cs="Times New Roman"/>
          <w:sz w:val="24"/>
          <w:szCs w:val="24"/>
        </w:rPr>
        <w:t xml:space="preserve">vzděláním v programu celoživotního vzdělávání uskutečňovaném vysokou </w:t>
      </w:r>
      <w:r w:rsidRPr="001412D7">
        <w:rPr>
          <w:rFonts w:ascii="Times New Roman" w:eastAsia="Calibri" w:hAnsi="Times New Roman" w:cs="Times New Roman"/>
          <w:strike/>
          <w:sz w:val="24"/>
          <w:szCs w:val="24"/>
        </w:rPr>
        <w:t>školou a</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 xml:space="preserve">školou, </w:t>
      </w:r>
      <w:r w:rsidRPr="001412D7">
        <w:rPr>
          <w:rFonts w:ascii="Times New Roman" w:eastAsia="Calibri" w:hAnsi="Times New Roman" w:cs="Times New Roman"/>
          <w:sz w:val="24"/>
          <w:szCs w:val="24"/>
        </w:rPr>
        <w:t xml:space="preserve">zaměřeném na přípravu učitelů náboženství </w:t>
      </w:r>
      <w:r w:rsidRPr="001412D7">
        <w:rPr>
          <w:rFonts w:ascii="Times New Roman" w:eastAsia="Calibri" w:hAnsi="Times New Roman" w:cs="Times New Roman"/>
          <w:b/>
          <w:bCs/>
          <w:sz w:val="24"/>
          <w:szCs w:val="24"/>
        </w:rPr>
        <w:t>a akreditovaném pro další vzdělávání pedagogických pracovníků</w:t>
      </w:r>
      <w:r w:rsidRPr="001412D7">
        <w:rPr>
          <w:rFonts w:ascii="Times New Roman" w:eastAsia="Calibri" w:hAnsi="Times New Roman" w:cs="Times New Roman"/>
          <w:sz w:val="24"/>
          <w:szCs w:val="24"/>
        </w:rPr>
        <w:t>.</w:t>
      </w:r>
    </w:p>
    <w:p w14:paraId="5DAECF8D" w14:textId="77777777" w:rsidR="00D936E8" w:rsidRPr="001412D7" w:rsidRDefault="00D936E8" w:rsidP="001412D7">
      <w:pPr>
        <w:jc w:val="both"/>
        <w:rPr>
          <w:rFonts w:ascii="Times New Roman" w:eastAsia="Calibri" w:hAnsi="Times New Roman" w:cs="Times New Roman"/>
          <w:sz w:val="24"/>
          <w:szCs w:val="24"/>
        </w:rPr>
      </w:pPr>
    </w:p>
    <w:p w14:paraId="165D2DEA" w14:textId="77777777" w:rsidR="00D936E8" w:rsidRPr="001412D7" w:rsidRDefault="00D936E8"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15</w:t>
      </w:r>
    </w:p>
    <w:p w14:paraId="0FB72DBF" w14:textId="77777777" w:rsidR="00D936E8" w:rsidRPr="001412D7" w:rsidRDefault="00D936E8"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odborného výcviku v zařízení sociálních služeb</w:t>
      </w:r>
    </w:p>
    <w:p w14:paraId="0162B3A9" w14:textId="2D8C1573" w:rsidR="00D936E8" w:rsidRPr="001412D7" w:rsidRDefault="00D936E8"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odborného výcviku v zařízení sociálních služeb získává odbornou kvalifikaci</w:t>
      </w:r>
      <w:r w:rsidR="00C31911"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 xml:space="preserve">jako učitel odborného výcviku podle § 9 odst. </w:t>
      </w:r>
      <w:r w:rsidRPr="001412D7">
        <w:rPr>
          <w:rFonts w:ascii="Times New Roman" w:eastAsia="Calibri" w:hAnsi="Times New Roman" w:cs="Times New Roman"/>
          <w:strike/>
          <w:sz w:val="24"/>
          <w:szCs w:val="24"/>
        </w:rPr>
        <w:t>5</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4</w:t>
      </w:r>
      <w:r w:rsidRPr="001412D7">
        <w:rPr>
          <w:rFonts w:ascii="Times New Roman" w:eastAsia="Calibri" w:hAnsi="Times New Roman" w:cs="Times New Roman"/>
          <w:sz w:val="24"/>
          <w:szCs w:val="24"/>
        </w:rPr>
        <w:t xml:space="preserve"> a současně absolvováním akreditovaného vzdělávacího programu zaměřeného na speciální pedagogiku a uskutečňovaného zařízením pro další vzdělávání pedagogických pracovníků.</w:t>
      </w:r>
    </w:p>
    <w:p w14:paraId="42930182" w14:textId="77777777" w:rsidR="00D936E8" w:rsidRPr="001412D7" w:rsidRDefault="00D936E8" w:rsidP="001412D7">
      <w:pPr>
        <w:jc w:val="both"/>
        <w:rPr>
          <w:rFonts w:ascii="Times New Roman" w:eastAsia="Calibri" w:hAnsi="Times New Roman" w:cs="Times New Roman"/>
          <w:sz w:val="24"/>
          <w:szCs w:val="24"/>
        </w:rPr>
      </w:pPr>
    </w:p>
    <w:p w14:paraId="1CADAB07" w14:textId="77777777" w:rsidR="000730EA" w:rsidRPr="001412D7" w:rsidRDefault="000730EA"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16 </w:t>
      </w:r>
    </w:p>
    <w:p w14:paraId="4D86DF78" w14:textId="77777777" w:rsidR="000730EA" w:rsidRPr="001412D7" w:rsidRDefault="000730EA"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lastRenderedPageBreak/>
        <w:t xml:space="preserve">Vychovatel </w:t>
      </w:r>
    </w:p>
    <w:p w14:paraId="4A37D3B6" w14:textId="77777777" w:rsidR="000730EA" w:rsidRPr="001412D7" w:rsidRDefault="000730EA" w:rsidP="001412D7">
      <w:pPr>
        <w:widowControl w:val="0"/>
        <w:autoSpaceDE w:val="0"/>
        <w:autoSpaceDN w:val="0"/>
        <w:adjustRightInd w:val="0"/>
        <w:ind w:firstLine="708"/>
        <w:rPr>
          <w:rFonts w:ascii="Times New Roman" w:hAnsi="Times New Roman" w:cs="Times New Roman"/>
          <w:sz w:val="24"/>
          <w:szCs w:val="24"/>
        </w:rPr>
      </w:pPr>
      <w:r w:rsidRPr="001412D7">
        <w:rPr>
          <w:rFonts w:ascii="Times New Roman" w:hAnsi="Times New Roman" w:cs="Times New Roman"/>
          <w:sz w:val="24"/>
          <w:szCs w:val="24"/>
        </w:rPr>
        <w:t>(1) Vychovatel získává odbornou kvalifikaci</w:t>
      </w:r>
    </w:p>
    <w:p w14:paraId="5AC1D424"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a) vysokoškolským vzděláním získaným studiem v akr</w:t>
      </w:r>
      <w:r w:rsidR="00412718" w:rsidRPr="001412D7">
        <w:rPr>
          <w:rFonts w:ascii="Times New Roman" w:hAnsi="Times New Roman" w:cs="Times New Roman"/>
          <w:sz w:val="24"/>
          <w:szCs w:val="24"/>
        </w:rPr>
        <w:t>editovaném studijním programu v </w:t>
      </w:r>
      <w:r w:rsidRPr="001412D7">
        <w:rPr>
          <w:rFonts w:ascii="Times New Roman" w:hAnsi="Times New Roman" w:cs="Times New Roman"/>
          <w:sz w:val="24"/>
          <w:szCs w:val="24"/>
        </w:rPr>
        <w:t>oblasti pedagogických věd,</w:t>
      </w:r>
    </w:p>
    <w:p w14:paraId="58F45FEA"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b) vysokoškolským vzděláním podle § 7 až 10, 12 a 14,</w:t>
      </w:r>
    </w:p>
    <w:p w14:paraId="321070FF"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c) vysokoškolským vzděláním získaným ukončením jiného akreditovaného studijního programu než podle písmen a) a b) a</w:t>
      </w:r>
    </w:p>
    <w:p w14:paraId="3BCBAA13" w14:textId="77777777" w:rsidR="000730EA" w:rsidRPr="001412D7" w:rsidRDefault="000730EA"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1. vzděláním v programu celoživotního vzdělávání v oblasti pedagogických věd uskutečňovaném vysokou školou, nebo</w:t>
      </w:r>
    </w:p>
    <w:p w14:paraId="0F4860AA" w14:textId="77777777" w:rsidR="000730EA" w:rsidRPr="001412D7" w:rsidRDefault="000730EA"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trike/>
          <w:sz w:val="24"/>
          <w:szCs w:val="24"/>
        </w:rPr>
        <w:t>2. studiem pedagogiky,</w:t>
      </w:r>
    </w:p>
    <w:p w14:paraId="66B1115A" w14:textId="0E8E75E0" w:rsidR="003C4CC9" w:rsidRPr="001412D7" w:rsidRDefault="003C4CC9" w:rsidP="001412D7">
      <w:pPr>
        <w:widowControl w:val="0"/>
        <w:autoSpaceDE w:val="0"/>
        <w:autoSpaceDN w:val="0"/>
        <w:adjustRightInd w:val="0"/>
        <w:ind w:left="284" w:hanging="284"/>
        <w:jc w:val="both"/>
        <w:rPr>
          <w:rFonts w:ascii="Times New Roman" w:hAnsi="Times New Roman" w:cs="Times New Roman"/>
          <w:b/>
          <w:sz w:val="24"/>
          <w:szCs w:val="24"/>
        </w:rPr>
      </w:pPr>
      <w:bookmarkStart w:id="14" w:name="_Hlk95381262"/>
      <w:r w:rsidRPr="001412D7">
        <w:rPr>
          <w:rFonts w:ascii="Times New Roman" w:hAnsi="Times New Roman" w:cs="Times New Roman"/>
          <w:b/>
          <w:sz w:val="24"/>
          <w:szCs w:val="24"/>
        </w:rPr>
        <w:t xml:space="preserve">c) vysokoškolským vzděláním získaným ukončením jiného akreditovaného bakalářského </w:t>
      </w:r>
      <w:r w:rsidR="00DF6DC6" w:rsidRPr="001412D7">
        <w:rPr>
          <w:rFonts w:ascii="Times New Roman" w:hAnsi="Times New Roman" w:cs="Times New Roman"/>
          <w:b/>
          <w:sz w:val="24"/>
          <w:szCs w:val="24"/>
        </w:rPr>
        <w:t xml:space="preserve">studijního </w:t>
      </w:r>
      <w:r w:rsidRPr="001412D7">
        <w:rPr>
          <w:rFonts w:ascii="Times New Roman" w:hAnsi="Times New Roman" w:cs="Times New Roman"/>
          <w:b/>
          <w:sz w:val="24"/>
          <w:szCs w:val="24"/>
        </w:rPr>
        <w:t xml:space="preserve">programu </w:t>
      </w:r>
      <w:r w:rsidR="003731AC" w:rsidRPr="001412D7">
        <w:rPr>
          <w:rFonts w:ascii="Times New Roman" w:hAnsi="Times New Roman" w:cs="Times New Roman"/>
          <w:b/>
          <w:sz w:val="24"/>
          <w:szCs w:val="24"/>
        </w:rPr>
        <w:t xml:space="preserve">než podle písmen a) a b) </w:t>
      </w:r>
      <w:r w:rsidRPr="001412D7">
        <w:rPr>
          <w:rFonts w:ascii="Times New Roman" w:hAnsi="Times New Roman" w:cs="Times New Roman"/>
          <w:b/>
          <w:sz w:val="24"/>
          <w:szCs w:val="24"/>
        </w:rPr>
        <w:t>a studiem pedagogiky podle § 22 odst. 1,</w:t>
      </w:r>
      <w:bookmarkEnd w:id="14"/>
    </w:p>
    <w:p w14:paraId="31F3A15B"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14:paraId="6A81FCF8"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e) vyšším odborným vzděláním získaným ukončením jiného akreditovaného vzdělávacího programu než podle písmene d) a</w:t>
      </w:r>
    </w:p>
    <w:p w14:paraId="17D298ED" w14:textId="77777777" w:rsidR="000730EA" w:rsidRPr="001412D7" w:rsidRDefault="000730EA"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1. vzděláním v programu celoživotního vzdělávání </w:t>
      </w:r>
      <w:r w:rsidR="00412718" w:rsidRPr="001412D7">
        <w:rPr>
          <w:rFonts w:ascii="Times New Roman" w:hAnsi="Times New Roman" w:cs="Times New Roman"/>
          <w:strike/>
          <w:sz w:val="24"/>
          <w:szCs w:val="24"/>
        </w:rPr>
        <w:t>uskutečňovaném vysokou školou a </w:t>
      </w:r>
      <w:r w:rsidRPr="001412D7">
        <w:rPr>
          <w:rFonts w:ascii="Times New Roman" w:hAnsi="Times New Roman" w:cs="Times New Roman"/>
          <w:strike/>
          <w:sz w:val="24"/>
          <w:szCs w:val="24"/>
        </w:rPr>
        <w:t>zaměřeném na vychovatelství nebo sociální pedagogiku nebo pedagogiku volného času nebo na přípravu učitelů základní školy nebo střední školy, nebo</w:t>
      </w:r>
    </w:p>
    <w:p w14:paraId="054185FB" w14:textId="77777777" w:rsidR="000730EA" w:rsidRPr="001412D7" w:rsidRDefault="000730EA"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trike/>
          <w:sz w:val="24"/>
          <w:szCs w:val="24"/>
        </w:rPr>
        <w:t>2. studiem pedagogiky,</w:t>
      </w:r>
    </w:p>
    <w:p w14:paraId="3DBDA568" w14:textId="77777777" w:rsidR="003C4CC9" w:rsidRPr="001412D7" w:rsidRDefault="003C4CC9" w:rsidP="001412D7">
      <w:pPr>
        <w:widowControl w:val="0"/>
        <w:autoSpaceDE w:val="0"/>
        <w:autoSpaceDN w:val="0"/>
        <w:adjustRightInd w:val="0"/>
        <w:ind w:left="284" w:hanging="284"/>
        <w:jc w:val="both"/>
        <w:rPr>
          <w:rFonts w:ascii="Times New Roman" w:hAnsi="Times New Roman" w:cs="Times New Roman"/>
          <w:b/>
          <w:sz w:val="24"/>
          <w:szCs w:val="24"/>
        </w:rPr>
      </w:pPr>
      <w:bookmarkStart w:id="15" w:name="_Hlk95381350"/>
      <w:r w:rsidRPr="001412D7">
        <w:rPr>
          <w:rFonts w:ascii="Times New Roman" w:hAnsi="Times New Roman" w:cs="Times New Roman"/>
          <w:b/>
          <w:sz w:val="24"/>
          <w:szCs w:val="24"/>
        </w:rPr>
        <w:t>e) vyšším odborným vzděláním získaným ukončením jiného akreditovaného vzdělávacího programu než podle písmene d)</w:t>
      </w:r>
      <w:r w:rsidR="00A143CE" w:rsidRPr="001412D7">
        <w:rPr>
          <w:rFonts w:ascii="Times New Roman" w:hAnsi="Times New Roman" w:cs="Times New Roman"/>
          <w:b/>
          <w:sz w:val="24"/>
          <w:szCs w:val="24"/>
        </w:rPr>
        <w:t xml:space="preserve"> a studiem pedagogiky podle § 22 odst. 1,</w:t>
      </w:r>
      <w:bookmarkEnd w:id="15"/>
    </w:p>
    <w:p w14:paraId="2F7F5B9A"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f) středním vzděláním s maturitní zkouškou získaným ukončením vzdělávacího programu střední školy v oboru vzdělání zaměřeném na přípravu vychovatelů nebo pedagogů volného času,</w:t>
      </w:r>
    </w:p>
    <w:p w14:paraId="43E9EE19" w14:textId="0A4CCBB3"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w:t>
      </w:r>
      <w:r w:rsidR="00A143CE" w:rsidRPr="001412D7">
        <w:rPr>
          <w:rFonts w:ascii="Times New Roman" w:hAnsi="Times New Roman" w:cs="Times New Roman"/>
          <w:sz w:val="24"/>
          <w:szCs w:val="24"/>
        </w:rPr>
        <w:t> </w:t>
      </w:r>
      <w:r w:rsidRPr="001412D7">
        <w:rPr>
          <w:rFonts w:ascii="Times New Roman" w:hAnsi="Times New Roman" w:cs="Times New Roman"/>
          <w:sz w:val="24"/>
          <w:szCs w:val="24"/>
        </w:rPr>
        <w:t>předmětu zaměřeného na vychovatelství, nebo</w:t>
      </w:r>
    </w:p>
    <w:p w14:paraId="0060160B"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h) středním vzděláním s maturitní zkouškou získaným ukončením jiného vzdělávacího programu středního vzdělávání než podle písmene f) a g) a vzděláním v programu celoživotního vzdělávání uskutečňovaném vysokou školou a zaměřeném na vychovatelství nebo sociální pedagogiku nebo pedagogiku volného času nebo přípravu učitelů základní školy nebo střední školy.</w:t>
      </w:r>
    </w:p>
    <w:p w14:paraId="013A5920" w14:textId="4F826035" w:rsidR="00543118" w:rsidRPr="001412D7" w:rsidRDefault="00543118" w:rsidP="001412D7">
      <w:pPr>
        <w:ind w:left="284" w:hanging="284"/>
        <w:jc w:val="both"/>
        <w:rPr>
          <w:rFonts w:ascii="Times New Roman" w:eastAsia="Calibri" w:hAnsi="Times New Roman" w:cs="Times New Roman"/>
          <w:b/>
          <w:sz w:val="24"/>
          <w:szCs w:val="24"/>
        </w:rPr>
      </w:pPr>
      <w:bookmarkStart w:id="16" w:name="_Hlk95381401"/>
      <w:r w:rsidRPr="001412D7">
        <w:rPr>
          <w:rFonts w:ascii="Times New Roman" w:eastAsia="Calibri" w:hAnsi="Times New Roman" w:cs="Times New Roman"/>
          <w:b/>
          <w:sz w:val="24"/>
          <w:szCs w:val="24"/>
        </w:rPr>
        <w:t>h) středním vzděláním s maturitní zkouškou získaným ukončením jiného vzdělávacího programu středního vzdělávání než podle písmen f) a g) a</w:t>
      </w:r>
      <w:r w:rsidR="00A143CE" w:rsidRPr="001412D7">
        <w:rPr>
          <w:rFonts w:ascii="Times New Roman" w:eastAsia="Calibri" w:hAnsi="Times New Roman" w:cs="Times New Roman"/>
          <w:b/>
          <w:sz w:val="24"/>
          <w:szCs w:val="24"/>
        </w:rPr>
        <w:t xml:space="preserve"> studiem pedagogiky podle §</w:t>
      </w:r>
      <w:r w:rsidR="00437F83" w:rsidRPr="001412D7">
        <w:rPr>
          <w:rFonts w:ascii="Times New Roman" w:eastAsia="Calibri" w:hAnsi="Times New Roman" w:cs="Times New Roman"/>
          <w:b/>
          <w:sz w:val="24"/>
          <w:szCs w:val="24"/>
        </w:rPr>
        <w:t> </w:t>
      </w:r>
      <w:r w:rsidR="00A143CE" w:rsidRPr="001412D7">
        <w:rPr>
          <w:rFonts w:ascii="Times New Roman" w:eastAsia="Calibri" w:hAnsi="Times New Roman" w:cs="Times New Roman"/>
          <w:b/>
          <w:sz w:val="24"/>
          <w:szCs w:val="24"/>
        </w:rPr>
        <w:t>22 odst. 1.</w:t>
      </w:r>
      <w:bookmarkEnd w:id="16"/>
    </w:p>
    <w:p w14:paraId="3679CBC9" w14:textId="77777777" w:rsidR="000730EA" w:rsidRPr="001412D7" w:rsidRDefault="000730EA"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lastRenderedPageBreak/>
        <w:t>(2)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výchovy, nebo ve středisku výchovné péče, získává odbornou kvalifikaci</w:t>
      </w:r>
    </w:p>
    <w:p w14:paraId="798BB7D8"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a) vysokoškolským vzděláním získaným studiem v akr</w:t>
      </w:r>
      <w:r w:rsidR="00412718" w:rsidRPr="001412D7">
        <w:rPr>
          <w:rFonts w:ascii="Times New Roman" w:hAnsi="Times New Roman" w:cs="Times New Roman"/>
          <w:sz w:val="24"/>
          <w:szCs w:val="24"/>
        </w:rPr>
        <w:t>editovaném studijním programu v </w:t>
      </w:r>
      <w:r w:rsidRPr="001412D7">
        <w:rPr>
          <w:rFonts w:ascii="Times New Roman" w:hAnsi="Times New Roman" w:cs="Times New Roman"/>
          <w:sz w:val="24"/>
          <w:szCs w:val="24"/>
        </w:rPr>
        <w:t>oblasti pedagogických věd zaměřené na speciální pedagogiku nebo sociální pedagogiku,</w:t>
      </w:r>
    </w:p>
    <w:p w14:paraId="0018C61E"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b) vyšším odborným vzděláním získaným ukončením akreditovaného vzdělávacího programu vyšší odborné školy v oboru vzdělání zaměřeném na speciální pedagogiku, nebo</w:t>
      </w:r>
    </w:p>
    <w:p w14:paraId="51752F0F" w14:textId="4A8C337F"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 xml:space="preserve">c) vzděláním stanoveným pro vychovatele podle odstavce 1 a </w:t>
      </w:r>
      <w:bookmarkStart w:id="17" w:name="_Hlk95381477"/>
      <w:r w:rsidRPr="001412D7">
        <w:rPr>
          <w:rFonts w:ascii="Times New Roman" w:hAnsi="Times New Roman" w:cs="Times New Roman"/>
          <w:strike/>
          <w:sz w:val="24"/>
          <w:szCs w:val="24"/>
        </w:rPr>
        <w:t>vzděláním v programu celoživotního vzdělávání uskutečňovaném vysokou školou a zaměřeném na speciální pedagogiku</w:t>
      </w:r>
      <w:bookmarkEnd w:id="17"/>
      <w:r w:rsidR="00A143CE" w:rsidRPr="001412D7">
        <w:rPr>
          <w:rFonts w:ascii="Times New Roman" w:hAnsi="Times New Roman" w:cs="Times New Roman"/>
          <w:sz w:val="24"/>
          <w:szCs w:val="24"/>
        </w:rPr>
        <w:t xml:space="preserve"> </w:t>
      </w:r>
      <w:bookmarkStart w:id="18" w:name="_Hlk95381498"/>
      <w:r w:rsidR="00A143CE" w:rsidRPr="001412D7">
        <w:rPr>
          <w:rFonts w:ascii="Times New Roman" w:hAnsi="Times New Roman" w:cs="Times New Roman"/>
          <w:b/>
          <w:bCs/>
          <w:sz w:val="24"/>
          <w:szCs w:val="24"/>
        </w:rPr>
        <w:t xml:space="preserve">studiem k rozšíření odborné kvalifikace </w:t>
      </w:r>
      <w:r w:rsidR="00A143CE" w:rsidRPr="001412D7">
        <w:rPr>
          <w:rFonts w:ascii="Times New Roman" w:hAnsi="Times New Roman" w:cs="Times New Roman"/>
          <w:b/>
          <w:sz w:val="24"/>
          <w:szCs w:val="24"/>
        </w:rPr>
        <w:t>zaměřen</w:t>
      </w:r>
      <w:r w:rsidR="00527E7A" w:rsidRPr="001412D7">
        <w:rPr>
          <w:rFonts w:ascii="Times New Roman" w:hAnsi="Times New Roman" w:cs="Times New Roman"/>
          <w:b/>
          <w:sz w:val="24"/>
          <w:szCs w:val="24"/>
        </w:rPr>
        <w:t>ý</w:t>
      </w:r>
      <w:r w:rsidR="00A143CE" w:rsidRPr="001412D7">
        <w:rPr>
          <w:rFonts w:ascii="Times New Roman" w:hAnsi="Times New Roman" w:cs="Times New Roman"/>
          <w:b/>
          <w:sz w:val="24"/>
          <w:szCs w:val="24"/>
        </w:rPr>
        <w:t>m na</w:t>
      </w:r>
      <w:r w:rsidR="00A143CE" w:rsidRPr="001412D7">
        <w:rPr>
          <w:rFonts w:ascii="Times New Roman" w:hAnsi="Times New Roman" w:cs="Times New Roman"/>
          <w:sz w:val="24"/>
          <w:szCs w:val="24"/>
        </w:rPr>
        <w:t xml:space="preserve"> </w:t>
      </w:r>
      <w:proofErr w:type="spellStart"/>
      <w:r w:rsidR="00A143CE" w:rsidRPr="001412D7">
        <w:rPr>
          <w:rFonts w:ascii="Times New Roman" w:eastAsia="Calibri" w:hAnsi="Times New Roman" w:cs="Times New Roman"/>
          <w:b/>
          <w:bCs/>
          <w:sz w:val="24"/>
          <w:szCs w:val="24"/>
        </w:rPr>
        <w:t>speciálněpedagogickou</w:t>
      </w:r>
      <w:proofErr w:type="spellEnd"/>
      <w:r w:rsidR="00A143CE" w:rsidRPr="001412D7">
        <w:rPr>
          <w:rFonts w:ascii="Times New Roman" w:eastAsia="Calibri" w:hAnsi="Times New Roman" w:cs="Times New Roman"/>
          <w:b/>
          <w:bCs/>
          <w:sz w:val="24"/>
          <w:szCs w:val="24"/>
        </w:rPr>
        <w:t>, výchovnou a vzdělávací činnost ve školách a třídách zřízených pro děti, žáky a studenty se speciálními vzdělávacími potřebami</w:t>
      </w:r>
      <w:bookmarkEnd w:id="18"/>
      <w:r w:rsidR="008B2BE1" w:rsidRPr="001412D7">
        <w:rPr>
          <w:rFonts w:ascii="Times New Roman" w:eastAsia="Calibri" w:hAnsi="Times New Roman" w:cs="Times New Roman"/>
          <w:b/>
          <w:bCs/>
          <w:sz w:val="24"/>
          <w:szCs w:val="24"/>
        </w:rPr>
        <w:t xml:space="preserve"> nebo na získání odborné kvalifikace speciálního pedagoga</w:t>
      </w:r>
      <w:r w:rsidRPr="001412D7">
        <w:rPr>
          <w:rFonts w:ascii="Times New Roman" w:hAnsi="Times New Roman" w:cs="Times New Roman"/>
          <w:sz w:val="24"/>
          <w:szCs w:val="24"/>
        </w:rPr>
        <w:t>.</w:t>
      </w:r>
    </w:p>
    <w:p w14:paraId="65CAC5DE" w14:textId="77777777" w:rsidR="004C5B7C" w:rsidRPr="001412D7" w:rsidRDefault="004C5B7C" w:rsidP="001412D7">
      <w:pPr>
        <w:keepNext/>
        <w:autoSpaceDE w:val="0"/>
        <w:autoSpaceDN w:val="0"/>
        <w:adjustRightInd w:val="0"/>
        <w:jc w:val="center"/>
        <w:rPr>
          <w:rFonts w:ascii="Times New Roman" w:hAnsi="Times New Roman" w:cs="Times New Roman"/>
          <w:sz w:val="24"/>
          <w:szCs w:val="24"/>
        </w:rPr>
      </w:pPr>
    </w:p>
    <w:p w14:paraId="179B3B34" w14:textId="529629B4" w:rsidR="00B17CE4" w:rsidRPr="001412D7" w:rsidRDefault="00B17CE4" w:rsidP="001412D7">
      <w:pPr>
        <w:keepNext/>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17  </w:t>
      </w:r>
    </w:p>
    <w:p w14:paraId="393AF875" w14:textId="77777777" w:rsidR="00B17CE4" w:rsidRPr="001412D7" w:rsidRDefault="00B17CE4" w:rsidP="001412D7">
      <w:pPr>
        <w:keepNext/>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Pedagog volného času </w:t>
      </w:r>
    </w:p>
    <w:p w14:paraId="265A6DAF" w14:textId="77777777" w:rsidR="00B17CE4" w:rsidRPr="001412D7" w:rsidRDefault="00B17CE4"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(1) Pedagog volného času, který vykonává komplexn</w:t>
      </w:r>
      <w:r w:rsidR="00412718" w:rsidRPr="001412D7">
        <w:rPr>
          <w:rFonts w:ascii="Times New Roman" w:hAnsi="Times New Roman" w:cs="Times New Roman"/>
          <w:sz w:val="24"/>
          <w:szCs w:val="24"/>
        </w:rPr>
        <w:t>í přímou pedagogickou činnost v </w:t>
      </w:r>
      <w:r w:rsidRPr="001412D7">
        <w:rPr>
          <w:rFonts w:ascii="Times New Roman" w:hAnsi="Times New Roman" w:cs="Times New Roman"/>
          <w:sz w:val="24"/>
          <w:szCs w:val="24"/>
        </w:rPr>
        <w:t xml:space="preserve">zájmovém vzdělávání ve školách a školských zařízeních pro zájmové vzdělávání, získává odbornou kvalifikaci </w:t>
      </w:r>
    </w:p>
    <w:p w14:paraId="725DAC71" w14:textId="1B44FFED" w:rsidR="00B17CE4" w:rsidRPr="001412D7" w:rsidRDefault="00B17CE4" w:rsidP="001412D7">
      <w:pPr>
        <w:widowControl w:val="0"/>
        <w:autoSpaceDE w:val="0"/>
        <w:autoSpaceDN w:val="0"/>
        <w:adjustRightInd w:val="0"/>
        <w:ind w:left="284" w:hanging="284"/>
        <w:rPr>
          <w:rFonts w:ascii="Times New Roman" w:hAnsi="Times New Roman" w:cs="Times New Roman"/>
          <w:sz w:val="24"/>
          <w:szCs w:val="24"/>
        </w:rPr>
      </w:pPr>
      <w:r w:rsidRPr="001412D7">
        <w:rPr>
          <w:rFonts w:ascii="Times New Roman" w:hAnsi="Times New Roman" w:cs="Times New Roman"/>
          <w:sz w:val="24"/>
          <w:szCs w:val="24"/>
        </w:rPr>
        <w:t>a) vysokoškolským vzděláním získaným studiem v akreditovaném studijním programu v</w:t>
      </w:r>
      <w:r w:rsidR="00412718" w:rsidRPr="001412D7">
        <w:rPr>
          <w:rFonts w:ascii="Times New Roman" w:hAnsi="Times New Roman" w:cs="Times New Roman"/>
          <w:sz w:val="24"/>
          <w:szCs w:val="24"/>
        </w:rPr>
        <w:t> </w:t>
      </w:r>
      <w:r w:rsidRPr="001412D7">
        <w:rPr>
          <w:rFonts w:ascii="Times New Roman" w:hAnsi="Times New Roman" w:cs="Times New Roman"/>
          <w:sz w:val="24"/>
          <w:szCs w:val="24"/>
        </w:rPr>
        <w:t xml:space="preserve">oblasti pedagogických věd, </w:t>
      </w:r>
    </w:p>
    <w:p w14:paraId="2E3D6B42" w14:textId="77777777" w:rsidR="00B17CE4" w:rsidRPr="001412D7" w:rsidRDefault="00B17CE4"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b) vysokoškolským vzděláním</w:t>
      </w:r>
      <w:r w:rsidRPr="001412D7">
        <w:rPr>
          <w:rFonts w:ascii="Times New Roman" w:hAnsi="Times New Roman" w:cs="Times New Roman"/>
          <w:sz w:val="24"/>
          <w:szCs w:val="24"/>
        </w:rPr>
        <w:t xml:space="preserve"> </w:t>
      </w:r>
      <w:r w:rsidRPr="001412D7">
        <w:rPr>
          <w:rFonts w:ascii="Times New Roman" w:hAnsi="Times New Roman" w:cs="Times New Roman"/>
          <w:strike/>
          <w:sz w:val="24"/>
          <w:szCs w:val="24"/>
        </w:rPr>
        <w:t>získaným ukončením jiného akreditovaného studijního programu než podle písmene a) a</w:t>
      </w:r>
      <w:r w:rsidRPr="001412D7">
        <w:rPr>
          <w:rFonts w:ascii="Times New Roman" w:hAnsi="Times New Roman" w:cs="Times New Roman"/>
          <w:b/>
          <w:sz w:val="24"/>
          <w:szCs w:val="24"/>
        </w:rPr>
        <w:t>,</w:t>
      </w:r>
    </w:p>
    <w:p w14:paraId="05488D29" w14:textId="77777777" w:rsidR="00B17CE4" w:rsidRPr="001412D7" w:rsidRDefault="00B17CE4"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1. vzděláním v programu celoživotního vzdělávání uskutečňovaném vysokou školou a zaměřeném na pedagogiku, nebo</w:t>
      </w:r>
      <w:r w:rsidRPr="001412D7">
        <w:rPr>
          <w:rFonts w:ascii="Times New Roman" w:hAnsi="Times New Roman" w:cs="Times New Roman"/>
          <w:sz w:val="24"/>
          <w:szCs w:val="24"/>
        </w:rPr>
        <w:t xml:space="preserve"> </w:t>
      </w:r>
    </w:p>
    <w:p w14:paraId="4B5C0AA0" w14:textId="77777777" w:rsidR="00B17CE4" w:rsidRPr="001412D7" w:rsidRDefault="00B17CE4"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trike/>
          <w:sz w:val="24"/>
          <w:szCs w:val="24"/>
        </w:rPr>
        <w:t>2. studiem pedagogiky,</w:t>
      </w:r>
      <w:r w:rsidRPr="001412D7">
        <w:rPr>
          <w:rFonts w:ascii="Times New Roman" w:hAnsi="Times New Roman" w:cs="Times New Roman"/>
          <w:sz w:val="24"/>
          <w:szCs w:val="24"/>
        </w:rPr>
        <w:t xml:space="preserve"> </w:t>
      </w:r>
    </w:p>
    <w:p w14:paraId="59049835" w14:textId="6487F956" w:rsidR="00B17CE4" w:rsidRPr="001412D7" w:rsidRDefault="00B17CE4"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trike/>
          <w:sz w:val="24"/>
          <w:szCs w:val="24"/>
        </w:rPr>
        <w:t>c)</w:t>
      </w:r>
      <w:r w:rsidRPr="001412D7">
        <w:rPr>
          <w:rFonts w:ascii="Times New Roman" w:hAnsi="Times New Roman" w:cs="Times New Roman"/>
          <w:sz w:val="24"/>
          <w:szCs w:val="24"/>
        </w:rPr>
        <w:t xml:space="preserve"> </w:t>
      </w:r>
      <w:r w:rsidR="229C01E1" w:rsidRPr="001412D7">
        <w:rPr>
          <w:rFonts w:ascii="Times New Roman" w:hAnsi="Times New Roman" w:cs="Times New Roman"/>
          <w:b/>
          <w:bCs/>
          <w:sz w:val="24"/>
          <w:szCs w:val="24"/>
        </w:rPr>
        <w:t>b</w:t>
      </w:r>
      <w:r w:rsidRPr="001412D7">
        <w:rPr>
          <w:rFonts w:ascii="Times New Roman" w:hAnsi="Times New Roman" w:cs="Times New Roman"/>
          <w:b/>
          <w:sz w:val="24"/>
          <w:szCs w:val="24"/>
        </w:rPr>
        <w:t>)</w:t>
      </w:r>
      <w:r w:rsidRPr="001412D7">
        <w:rPr>
          <w:rFonts w:ascii="Times New Roman" w:hAnsi="Times New Roman" w:cs="Times New Roman"/>
          <w:sz w:val="24"/>
          <w:szCs w:val="24"/>
        </w:rPr>
        <w:t xml:space="preserve"> vyšším odborným vzděláním získaným ukončením akreditovaného vzdělávacího programu vyšší odborné školy v oboru vzdělání s pedagogickým zaměřením, </w:t>
      </w:r>
    </w:p>
    <w:p w14:paraId="204FFF0D" w14:textId="77777777" w:rsidR="00B17CE4" w:rsidRPr="001412D7" w:rsidRDefault="00B17CE4"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d) </w:t>
      </w:r>
      <w:r w:rsidR="2E258507" w:rsidRPr="001412D7">
        <w:rPr>
          <w:rFonts w:ascii="Times New Roman" w:hAnsi="Times New Roman" w:cs="Times New Roman"/>
          <w:b/>
          <w:strike/>
          <w:sz w:val="24"/>
          <w:szCs w:val="24"/>
        </w:rPr>
        <w:t>c)</w:t>
      </w:r>
      <w:r w:rsidR="2E258507" w:rsidRPr="001412D7">
        <w:rPr>
          <w:rFonts w:ascii="Times New Roman" w:hAnsi="Times New Roman" w:cs="Times New Roman"/>
          <w:strike/>
          <w:sz w:val="24"/>
          <w:szCs w:val="24"/>
        </w:rPr>
        <w:t xml:space="preserve"> </w:t>
      </w:r>
      <w:r w:rsidRPr="001412D7">
        <w:rPr>
          <w:rFonts w:ascii="Times New Roman" w:hAnsi="Times New Roman" w:cs="Times New Roman"/>
          <w:strike/>
          <w:sz w:val="24"/>
          <w:szCs w:val="24"/>
        </w:rPr>
        <w:t>vyšším odborným vzděláním získaným ukončením jiného akreditovaného vzdělávacího programu než podle písmene c) a</w:t>
      </w:r>
      <w:r w:rsidRPr="001412D7">
        <w:rPr>
          <w:rFonts w:ascii="Times New Roman" w:hAnsi="Times New Roman" w:cs="Times New Roman"/>
          <w:sz w:val="24"/>
          <w:szCs w:val="24"/>
        </w:rPr>
        <w:t xml:space="preserve"> </w:t>
      </w:r>
    </w:p>
    <w:p w14:paraId="37F84860" w14:textId="77777777" w:rsidR="00B17CE4" w:rsidRPr="001412D7" w:rsidRDefault="00B17CE4"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1. vzděláním v programu celoživotního vzdělávání uskutečňovaném vysokou školou a zaměřeném na pedagogiku, nebo</w:t>
      </w:r>
      <w:r w:rsidRPr="001412D7">
        <w:rPr>
          <w:rFonts w:ascii="Times New Roman" w:hAnsi="Times New Roman" w:cs="Times New Roman"/>
          <w:sz w:val="24"/>
          <w:szCs w:val="24"/>
        </w:rPr>
        <w:t xml:space="preserve"> </w:t>
      </w:r>
    </w:p>
    <w:p w14:paraId="4AFD5C9F" w14:textId="77777777" w:rsidR="00B17CE4" w:rsidRPr="001412D7" w:rsidRDefault="00B17CE4"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trike/>
          <w:sz w:val="24"/>
          <w:szCs w:val="24"/>
        </w:rPr>
        <w:t>2. studiem pedagogiky,</w:t>
      </w:r>
      <w:r w:rsidRPr="001412D7">
        <w:rPr>
          <w:rFonts w:ascii="Times New Roman" w:hAnsi="Times New Roman" w:cs="Times New Roman"/>
          <w:sz w:val="24"/>
          <w:szCs w:val="24"/>
        </w:rPr>
        <w:t xml:space="preserve"> </w:t>
      </w:r>
    </w:p>
    <w:p w14:paraId="7BF80F5D" w14:textId="77777777" w:rsidR="00907F51" w:rsidRPr="001412D7" w:rsidRDefault="04854539" w:rsidP="001412D7">
      <w:pPr>
        <w:widowControl w:val="0"/>
        <w:autoSpaceDE w:val="0"/>
        <w:autoSpaceDN w:val="0"/>
        <w:adjustRightInd w:val="0"/>
        <w:ind w:left="284" w:hanging="284"/>
        <w:jc w:val="both"/>
        <w:rPr>
          <w:rFonts w:ascii="Times New Roman" w:hAnsi="Times New Roman" w:cs="Times New Roman"/>
          <w:b/>
          <w:sz w:val="24"/>
          <w:szCs w:val="24"/>
        </w:rPr>
      </w:pPr>
      <w:r w:rsidRPr="001412D7">
        <w:rPr>
          <w:rFonts w:ascii="Times New Roman" w:hAnsi="Times New Roman" w:cs="Times New Roman"/>
          <w:b/>
          <w:bCs/>
          <w:sz w:val="24"/>
          <w:szCs w:val="24"/>
        </w:rPr>
        <w:t>c</w:t>
      </w:r>
      <w:r w:rsidR="00907F51" w:rsidRPr="001412D7">
        <w:rPr>
          <w:rFonts w:ascii="Times New Roman" w:hAnsi="Times New Roman" w:cs="Times New Roman"/>
          <w:b/>
          <w:sz w:val="24"/>
          <w:szCs w:val="24"/>
        </w:rPr>
        <w:t>) vzděláním podle § 10 odst. 1,</w:t>
      </w:r>
    </w:p>
    <w:p w14:paraId="1B412D32" w14:textId="61A4180B" w:rsidR="00B17CE4" w:rsidRPr="001412D7" w:rsidRDefault="00B17CE4" w:rsidP="001412D7">
      <w:pPr>
        <w:widowControl w:val="0"/>
        <w:autoSpaceDE w:val="0"/>
        <w:autoSpaceDN w:val="0"/>
        <w:adjustRightInd w:val="0"/>
        <w:ind w:left="284" w:hanging="284"/>
        <w:rPr>
          <w:rFonts w:ascii="Times New Roman" w:hAnsi="Times New Roman" w:cs="Times New Roman"/>
          <w:sz w:val="24"/>
          <w:szCs w:val="24"/>
        </w:rPr>
      </w:pPr>
      <w:r w:rsidRPr="001412D7">
        <w:rPr>
          <w:rFonts w:ascii="Times New Roman" w:hAnsi="Times New Roman" w:cs="Times New Roman"/>
          <w:strike/>
          <w:sz w:val="24"/>
          <w:szCs w:val="24"/>
        </w:rPr>
        <w:t>e)</w:t>
      </w:r>
      <w:r w:rsidRPr="001412D7">
        <w:rPr>
          <w:rFonts w:ascii="Times New Roman" w:hAnsi="Times New Roman" w:cs="Times New Roman"/>
          <w:sz w:val="24"/>
          <w:szCs w:val="24"/>
        </w:rPr>
        <w:t xml:space="preserve"> </w:t>
      </w:r>
      <w:r w:rsidR="4EF8983D" w:rsidRPr="001412D7">
        <w:rPr>
          <w:rFonts w:ascii="Times New Roman" w:hAnsi="Times New Roman" w:cs="Times New Roman"/>
          <w:b/>
          <w:bCs/>
          <w:sz w:val="24"/>
          <w:szCs w:val="24"/>
        </w:rPr>
        <w:t>d)</w:t>
      </w:r>
      <w:r w:rsidR="4EF8983D" w:rsidRPr="001412D7">
        <w:rPr>
          <w:rFonts w:ascii="Times New Roman" w:hAnsi="Times New Roman" w:cs="Times New Roman"/>
          <w:sz w:val="24"/>
          <w:szCs w:val="24"/>
        </w:rPr>
        <w:t xml:space="preserve"> </w:t>
      </w:r>
      <w:r w:rsidRPr="001412D7">
        <w:rPr>
          <w:rFonts w:ascii="Times New Roman" w:hAnsi="Times New Roman" w:cs="Times New Roman"/>
          <w:sz w:val="24"/>
          <w:szCs w:val="24"/>
        </w:rPr>
        <w:t xml:space="preserve">středním vzděláním s maturitní zkouškou získaným ukončením vzdělávacího programu středního vzdělávání v oboru vzdělání s pedagogickým zaměřením, nebo </w:t>
      </w:r>
    </w:p>
    <w:p w14:paraId="0C4E1767" w14:textId="77777777" w:rsidR="00B17CE4" w:rsidRPr="001412D7" w:rsidRDefault="00B17CE4" w:rsidP="001412D7">
      <w:pPr>
        <w:widowControl w:val="0"/>
        <w:autoSpaceDE w:val="0"/>
        <w:autoSpaceDN w:val="0"/>
        <w:adjustRightInd w:val="0"/>
        <w:ind w:left="284" w:hanging="284"/>
        <w:jc w:val="both"/>
        <w:rPr>
          <w:rFonts w:ascii="Times New Roman" w:hAnsi="Times New Roman" w:cs="Times New Roman"/>
          <w:strike/>
          <w:sz w:val="24"/>
          <w:szCs w:val="24"/>
        </w:rPr>
      </w:pPr>
      <w:r w:rsidRPr="001412D7">
        <w:rPr>
          <w:rFonts w:ascii="Times New Roman" w:hAnsi="Times New Roman" w:cs="Times New Roman"/>
          <w:strike/>
          <w:sz w:val="24"/>
          <w:szCs w:val="24"/>
        </w:rPr>
        <w:lastRenderedPageBreak/>
        <w:t xml:space="preserve">f) </w:t>
      </w:r>
      <w:r w:rsidR="72B78336" w:rsidRPr="001412D7">
        <w:rPr>
          <w:rFonts w:ascii="Times New Roman" w:hAnsi="Times New Roman" w:cs="Times New Roman"/>
          <w:b/>
          <w:strike/>
          <w:sz w:val="24"/>
          <w:szCs w:val="24"/>
        </w:rPr>
        <w:t>e</w:t>
      </w:r>
      <w:r w:rsidRPr="001412D7">
        <w:rPr>
          <w:rFonts w:ascii="Times New Roman" w:hAnsi="Times New Roman" w:cs="Times New Roman"/>
          <w:b/>
          <w:strike/>
          <w:sz w:val="24"/>
          <w:szCs w:val="24"/>
        </w:rPr>
        <w:t xml:space="preserve">) </w:t>
      </w:r>
      <w:r w:rsidRPr="001412D7">
        <w:rPr>
          <w:rFonts w:ascii="Times New Roman" w:hAnsi="Times New Roman" w:cs="Times New Roman"/>
          <w:strike/>
          <w:sz w:val="24"/>
          <w:szCs w:val="24"/>
        </w:rPr>
        <w:t xml:space="preserve">středním vzděláním s maturitní zkouškou získaným ukončením jiného vzdělávacího programu středního vzdělávání než podle písmene e) a </w:t>
      </w:r>
    </w:p>
    <w:p w14:paraId="2AE48730" w14:textId="77777777" w:rsidR="00B17CE4" w:rsidRPr="001412D7" w:rsidRDefault="00B17CE4"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1. vzděláním v programu celoživotního vzdělávání uskutečňovaném vysokou školou a zaměřeném na pedagogiku, nebo </w:t>
      </w:r>
    </w:p>
    <w:p w14:paraId="1C22FBD4" w14:textId="77777777" w:rsidR="00CE40B3" w:rsidRPr="001412D7" w:rsidRDefault="00B17CE4" w:rsidP="001412D7">
      <w:pPr>
        <w:widowControl w:val="0"/>
        <w:autoSpaceDE w:val="0"/>
        <w:autoSpaceDN w:val="0"/>
        <w:adjustRightInd w:val="0"/>
        <w:ind w:left="284"/>
        <w:jc w:val="both"/>
        <w:rPr>
          <w:rFonts w:ascii="Times New Roman" w:hAnsi="Times New Roman" w:cs="Times New Roman"/>
          <w:b/>
          <w:sz w:val="24"/>
          <w:szCs w:val="24"/>
        </w:rPr>
      </w:pPr>
      <w:r w:rsidRPr="001412D7">
        <w:rPr>
          <w:rFonts w:ascii="Times New Roman" w:hAnsi="Times New Roman" w:cs="Times New Roman"/>
          <w:strike/>
          <w:sz w:val="24"/>
          <w:szCs w:val="24"/>
        </w:rPr>
        <w:t>2. studiem pedagogiky.</w:t>
      </w:r>
    </w:p>
    <w:p w14:paraId="47B47237" w14:textId="77777777" w:rsidR="00C678C5" w:rsidRPr="001412D7" w:rsidRDefault="2913C409" w:rsidP="001412D7">
      <w:pPr>
        <w:widowControl w:val="0"/>
        <w:autoSpaceDE w:val="0"/>
        <w:autoSpaceDN w:val="0"/>
        <w:adjustRightInd w:val="0"/>
        <w:ind w:left="284" w:hanging="284"/>
        <w:jc w:val="both"/>
        <w:rPr>
          <w:rFonts w:ascii="Times New Roman" w:hAnsi="Times New Roman" w:cs="Times New Roman"/>
          <w:b/>
          <w:sz w:val="24"/>
          <w:szCs w:val="24"/>
        </w:rPr>
      </w:pPr>
      <w:r w:rsidRPr="001412D7">
        <w:rPr>
          <w:rFonts w:ascii="Times New Roman" w:hAnsi="Times New Roman" w:cs="Times New Roman"/>
          <w:b/>
          <w:sz w:val="24"/>
          <w:szCs w:val="24"/>
        </w:rPr>
        <w:t>e</w:t>
      </w:r>
      <w:r w:rsidR="00CE40B3" w:rsidRPr="001412D7">
        <w:rPr>
          <w:rFonts w:ascii="Times New Roman" w:hAnsi="Times New Roman" w:cs="Times New Roman"/>
          <w:b/>
          <w:sz w:val="24"/>
          <w:szCs w:val="24"/>
        </w:rPr>
        <w:t>) alespoň středním vzděláním s maturitní zkouškou a</w:t>
      </w:r>
    </w:p>
    <w:p w14:paraId="708E8B68" w14:textId="77777777" w:rsidR="00CE40B3" w:rsidRPr="001412D7" w:rsidRDefault="00A143CE" w:rsidP="001412D7">
      <w:pPr>
        <w:widowControl w:val="0"/>
        <w:autoSpaceDE w:val="0"/>
        <w:autoSpaceDN w:val="0"/>
        <w:adjustRightInd w:val="0"/>
        <w:ind w:left="284"/>
        <w:jc w:val="both"/>
        <w:rPr>
          <w:rFonts w:ascii="Times New Roman" w:hAnsi="Times New Roman" w:cs="Times New Roman"/>
          <w:b/>
          <w:sz w:val="24"/>
          <w:szCs w:val="24"/>
        </w:rPr>
      </w:pPr>
      <w:r w:rsidRPr="001412D7">
        <w:rPr>
          <w:rFonts w:ascii="Times New Roman" w:hAnsi="Times New Roman" w:cs="Times New Roman"/>
          <w:b/>
          <w:sz w:val="24"/>
          <w:szCs w:val="24"/>
        </w:rPr>
        <w:t>1</w:t>
      </w:r>
      <w:r w:rsidR="00CE40B3" w:rsidRPr="001412D7">
        <w:rPr>
          <w:rFonts w:ascii="Times New Roman" w:hAnsi="Times New Roman" w:cs="Times New Roman"/>
          <w:b/>
          <w:sz w:val="24"/>
          <w:szCs w:val="24"/>
        </w:rPr>
        <w:t>. studiem pedagogiky</w:t>
      </w:r>
      <w:r w:rsidRPr="001412D7">
        <w:rPr>
          <w:rFonts w:ascii="Times New Roman" w:hAnsi="Times New Roman" w:cs="Times New Roman"/>
          <w:b/>
          <w:sz w:val="24"/>
          <w:szCs w:val="24"/>
        </w:rPr>
        <w:t xml:space="preserve"> podle § 22 odst. 1,</w:t>
      </w:r>
      <w:r w:rsidR="00CE40B3" w:rsidRPr="001412D7">
        <w:rPr>
          <w:rFonts w:ascii="Times New Roman" w:hAnsi="Times New Roman" w:cs="Times New Roman"/>
          <w:b/>
          <w:sz w:val="24"/>
          <w:szCs w:val="24"/>
        </w:rPr>
        <w:t xml:space="preserve"> nebo</w:t>
      </w:r>
    </w:p>
    <w:p w14:paraId="27871669" w14:textId="77777777" w:rsidR="00CE40B3" w:rsidRPr="001412D7" w:rsidRDefault="00A143CE" w:rsidP="001412D7">
      <w:pPr>
        <w:widowControl w:val="0"/>
        <w:autoSpaceDE w:val="0"/>
        <w:autoSpaceDN w:val="0"/>
        <w:adjustRightInd w:val="0"/>
        <w:ind w:left="284"/>
        <w:jc w:val="both"/>
        <w:rPr>
          <w:rFonts w:ascii="Times New Roman" w:hAnsi="Times New Roman" w:cs="Times New Roman"/>
          <w:b/>
          <w:sz w:val="24"/>
          <w:szCs w:val="24"/>
        </w:rPr>
      </w:pPr>
      <w:r w:rsidRPr="001412D7">
        <w:rPr>
          <w:rFonts w:ascii="Times New Roman" w:hAnsi="Times New Roman" w:cs="Times New Roman"/>
          <w:b/>
          <w:sz w:val="24"/>
          <w:szCs w:val="24"/>
        </w:rPr>
        <w:t>2</w:t>
      </w:r>
      <w:r w:rsidR="00CE40B3" w:rsidRPr="001412D7">
        <w:rPr>
          <w:rFonts w:ascii="Times New Roman" w:hAnsi="Times New Roman" w:cs="Times New Roman"/>
          <w:b/>
          <w:sz w:val="24"/>
          <w:szCs w:val="24"/>
        </w:rPr>
        <w:t>. získáním profesní kvalifikace pro činnost samostatného vedoucího volnočasových aktivit dětí podle zákona o uznávání výsledků dalšího vzdělávání.</w:t>
      </w:r>
    </w:p>
    <w:p w14:paraId="5CA5AE65" w14:textId="77777777" w:rsidR="00B17CE4" w:rsidRPr="001412D7" w:rsidRDefault="00B17CE4"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(2) Pedagog volného času, který vykonává dílčí přímou pedagogickou činnost v zájmovém vzdělávání ve školách a školských zařízeních pro zájmové vzdělávání, získává odbornou kvalifikaci </w:t>
      </w:r>
    </w:p>
    <w:p w14:paraId="011670DA" w14:textId="77777777" w:rsidR="00B17CE4" w:rsidRPr="001412D7" w:rsidRDefault="00B17CE4"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 xml:space="preserve">a) vzděláním podle odstavce 1, nebo </w:t>
      </w:r>
    </w:p>
    <w:p w14:paraId="33539D9B" w14:textId="77777777" w:rsidR="00B17CE4" w:rsidRPr="001412D7" w:rsidRDefault="00B17CE4" w:rsidP="001412D7">
      <w:pPr>
        <w:widowControl w:val="0"/>
        <w:autoSpaceDE w:val="0"/>
        <w:autoSpaceDN w:val="0"/>
        <w:adjustRightInd w:val="0"/>
        <w:jc w:val="both"/>
        <w:rPr>
          <w:rFonts w:ascii="Times New Roman" w:hAnsi="Times New Roman" w:cs="Times New Roman"/>
          <w:strike/>
          <w:sz w:val="24"/>
          <w:szCs w:val="24"/>
        </w:rPr>
      </w:pPr>
      <w:r w:rsidRPr="001412D7">
        <w:rPr>
          <w:rFonts w:ascii="Times New Roman" w:hAnsi="Times New Roman" w:cs="Times New Roman"/>
          <w:strike/>
          <w:sz w:val="24"/>
          <w:szCs w:val="24"/>
        </w:rPr>
        <w:t xml:space="preserve">b) středním vzděláním s výučním listem získaným ukončením vzdělávacího programu středního vzdělávání a </w:t>
      </w:r>
    </w:p>
    <w:p w14:paraId="29D20B64" w14:textId="77777777" w:rsidR="00B17CE4" w:rsidRPr="001412D7" w:rsidRDefault="00B17CE4" w:rsidP="009D2548">
      <w:pPr>
        <w:widowControl w:val="0"/>
        <w:autoSpaceDE w:val="0"/>
        <w:autoSpaceDN w:val="0"/>
        <w:adjustRightInd w:val="0"/>
        <w:ind w:left="714" w:hanging="357"/>
        <w:jc w:val="both"/>
        <w:rPr>
          <w:rFonts w:ascii="Times New Roman" w:hAnsi="Times New Roman" w:cs="Times New Roman"/>
          <w:strike/>
          <w:sz w:val="24"/>
          <w:szCs w:val="24"/>
        </w:rPr>
      </w:pPr>
      <w:r w:rsidRPr="001412D7">
        <w:rPr>
          <w:rFonts w:ascii="Times New Roman" w:hAnsi="Times New Roman" w:cs="Times New Roman"/>
          <w:strike/>
          <w:sz w:val="24"/>
          <w:szCs w:val="24"/>
        </w:rPr>
        <w:t>1. vzděláním v programu celoživotního vzdělávání uskutečňovaném</w:t>
      </w:r>
      <w:r w:rsidR="00412718" w:rsidRPr="001412D7">
        <w:rPr>
          <w:rFonts w:ascii="Times New Roman" w:hAnsi="Times New Roman" w:cs="Times New Roman"/>
          <w:strike/>
          <w:sz w:val="24"/>
          <w:szCs w:val="24"/>
        </w:rPr>
        <w:t xml:space="preserve"> vysokou školou a </w:t>
      </w:r>
      <w:r w:rsidRPr="001412D7">
        <w:rPr>
          <w:rFonts w:ascii="Times New Roman" w:hAnsi="Times New Roman" w:cs="Times New Roman"/>
          <w:strike/>
          <w:sz w:val="24"/>
          <w:szCs w:val="24"/>
        </w:rPr>
        <w:t xml:space="preserve">zaměřeném na pedagogiku, nebo </w:t>
      </w:r>
    </w:p>
    <w:p w14:paraId="7A0BCB20" w14:textId="77777777" w:rsidR="00B17CE4" w:rsidRPr="001412D7" w:rsidRDefault="00B17CE4" w:rsidP="009D2548">
      <w:pPr>
        <w:widowControl w:val="0"/>
        <w:autoSpaceDE w:val="0"/>
        <w:autoSpaceDN w:val="0"/>
        <w:adjustRightInd w:val="0"/>
        <w:ind w:left="714" w:hanging="357"/>
        <w:jc w:val="both"/>
        <w:rPr>
          <w:rFonts w:ascii="Times New Roman" w:hAnsi="Times New Roman" w:cs="Times New Roman"/>
          <w:b/>
          <w:sz w:val="24"/>
          <w:szCs w:val="24"/>
        </w:rPr>
      </w:pPr>
      <w:r w:rsidRPr="001412D7">
        <w:rPr>
          <w:rFonts w:ascii="Times New Roman" w:hAnsi="Times New Roman" w:cs="Times New Roman"/>
          <w:strike/>
          <w:sz w:val="24"/>
          <w:szCs w:val="24"/>
        </w:rPr>
        <w:t>2. studiem pedagogiky</w:t>
      </w:r>
      <w:r w:rsidR="00F01B60" w:rsidRPr="001412D7">
        <w:rPr>
          <w:rFonts w:ascii="Times New Roman" w:hAnsi="Times New Roman" w:cs="Times New Roman"/>
          <w:strike/>
          <w:sz w:val="24"/>
          <w:szCs w:val="24"/>
        </w:rPr>
        <w:t>.</w:t>
      </w:r>
    </w:p>
    <w:p w14:paraId="6AA2FB86" w14:textId="6CFE904F" w:rsidR="0002625D" w:rsidRPr="001412D7" w:rsidRDefault="0002625D" w:rsidP="001412D7">
      <w:pPr>
        <w:widowControl w:val="0"/>
        <w:autoSpaceDE w:val="0"/>
        <w:autoSpaceDN w:val="0"/>
        <w:adjustRightInd w:val="0"/>
        <w:jc w:val="both"/>
        <w:rPr>
          <w:rFonts w:ascii="Times New Roman" w:hAnsi="Times New Roman" w:cs="Times New Roman"/>
          <w:b/>
          <w:bCs/>
          <w:sz w:val="24"/>
          <w:szCs w:val="24"/>
        </w:rPr>
      </w:pPr>
      <w:bookmarkStart w:id="19" w:name="_Hlk107162553"/>
      <w:r w:rsidRPr="001412D7">
        <w:rPr>
          <w:rFonts w:ascii="Times New Roman" w:hAnsi="Times New Roman" w:cs="Times New Roman"/>
          <w:b/>
          <w:bCs/>
          <w:sz w:val="24"/>
          <w:szCs w:val="24"/>
        </w:rPr>
        <w:t>b) středním vzděláním s výučním listem získaným ukončením vzdělávacího programu středního vzdělávání a</w:t>
      </w:r>
      <w:bookmarkEnd w:id="19"/>
    </w:p>
    <w:p w14:paraId="317C75A0" w14:textId="3863A414" w:rsidR="00A143CE" w:rsidRPr="001412D7" w:rsidRDefault="00A143CE" w:rsidP="009D2548">
      <w:pPr>
        <w:widowControl w:val="0"/>
        <w:autoSpaceDE w:val="0"/>
        <w:autoSpaceDN w:val="0"/>
        <w:adjustRightInd w:val="0"/>
        <w:ind w:left="714" w:hanging="357"/>
        <w:jc w:val="both"/>
        <w:rPr>
          <w:rFonts w:ascii="Times New Roman" w:hAnsi="Times New Roman" w:cs="Times New Roman"/>
          <w:b/>
          <w:sz w:val="24"/>
          <w:szCs w:val="24"/>
        </w:rPr>
      </w:pPr>
      <w:r w:rsidRPr="001412D7">
        <w:rPr>
          <w:rFonts w:ascii="Times New Roman" w:hAnsi="Times New Roman" w:cs="Times New Roman"/>
          <w:b/>
          <w:sz w:val="24"/>
          <w:szCs w:val="24"/>
        </w:rPr>
        <w:t xml:space="preserve">1. studiem pedagogiky podle § 22 odst. 1, </w:t>
      </w:r>
    </w:p>
    <w:p w14:paraId="502DD8AC" w14:textId="66751A6B" w:rsidR="003731AC" w:rsidRPr="001412D7" w:rsidRDefault="003731AC" w:rsidP="009D2548">
      <w:pPr>
        <w:widowControl w:val="0"/>
        <w:autoSpaceDE w:val="0"/>
        <w:autoSpaceDN w:val="0"/>
        <w:adjustRightInd w:val="0"/>
        <w:ind w:left="714" w:hanging="357"/>
        <w:jc w:val="both"/>
        <w:rPr>
          <w:rFonts w:ascii="Times New Roman" w:hAnsi="Times New Roman" w:cs="Times New Roman"/>
          <w:b/>
          <w:sz w:val="24"/>
          <w:szCs w:val="24"/>
        </w:rPr>
      </w:pPr>
      <w:r w:rsidRPr="001412D7">
        <w:rPr>
          <w:rFonts w:ascii="Times New Roman" w:hAnsi="Times New Roman" w:cs="Times New Roman"/>
          <w:b/>
          <w:sz w:val="24"/>
          <w:szCs w:val="24"/>
        </w:rPr>
        <w:t xml:space="preserve">2. </w:t>
      </w:r>
      <w:bookmarkStart w:id="20" w:name="_Hlk107162597"/>
      <w:r w:rsidRPr="001412D7">
        <w:rPr>
          <w:rFonts w:ascii="Times New Roman" w:hAnsi="Times New Roman" w:cs="Times New Roman"/>
          <w:b/>
          <w:sz w:val="24"/>
          <w:szCs w:val="24"/>
        </w:rPr>
        <w:t>studiem pro přípravu pedagogů volného času vykonávajících dílčí přímou pedagogickou činnost v zájmovém vzdělávání, nebo</w:t>
      </w:r>
      <w:bookmarkEnd w:id="20"/>
    </w:p>
    <w:p w14:paraId="0EB93D4A" w14:textId="76E07B83" w:rsidR="00B17CE4" w:rsidRPr="001412D7" w:rsidRDefault="003731AC" w:rsidP="009D2548">
      <w:pPr>
        <w:widowControl w:val="0"/>
        <w:autoSpaceDE w:val="0"/>
        <w:autoSpaceDN w:val="0"/>
        <w:adjustRightInd w:val="0"/>
        <w:ind w:left="714" w:hanging="357"/>
        <w:jc w:val="both"/>
        <w:rPr>
          <w:rFonts w:ascii="Times New Roman" w:hAnsi="Times New Roman" w:cs="Times New Roman"/>
          <w:b/>
          <w:sz w:val="24"/>
          <w:szCs w:val="24"/>
        </w:rPr>
      </w:pPr>
      <w:bookmarkStart w:id="21" w:name="_Hlk95382828"/>
      <w:r w:rsidRPr="001412D7">
        <w:rPr>
          <w:rFonts w:ascii="Times New Roman" w:hAnsi="Times New Roman" w:cs="Times New Roman"/>
          <w:b/>
          <w:sz w:val="24"/>
          <w:szCs w:val="24"/>
        </w:rPr>
        <w:t xml:space="preserve">3. </w:t>
      </w:r>
      <w:r w:rsidR="00B17CE4" w:rsidRPr="001412D7">
        <w:rPr>
          <w:rFonts w:ascii="Times New Roman" w:hAnsi="Times New Roman" w:cs="Times New Roman"/>
          <w:b/>
          <w:sz w:val="24"/>
          <w:szCs w:val="24"/>
        </w:rPr>
        <w:t xml:space="preserve">získáním profesní kvalifikace </w:t>
      </w:r>
      <w:r w:rsidR="00981AB5" w:rsidRPr="001412D7">
        <w:rPr>
          <w:rFonts w:ascii="Times New Roman" w:hAnsi="Times New Roman" w:cs="Times New Roman"/>
          <w:b/>
          <w:sz w:val="24"/>
          <w:szCs w:val="24"/>
        </w:rPr>
        <w:t xml:space="preserve">pro činnost </w:t>
      </w:r>
      <w:r w:rsidR="00B17CE4" w:rsidRPr="001412D7">
        <w:rPr>
          <w:rFonts w:ascii="Times New Roman" w:hAnsi="Times New Roman" w:cs="Times New Roman"/>
          <w:b/>
          <w:sz w:val="24"/>
          <w:szCs w:val="24"/>
        </w:rPr>
        <w:t>vedoucího volnočasových aktivit dětí podle zákona o uznávání výsledků dalšího vzdělávání.</w:t>
      </w:r>
      <w:bookmarkEnd w:id="21"/>
    </w:p>
    <w:p w14:paraId="5170E85B" w14:textId="77777777" w:rsidR="00F02657" w:rsidRPr="001412D7" w:rsidRDefault="00B17CE4" w:rsidP="001412D7">
      <w:pPr>
        <w:widowControl w:val="0"/>
        <w:autoSpaceDE w:val="0"/>
        <w:autoSpaceDN w:val="0"/>
        <w:adjustRightInd w:val="0"/>
        <w:ind w:firstLine="708"/>
        <w:jc w:val="both"/>
        <w:rPr>
          <w:rFonts w:ascii="Times New Roman" w:hAnsi="Times New Roman" w:cs="Times New Roman"/>
          <w:strike/>
          <w:sz w:val="24"/>
          <w:szCs w:val="24"/>
        </w:rPr>
      </w:pPr>
      <w:r w:rsidRPr="001412D7">
        <w:rPr>
          <w:rFonts w:ascii="Times New Roman" w:hAnsi="Times New Roman" w:cs="Times New Roman"/>
          <w:strike/>
          <w:sz w:val="24"/>
          <w:szCs w:val="24"/>
        </w:rPr>
        <w:t>(3) Pedagog volného času pro aktivity zájmového vzdělávání odpovídající uměleckému zaměření získává odbornou kvalifikaci vysokoškolsk</w:t>
      </w:r>
      <w:r w:rsidR="00412718" w:rsidRPr="001412D7">
        <w:rPr>
          <w:rFonts w:ascii="Times New Roman" w:hAnsi="Times New Roman" w:cs="Times New Roman"/>
          <w:strike/>
          <w:sz w:val="24"/>
          <w:szCs w:val="24"/>
        </w:rPr>
        <w:t>ým vzděláním získaným studiem v </w:t>
      </w:r>
      <w:r w:rsidRPr="001412D7">
        <w:rPr>
          <w:rFonts w:ascii="Times New Roman" w:hAnsi="Times New Roman" w:cs="Times New Roman"/>
          <w:strike/>
          <w:sz w:val="24"/>
          <w:szCs w:val="24"/>
        </w:rPr>
        <w:t>akreditovaném magisterském studijním programu v oblasti umění studijního oboru umělecko-pedagogického zaměření.</w:t>
      </w:r>
    </w:p>
    <w:p w14:paraId="4AAB149E" w14:textId="7C89BEDA" w:rsidR="00B17CE4" w:rsidRPr="001412D7" w:rsidRDefault="00E61CC9" w:rsidP="001412D7">
      <w:pPr>
        <w:widowControl w:val="0"/>
        <w:autoSpaceDE w:val="0"/>
        <w:autoSpaceDN w:val="0"/>
        <w:adjustRightInd w:val="0"/>
        <w:ind w:firstLine="708"/>
        <w:jc w:val="both"/>
        <w:rPr>
          <w:rFonts w:ascii="Times New Roman" w:hAnsi="Times New Roman" w:cs="Times New Roman"/>
          <w:b/>
          <w:bCs/>
          <w:sz w:val="24"/>
          <w:szCs w:val="24"/>
        </w:rPr>
      </w:pPr>
      <w:r w:rsidRPr="001412D7">
        <w:rPr>
          <w:rFonts w:ascii="Times New Roman" w:hAnsi="Times New Roman" w:cs="Times New Roman"/>
          <w:b/>
          <w:bCs/>
          <w:sz w:val="24"/>
          <w:szCs w:val="24"/>
        </w:rPr>
        <w:t xml:space="preserve">(3) Pedagog volného času </w:t>
      </w:r>
      <w:r w:rsidR="000127F2" w:rsidRPr="001412D7">
        <w:rPr>
          <w:rFonts w:ascii="Times New Roman" w:hAnsi="Times New Roman" w:cs="Times New Roman"/>
          <w:b/>
          <w:bCs/>
          <w:sz w:val="24"/>
          <w:szCs w:val="24"/>
        </w:rPr>
        <w:t xml:space="preserve">získává odbornou kvalifikaci pouze </w:t>
      </w:r>
      <w:r w:rsidRPr="001412D7">
        <w:rPr>
          <w:rFonts w:ascii="Times New Roman" w:hAnsi="Times New Roman" w:cs="Times New Roman"/>
          <w:b/>
          <w:bCs/>
          <w:sz w:val="24"/>
          <w:szCs w:val="24"/>
        </w:rPr>
        <w:t xml:space="preserve">pro aktivity zájmového vzdělávání </w:t>
      </w:r>
      <w:r w:rsidR="00DF3D38" w:rsidRPr="001412D7">
        <w:rPr>
          <w:rFonts w:ascii="Times New Roman" w:hAnsi="Times New Roman" w:cs="Times New Roman"/>
          <w:b/>
          <w:bCs/>
          <w:sz w:val="24"/>
          <w:szCs w:val="24"/>
        </w:rPr>
        <w:t xml:space="preserve">uměleckého nebo </w:t>
      </w:r>
      <w:r w:rsidRPr="001412D7">
        <w:rPr>
          <w:rFonts w:ascii="Times New Roman" w:hAnsi="Times New Roman" w:cs="Times New Roman"/>
          <w:b/>
          <w:bCs/>
          <w:sz w:val="24"/>
          <w:szCs w:val="24"/>
        </w:rPr>
        <w:t>odborné</w:t>
      </w:r>
      <w:r w:rsidR="00DF3D38" w:rsidRPr="001412D7">
        <w:rPr>
          <w:rFonts w:ascii="Times New Roman" w:hAnsi="Times New Roman" w:cs="Times New Roman"/>
          <w:b/>
          <w:bCs/>
          <w:sz w:val="24"/>
          <w:szCs w:val="24"/>
        </w:rPr>
        <w:t>ho</w:t>
      </w:r>
      <w:r w:rsidRPr="001412D7">
        <w:rPr>
          <w:rFonts w:ascii="Times New Roman" w:hAnsi="Times New Roman" w:cs="Times New Roman"/>
          <w:b/>
          <w:bCs/>
          <w:sz w:val="24"/>
          <w:szCs w:val="24"/>
        </w:rPr>
        <w:t xml:space="preserve"> zaměření vysokoškolským vzděláním získaným studiem</w:t>
      </w:r>
      <w:r w:rsidR="00DF3D38" w:rsidRPr="001412D7">
        <w:rPr>
          <w:rFonts w:ascii="Times New Roman" w:hAnsi="Times New Roman" w:cs="Times New Roman"/>
          <w:b/>
          <w:bCs/>
          <w:sz w:val="24"/>
          <w:szCs w:val="24"/>
        </w:rPr>
        <w:t xml:space="preserve"> v akreditovaném studijním programu odpovídajícího </w:t>
      </w:r>
      <w:r w:rsidR="000127F2" w:rsidRPr="001412D7">
        <w:rPr>
          <w:rFonts w:ascii="Times New Roman" w:hAnsi="Times New Roman" w:cs="Times New Roman"/>
          <w:b/>
          <w:bCs/>
          <w:sz w:val="24"/>
          <w:szCs w:val="24"/>
        </w:rPr>
        <w:t xml:space="preserve">uměleckého nebo odborného </w:t>
      </w:r>
      <w:r w:rsidR="00DF3D38" w:rsidRPr="001412D7">
        <w:rPr>
          <w:rFonts w:ascii="Times New Roman" w:hAnsi="Times New Roman" w:cs="Times New Roman"/>
          <w:b/>
          <w:bCs/>
          <w:sz w:val="24"/>
          <w:szCs w:val="24"/>
        </w:rPr>
        <w:t>zaměření.</w:t>
      </w:r>
      <w:r w:rsidRPr="001412D7">
        <w:rPr>
          <w:rFonts w:ascii="Times New Roman" w:hAnsi="Times New Roman" w:cs="Times New Roman"/>
          <w:b/>
          <w:bCs/>
          <w:sz w:val="24"/>
          <w:szCs w:val="24"/>
        </w:rPr>
        <w:t xml:space="preserve"> </w:t>
      </w:r>
    </w:p>
    <w:p w14:paraId="3EF723C3" w14:textId="77777777" w:rsidR="00B17CE4" w:rsidRPr="001412D7" w:rsidRDefault="00B17CE4" w:rsidP="001412D7">
      <w:pPr>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(4) Zaměstnanci, který </w:t>
      </w:r>
      <w:r w:rsidRPr="001412D7">
        <w:rPr>
          <w:rFonts w:ascii="Times New Roman" w:hAnsi="Times New Roman" w:cs="Times New Roman"/>
          <w:b/>
          <w:sz w:val="24"/>
          <w:szCs w:val="24"/>
        </w:rPr>
        <w:t>vykonává dílčí přímou pedagogickou činnost v zájmovém vzdělávání ve školách a školských zařízeních pro zájmové vzdělávání a</w:t>
      </w:r>
      <w:r w:rsidRPr="001412D7">
        <w:rPr>
          <w:rFonts w:ascii="Times New Roman" w:hAnsi="Times New Roman" w:cs="Times New Roman"/>
          <w:sz w:val="24"/>
          <w:szCs w:val="24"/>
        </w:rPr>
        <w:t xml:space="preserve"> je výkonným umělcem</w:t>
      </w:r>
      <w:r w:rsidRPr="001412D7">
        <w:rPr>
          <w:rFonts w:ascii="Times New Roman" w:hAnsi="Times New Roman" w:cs="Times New Roman"/>
          <w:sz w:val="24"/>
          <w:szCs w:val="24"/>
          <w:vertAlign w:val="superscript"/>
        </w:rPr>
        <w:t>7)</w:t>
      </w:r>
      <w:r w:rsidRPr="001412D7">
        <w:rPr>
          <w:rFonts w:ascii="Times New Roman" w:hAnsi="Times New Roman" w:cs="Times New Roman"/>
          <w:sz w:val="24"/>
          <w:szCs w:val="24"/>
        </w:rPr>
        <w:t xml:space="preserve">, výtvarným umělcem nebo který má odbornou kvalifikaci podle </w:t>
      </w:r>
      <w:r w:rsidRPr="001412D7">
        <w:rPr>
          <w:rFonts w:ascii="Times New Roman" w:hAnsi="Times New Roman" w:cs="Times New Roman"/>
          <w:strike/>
          <w:sz w:val="24"/>
          <w:szCs w:val="24"/>
        </w:rPr>
        <w:t>§ 10 odst. 1 nebo</w:t>
      </w:r>
      <w:r w:rsidRPr="001412D7">
        <w:rPr>
          <w:rFonts w:ascii="Times New Roman" w:hAnsi="Times New Roman" w:cs="Times New Roman"/>
          <w:sz w:val="24"/>
          <w:szCs w:val="24"/>
        </w:rPr>
        <w:t xml:space="preserve"> </w:t>
      </w:r>
      <w:r w:rsidR="00412718" w:rsidRPr="001412D7">
        <w:rPr>
          <w:rFonts w:ascii="Times New Roman" w:hAnsi="Times New Roman" w:cs="Times New Roman"/>
          <w:sz w:val="24"/>
          <w:szCs w:val="24"/>
        </w:rPr>
        <w:t>§</w:t>
      </w:r>
      <w:r w:rsidR="00070CB8" w:rsidRPr="001412D7">
        <w:rPr>
          <w:rFonts w:ascii="Times New Roman" w:hAnsi="Times New Roman" w:cs="Times New Roman"/>
          <w:sz w:val="24"/>
          <w:szCs w:val="24"/>
        </w:rPr>
        <w:t xml:space="preserve"> 21</w:t>
      </w:r>
      <w:r w:rsidRPr="001412D7">
        <w:rPr>
          <w:rFonts w:ascii="Times New Roman" w:hAnsi="Times New Roman" w:cs="Times New Roman"/>
          <w:sz w:val="24"/>
          <w:szCs w:val="24"/>
        </w:rPr>
        <w:t xml:space="preserve">, může ředitel školy písemně uznat předpoklad odborné kvalifikace pedagoga volného času </w:t>
      </w:r>
      <w:r w:rsidRPr="001412D7">
        <w:rPr>
          <w:rFonts w:ascii="Times New Roman" w:hAnsi="Times New Roman" w:cs="Times New Roman"/>
          <w:sz w:val="24"/>
          <w:szCs w:val="24"/>
        </w:rPr>
        <w:lastRenderedPageBreak/>
        <w:t>pro aktivity zájmového vzdělávání odpovídající uměleckému zaměření nebo odborné kvalifikaci zaměstnance za splněný, pokud týdenní pra</w:t>
      </w:r>
      <w:r w:rsidR="00412718" w:rsidRPr="001412D7">
        <w:rPr>
          <w:rFonts w:ascii="Times New Roman" w:hAnsi="Times New Roman" w:cs="Times New Roman"/>
          <w:sz w:val="24"/>
          <w:szCs w:val="24"/>
        </w:rPr>
        <w:t>covní doba tohoto zaměstnance u </w:t>
      </w:r>
      <w:r w:rsidRPr="001412D7">
        <w:rPr>
          <w:rFonts w:ascii="Times New Roman" w:hAnsi="Times New Roman" w:cs="Times New Roman"/>
          <w:sz w:val="24"/>
          <w:szCs w:val="24"/>
        </w:rPr>
        <w:t xml:space="preserve">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w:t>
      </w:r>
      <w:r w:rsidRPr="001412D7">
        <w:rPr>
          <w:rFonts w:ascii="Times New Roman" w:hAnsi="Times New Roman" w:cs="Times New Roman"/>
          <w:strike/>
          <w:sz w:val="24"/>
          <w:szCs w:val="24"/>
        </w:rPr>
        <w:t xml:space="preserve">§ 10 odst. 1 nebo </w:t>
      </w:r>
      <w:r w:rsidRPr="001412D7">
        <w:rPr>
          <w:rFonts w:ascii="Times New Roman" w:hAnsi="Times New Roman" w:cs="Times New Roman"/>
          <w:sz w:val="24"/>
          <w:szCs w:val="24"/>
        </w:rPr>
        <w:t>§ 21. Uznání splnění předpokladu odborné kvalifikace platí pro účely tohoto zákona po dobu, po kterou zaměstnanec splňuje podmínky podle věty první.</w:t>
      </w:r>
    </w:p>
    <w:p w14:paraId="1FB12C83" w14:textId="77777777" w:rsidR="004C5B7C" w:rsidRPr="001412D7" w:rsidRDefault="004C5B7C" w:rsidP="001412D7">
      <w:pPr>
        <w:jc w:val="center"/>
        <w:rPr>
          <w:rFonts w:ascii="Times New Roman" w:eastAsia="Calibri" w:hAnsi="Times New Roman" w:cs="Times New Roman"/>
          <w:sz w:val="24"/>
          <w:szCs w:val="24"/>
        </w:rPr>
      </w:pPr>
    </w:p>
    <w:p w14:paraId="2A23C256" w14:textId="7C568EC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18</w:t>
      </w:r>
    </w:p>
    <w:p w14:paraId="38E3368F"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Speciální pedagog</w:t>
      </w:r>
    </w:p>
    <w:p w14:paraId="7FB0D334"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Speciální pedagog získává odbornou kvalifikaci vysokoškolským vzděláním získaným studiem v akreditovaném magisterském studijním programu v oblasti pedagogických věd</w:t>
      </w:r>
    </w:p>
    <w:p w14:paraId="3DA3682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zaměřené na speciální pedagogiku,</w:t>
      </w:r>
    </w:p>
    <w:p w14:paraId="40DE85BE"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zaměřené na pedagogiku předškolního věku nebo na přípravu učitelů základní školy nebo na přípravu učitelů všeobecně-vzdělávacích předmětů střední školy nebo na přípravu vychovatelů a </w:t>
      </w:r>
      <w:bookmarkStart w:id="22" w:name="_Hlk95383040"/>
      <w:r w:rsidRPr="001412D7">
        <w:rPr>
          <w:rFonts w:ascii="Times New Roman" w:eastAsia="Calibri" w:hAnsi="Times New Roman" w:cs="Times New Roman"/>
          <w:strike/>
          <w:sz w:val="24"/>
          <w:szCs w:val="24"/>
        </w:rPr>
        <w:t>doplňujícím studiem k rozšíření odborné kvalifikace uskutečňovaném vysokou školou</w:t>
      </w:r>
      <w:r w:rsidR="00E84541" w:rsidRPr="001412D7">
        <w:rPr>
          <w:rFonts w:ascii="Times New Roman" w:eastAsia="Calibri" w:hAnsi="Times New Roman" w:cs="Times New Roman"/>
          <w:strike/>
          <w:sz w:val="24"/>
          <w:szCs w:val="24"/>
        </w:rPr>
        <w:t>, nebo</w:t>
      </w:r>
      <w:bookmarkEnd w:id="22"/>
      <w:r w:rsidR="00302434" w:rsidRPr="001412D7">
        <w:rPr>
          <w:rFonts w:ascii="Times New Roman" w:eastAsia="Calibri" w:hAnsi="Times New Roman" w:cs="Times New Roman"/>
          <w:sz w:val="24"/>
          <w:szCs w:val="24"/>
        </w:rPr>
        <w:t xml:space="preserve"> </w:t>
      </w:r>
      <w:bookmarkStart w:id="23" w:name="_Hlk95383065"/>
      <w:r w:rsidR="00302434" w:rsidRPr="001412D7">
        <w:rPr>
          <w:rFonts w:ascii="Times New Roman" w:eastAsia="Calibri" w:hAnsi="Times New Roman" w:cs="Times New Roman"/>
          <w:b/>
          <w:sz w:val="24"/>
          <w:szCs w:val="24"/>
        </w:rPr>
        <w:t>studiem k rozšíření odborné kvalifikace zaměřen</w:t>
      </w:r>
      <w:r w:rsidR="00527E7A" w:rsidRPr="001412D7">
        <w:rPr>
          <w:rFonts w:ascii="Times New Roman" w:eastAsia="Calibri" w:hAnsi="Times New Roman" w:cs="Times New Roman"/>
          <w:b/>
          <w:sz w:val="24"/>
          <w:szCs w:val="24"/>
        </w:rPr>
        <w:t>ý</w:t>
      </w:r>
      <w:r w:rsidR="00302434" w:rsidRPr="001412D7">
        <w:rPr>
          <w:rFonts w:ascii="Times New Roman" w:eastAsia="Calibri" w:hAnsi="Times New Roman" w:cs="Times New Roman"/>
          <w:b/>
          <w:sz w:val="24"/>
          <w:szCs w:val="24"/>
        </w:rPr>
        <w:t>m na přípravu speciálních pedagogů</w:t>
      </w:r>
      <w:r w:rsidR="00E84541" w:rsidRPr="001412D7">
        <w:rPr>
          <w:rFonts w:ascii="Times New Roman" w:eastAsia="Calibri" w:hAnsi="Times New Roman" w:cs="Times New Roman"/>
          <w:b/>
          <w:sz w:val="24"/>
          <w:szCs w:val="24"/>
        </w:rPr>
        <w:t>,</w:t>
      </w:r>
      <w:bookmarkEnd w:id="23"/>
    </w:p>
    <w:p w14:paraId="33BD9600" w14:textId="77777777"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 xml:space="preserve">c) studijního oboru pedagogika a </w:t>
      </w:r>
      <w:bookmarkStart w:id="24" w:name="_Hlk95383124"/>
      <w:r w:rsidRPr="001412D7">
        <w:rPr>
          <w:rFonts w:ascii="Times New Roman" w:eastAsia="Calibri" w:hAnsi="Times New Roman" w:cs="Times New Roman"/>
          <w:strike/>
          <w:sz w:val="24"/>
          <w:szCs w:val="24"/>
        </w:rPr>
        <w:t>doplňujícím studiem k rozšíření odborné kvalifikace uskutečňovaném vysokou školou</w:t>
      </w:r>
      <w:r w:rsidR="00E84541" w:rsidRPr="001412D7">
        <w:rPr>
          <w:rFonts w:ascii="Times New Roman" w:eastAsia="Calibri" w:hAnsi="Times New Roman" w:cs="Times New Roman"/>
          <w:strike/>
          <w:sz w:val="24"/>
          <w:szCs w:val="24"/>
        </w:rPr>
        <w:t>.</w:t>
      </w:r>
      <w:bookmarkEnd w:id="24"/>
      <w:r w:rsidR="00302434" w:rsidRPr="001412D7">
        <w:rPr>
          <w:rFonts w:ascii="Times New Roman" w:eastAsia="Calibri" w:hAnsi="Times New Roman" w:cs="Times New Roman"/>
          <w:sz w:val="24"/>
          <w:szCs w:val="24"/>
        </w:rPr>
        <w:t xml:space="preserve"> </w:t>
      </w:r>
      <w:bookmarkStart w:id="25" w:name="_Hlk95383158"/>
      <w:r w:rsidR="00302434" w:rsidRPr="001412D7">
        <w:rPr>
          <w:rFonts w:ascii="Times New Roman" w:eastAsia="Calibri" w:hAnsi="Times New Roman" w:cs="Times New Roman"/>
          <w:b/>
          <w:sz w:val="24"/>
          <w:szCs w:val="24"/>
        </w:rPr>
        <w:t>studiem k rozšíření odborné kvalifikace zaměřen</w:t>
      </w:r>
      <w:r w:rsidR="00694448" w:rsidRPr="001412D7">
        <w:rPr>
          <w:rFonts w:ascii="Times New Roman" w:eastAsia="Calibri" w:hAnsi="Times New Roman" w:cs="Times New Roman"/>
          <w:b/>
          <w:sz w:val="24"/>
          <w:szCs w:val="24"/>
        </w:rPr>
        <w:t>ý</w:t>
      </w:r>
      <w:r w:rsidR="00302434" w:rsidRPr="001412D7">
        <w:rPr>
          <w:rFonts w:ascii="Times New Roman" w:eastAsia="Calibri" w:hAnsi="Times New Roman" w:cs="Times New Roman"/>
          <w:b/>
          <w:sz w:val="24"/>
          <w:szCs w:val="24"/>
        </w:rPr>
        <w:t>m na přípravu speciálních pedagogů</w:t>
      </w:r>
      <w:r w:rsidR="00E84541" w:rsidRPr="001412D7">
        <w:rPr>
          <w:rFonts w:ascii="Times New Roman" w:eastAsia="Calibri" w:hAnsi="Times New Roman" w:cs="Times New Roman"/>
          <w:b/>
          <w:sz w:val="24"/>
          <w:szCs w:val="24"/>
        </w:rPr>
        <w:t>, nebo</w:t>
      </w:r>
      <w:bookmarkEnd w:id="25"/>
    </w:p>
    <w:p w14:paraId="0B305EE3" w14:textId="16A918A4" w:rsidR="00E84541" w:rsidRPr="001412D7" w:rsidRDefault="00E84541"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d) zaměřené na speciální pedagogiku a přípravu učitelů základní školy nebo učitelů všeobecně-vzdělávacích předmětů střední školy.</w:t>
      </w:r>
    </w:p>
    <w:p w14:paraId="13161BE9" w14:textId="77777777" w:rsidR="00BC6DC8" w:rsidRDefault="00BC6DC8" w:rsidP="00BC6DC8">
      <w:pPr>
        <w:jc w:val="center"/>
        <w:rPr>
          <w:rFonts w:ascii="Times New Roman" w:eastAsia="Calibri" w:hAnsi="Times New Roman" w:cs="Times New Roman"/>
          <w:b/>
          <w:sz w:val="24"/>
          <w:szCs w:val="24"/>
        </w:rPr>
      </w:pPr>
      <w:bookmarkStart w:id="26" w:name="_Hlk95383455"/>
    </w:p>
    <w:p w14:paraId="09E72169" w14:textId="5EDB032F" w:rsidR="000125CD" w:rsidRPr="001412D7" w:rsidRDefault="00804589" w:rsidP="00BC6DC8">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 </w:t>
      </w:r>
      <w:r w:rsidR="000125CD" w:rsidRPr="001412D7">
        <w:rPr>
          <w:rFonts w:ascii="Times New Roman" w:eastAsia="Calibri" w:hAnsi="Times New Roman" w:cs="Times New Roman"/>
          <w:b/>
          <w:sz w:val="24"/>
          <w:szCs w:val="24"/>
        </w:rPr>
        <w:t>18a</w:t>
      </w:r>
    </w:p>
    <w:p w14:paraId="02F95DDD" w14:textId="77777777" w:rsidR="000125CD" w:rsidRPr="001412D7" w:rsidRDefault="000125CD" w:rsidP="00BC6DC8">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Školský logoped</w:t>
      </w:r>
    </w:p>
    <w:p w14:paraId="4AB9E51A" w14:textId="4BD39D70" w:rsidR="00047FF9" w:rsidRPr="001412D7" w:rsidRDefault="00047FF9" w:rsidP="00BC6DC8">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Školský logoped získává odbornou kvalifikaci studiem pro přípravu školských logopedů a vysokoškolským vzděláním získaným studiem v akreditovaném magisterském studijním programu v oblasti pedagogických věd</w:t>
      </w:r>
    </w:p>
    <w:p w14:paraId="5896FFCB" w14:textId="374DAE95" w:rsidR="00047FF9" w:rsidRPr="001412D7" w:rsidRDefault="00047FF9" w:rsidP="00BC6DC8">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a) zaměřené na speciální pedagogiku se státní závěrečnou zkouškou z logopedie a surdopedie, který nenavazuje na </w:t>
      </w:r>
      <w:r w:rsidR="000C32E6">
        <w:rPr>
          <w:rFonts w:ascii="Times New Roman" w:eastAsia="Calibri" w:hAnsi="Times New Roman" w:cs="Times New Roman"/>
          <w:b/>
          <w:sz w:val="24"/>
          <w:szCs w:val="24"/>
        </w:rPr>
        <w:t xml:space="preserve">akreditovaný </w:t>
      </w:r>
      <w:r w:rsidRPr="001412D7">
        <w:rPr>
          <w:rFonts w:ascii="Times New Roman" w:eastAsia="Calibri" w:hAnsi="Times New Roman" w:cs="Times New Roman"/>
          <w:b/>
          <w:sz w:val="24"/>
          <w:szCs w:val="24"/>
        </w:rPr>
        <w:t>bakalářský studijní program,</w:t>
      </w:r>
    </w:p>
    <w:p w14:paraId="33DFF76C" w14:textId="77777777" w:rsidR="00047FF9" w:rsidRPr="001412D7" w:rsidRDefault="00047FF9" w:rsidP="00BC6DC8">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b) zaměřené na speciální pedagogiku se státní závěrečnou zkouškou z logopedie a surdopedie, který navazuje na akreditovaný bakalářský studijní program speciální pedagogika, nebo</w:t>
      </w:r>
    </w:p>
    <w:p w14:paraId="333BF1C4" w14:textId="3E9BD100" w:rsidR="000125CD" w:rsidRDefault="00047FF9" w:rsidP="00BC6DC8">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c) zaměřené na logopedii se státní závěrečnou zkouškou z logopedie a surdopedie.</w:t>
      </w:r>
      <w:bookmarkEnd w:id="26"/>
    </w:p>
    <w:p w14:paraId="7AADD2AD" w14:textId="79782357" w:rsidR="00F325F7" w:rsidRDefault="00F325F7" w:rsidP="00BC6DC8">
      <w:pPr>
        <w:ind w:left="284" w:hanging="284"/>
        <w:jc w:val="both"/>
        <w:rPr>
          <w:rFonts w:ascii="Times New Roman" w:eastAsia="Calibri" w:hAnsi="Times New Roman" w:cs="Times New Roman"/>
          <w:b/>
          <w:sz w:val="24"/>
          <w:szCs w:val="24"/>
        </w:rPr>
      </w:pPr>
    </w:p>
    <w:p w14:paraId="4EDC216E"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lastRenderedPageBreak/>
        <w:t>§ 19</w:t>
      </w:r>
    </w:p>
    <w:p w14:paraId="6DFB4CCE"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Psycholog</w:t>
      </w:r>
    </w:p>
    <w:p w14:paraId="0E3BD1BB" w14:textId="77777777"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Psycholog získává odbornou kvalifikaci vysokoškolským vzděláním získaným studiem v akreditovaném magisterském studijním programu psychologie.</w:t>
      </w:r>
    </w:p>
    <w:p w14:paraId="27E9B120" w14:textId="77777777" w:rsidR="00BC6DC8" w:rsidRPr="00BC6DC8" w:rsidRDefault="00BC6DC8" w:rsidP="00BC6DC8">
      <w:pPr>
        <w:keepNext/>
        <w:jc w:val="center"/>
        <w:rPr>
          <w:rFonts w:ascii="Times New Roman" w:eastAsia="Calibri" w:hAnsi="Times New Roman" w:cs="Times New Roman"/>
          <w:sz w:val="24"/>
          <w:szCs w:val="24"/>
        </w:rPr>
      </w:pPr>
    </w:p>
    <w:p w14:paraId="4B3CE953"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19a</w:t>
      </w:r>
    </w:p>
    <w:p w14:paraId="7ACFE0AD"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Metodik prevence v pedagogicko-psychologické poradně</w:t>
      </w:r>
    </w:p>
    <w:p w14:paraId="021BB8EB" w14:textId="4581B743" w:rsid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Metodik prevence v pedagogicko-psychologické poradně získává odbornou kvalifikaci vysokoškolským vzděláním získaným studiem v akreditovaném studijním programu.</w:t>
      </w:r>
    </w:p>
    <w:p w14:paraId="7E29594C" w14:textId="77777777" w:rsidR="00BC6DC8" w:rsidRDefault="00BC6DC8" w:rsidP="001412D7">
      <w:pPr>
        <w:keepNext/>
        <w:jc w:val="center"/>
        <w:rPr>
          <w:rFonts w:ascii="Times New Roman" w:eastAsia="Calibri" w:hAnsi="Times New Roman" w:cs="Times New Roman"/>
          <w:sz w:val="24"/>
          <w:szCs w:val="24"/>
        </w:rPr>
      </w:pPr>
    </w:p>
    <w:p w14:paraId="04DBC813" w14:textId="7C91BDC0"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20</w:t>
      </w:r>
    </w:p>
    <w:p w14:paraId="7E972397"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Asistent pedagoga</w:t>
      </w:r>
    </w:p>
    <w:p w14:paraId="57FAA2AD"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Asistent pedagoga, který vykonává přímou pedagogickou činnost ve třídě, ve které se vzdělávají děti nebo žáci se speciálními vzdělávacími potřebami</w:t>
      </w:r>
      <w:r w:rsidRPr="001412D7">
        <w:rPr>
          <w:rFonts w:ascii="Times New Roman" w:eastAsia="Calibri" w:hAnsi="Times New Roman" w:cs="Times New Roman"/>
          <w:sz w:val="24"/>
          <w:szCs w:val="24"/>
          <w:vertAlign w:val="superscript"/>
        </w:rPr>
        <w:t>18)</w:t>
      </w:r>
      <w:r w:rsidRPr="001412D7">
        <w:rPr>
          <w:rFonts w:ascii="Times New Roman" w:eastAsia="Calibri" w:hAnsi="Times New Roman" w:cs="Times New Roman"/>
          <w:sz w:val="24"/>
          <w:szCs w:val="24"/>
        </w:rPr>
        <w:t>, nebo ve škole zajišťující vzdělávání dětí a žáků formou individuální integrace</w:t>
      </w:r>
      <w:r w:rsidRPr="001412D7">
        <w:rPr>
          <w:rFonts w:ascii="Times New Roman" w:eastAsia="Calibri" w:hAnsi="Times New Roman" w:cs="Times New Roman"/>
          <w:sz w:val="24"/>
          <w:szCs w:val="24"/>
          <w:vertAlign w:val="superscript"/>
        </w:rPr>
        <w:t>19)</w:t>
      </w:r>
      <w:r w:rsidRPr="001412D7">
        <w:rPr>
          <w:rFonts w:ascii="Times New Roman" w:eastAsia="Calibri" w:hAnsi="Times New Roman" w:cs="Times New Roman"/>
          <w:sz w:val="24"/>
          <w:szCs w:val="24"/>
        </w:rPr>
        <w:t>, získává odbornou kvalifikaci</w:t>
      </w:r>
    </w:p>
    <w:p w14:paraId="34497A04" w14:textId="003A55FA"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w:t>
      </w:r>
      <w:r w:rsidR="00412718" w:rsidRPr="001412D7">
        <w:rPr>
          <w:rFonts w:ascii="Times New Roman" w:eastAsia="Calibri" w:hAnsi="Times New Roman" w:cs="Times New Roman"/>
          <w:sz w:val="24"/>
          <w:szCs w:val="24"/>
        </w:rPr>
        <w:t>editovaném studijním programu v </w:t>
      </w:r>
      <w:r w:rsidRPr="001412D7">
        <w:rPr>
          <w:rFonts w:ascii="Times New Roman" w:eastAsia="Calibri" w:hAnsi="Times New Roman" w:cs="Times New Roman"/>
          <w:sz w:val="24"/>
          <w:szCs w:val="24"/>
        </w:rPr>
        <w:t>oblasti pedagogických</w:t>
      </w:r>
      <w:r w:rsidRPr="001412D7">
        <w:rPr>
          <w:rFonts w:ascii="Times New Roman" w:eastAsia="Calibri" w:hAnsi="Times New Roman" w:cs="Times New Roman"/>
          <w:b/>
          <w:sz w:val="24"/>
          <w:szCs w:val="24"/>
        </w:rPr>
        <w:t xml:space="preserve"> </w:t>
      </w:r>
      <w:r w:rsidR="00126AA0" w:rsidRPr="001412D7">
        <w:rPr>
          <w:rFonts w:ascii="Times New Roman" w:eastAsia="Calibri" w:hAnsi="Times New Roman" w:cs="Times New Roman"/>
          <w:b/>
          <w:sz w:val="24"/>
          <w:szCs w:val="24"/>
        </w:rPr>
        <w:t xml:space="preserve">nebo </w:t>
      </w:r>
      <w:r w:rsidR="00132DA3" w:rsidRPr="001412D7">
        <w:rPr>
          <w:rFonts w:ascii="Times New Roman" w:eastAsia="Calibri" w:hAnsi="Times New Roman" w:cs="Times New Roman"/>
          <w:b/>
          <w:sz w:val="24"/>
          <w:szCs w:val="24"/>
        </w:rPr>
        <w:t>psychologických</w:t>
      </w:r>
      <w:r w:rsidR="00132DA3" w:rsidRPr="001412D7">
        <w:rPr>
          <w:rFonts w:ascii="Times New Roman" w:eastAsia="Calibri" w:hAnsi="Times New Roman" w:cs="Times New Roman"/>
          <w:sz w:val="24"/>
          <w:szCs w:val="24"/>
        </w:rPr>
        <w:t xml:space="preserve"> věd</w:t>
      </w:r>
      <w:r w:rsidR="00D70DFA" w:rsidRPr="001412D7">
        <w:rPr>
          <w:rFonts w:ascii="Times New Roman" w:eastAsia="Calibri" w:hAnsi="Times New Roman" w:cs="Times New Roman"/>
          <w:bCs/>
          <w:sz w:val="24"/>
          <w:szCs w:val="24"/>
        </w:rPr>
        <w:t>,</w:t>
      </w:r>
      <w:r w:rsidR="00D70DFA" w:rsidRPr="001412D7">
        <w:rPr>
          <w:rFonts w:ascii="Times New Roman" w:eastAsia="Calibri" w:hAnsi="Times New Roman" w:cs="Times New Roman"/>
          <w:b/>
          <w:sz w:val="24"/>
          <w:szCs w:val="24"/>
        </w:rPr>
        <w:t xml:space="preserve"> </w:t>
      </w:r>
    </w:p>
    <w:p w14:paraId="40A481DC"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vysokoškolským vzděláním získaným studiem jiného akreditovaného studijního programu než podle písmene a) a</w:t>
      </w:r>
      <w:r w:rsidR="00D30DDA" w:rsidRPr="001412D7">
        <w:rPr>
          <w:rFonts w:ascii="Times New Roman" w:eastAsia="Calibri" w:hAnsi="Times New Roman" w:cs="Times New Roman"/>
          <w:strike/>
          <w:sz w:val="24"/>
          <w:szCs w:val="24"/>
        </w:rPr>
        <w:t xml:space="preserve"> </w:t>
      </w:r>
    </w:p>
    <w:p w14:paraId="38EE1207"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vzděláním v programu celoživotního vzdělávání uskutečňovaném vysokou školou a zaměřeném na pedagogiku,</w:t>
      </w:r>
    </w:p>
    <w:p w14:paraId="6234D747" w14:textId="77777777" w:rsidR="00B1281E" w:rsidRPr="001412D7"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2. studiem pedagogiky,</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trike/>
          <w:sz w:val="24"/>
          <w:szCs w:val="24"/>
        </w:rPr>
        <w:t>nebo</w:t>
      </w:r>
    </w:p>
    <w:p w14:paraId="77ACA26C"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absolvováním vzdělávacího programu pro asistenty pedagoga uskutečňovaného vysokou školou nebo zařízením pro další vzdělávání pedagogických pracovníků (dále jen „studium pro asistenty pedagoga“),</w:t>
      </w:r>
    </w:p>
    <w:p w14:paraId="1371ED05" w14:textId="77777777" w:rsidR="004715BA" w:rsidRPr="001412D7" w:rsidRDefault="004715BA" w:rsidP="001412D7">
      <w:pPr>
        <w:ind w:left="284" w:hanging="284"/>
        <w:jc w:val="both"/>
        <w:rPr>
          <w:rFonts w:ascii="Times New Roman" w:eastAsia="Calibri" w:hAnsi="Times New Roman" w:cs="Times New Roman"/>
          <w:strike/>
          <w:sz w:val="24"/>
          <w:szCs w:val="24"/>
        </w:rPr>
      </w:pPr>
      <w:bookmarkStart w:id="27" w:name="_Hlk95383897"/>
      <w:r w:rsidRPr="001412D7">
        <w:rPr>
          <w:rFonts w:ascii="Times New Roman" w:eastAsia="Calibri" w:hAnsi="Times New Roman" w:cs="Times New Roman"/>
          <w:b/>
          <w:sz w:val="24"/>
          <w:szCs w:val="24"/>
        </w:rPr>
        <w:t>b) vysokoškolským vzděláním získaným studiem jiného akreditovaného studijního programu než podle písmene a) a studiem pedagogiky podle § 22 odst. 1,</w:t>
      </w:r>
      <w:bookmarkEnd w:id="27"/>
    </w:p>
    <w:p w14:paraId="216A8B9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vyšším odborným vzděláním získaným ukončením akreditovaného vzdělávacího programu vyšší odborné školy v oboru vzdělání s pedagogickým zaměřením,</w:t>
      </w:r>
    </w:p>
    <w:p w14:paraId="3034000D" w14:textId="77777777"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vyšším odborným vzděláním získaným ukončením jiného akreditovaného vzdělávacího programu než podle písmene c) a</w:t>
      </w:r>
      <w:r w:rsidR="00D30DDA" w:rsidRPr="001412D7">
        <w:rPr>
          <w:rFonts w:ascii="Times New Roman" w:eastAsia="Calibri" w:hAnsi="Times New Roman" w:cs="Times New Roman"/>
          <w:strike/>
          <w:sz w:val="24"/>
          <w:szCs w:val="24"/>
        </w:rPr>
        <w:t xml:space="preserve"> </w:t>
      </w:r>
    </w:p>
    <w:p w14:paraId="5F259BE8"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z w:val="24"/>
          <w:szCs w:val="24"/>
        </w:rPr>
        <w:t>1</w:t>
      </w:r>
      <w:r w:rsidRPr="001412D7">
        <w:rPr>
          <w:rFonts w:ascii="Times New Roman" w:eastAsia="Calibri" w:hAnsi="Times New Roman" w:cs="Times New Roman"/>
          <w:strike/>
          <w:sz w:val="24"/>
          <w:szCs w:val="24"/>
        </w:rPr>
        <w:t>. vzděláním v programu celoživotního vzdělávání uskutečňovaném vysokou školou a zaměřeném na pedagogiku</w:t>
      </w:r>
      <w:r w:rsidR="000500A9" w:rsidRPr="001412D7">
        <w:rPr>
          <w:rFonts w:ascii="Times New Roman" w:eastAsia="Calibri" w:hAnsi="Times New Roman" w:cs="Times New Roman"/>
          <w:strike/>
          <w:sz w:val="24"/>
          <w:szCs w:val="24"/>
        </w:rPr>
        <w:t>,</w:t>
      </w:r>
    </w:p>
    <w:p w14:paraId="296E73F2" w14:textId="77777777" w:rsidR="00B1281E" w:rsidRPr="001412D7" w:rsidRDefault="00431DF7" w:rsidP="001412D7">
      <w:pPr>
        <w:ind w:left="284"/>
        <w:jc w:val="both"/>
        <w:rPr>
          <w:rFonts w:ascii="Times New Roman" w:eastAsia="Calibri" w:hAnsi="Times New Roman" w:cs="Times New Roman"/>
          <w:b/>
          <w:sz w:val="24"/>
          <w:szCs w:val="24"/>
        </w:rPr>
      </w:pPr>
      <w:r w:rsidRPr="001412D7">
        <w:rPr>
          <w:rFonts w:ascii="Times New Roman" w:eastAsia="Calibri" w:hAnsi="Times New Roman" w:cs="Times New Roman"/>
          <w:strike/>
          <w:sz w:val="24"/>
          <w:szCs w:val="24"/>
        </w:rPr>
        <w:t>2. studiem pedagogiky, nebo</w:t>
      </w:r>
    </w:p>
    <w:p w14:paraId="22035EEC" w14:textId="77777777" w:rsidR="00B1281E" w:rsidRPr="001412D7" w:rsidRDefault="00431DF7" w:rsidP="001412D7">
      <w:pPr>
        <w:ind w:left="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pro asistenty pedagoga,</w:t>
      </w:r>
    </w:p>
    <w:p w14:paraId="73DC249A" w14:textId="1732D987" w:rsidR="004715BA" w:rsidRPr="001412D7" w:rsidRDefault="004715BA" w:rsidP="001412D7">
      <w:pPr>
        <w:ind w:left="284" w:hanging="284"/>
        <w:jc w:val="both"/>
        <w:rPr>
          <w:rFonts w:ascii="Times New Roman" w:eastAsia="Calibri" w:hAnsi="Times New Roman" w:cs="Times New Roman"/>
          <w:b/>
          <w:sz w:val="24"/>
          <w:szCs w:val="24"/>
        </w:rPr>
      </w:pPr>
      <w:bookmarkStart w:id="28" w:name="_Hlk95383989"/>
      <w:r w:rsidRPr="001412D7">
        <w:rPr>
          <w:rFonts w:ascii="Times New Roman" w:eastAsia="Calibri" w:hAnsi="Times New Roman" w:cs="Times New Roman"/>
          <w:b/>
          <w:sz w:val="24"/>
          <w:szCs w:val="24"/>
        </w:rPr>
        <w:lastRenderedPageBreak/>
        <w:t>d) vyšším odborným vzděláním získaným ukončením jiného akreditovaného vzdělávacího programu než podle písmene c) a studiem pedagogiky podle § 22 odst. 1,</w:t>
      </w:r>
      <w:bookmarkEnd w:id="28"/>
    </w:p>
    <w:p w14:paraId="55C6EE9B" w14:textId="55924817" w:rsidR="00126AA0" w:rsidRPr="001412D7" w:rsidRDefault="00126AA0"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bCs/>
          <w:sz w:val="24"/>
          <w:szCs w:val="24"/>
        </w:rPr>
        <w:t>e) vyšším odborným vzděláním získaným ukončením osmiletého nebo šestiletého vzdělávacího programu oboru vzdělání konzervatoře,</w:t>
      </w:r>
    </w:p>
    <w:p w14:paraId="2AAF2148" w14:textId="575506F3"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e)</w:t>
      </w:r>
      <w:r w:rsidR="00126AA0" w:rsidRPr="001412D7">
        <w:rPr>
          <w:rFonts w:ascii="Times New Roman" w:eastAsia="Calibri" w:hAnsi="Times New Roman" w:cs="Times New Roman"/>
          <w:b/>
          <w:sz w:val="24"/>
          <w:szCs w:val="24"/>
        </w:rPr>
        <w:t>f)</w:t>
      </w:r>
      <w:r w:rsidRPr="001412D7">
        <w:rPr>
          <w:rFonts w:ascii="Times New Roman" w:eastAsia="Calibri" w:hAnsi="Times New Roman" w:cs="Times New Roman"/>
          <w:sz w:val="24"/>
          <w:szCs w:val="24"/>
        </w:rPr>
        <w:t xml:space="preserve"> středním vzděláním s maturitní zkouškou získaným ukončením vzdělávacího programu středního vzdělávání v oboru vzdělání s pedagogickým zaměřením, nebo</w:t>
      </w:r>
    </w:p>
    <w:p w14:paraId="5E587C2B" w14:textId="5251B3BF" w:rsidR="00B1281E" w:rsidRPr="001412D7" w:rsidRDefault="00431DF7" w:rsidP="001412D7">
      <w:pPr>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f)</w:t>
      </w:r>
      <w:r w:rsidR="00963638" w:rsidRPr="001412D7">
        <w:rPr>
          <w:rFonts w:ascii="Times New Roman" w:eastAsia="Calibri" w:hAnsi="Times New Roman" w:cs="Times New Roman"/>
          <w:b/>
          <w:bCs/>
          <w:strike/>
          <w:sz w:val="24"/>
          <w:szCs w:val="24"/>
        </w:rPr>
        <w:t>g)</w:t>
      </w:r>
      <w:r w:rsidRPr="001412D7">
        <w:rPr>
          <w:rFonts w:ascii="Times New Roman" w:eastAsia="Calibri" w:hAnsi="Times New Roman" w:cs="Times New Roman"/>
          <w:strike/>
          <w:sz w:val="24"/>
          <w:szCs w:val="24"/>
        </w:rPr>
        <w:t xml:space="preserve"> středním vzděláním s maturitní zkouškou získaným ukončením jiného vzdělávacího programu středního vzdělávání než podle písmene e) a</w:t>
      </w:r>
    </w:p>
    <w:p w14:paraId="39A6F746" w14:textId="77777777" w:rsidR="00B1281E" w:rsidRPr="001412D7" w:rsidRDefault="00431DF7" w:rsidP="009D2548">
      <w:pPr>
        <w:ind w:left="357"/>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1. vzděláním v programu celoživotního vzdělávání uskutečňovaném vysokou školou a zaměřeném na pedagogiku,</w:t>
      </w:r>
    </w:p>
    <w:p w14:paraId="37BB7799" w14:textId="77777777" w:rsidR="00B1281E" w:rsidRPr="001412D7" w:rsidRDefault="00431DF7" w:rsidP="009D2548">
      <w:pPr>
        <w:ind w:left="357"/>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studiem pedagogiky, nebo</w:t>
      </w:r>
      <w:r w:rsidR="00E45003" w:rsidRPr="001412D7">
        <w:rPr>
          <w:rFonts w:ascii="Times New Roman" w:eastAsia="Calibri" w:hAnsi="Times New Roman" w:cs="Times New Roman"/>
          <w:b/>
          <w:strike/>
          <w:sz w:val="24"/>
          <w:szCs w:val="24"/>
        </w:rPr>
        <w:t>.</w:t>
      </w:r>
    </w:p>
    <w:p w14:paraId="366A3529" w14:textId="77777777" w:rsidR="00B1281E" w:rsidRPr="001412D7" w:rsidRDefault="00431DF7" w:rsidP="009D2548">
      <w:pPr>
        <w:ind w:left="357"/>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studiem pro asistenty pedagoga.</w:t>
      </w:r>
    </w:p>
    <w:p w14:paraId="6F1A0E8C" w14:textId="750DF574" w:rsidR="009E7099" w:rsidRPr="001412D7" w:rsidRDefault="00126AA0" w:rsidP="001412D7">
      <w:pPr>
        <w:ind w:left="284" w:hanging="284"/>
        <w:jc w:val="both"/>
        <w:rPr>
          <w:rFonts w:ascii="Times New Roman" w:eastAsia="Calibri" w:hAnsi="Times New Roman" w:cs="Times New Roman"/>
          <w:b/>
          <w:sz w:val="24"/>
          <w:szCs w:val="24"/>
        </w:rPr>
      </w:pPr>
      <w:bookmarkStart w:id="29" w:name="_Hlk95384157"/>
      <w:r w:rsidRPr="001412D7">
        <w:rPr>
          <w:rFonts w:ascii="Times New Roman" w:eastAsia="Calibri" w:hAnsi="Times New Roman" w:cs="Times New Roman"/>
          <w:b/>
          <w:sz w:val="24"/>
          <w:szCs w:val="24"/>
        </w:rPr>
        <w:t xml:space="preserve">g) </w:t>
      </w:r>
      <w:r w:rsidR="009E7099" w:rsidRPr="001412D7">
        <w:rPr>
          <w:rFonts w:ascii="Times New Roman" w:eastAsia="Calibri" w:hAnsi="Times New Roman" w:cs="Times New Roman"/>
          <w:b/>
          <w:sz w:val="24"/>
          <w:szCs w:val="24"/>
        </w:rPr>
        <w:t xml:space="preserve">středním vzděláním s maturitní zkouškou získaným ukončením jiného vzdělávacího programu středního vzdělávání než podle písmene </w:t>
      </w:r>
      <w:r w:rsidR="003136F9" w:rsidRPr="001412D7">
        <w:rPr>
          <w:rFonts w:ascii="Times New Roman" w:eastAsia="Calibri" w:hAnsi="Times New Roman" w:cs="Times New Roman"/>
          <w:b/>
          <w:sz w:val="24"/>
          <w:szCs w:val="24"/>
        </w:rPr>
        <w:t>f)</w:t>
      </w:r>
      <w:r w:rsidR="009E7099" w:rsidRPr="001412D7">
        <w:rPr>
          <w:rFonts w:ascii="Times New Roman" w:eastAsia="Calibri" w:hAnsi="Times New Roman" w:cs="Times New Roman"/>
          <w:b/>
          <w:sz w:val="24"/>
          <w:szCs w:val="24"/>
        </w:rPr>
        <w:t xml:space="preserve"> a studiem pedagogiky podle § 22 odst. 1.</w:t>
      </w:r>
      <w:bookmarkEnd w:id="29"/>
    </w:p>
    <w:p w14:paraId="673E74FB"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p>
    <w:p w14:paraId="334994E0"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vzděláním podle odstavce 1,</w:t>
      </w:r>
    </w:p>
    <w:p w14:paraId="62307EE6" w14:textId="31CD5776" w:rsidR="00B1281E" w:rsidRPr="00830556"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b) středním vzděláním s maturitní zkouškou získaným ukončením jiného vzdělávacího programu středního vzdělávání než podle odstavce 1 písm</w:t>
      </w:r>
      <w:r w:rsidR="000113B0" w:rsidRPr="001412D7">
        <w:rPr>
          <w:rFonts w:ascii="Times New Roman" w:eastAsia="Calibri" w:hAnsi="Times New Roman" w:cs="Times New Roman"/>
          <w:b/>
          <w:sz w:val="24"/>
          <w:szCs w:val="24"/>
        </w:rPr>
        <w:t>.</w:t>
      </w:r>
      <w:r w:rsidRPr="001412D7">
        <w:rPr>
          <w:rFonts w:ascii="Times New Roman" w:eastAsia="Calibri" w:hAnsi="Times New Roman" w:cs="Times New Roman"/>
          <w:b/>
          <w:sz w:val="24"/>
          <w:szCs w:val="24"/>
        </w:rPr>
        <w:t xml:space="preserve"> </w:t>
      </w:r>
      <w:r w:rsidR="003136F9" w:rsidRPr="001412D7">
        <w:rPr>
          <w:rFonts w:ascii="Times New Roman" w:eastAsia="Calibri" w:hAnsi="Times New Roman" w:cs="Times New Roman"/>
          <w:b/>
          <w:sz w:val="24"/>
          <w:szCs w:val="24"/>
        </w:rPr>
        <w:t>f)</w:t>
      </w:r>
      <w:r w:rsidRPr="001412D7">
        <w:rPr>
          <w:rFonts w:ascii="Times New Roman" w:eastAsia="Calibri" w:hAnsi="Times New Roman" w:cs="Times New Roman"/>
          <w:b/>
          <w:sz w:val="24"/>
          <w:szCs w:val="24"/>
        </w:rPr>
        <w:t xml:space="preserve"> </w:t>
      </w:r>
      <w:r w:rsidRPr="00830556">
        <w:rPr>
          <w:rFonts w:ascii="Times New Roman" w:eastAsia="Calibri" w:hAnsi="Times New Roman" w:cs="Times New Roman"/>
          <w:b/>
          <w:sz w:val="24"/>
          <w:szCs w:val="24"/>
        </w:rPr>
        <w:t xml:space="preserve">a </w:t>
      </w:r>
      <w:r w:rsidR="00722CBF" w:rsidRPr="00830556">
        <w:rPr>
          <w:rFonts w:ascii="Times New Roman" w:eastAsia="Calibri" w:hAnsi="Times New Roman" w:cs="Times New Roman"/>
          <w:b/>
          <w:sz w:val="24"/>
          <w:szCs w:val="24"/>
        </w:rPr>
        <w:t>studiem pro asistenty</w:t>
      </w:r>
      <w:r w:rsidR="0048336B" w:rsidRPr="00830556">
        <w:rPr>
          <w:rFonts w:ascii="Times New Roman" w:eastAsia="Calibri" w:hAnsi="Times New Roman" w:cs="Times New Roman"/>
          <w:b/>
          <w:sz w:val="24"/>
          <w:szCs w:val="24"/>
        </w:rPr>
        <w:t xml:space="preserve"> pedagoga</w:t>
      </w:r>
      <w:r w:rsidR="009E3A9A" w:rsidRPr="00830556">
        <w:rPr>
          <w:rFonts w:ascii="Times New Roman" w:eastAsia="Calibri" w:hAnsi="Times New Roman" w:cs="Times New Roman"/>
          <w:b/>
          <w:sz w:val="24"/>
          <w:szCs w:val="24"/>
        </w:rPr>
        <w:t>, kteří vykonávají přímou pedagogickou činnost spočívající v pomocných výchovných pracích</w:t>
      </w:r>
      <w:r w:rsidRPr="00830556">
        <w:rPr>
          <w:rFonts w:ascii="Times New Roman" w:eastAsia="Calibri" w:hAnsi="Times New Roman" w:cs="Times New Roman"/>
          <w:b/>
          <w:sz w:val="24"/>
          <w:szCs w:val="24"/>
        </w:rPr>
        <w:t>,</w:t>
      </w:r>
    </w:p>
    <w:p w14:paraId="6D70358D" w14:textId="77777777" w:rsidR="00B1281E" w:rsidRPr="00830556" w:rsidRDefault="00431DF7" w:rsidP="001412D7">
      <w:pPr>
        <w:ind w:left="284" w:hanging="284"/>
        <w:jc w:val="both"/>
        <w:rPr>
          <w:rFonts w:ascii="Times New Roman" w:eastAsia="Calibri" w:hAnsi="Times New Roman" w:cs="Times New Roman"/>
          <w:strike/>
          <w:sz w:val="24"/>
          <w:szCs w:val="24"/>
        </w:rPr>
      </w:pPr>
      <w:r w:rsidRPr="00830556">
        <w:rPr>
          <w:rFonts w:ascii="Times New Roman" w:eastAsia="Calibri" w:hAnsi="Times New Roman" w:cs="Times New Roman"/>
          <w:strike/>
          <w:sz w:val="24"/>
          <w:szCs w:val="24"/>
        </w:rPr>
        <w:t>b)</w:t>
      </w:r>
      <w:r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b/>
          <w:sz w:val="24"/>
          <w:szCs w:val="24"/>
        </w:rPr>
        <w:t>c)</w:t>
      </w:r>
      <w:r w:rsidRPr="00830556">
        <w:rPr>
          <w:rFonts w:ascii="Times New Roman" w:eastAsia="Calibri" w:hAnsi="Times New Roman" w:cs="Times New Roman"/>
          <w:sz w:val="24"/>
          <w:szCs w:val="24"/>
        </w:rPr>
        <w:t xml:space="preserve"> středním vzděláním s výučním listem získaným ukončením vzdělávacího programu středního vzdělávání a </w:t>
      </w:r>
      <w:r w:rsidRPr="00830556">
        <w:rPr>
          <w:rFonts w:ascii="Times New Roman" w:eastAsia="Calibri" w:hAnsi="Times New Roman" w:cs="Times New Roman"/>
          <w:strike/>
          <w:sz w:val="24"/>
          <w:szCs w:val="24"/>
        </w:rPr>
        <w:t>studiem pedagogiky,</w:t>
      </w:r>
    </w:p>
    <w:p w14:paraId="567B8327" w14:textId="77777777" w:rsidR="00AE6738" w:rsidRPr="00830556" w:rsidRDefault="00D30DDA" w:rsidP="001412D7">
      <w:pPr>
        <w:ind w:left="284"/>
        <w:jc w:val="both"/>
        <w:rPr>
          <w:rFonts w:ascii="Times New Roman" w:eastAsia="Calibri" w:hAnsi="Times New Roman" w:cs="Times New Roman"/>
          <w:b/>
          <w:sz w:val="24"/>
          <w:szCs w:val="24"/>
        </w:rPr>
      </w:pPr>
      <w:r w:rsidRPr="00830556">
        <w:rPr>
          <w:rFonts w:ascii="Times New Roman" w:eastAsia="Calibri" w:hAnsi="Times New Roman" w:cs="Times New Roman"/>
          <w:b/>
          <w:sz w:val="24"/>
          <w:szCs w:val="24"/>
        </w:rPr>
        <w:t>1</w:t>
      </w:r>
      <w:r w:rsidR="00AE6738" w:rsidRPr="00830556">
        <w:rPr>
          <w:rFonts w:ascii="Times New Roman" w:eastAsia="Calibri" w:hAnsi="Times New Roman" w:cs="Times New Roman"/>
          <w:b/>
          <w:sz w:val="24"/>
          <w:szCs w:val="24"/>
        </w:rPr>
        <w:t xml:space="preserve">. </w:t>
      </w:r>
      <w:r w:rsidRPr="00830556">
        <w:rPr>
          <w:rFonts w:ascii="Times New Roman" w:eastAsia="Calibri" w:hAnsi="Times New Roman" w:cs="Times New Roman"/>
          <w:b/>
          <w:sz w:val="24"/>
          <w:szCs w:val="24"/>
        </w:rPr>
        <w:t>studiem pedagogiky podle § 22 odst. 1, nebo</w:t>
      </w:r>
    </w:p>
    <w:p w14:paraId="0ED456C9" w14:textId="2DA1286E" w:rsidR="00AE6738" w:rsidRPr="00830556" w:rsidRDefault="00D30DDA" w:rsidP="001412D7">
      <w:pPr>
        <w:ind w:left="284"/>
        <w:jc w:val="both"/>
        <w:rPr>
          <w:rFonts w:ascii="Times New Roman" w:eastAsia="Calibri" w:hAnsi="Times New Roman" w:cs="Times New Roman"/>
          <w:sz w:val="24"/>
          <w:szCs w:val="24"/>
          <w:u w:val="single"/>
        </w:rPr>
      </w:pPr>
      <w:r w:rsidRPr="00830556">
        <w:rPr>
          <w:rFonts w:ascii="Times New Roman" w:eastAsia="Calibri" w:hAnsi="Times New Roman" w:cs="Times New Roman"/>
          <w:b/>
          <w:sz w:val="24"/>
          <w:szCs w:val="24"/>
        </w:rPr>
        <w:t>2</w:t>
      </w:r>
      <w:r w:rsidR="00AE6738" w:rsidRPr="00830556">
        <w:rPr>
          <w:rFonts w:ascii="Times New Roman" w:eastAsia="Calibri" w:hAnsi="Times New Roman" w:cs="Times New Roman"/>
          <w:b/>
          <w:sz w:val="24"/>
          <w:szCs w:val="24"/>
        </w:rPr>
        <w:t>. studiem pro asistenty pedagoga</w:t>
      </w:r>
      <w:r w:rsidR="000843F7" w:rsidRPr="00830556">
        <w:rPr>
          <w:rFonts w:ascii="Times New Roman" w:eastAsia="Calibri" w:hAnsi="Times New Roman" w:cs="Times New Roman"/>
          <w:b/>
          <w:sz w:val="24"/>
          <w:szCs w:val="24"/>
        </w:rPr>
        <w:t>, kteří vykonávají přímou pedagogickou činnost spočívající v pomocných výchovných pracích</w:t>
      </w:r>
      <w:r w:rsidR="006F7A18" w:rsidRPr="00830556">
        <w:rPr>
          <w:rFonts w:ascii="Times New Roman" w:eastAsia="Calibri" w:hAnsi="Times New Roman" w:cs="Times New Roman"/>
          <w:b/>
          <w:sz w:val="24"/>
          <w:szCs w:val="24"/>
        </w:rPr>
        <w:t>,</w:t>
      </w:r>
    </w:p>
    <w:p w14:paraId="66A54E97"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c)</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d)</w:t>
      </w:r>
      <w:r w:rsidRPr="001412D7">
        <w:rPr>
          <w:rFonts w:ascii="Times New Roman" w:eastAsia="Calibri" w:hAnsi="Times New Roman" w:cs="Times New Roman"/>
          <w:sz w:val="24"/>
          <w:szCs w:val="24"/>
        </w:rPr>
        <w:t xml:space="preserve"> středním vzděláním získaným ukončením vzdělávacího </w:t>
      </w:r>
      <w:r w:rsidR="00412718" w:rsidRPr="001412D7">
        <w:rPr>
          <w:rFonts w:ascii="Times New Roman" w:eastAsia="Calibri" w:hAnsi="Times New Roman" w:cs="Times New Roman"/>
          <w:sz w:val="24"/>
          <w:szCs w:val="24"/>
        </w:rPr>
        <w:t>programu středního vzdělávání v </w:t>
      </w:r>
      <w:r w:rsidRPr="001412D7">
        <w:rPr>
          <w:rFonts w:ascii="Times New Roman" w:eastAsia="Calibri" w:hAnsi="Times New Roman" w:cs="Times New Roman"/>
          <w:sz w:val="24"/>
          <w:szCs w:val="24"/>
        </w:rPr>
        <w:t>oboru vzdělání zaměřeném na přípravu asistentů pedagoga,</w:t>
      </w:r>
    </w:p>
    <w:p w14:paraId="15104596"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d)</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e)</w:t>
      </w:r>
      <w:r w:rsidRPr="001412D7">
        <w:rPr>
          <w:rFonts w:ascii="Times New Roman" w:eastAsia="Calibri" w:hAnsi="Times New Roman" w:cs="Times New Roman"/>
          <w:sz w:val="24"/>
          <w:szCs w:val="24"/>
        </w:rPr>
        <w:t xml:space="preserve"> středním vzděláním získaným ukončením vzdělávacího programu středního vzdělávání a</w:t>
      </w:r>
    </w:p>
    <w:p w14:paraId="36338F37" w14:textId="77777777" w:rsidR="00B1281E" w:rsidRPr="001412D7"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studiem pedagogiky</w:t>
      </w:r>
      <w:r w:rsidR="00D30DDA" w:rsidRPr="001412D7">
        <w:rPr>
          <w:rFonts w:ascii="Times New Roman" w:eastAsia="Calibri" w:hAnsi="Times New Roman" w:cs="Times New Roman"/>
          <w:sz w:val="24"/>
          <w:szCs w:val="24"/>
        </w:rPr>
        <w:t xml:space="preserve"> </w:t>
      </w:r>
      <w:r w:rsidR="00D30DDA" w:rsidRPr="001412D7">
        <w:rPr>
          <w:rFonts w:ascii="Times New Roman" w:eastAsia="Calibri" w:hAnsi="Times New Roman" w:cs="Times New Roman"/>
          <w:b/>
          <w:sz w:val="24"/>
          <w:szCs w:val="24"/>
        </w:rPr>
        <w:t>podle § 22 odst. 1 písm. b)</w:t>
      </w:r>
      <w:r w:rsidR="00E84541" w:rsidRPr="001412D7">
        <w:rPr>
          <w:rFonts w:ascii="Times New Roman" w:eastAsia="Calibri" w:hAnsi="Times New Roman" w:cs="Times New Roman"/>
          <w:b/>
          <w:sz w:val="24"/>
          <w:szCs w:val="24"/>
        </w:rPr>
        <w:t xml:space="preserve"> nebo</w:t>
      </w:r>
      <w:r w:rsidR="00D30DDA" w:rsidRPr="001412D7">
        <w:rPr>
          <w:rFonts w:ascii="Times New Roman" w:eastAsia="Calibri" w:hAnsi="Times New Roman" w:cs="Times New Roman"/>
          <w:b/>
          <w:sz w:val="24"/>
          <w:szCs w:val="24"/>
        </w:rPr>
        <w:t xml:space="preserve"> c)</w:t>
      </w:r>
      <w:r w:rsidRPr="001412D7">
        <w:rPr>
          <w:rFonts w:ascii="Times New Roman" w:eastAsia="Calibri" w:hAnsi="Times New Roman" w:cs="Times New Roman"/>
          <w:sz w:val="24"/>
          <w:szCs w:val="24"/>
        </w:rPr>
        <w:t>, nebo</w:t>
      </w:r>
    </w:p>
    <w:p w14:paraId="6439A15B" w14:textId="5D1E05FE" w:rsidR="00B1281E" w:rsidRPr="00830556" w:rsidRDefault="00C00E1B"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w:t>
      </w:r>
      <w:r w:rsidR="00431DF7" w:rsidRPr="00830556">
        <w:rPr>
          <w:rFonts w:ascii="Times New Roman" w:eastAsia="Calibri" w:hAnsi="Times New Roman" w:cs="Times New Roman"/>
          <w:strike/>
          <w:sz w:val="24"/>
          <w:szCs w:val="24"/>
        </w:rPr>
        <w:t>studi</w:t>
      </w:r>
      <w:r w:rsidR="006F7A18" w:rsidRPr="00830556">
        <w:rPr>
          <w:rFonts w:ascii="Times New Roman" w:eastAsia="Calibri" w:hAnsi="Times New Roman" w:cs="Times New Roman"/>
          <w:strike/>
          <w:sz w:val="24"/>
          <w:szCs w:val="24"/>
        </w:rPr>
        <w:t>e</w:t>
      </w:r>
      <w:r w:rsidR="00431DF7" w:rsidRPr="00830556">
        <w:rPr>
          <w:rFonts w:ascii="Times New Roman" w:eastAsia="Calibri" w:hAnsi="Times New Roman" w:cs="Times New Roman"/>
          <w:strike/>
          <w:sz w:val="24"/>
          <w:szCs w:val="24"/>
        </w:rPr>
        <w:t>m pro asistenty pedagoga</w:t>
      </w:r>
      <w:r w:rsidR="000843F7" w:rsidRPr="00830556">
        <w:rPr>
          <w:rFonts w:ascii="Times New Roman" w:eastAsia="Calibri" w:hAnsi="Times New Roman" w:cs="Times New Roman"/>
          <w:sz w:val="24"/>
          <w:szCs w:val="24"/>
        </w:rPr>
        <w:t xml:space="preserve"> </w:t>
      </w:r>
      <w:r w:rsidR="000843F7" w:rsidRPr="00830556">
        <w:rPr>
          <w:rFonts w:ascii="Times New Roman" w:eastAsia="Calibri" w:hAnsi="Times New Roman" w:cs="Times New Roman"/>
          <w:b/>
          <w:sz w:val="24"/>
          <w:szCs w:val="24"/>
        </w:rPr>
        <w:t>studiem pro asistenty pedagoga, kteří vykonávají přímou pedagogickou činnost spočívající v pomocných výchovných pracích</w:t>
      </w:r>
      <w:r w:rsidR="00431DF7" w:rsidRPr="00830556">
        <w:rPr>
          <w:rFonts w:ascii="Times New Roman" w:eastAsia="Calibri" w:hAnsi="Times New Roman" w:cs="Times New Roman"/>
          <w:sz w:val="24"/>
          <w:szCs w:val="24"/>
        </w:rPr>
        <w:t>, nebo</w:t>
      </w:r>
    </w:p>
    <w:p w14:paraId="3F5B3254" w14:textId="28A7192C" w:rsidR="00F1612D" w:rsidRPr="00830556" w:rsidRDefault="00431DF7" w:rsidP="001412D7">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trike/>
          <w:sz w:val="24"/>
          <w:szCs w:val="24"/>
        </w:rPr>
        <w:lastRenderedPageBreak/>
        <w:t>e)</w:t>
      </w:r>
      <w:r w:rsidRPr="00830556">
        <w:rPr>
          <w:rFonts w:ascii="Times New Roman" w:eastAsia="Calibri" w:hAnsi="Times New Roman" w:cs="Times New Roman"/>
          <w:sz w:val="24"/>
          <w:szCs w:val="24"/>
        </w:rPr>
        <w:t xml:space="preserve"> </w:t>
      </w:r>
      <w:r w:rsidRPr="00830556">
        <w:rPr>
          <w:rFonts w:ascii="Times New Roman" w:eastAsia="Calibri" w:hAnsi="Times New Roman" w:cs="Times New Roman"/>
          <w:b/>
          <w:sz w:val="24"/>
          <w:szCs w:val="24"/>
        </w:rPr>
        <w:t>f)</w:t>
      </w:r>
      <w:r w:rsidRPr="00830556">
        <w:rPr>
          <w:rFonts w:ascii="Times New Roman" w:eastAsia="Calibri" w:hAnsi="Times New Roman" w:cs="Times New Roman"/>
          <w:sz w:val="24"/>
          <w:szCs w:val="24"/>
        </w:rPr>
        <w:t xml:space="preserve"> základním vzděláním a </w:t>
      </w:r>
      <w:r w:rsidRPr="00830556">
        <w:rPr>
          <w:rFonts w:ascii="Times New Roman" w:eastAsia="Calibri" w:hAnsi="Times New Roman" w:cs="Times New Roman"/>
          <w:strike/>
          <w:sz w:val="24"/>
          <w:szCs w:val="24"/>
        </w:rPr>
        <w:t>studiem pro asistenty pedagoga</w:t>
      </w:r>
      <w:r w:rsidR="00881720" w:rsidRPr="00830556">
        <w:rPr>
          <w:rFonts w:ascii="Times New Roman" w:eastAsia="Calibri" w:hAnsi="Times New Roman" w:cs="Times New Roman"/>
          <w:sz w:val="24"/>
          <w:szCs w:val="24"/>
        </w:rPr>
        <w:t xml:space="preserve"> </w:t>
      </w:r>
      <w:r w:rsidR="00881720" w:rsidRPr="00830556">
        <w:rPr>
          <w:rFonts w:ascii="Times New Roman" w:eastAsia="Calibri" w:hAnsi="Times New Roman" w:cs="Times New Roman"/>
          <w:b/>
          <w:sz w:val="24"/>
          <w:szCs w:val="24"/>
        </w:rPr>
        <w:t>studiem pro asistenty pedagoga, kteří vykonávají přímou pedagogickou činnost spočívající v pomocných výchovných pracích</w:t>
      </w:r>
      <w:r w:rsidR="00DD45D7" w:rsidRPr="00830556">
        <w:rPr>
          <w:rFonts w:ascii="Times New Roman" w:eastAsia="Calibri" w:hAnsi="Times New Roman" w:cs="Times New Roman"/>
          <w:sz w:val="24"/>
          <w:szCs w:val="24"/>
        </w:rPr>
        <w:t>.</w:t>
      </w:r>
    </w:p>
    <w:p w14:paraId="5A7019A7" w14:textId="77777777" w:rsidR="00E421FF" w:rsidRPr="001412D7" w:rsidRDefault="00E421FF" w:rsidP="001412D7">
      <w:pPr>
        <w:ind w:left="284" w:hanging="284"/>
        <w:jc w:val="both"/>
        <w:rPr>
          <w:rFonts w:ascii="Times New Roman" w:eastAsia="Calibri" w:hAnsi="Times New Roman" w:cs="Times New Roman"/>
          <w:sz w:val="24"/>
          <w:szCs w:val="24"/>
        </w:rPr>
      </w:pPr>
    </w:p>
    <w:p w14:paraId="441139F7" w14:textId="1627A369" w:rsidR="0056357A" w:rsidRPr="001412D7" w:rsidRDefault="0056357A" w:rsidP="001412D7">
      <w:pPr>
        <w:keepNext/>
        <w:jc w:val="center"/>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 21</w:t>
      </w:r>
    </w:p>
    <w:p w14:paraId="63E984C8" w14:textId="77777777" w:rsidR="0056357A" w:rsidRPr="001412D7" w:rsidRDefault="0056357A" w:rsidP="001412D7">
      <w:pPr>
        <w:keepNext/>
        <w:jc w:val="center"/>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Trenér</w:t>
      </w:r>
    </w:p>
    <w:p w14:paraId="1097D483" w14:textId="77777777" w:rsidR="0056357A" w:rsidRPr="001412D7" w:rsidRDefault="0056357A" w:rsidP="001412D7">
      <w:pPr>
        <w:keepNext/>
        <w:ind w:firstLine="708"/>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Trenér získává odbornou kvalifikaci</w:t>
      </w:r>
    </w:p>
    <w:p w14:paraId="2BC04FA0" w14:textId="4C022112" w:rsidR="0056357A" w:rsidRPr="001412D7" w:rsidRDefault="0056357A" w:rsidP="001412D7">
      <w:pPr>
        <w:keepNext/>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a) vysokoškolským vzděláním získaným studiem v akreditovaném magisterském studijním programu v</w:t>
      </w:r>
      <w:r w:rsidR="006161D9" w:rsidRPr="001412D7">
        <w:rPr>
          <w:rFonts w:ascii="Times New Roman" w:eastAsia="Calibri" w:hAnsi="Times New Roman" w:cs="Times New Roman"/>
          <w:strike/>
          <w:sz w:val="24"/>
          <w:szCs w:val="24"/>
        </w:rPr>
        <w:t> </w:t>
      </w:r>
      <w:r w:rsidRPr="001412D7">
        <w:rPr>
          <w:rFonts w:ascii="Times New Roman" w:eastAsia="Calibri" w:hAnsi="Times New Roman" w:cs="Times New Roman"/>
          <w:strike/>
          <w:sz w:val="24"/>
          <w:szCs w:val="24"/>
        </w:rPr>
        <w:t>oblasti pedagogických věd zaměřené na pří</w:t>
      </w:r>
      <w:r w:rsidR="00412718" w:rsidRPr="001412D7">
        <w:rPr>
          <w:rFonts w:ascii="Times New Roman" w:eastAsia="Calibri" w:hAnsi="Times New Roman" w:cs="Times New Roman"/>
          <w:strike/>
          <w:sz w:val="24"/>
          <w:szCs w:val="24"/>
        </w:rPr>
        <w:t>pravu učitelů tělesné výchovy a </w:t>
      </w:r>
      <w:r w:rsidRPr="001412D7">
        <w:rPr>
          <w:rFonts w:ascii="Times New Roman" w:eastAsia="Calibri" w:hAnsi="Times New Roman" w:cs="Times New Roman"/>
          <w:strike/>
          <w:sz w:val="24"/>
          <w:szCs w:val="24"/>
        </w:rPr>
        <w:t>získáním osvědčení nejméně II. třídy trenéra příslušné specializace,</w:t>
      </w:r>
    </w:p>
    <w:p w14:paraId="0BBB8325" w14:textId="08BB8AA8" w:rsidR="0056357A" w:rsidRPr="001412D7" w:rsidRDefault="0056357A" w:rsidP="001412D7">
      <w:pPr>
        <w:keepNext/>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b) vysokoškolským vzděláním získaným studiem v akreditovaném magisterském studijním programu ve studijním oboru tělesná výchova a sport a získáním osvědčení nejméně II. třídy trenéra příslušné specializace,</w:t>
      </w:r>
    </w:p>
    <w:p w14:paraId="33A2EA00" w14:textId="1DC2FDB7" w:rsidR="0056357A" w:rsidRPr="001412D7" w:rsidRDefault="0056357A" w:rsidP="001412D7">
      <w:pPr>
        <w:keepNext/>
        <w:ind w:left="284" w:hanging="284"/>
        <w:jc w:val="both"/>
        <w:rPr>
          <w:rFonts w:ascii="Times New Roman" w:eastAsia="Calibri" w:hAnsi="Times New Roman" w:cs="Times New Roman"/>
          <w:b/>
          <w:strike/>
          <w:sz w:val="24"/>
          <w:szCs w:val="24"/>
        </w:rPr>
      </w:pPr>
      <w:r w:rsidRPr="001412D7">
        <w:rPr>
          <w:rFonts w:ascii="Times New Roman" w:eastAsia="Calibri" w:hAnsi="Times New Roman" w:cs="Times New Roman"/>
          <w:strike/>
          <w:sz w:val="24"/>
          <w:szCs w:val="24"/>
        </w:rPr>
        <w:t>c) vysokoškolským vzděláním získaným studiem v akreditovaném bakalářském studijním programu v</w:t>
      </w:r>
      <w:r w:rsidR="006161D9" w:rsidRPr="001412D7">
        <w:rPr>
          <w:rFonts w:ascii="Times New Roman" w:eastAsia="Calibri" w:hAnsi="Times New Roman" w:cs="Times New Roman"/>
          <w:strike/>
          <w:sz w:val="24"/>
          <w:szCs w:val="24"/>
        </w:rPr>
        <w:t> </w:t>
      </w:r>
      <w:r w:rsidRPr="001412D7">
        <w:rPr>
          <w:rFonts w:ascii="Times New Roman" w:eastAsia="Calibri" w:hAnsi="Times New Roman" w:cs="Times New Roman"/>
          <w:strike/>
          <w:sz w:val="24"/>
          <w:szCs w:val="24"/>
        </w:rPr>
        <w:t>oblasti zaměřené na tělesnou výchovu a sport a</w:t>
      </w:r>
      <w:r w:rsidR="00412718" w:rsidRPr="001412D7">
        <w:rPr>
          <w:rFonts w:ascii="Times New Roman" w:eastAsia="Calibri" w:hAnsi="Times New Roman" w:cs="Times New Roman"/>
          <w:strike/>
          <w:sz w:val="24"/>
          <w:szCs w:val="24"/>
        </w:rPr>
        <w:t xml:space="preserve"> získáním osvědčení nejméně II. </w:t>
      </w:r>
      <w:r w:rsidR="006161D9" w:rsidRPr="001412D7">
        <w:rPr>
          <w:rFonts w:ascii="Times New Roman" w:eastAsia="Calibri" w:hAnsi="Times New Roman" w:cs="Times New Roman"/>
          <w:b/>
          <w:strike/>
          <w:sz w:val="24"/>
          <w:szCs w:val="24"/>
        </w:rPr>
        <w:t xml:space="preserve"> </w:t>
      </w:r>
      <w:r w:rsidRPr="001412D7">
        <w:rPr>
          <w:rFonts w:ascii="Times New Roman" w:eastAsia="Calibri" w:hAnsi="Times New Roman" w:cs="Times New Roman"/>
          <w:strike/>
          <w:sz w:val="24"/>
          <w:szCs w:val="24"/>
        </w:rPr>
        <w:t>třídy trenéra příslušné specializace,</w:t>
      </w:r>
    </w:p>
    <w:p w14:paraId="0BF7C763" w14:textId="5C8C0F2D" w:rsidR="0056357A" w:rsidRPr="001412D7" w:rsidRDefault="0056357A" w:rsidP="001412D7">
      <w:pPr>
        <w:keepNext/>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d) vyšším odborným vzděláním získaným ukončením akreditovaného vzdělávacího programu vyšší odborné školy v oboru vzdělání zaměřeném na sportovní, tělovýchovné a pohybové činnosti a získáním osvědčení nejméně II.</w:t>
      </w:r>
      <w:r w:rsidR="006161D9" w:rsidRPr="001412D7">
        <w:rPr>
          <w:rFonts w:ascii="Times New Roman" w:eastAsia="Calibri" w:hAnsi="Times New Roman" w:cs="Times New Roman"/>
          <w:strike/>
          <w:sz w:val="24"/>
          <w:szCs w:val="24"/>
        </w:rPr>
        <w:t xml:space="preserve"> </w:t>
      </w:r>
      <w:r w:rsidRPr="001412D7">
        <w:rPr>
          <w:rFonts w:ascii="Times New Roman" w:eastAsia="Calibri" w:hAnsi="Times New Roman" w:cs="Times New Roman"/>
          <w:strike/>
          <w:sz w:val="24"/>
          <w:szCs w:val="24"/>
        </w:rPr>
        <w:t>třídy trenéra příslušné specializace, nebo</w:t>
      </w:r>
    </w:p>
    <w:p w14:paraId="3BA8DC15" w14:textId="042F05F2" w:rsidR="0056357A" w:rsidRPr="001412D7" w:rsidRDefault="0056357A" w:rsidP="001412D7">
      <w:pPr>
        <w:keepNext/>
        <w:ind w:left="284" w:hanging="284"/>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e)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specializace.</w:t>
      </w:r>
    </w:p>
    <w:p w14:paraId="01BB17FD" w14:textId="77777777" w:rsidR="00E421FF" w:rsidRPr="001412D7" w:rsidRDefault="00E421FF" w:rsidP="001412D7">
      <w:pPr>
        <w:keepNext/>
        <w:jc w:val="center"/>
        <w:rPr>
          <w:rFonts w:ascii="Times New Roman" w:eastAsia="Calibri" w:hAnsi="Times New Roman" w:cs="Times New Roman"/>
          <w:b/>
          <w:sz w:val="24"/>
          <w:szCs w:val="24"/>
        </w:rPr>
      </w:pPr>
    </w:p>
    <w:p w14:paraId="03376DBA" w14:textId="1994EFAA" w:rsidR="00126AA0" w:rsidRPr="001412D7" w:rsidRDefault="00126AA0" w:rsidP="001412D7">
      <w:pPr>
        <w:keepNext/>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21</w:t>
      </w:r>
    </w:p>
    <w:p w14:paraId="00793AD0" w14:textId="2A926853" w:rsidR="00126AA0" w:rsidRPr="001412D7" w:rsidRDefault="00126AA0" w:rsidP="001412D7">
      <w:pPr>
        <w:keepNext/>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Trenér</w:t>
      </w:r>
    </w:p>
    <w:p w14:paraId="354B3FAC" w14:textId="77777777" w:rsidR="006D2CFC" w:rsidRPr="001412D7" w:rsidRDefault="006D2CFC" w:rsidP="001412D7">
      <w:pPr>
        <w:keepNext/>
        <w:ind w:firstLine="708"/>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Trenér získává odbornou kvalifikaci</w:t>
      </w:r>
    </w:p>
    <w:p w14:paraId="22D67158" w14:textId="48645ED9" w:rsidR="006D2CFC" w:rsidRPr="001412D7" w:rsidRDefault="006D2CFC" w:rsidP="001412D7">
      <w:pPr>
        <w:pStyle w:val="Odstavecseseznamem"/>
        <w:numPr>
          <w:ilvl w:val="0"/>
          <w:numId w:val="6"/>
        </w:numPr>
        <w:ind w:left="284" w:hanging="284"/>
        <w:contextualSpacing w:val="0"/>
        <w:jc w:val="both"/>
        <w:rPr>
          <w:rFonts w:ascii="Times New Roman" w:hAnsi="Times New Roman" w:cs="Times New Roman"/>
          <w:b/>
          <w:bCs/>
          <w:sz w:val="24"/>
          <w:szCs w:val="24"/>
        </w:rPr>
      </w:pPr>
      <w:r w:rsidRPr="001412D7">
        <w:rPr>
          <w:rFonts w:ascii="Times New Roman" w:hAnsi="Times New Roman" w:cs="Times New Roman"/>
          <w:b/>
          <w:bCs/>
          <w:sz w:val="24"/>
          <w:szCs w:val="24"/>
        </w:rPr>
        <w:t>vysokoškolským vzděláním získaným studiem v akreditovaném magisterském</w:t>
      </w:r>
      <w:r w:rsidR="00426867" w:rsidRPr="001412D7">
        <w:rPr>
          <w:rFonts w:ascii="Times New Roman" w:hAnsi="Times New Roman" w:cs="Times New Roman"/>
          <w:b/>
          <w:bCs/>
          <w:sz w:val="24"/>
          <w:szCs w:val="24"/>
        </w:rPr>
        <w:t xml:space="preserve"> </w:t>
      </w:r>
      <w:r w:rsidRPr="001412D7">
        <w:rPr>
          <w:rFonts w:ascii="Times New Roman" w:hAnsi="Times New Roman" w:cs="Times New Roman"/>
          <w:b/>
          <w:bCs/>
          <w:sz w:val="24"/>
          <w:szCs w:val="24"/>
        </w:rPr>
        <w:t>studijním programu v oblasti pedagogických věd zaměřené na přípravu učitelů tělesné výchovy pouze pro oblast sportovní specializace odpovídající vykonané státní závěrečné zkoušce,</w:t>
      </w:r>
    </w:p>
    <w:p w14:paraId="17C6F7DD" w14:textId="4F452CFA" w:rsidR="006D2CFC" w:rsidRPr="001412D7" w:rsidRDefault="006D2CFC" w:rsidP="001412D7">
      <w:pPr>
        <w:pStyle w:val="Odstavecseseznamem"/>
        <w:numPr>
          <w:ilvl w:val="0"/>
          <w:numId w:val="6"/>
        </w:numPr>
        <w:ind w:left="284" w:hanging="284"/>
        <w:contextualSpacing w:val="0"/>
        <w:jc w:val="both"/>
        <w:rPr>
          <w:rFonts w:ascii="Times New Roman" w:hAnsi="Times New Roman" w:cs="Times New Roman"/>
          <w:b/>
          <w:bCs/>
          <w:sz w:val="24"/>
          <w:szCs w:val="24"/>
        </w:rPr>
      </w:pPr>
      <w:r w:rsidRPr="001412D7">
        <w:rPr>
          <w:rFonts w:ascii="Times New Roman" w:hAnsi="Times New Roman" w:cs="Times New Roman"/>
          <w:b/>
          <w:bCs/>
          <w:sz w:val="24"/>
          <w:szCs w:val="24"/>
        </w:rPr>
        <w:t>vysokoškolským vzděláním získaným studiem v akreditovaném studijním programu zaměřeném na tělesnou výchovu a sport pouze pro oblast sportovní specializace odpovídající vykonané státní závěrečné zkoušce,</w:t>
      </w:r>
    </w:p>
    <w:p w14:paraId="471FAA48" w14:textId="28A5B25B" w:rsidR="006D2CFC" w:rsidRPr="001412D7" w:rsidRDefault="006D2CFC" w:rsidP="001412D7">
      <w:pPr>
        <w:pStyle w:val="Odstavecseseznamem"/>
        <w:numPr>
          <w:ilvl w:val="0"/>
          <w:numId w:val="6"/>
        </w:numPr>
        <w:ind w:left="284" w:hanging="284"/>
        <w:contextualSpacing w:val="0"/>
        <w:jc w:val="both"/>
        <w:rPr>
          <w:rFonts w:ascii="Times New Roman" w:hAnsi="Times New Roman" w:cs="Times New Roman"/>
          <w:b/>
          <w:bCs/>
          <w:sz w:val="24"/>
          <w:szCs w:val="24"/>
        </w:rPr>
      </w:pPr>
      <w:r w:rsidRPr="001412D7">
        <w:rPr>
          <w:rFonts w:ascii="Times New Roman" w:hAnsi="Times New Roman" w:cs="Times New Roman"/>
          <w:b/>
          <w:bCs/>
          <w:sz w:val="24"/>
          <w:szCs w:val="24"/>
        </w:rPr>
        <w:t>vyšším odborným vzděláním získaným ukončením akreditovaného vzdělávacího programu vyšší odborné školy v oboru vzdělání zaměřeném na sportovní, tělovýchovné a pohybové činnosti a získáním osvědčení nejméně druhé nejvyšší trenérské třídy příslušné sportovní specializace, nebo</w:t>
      </w:r>
    </w:p>
    <w:p w14:paraId="24D4738F" w14:textId="70B75DD5" w:rsidR="006D2CFC" w:rsidRPr="001412D7" w:rsidRDefault="006D2CFC" w:rsidP="001412D7">
      <w:pPr>
        <w:pStyle w:val="Odstavecseseznamem"/>
        <w:numPr>
          <w:ilvl w:val="0"/>
          <w:numId w:val="6"/>
        </w:numPr>
        <w:ind w:left="284" w:hanging="284"/>
        <w:contextualSpacing w:val="0"/>
        <w:jc w:val="both"/>
        <w:rPr>
          <w:rFonts w:ascii="Times New Roman" w:hAnsi="Times New Roman" w:cs="Times New Roman"/>
          <w:b/>
          <w:bCs/>
          <w:sz w:val="24"/>
          <w:szCs w:val="24"/>
        </w:rPr>
      </w:pPr>
      <w:r w:rsidRPr="001412D7">
        <w:rPr>
          <w:rFonts w:ascii="Times New Roman" w:hAnsi="Times New Roman" w:cs="Times New Roman"/>
          <w:b/>
          <w:bCs/>
          <w:sz w:val="24"/>
          <w:szCs w:val="24"/>
        </w:rPr>
        <w:lastRenderedPageBreak/>
        <w:t>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w:t>
      </w:r>
      <w:r w:rsidR="009B6D8C">
        <w:rPr>
          <w:rFonts w:ascii="Times New Roman" w:hAnsi="Times New Roman" w:cs="Times New Roman"/>
          <w:b/>
          <w:bCs/>
          <w:sz w:val="24"/>
          <w:szCs w:val="24"/>
        </w:rPr>
        <w:t>é</w:t>
      </w:r>
      <w:r w:rsidRPr="001412D7">
        <w:rPr>
          <w:rFonts w:ascii="Times New Roman" w:hAnsi="Times New Roman" w:cs="Times New Roman"/>
          <w:b/>
          <w:bCs/>
          <w:sz w:val="24"/>
          <w:szCs w:val="24"/>
        </w:rPr>
        <w:t xml:space="preserve"> fakult</w:t>
      </w:r>
      <w:r w:rsidR="009B6D8C">
        <w:rPr>
          <w:rFonts w:ascii="Times New Roman" w:hAnsi="Times New Roman" w:cs="Times New Roman"/>
          <w:b/>
          <w:bCs/>
          <w:sz w:val="24"/>
          <w:szCs w:val="24"/>
        </w:rPr>
        <w:t>y</w:t>
      </w:r>
      <w:r w:rsidRPr="001412D7">
        <w:rPr>
          <w:rFonts w:ascii="Times New Roman" w:hAnsi="Times New Roman" w:cs="Times New Roman"/>
          <w:b/>
          <w:bCs/>
          <w:sz w:val="24"/>
          <w:szCs w:val="24"/>
        </w:rPr>
        <w:t xml:space="preserve"> vysok</w:t>
      </w:r>
      <w:r w:rsidR="009B6D8C">
        <w:rPr>
          <w:rFonts w:ascii="Times New Roman" w:hAnsi="Times New Roman" w:cs="Times New Roman"/>
          <w:b/>
          <w:bCs/>
          <w:sz w:val="24"/>
          <w:szCs w:val="24"/>
        </w:rPr>
        <w:t>é</w:t>
      </w:r>
      <w:r w:rsidRPr="001412D7">
        <w:rPr>
          <w:rFonts w:ascii="Times New Roman" w:hAnsi="Times New Roman" w:cs="Times New Roman"/>
          <w:b/>
          <w:bCs/>
          <w:sz w:val="24"/>
          <w:szCs w:val="24"/>
        </w:rPr>
        <w:t xml:space="preserve"> škol</w:t>
      </w:r>
      <w:r w:rsidR="009B6D8C">
        <w:rPr>
          <w:rFonts w:ascii="Times New Roman" w:hAnsi="Times New Roman" w:cs="Times New Roman"/>
          <w:b/>
          <w:bCs/>
          <w:sz w:val="24"/>
          <w:szCs w:val="24"/>
        </w:rPr>
        <w:t>y</w:t>
      </w:r>
      <w:r w:rsidRPr="001412D7">
        <w:rPr>
          <w:rFonts w:ascii="Times New Roman" w:hAnsi="Times New Roman" w:cs="Times New Roman"/>
          <w:b/>
          <w:bCs/>
          <w:sz w:val="24"/>
          <w:szCs w:val="24"/>
        </w:rPr>
        <w:t xml:space="preserve"> a získáním osvědčení nejméně druhé nejvyšší trenérské třídy příslušné sportovní specializace.</w:t>
      </w:r>
    </w:p>
    <w:p w14:paraId="4DB8F91D" w14:textId="77777777" w:rsidR="00126AA0" w:rsidRPr="001412D7" w:rsidRDefault="00126AA0" w:rsidP="001412D7">
      <w:pPr>
        <w:keepNext/>
        <w:jc w:val="both"/>
        <w:rPr>
          <w:rFonts w:ascii="Times New Roman" w:eastAsia="Calibri" w:hAnsi="Times New Roman" w:cs="Times New Roman"/>
          <w:b/>
          <w:sz w:val="24"/>
          <w:szCs w:val="24"/>
        </w:rPr>
      </w:pPr>
    </w:p>
    <w:p w14:paraId="580FF788" w14:textId="77777777" w:rsidR="00872D5C" w:rsidRPr="00FD1B6E" w:rsidRDefault="00872D5C" w:rsidP="001412D7">
      <w:pPr>
        <w:keepNext/>
        <w:jc w:val="center"/>
        <w:rPr>
          <w:rFonts w:ascii="Times New Roman" w:eastAsia="Calibri" w:hAnsi="Times New Roman" w:cs="Times New Roman"/>
          <w:strike/>
          <w:sz w:val="24"/>
          <w:szCs w:val="24"/>
        </w:rPr>
      </w:pPr>
      <w:r w:rsidRPr="00FD1B6E">
        <w:rPr>
          <w:rFonts w:ascii="Times New Roman" w:eastAsia="Calibri" w:hAnsi="Times New Roman" w:cs="Times New Roman"/>
          <w:strike/>
          <w:sz w:val="24"/>
          <w:szCs w:val="24"/>
        </w:rPr>
        <w:t>§ 22</w:t>
      </w:r>
    </w:p>
    <w:p w14:paraId="7797F771" w14:textId="77777777" w:rsidR="00872D5C" w:rsidRPr="00FD1B6E" w:rsidRDefault="00872D5C" w:rsidP="001412D7">
      <w:pPr>
        <w:keepNext/>
        <w:jc w:val="center"/>
        <w:rPr>
          <w:rFonts w:ascii="Times New Roman" w:eastAsia="Calibri" w:hAnsi="Times New Roman" w:cs="Times New Roman"/>
          <w:strike/>
          <w:sz w:val="24"/>
          <w:szCs w:val="24"/>
        </w:rPr>
      </w:pPr>
      <w:r w:rsidRPr="00FD1B6E">
        <w:rPr>
          <w:rFonts w:ascii="Times New Roman" w:eastAsia="Calibri" w:hAnsi="Times New Roman" w:cs="Times New Roman"/>
          <w:strike/>
          <w:sz w:val="24"/>
          <w:szCs w:val="24"/>
        </w:rPr>
        <w:t>Společná ustanovení k odborné kvalifikaci</w:t>
      </w:r>
    </w:p>
    <w:p w14:paraId="1BFC9E7E" w14:textId="79854F64" w:rsidR="00872D5C" w:rsidRPr="00FD1B6E" w:rsidRDefault="00872D5C" w:rsidP="001412D7">
      <w:pPr>
        <w:ind w:firstLine="709"/>
        <w:jc w:val="both"/>
        <w:rPr>
          <w:rFonts w:ascii="Times New Roman" w:eastAsia="Calibri" w:hAnsi="Times New Roman" w:cs="Times New Roman"/>
          <w:strike/>
          <w:sz w:val="24"/>
          <w:szCs w:val="24"/>
        </w:rPr>
      </w:pPr>
      <w:r w:rsidRPr="00FD1B6E">
        <w:rPr>
          <w:rFonts w:ascii="Times New Roman" w:eastAsia="Calibri" w:hAnsi="Times New Roman" w:cs="Times New Roman"/>
          <w:strike/>
          <w:sz w:val="24"/>
          <w:szCs w:val="24"/>
        </w:rPr>
        <w:t xml:space="preserve">(1) </w:t>
      </w:r>
      <w:bookmarkStart w:id="30" w:name="_Hlk95296113"/>
      <w:r w:rsidRPr="00FD1B6E">
        <w:rPr>
          <w:rFonts w:ascii="Times New Roman" w:eastAsia="Calibri" w:hAnsi="Times New Roman" w:cs="Times New Roman"/>
          <w:strike/>
          <w:sz w:val="24"/>
          <w:szCs w:val="24"/>
        </w:rPr>
        <w:t>Studiem pedagogiky se rozumí vzdělání získané studiem ve vzdělávacím programu akreditovaném pro další vzdělávání pedagogických pracovníků a uskutečňovaném vysokou školou nebo zařízením pro další vzdělávání pedagogických pracovníků</w:t>
      </w:r>
      <w:bookmarkEnd w:id="30"/>
    </w:p>
    <w:p w14:paraId="033E05D2" w14:textId="47DEB770" w:rsidR="00872D5C" w:rsidRPr="00FD1B6E" w:rsidRDefault="00872D5C" w:rsidP="001412D7">
      <w:pPr>
        <w:ind w:left="284" w:hanging="284"/>
        <w:jc w:val="both"/>
        <w:rPr>
          <w:rFonts w:ascii="Times New Roman" w:eastAsia="Calibri" w:hAnsi="Times New Roman" w:cs="Times New Roman"/>
          <w:b/>
          <w:strike/>
          <w:sz w:val="24"/>
          <w:szCs w:val="24"/>
        </w:rPr>
      </w:pPr>
      <w:r w:rsidRPr="00FD1B6E">
        <w:rPr>
          <w:rFonts w:ascii="Times New Roman" w:eastAsia="Calibri" w:hAnsi="Times New Roman" w:cs="Times New Roman"/>
          <w:strike/>
          <w:sz w:val="24"/>
          <w:szCs w:val="24"/>
        </w:rPr>
        <w:t xml:space="preserve">a) </w:t>
      </w:r>
      <w:bookmarkStart w:id="31" w:name="_Hlk95385256"/>
      <w:r w:rsidRPr="00FD1B6E">
        <w:rPr>
          <w:rFonts w:ascii="Times New Roman" w:eastAsia="Calibri" w:hAnsi="Times New Roman" w:cs="Times New Roman"/>
          <w:strike/>
          <w:sz w:val="24"/>
          <w:szCs w:val="24"/>
        </w:rPr>
        <w:t>pro učitele odborných předmětů střední školy, pro učitele praktického vyučování střední školy, pro učitele odborného výcviku střední školy,</w:t>
      </w:r>
      <w:bookmarkEnd w:id="31"/>
      <w:r w:rsidRPr="00FD1B6E">
        <w:rPr>
          <w:rFonts w:ascii="Times New Roman" w:eastAsia="Calibri" w:hAnsi="Times New Roman" w:cs="Times New Roman"/>
          <w:strike/>
          <w:sz w:val="24"/>
          <w:szCs w:val="24"/>
        </w:rPr>
        <w:t xml:space="preserve"> pro učitele uměleckých odborných předmětů v základní umělecké škole, střední škole a konzervatoři a pro učitele jazykové školy s právem státní jazykové zkoušky s obsahovým zaměřen</w:t>
      </w:r>
      <w:r w:rsidR="00412718" w:rsidRPr="00FD1B6E">
        <w:rPr>
          <w:rFonts w:ascii="Times New Roman" w:eastAsia="Calibri" w:hAnsi="Times New Roman" w:cs="Times New Roman"/>
          <w:strike/>
          <w:sz w:val="24"/>
          <w:szCs w:val="24"/>
        </w:rPr>
        <w:t>ím na pedagogiku, psychologii a</w:t>
      </w:r>
      <w:r w:rsidR="001F23BA" w:rsidRPr="00FD1B6E">
        <w:rPr>
          <w:rFonts w:ascii="Times New Roman" w:eastAsia="Calibri" w:hAnsi="Times New Roman" w:cs="Times New Roman"/>
          <w:strike/>
          <w:sz w:val="24"/>
          <w:szCs w:val="24"/>
        </w:rPr>
        <w:t xml:space="preserve"> </w:t>
      </w:r>
      <w:r w:rsidRPr="00FD1B6E">
        <w:rPr>
          <w:rFonts w:ascii="Times New Roman" w:eastAsia="Calibri" w:hAnsi="Times New Roman" w:cs="Times New Roman"/>
          <w:strike/>
          <w:sz w:val="24"/>
          <w:szCs w:val="24"/>
        </w:rPr>
        <w:t>didaktiku,</w:t>
      </w:r>
      <w:r w:rsidR="00A12717" w:rsidRPr="00FD1B6E">
        <w:rPr>
          <w:rFonts w:ascii="Times New Roman" w:eastAsia="Calibri" w:hAnsi="Times New Roman" w:cs="Times New Roman"/>
          <w:strike/>
          <w:sz w:val="24"/>
          <w:szCs w:val="24"/>
          <w:highlight w:val="cyan"/>
        </w:rPr>
        <w:t xml:space="preserve"> </w:t>
      </w:r>
    </w:p>
    <w:p w14:paraId="7D71FAD0" w14:textId="4F80BCB6" w:rsidR="00872D5C" w:rsidRPr="001412D7" w:rsidRDefault="00872D5C" w:rsidP="001412D7">
      <w:pPr>
        <w:ind w:left="284" w:hanging="284"/>
        <w:jc w:val="both"/>
        <w:rPr>
          <w:rFonts w:ascii="Times New Roman" w:eastAsia="Calibri" w:hAnsi="Times New Roman" w:cs="Times New Roman"/>
          <w:b/>
          <w:sz w:val="24"/>
          <w:szCs w:val="24"/>
        </w:rPr>
      </w:pPr>
      <w:r w:rsidRPr="00FD1B6E">
        <w:rPr>
          <w:rFonts w:ascii="Times New Roman" w:eastAsia="Calibri" w:hAnsi="Times New Roman" w:cs="Times New Roman"/>
          <w:strike/>
          <w:sz w:val="24"/>
          <w:szCs w:val="24"/>
        </w:rPr>
        <w:t>b) pro vychovatele, pedagoga volného času a asistenta pedagoga s obsahovým zaměřením na pedagogiku a psychologii.</w:t>
      </w:r>
    </w:p>
    <w:p w14:paraId="18B0003E" w14:textId="77777777" w:rsidR="00872D5C" w:rsidRPr="001412D7" w:rsidRDefault="00872D5C"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(2) Doplňujícím studiem k rozšíření odborné kvalifikace se rozumí vzdělání získané studiem ve vzdělávacím programu akreditovaném pro další vzdělá</w:t>
      </w:r>
      <w:r w:rsidR="00412718" w:rsidRPr="001412D7">
        <w:rPr>
          <w:rFonts w:ascii="Times New Roman" w:eastAsia="Calibri" w:hAnsi="Times New Roman" w:cs="Times New Roman"/>
          <w:strike/>
          <w:sz w:val="24"/>
          <w:szCs w:val="24"/>
        </w:rPr>
        <w:t>vání pedagogických pracovníků a </w:t>
      </w:r>
      <w:r w:rsidRPr="001412D7">
        <w:rPr>
          <w:rFonts w:ascii="Times New Roman" w:eastAsia="Calibri" w:hAnsi="Times New Roman" w:cs="Times New Roman"/>
          <w:strike/>
          <w:sz w:val="24"/>
          <w:szCs w:val="24"/>
        </w:rPr>
        <w:t>uskutečňovaném vysokou školou, kterým získávají absolventi magisterských studijních programů v oblasti pedagogických věd zaměřených na přípravu učitelů všeobecně-vzdělávacích předmětů způsobilost vykonávat přímou pedagogickou činnost na jiném stupni nebo druhu školy.</w:t>
      </w:r>
    </w:p>
    <w:p w14:paraId="33060CB0" w14:textId="77777777" w:rsidR="00872D5C" w:rsidRPr="001412D7" w:rsidRDefault="00872D5C"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Učitel, který splňuje předpoklad odborné kvalifikace podle § 8 odst. 1 písm. d), § 9 odst. 1 písm. c), § 9 odst. 2 nebo § 11 odst. 1, získává odbornou kvalifikaci pro výuku dalšího odborného předmětu také ukončením akreditovaného bakalářského studijního programu, který odpovídá charakteru tohoto vyučovaného předmětu.</w:t>
      </w:r>
    </w:p>
    <w:p w14:paraId="0A217E54" w14:textId="77777777" w:rsidR="00872D5C" w:rsidRPr="001412D7" w:rsidRDefault="00872D5C"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(4)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41F80D72" w14:textId="77777777" w:rsidR="00872D5C" w:rsidRPr="001412D7" w:rsidRDefault="00872D5C" w:rsidP="001412D7">
      <w:pPr>
        <w:ind w:firstLine="709"/>
        <w:jc w:val="both"/>
        <w:rPr>
          <w:rFonts w:ascii="Times New Roman" w:eastAsia="Calibri" w:hAnsi="Times New Roman" w:cs="Times New Roman"/>
          <w:i/>
          <w:strike/>
          <w:sz w:val="24"/>
          <w:szCs w:val="24"/>
        </w:rPr>
      </w:pPr>
      <w:r w:rsidRPr="001412D7">
        <w:rPr>
          <w:rFonts w:ascii="Times New Roman" w:eastAsia="Calibri" w:hAnsi="Times New Roman" w:cs="Times New Roman"/>
          <w:i/>
          <w:strike/>
          <w:sz w:val="24"/>
          <w:szCs w:val="24"/>
        </w:rPr>
        <w:t>(5) zrušen</w:t>
      </w:r>
    </w:p>
    <w:p w14:paraId="64289957" w14:textId="77DA6BCA" w:rsidR="00872D5C" w:rsidRPr="001412D7" w:rsidRDefault="00872D5C"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(6) 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 Větu první nelze uplatnit u pedagogického pracovníka, který má odbornou kvalifikaci pouze pro příslušný předmět nebo příslušnou aktivitu podle odstavce 5 nebo § 8 odst. 4, § 9 odst. 9, § 10 odst. 2, § 11 odst. 5 a 6 a § 17 odst. 4.</w:t>
      </w:r>
    </w:p>
    <w:p w14:paraId="048F9106" w14:textId="77777777" w:rsidR="00BB3DE7" w:rsidRDefault="00BB3DE7"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lastRenderedPageBreak/>
        <w:t>7)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1412D7">
        <w:rPr>
          <w:rFonts w:ascii="Times New Roman" w:eastAsia="Calibri" w:hAnsi="Times New Roman" w:cs="Times New Roman"/>
          <w:strike/>
          <w:sz w:val="24"/>
          <w:szCs w:val="24"/>
          <w:vertAlign w:val="superscript"/>
        </w:rPr>
        <w:t>21)</w:t>
      </w:r>
      <w:r w:rsidRPr="001412D7">
        <w:rPr>
          <w:rFonts w:ascii="Times New Roman" w:eastAsia="Calibri" w:hAnsi="Times New Roman" w:cs="Times New Roman"/>
          <w:strike/>
          <w:sz w:val="24"/>
          <w:szCs w:val="24"/>
        </w:rPr>
        <w:t>.</w:t>
      </w:r>
    </w:p>
    <w:p w14:paraId="6895DF67" w14:textId="77777777" w:rsidR="00317377" w:rsidRPr="001412D7" w:rsidRDefault="00317377" w:rsidP="001412D7">
      <w:pPr>
        <w:ind w:firstLine="709"/>
        <w:jc w:val="both"/>
        <w:rPr>
          <w:rFonts w:ascii="Times New Roman" w:eastAsia="Calibri" w:hAnsi="Times New Roman" w:cs="Times New Roman"/>
          <w:strike/>
          <w:sz w:val="24"/>
          <w:szCs w:val="24"/>
        </w:rPr>
      </w:pPr>
    </w:p>
    <w:p w14:paraId="49450C24" w14:textId="6E43C30F" w:rsidR="00FD1B6E" w:rsidRPr="00FD1B6E" w:rsidRDefault="00FD1B6E" w:rsidP="0013371A">
      <w:pPr>
        <w:keepNext/>
        <w:jc w:val="center"/>
        <w:rPr>
          <w:rFonts w:ascii="Times New Roman" w:eastAsia="Calibri" w:hAnsi="Times New Roman"/>
          <w:b/>
          <w:bCs/>
          <w:sz w:val="24"/>
        </w:rPr>
      </w:pPr>
      <w:r w:rsidRPr="00FD1B6E">
        <w:rPr>
          <w:rFonts w:ascii="Times New Roman" w:eastAsia="Calibri" w:hAnsi="Times New Roman"/>
          <w:b/>
          <w:bCs/>
          <w:sz w:val="24"/>
        </w:rPr>
        <w:t>§ 22</w:t>
      </w:r>
    </w:p>
    <w:p w14:paraId="78EFA5B4" w14:textId="77777777" w:rsidR="00FD1B6E" w:rsidRPr="00FD1B6E" w:rsidRDefault="00FD1B6E" w:rsidP="00FD1B6E">
      <w:pPr>
        <w:keepNext/>
        <w:jc w:val="center"/>
        <w:rPr>
          <w:rFonts w:ascii="Times New Roman" w:eastAsia="Calibri" w:hAnsi="Times New Roman"/>
          <w:b/>
          <w:bCs/>
          <w:sz w:val="24"/>
        </w:rPr>
      </w:pPr>
      <w:r w:rsidRPr="00FD1B6E">
        <w:rPr>
          <w:rFonts w:ascii="Times New Roman" w:eastAsia="Calibri" w:hAnsi="Times New Roman"/>
          <w:b/>
          <w:bCs/>
          <w:sz w:val="24"/>
        </w:rPr>
        <w:t>Společná ustanovení k odborné kvalifikaci</w:t>
      </w:r>
    </w:p>
    <w:p w14:paraId="1CB4E86C" w14:textId="77777777" w:rsidR="00FD1B6E" w:rsidRPr="00FD1B6E" w:rsidRDefault="00FD1B6E" w:rsidP="00FD1B6E">
      <w:pPr>
        <w:ind w:firstLine="709"/>
        <w:jc w:val="both"/>
        <w:rPr>
          <w:rFonts w:ascii="Times New Roman" w:eastAsia="Calibri" w:hAnsi="Times New Roman"/>
          <w:b/>
          <w:bCs/>
          <w:sz w:val="24"/>
        </w:rPr>
      </w:pPr>
      <w:r w:rsidRPr="00FD1B6E">
        <w:rPr>
          <w:rFonts w:ascii="Times New Roman" w:eastAsia="Calibri" w:hAnsi="Times New Roman"/>
          <w:b/>
          <w:bCs/>
          <w:sz w:val="24"/>
        </w:rPr>
        <w:t>(1) Studiem pedagogiky se rozumí vzdělání získané studiem ve vzdělávacím programu akreditovaném pro další vzdělávání pedagogických pracovníků uskutečňovaném vysokou školou v programu celoživotního vzdělávání nebo zařízením pro další vzdělávání pedagogických pracovníků</w:t>
      </w:r>
    </w:p>
    <w:p w14:paraId="63453ECA" w14:textId="1C1FDE41" w:rsidR="00FD1B6E" w:rsidRPr="00F50EFD" w:rsidRDefault="00FD1B6E" w:rsidP="00FD1B6E">
      <w:pPr>
        <w:ind w:left="284" w:hanging="284"/>
        <w:jc w:val="both"/>
        <w:rPr>
          <w:rFonts w:ascii="Times New Roman" w:eastAsia="Calibri" w:hAnsi="Times New Roman"/>
          <w:b/>
          <w:bCs/>
          <w:sz w:val="24"/>
        </w:rPr>
      </w:pPr>
      <w:r w:rsidRPr="00FD1B6E">
        <w:rPr>
          <w:rFonts w:ascii="Times New Roman" w:eastAsia="Calibri" w:hAnsi="Times New Roman"/>
          <w:b/>
          <w:bCs/>
          <w:sz w:val="24"/>
        </w:rPr>
        <w:t>a) pro učitele druhého stupně základní školy a učitele střední školy s obsahovým zaměřením na pedagogiku, psychologii, obecnou didaktiku a didaktiku zaměřenou na</w:t>
      </w:r>
      <w:r w:rsidR="00773C74">
        <w:rPr>
          <w:rFonts w:ascii="Times New Roman" w:eastAsia="Calibri" w:hAnsi="Times New Roman"/>
          <w:b/>
          <w:bCs/>
          <w:sz w:val="24"/>
        </w:rPr>
        <w:t> </w:t>
      </w:r>
      <w:r w:rsidRPr="00FD1B6E">
        <w:rPr>
          <w:rFonts w:ascii="Times New Roman" w:eastAsia="Calibri" w:hAnsi="Times New Roman"/>
          <w:b/>
          <w:bCs/>
          <w:sz w:val="24"/>
        </w:rPr>
        <w:t>výuku v konkrétních oborech nebo předmětech</w:t>
      </w:r>
      <w:r w:rsidRPr="00F50EFD">
        <w:rPr>
          <w:rFonts w:ascii="Times New Roman" w:eastAsia="Calibri" w:hAnsi="Times New Roman"/>
          <w:b/>
          <w:bCs/>
          <w:sz w:val="24"/>
        </w:rPr>
        <w:t>,</w:t>
      </w:r>
      <w:r w:rsidR="00AE2B5A" w:rsidRPr="00F50EFD">
        <w:rPr>
          <w:rFonts w:ascii="Times New Roman" w:eastAsia="Calibri" w:hAnsi="Times New Roman"/>
          <w:b/>
          <w:bCs/>
          <w:sz w:val="24"/>
        </w:rPr>
        <w:t xml:space="preserve"> v případě zařízení pro další vzdělávání pedagogických pracovníků jen ve spolupráci s vysokou školou realizující studijní program v oblasti vzdělávání učitelství,</w:t>
      </w:r>
    </w:p>
    <w:p w14:paraId="07651370" w14:textId="51CFD49C" w:rsidR="00FD1B6E" w:rsidRPr="00FD1B6E" w:rsidRDefault="00FD1B6E" w:rsidP="00FD1B6E">
      <w:pPr>
        <w:ind w:left="284" w:hanging="284"/>
        <w:jc w:val="both"/>
        <w:rPr>
          <w:rFonts w:ascii="Times New Roman" w:eastAsia="Calibri" w:hAnsi="Times New Roman"/>
          <w:b/>
          <w:bCs/>
          <w:sz w:val="24"/>
        </w:rPr>
      </w:pPr>
      <w:r w:rsidRPr="00F50EFD">
        <w:rPr>
          <w:rFonts w:ascii="Times New Roman" w:eastAsia="Calibri" w:hAnsi="Times New Roman"/>
          <w:b/>
          <w:bCs/>
          <w:sz w:val="24"/>
        </w:rPr>
        <w:t xml:space="preserve">b) pro učitele odborných předmětů střední školy, pro učitele </w:t>
      </w:r>
      <w:r w:rsidRPr="00FD1B6E">
        <w:rPr>
          <w:rFonts w:ascii="Times New Roman" w:eastAsia="Calibri" w:hAnsi="Times New Roman"/>
          <w:b/>
          <w:bCs/>
          <w:sz w:val="24"/>
        </w:rPr>
        <w:t>praktického vyučování střední školy, pro učitele odborného výcviku střední školy, pro učitele uměleckých odborných předmětů v základní umělecké škole, střední škole a konzervatoři a</w:t>
      </w:r>
      <w:r w:rsidR="00773C74">
        <w:rPr>
          <w:rFonts w:ascii="Times New Roman" w:eastAsia="Calibri" w:hAnsi="Times New Roman"/>
          <w:b/>
          <w:bCs/>
          <w:sz w:val="24"/>
        </w:rPr>
        <w:t> </w:t>
      </w:r>
      <w:r w:rsidRPr="00FD1B6E">
        <w:rPr>
          <w:rFonts w:ascii="Times New Roman" w:eastAsia="Calibri" w:hAnsi="Times New Roman"/>
          <w:b/>
          <w:bCs/>
          <w:sz w:val="24"/>
        </w:rPr>
        <w:t>pro</w:t>
      </w:r>
      <w:r w:rsidR="00773C74">
        <w:rPr>
          <w:rFonts w:ascii="Times New Roman" w:eastAsia="Calibri" w:hAnsi="Times New Roman"/>
          <w:b/>
          <w:bCs/>
          <w:sz w:val="24"/>
        </w:rPr>
        <w:t> </w:t>
      </w:r>
      <w:r w:rsidRPr="00FD1B6E">
        <w:rPr>
          <w:rFonts w:ascii="Times New Roman" w:eastAsia="Calibri" w:hAnsi="Times New Roman"/>
          <w:b/>
          <w:bCs/>
          <w:sz w:val="24"/>
        </w:rPr>
        <w:t>učitele jazykové školy s právem státní jazykové zkoušky s obsahovým zaměřením na pedagogiku, psychologii, obecnou didaktiku a didaktiku zaměřenou na výuku v konkrétních oborech nebo předmětech,</w:t>
      </w:r>
    </w:p>
    <w:p w14:paraId="42267F67" w14:textId="4BA75A65" w:rsidR="00FD1B6E" w:rsidRPr="00FD1B6E" w:rsidRDefault="00FD1B6E" w:rsidP="00FD1B6E">
      <w:pPr>
        <w:ind w:left="284" w:hanging="284"/>
        <w:jc w:val="both"/>
        <w:rPr>
          <w:rFonts w:ascii="Times New Roman" w:eastAsia="Calibri" w:hAnsi="Times New Roman" w:cs="Times New Roman"/>
          <w:b/>
          <w:bCs/>
          <w:sz w:val="24"/>
          <w:szCs w:val="24"/>
        </w:rPr>
      </w:pPr>
      <w:r w:rsidRPr="00FD1B6E">
        <w:rPr>
          <w:rFonts w:ascii="Times New Roman" w:eastAsia="Calibri" w:hAnsi="Times New Roman"/>
          <w:b/>
          <w:bCs/>
          <w:sz w:val="24"/>
        </w:rPr>
        <w:t>c) pro vychovatele, pedagoga volného času a asistenta pedagoga s obsahovým zaměřením na pedagogiku a psychologii nebo na sociální pedagogiku.</w:t>
      </w:r>
    </w:p>
    <w:p w14:paraId="12BB54AC" w14:textId="25D4D4B0" w:rsidR="00FF09F1" w:rsidRPr="001412D7" w:rsidRDefault="00FF09F1"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(2) </w:t>
      </w:r>
      <w:bookmarkStart w:id="32" w:name="_Hlk95385514"/>
      <w:r w:rsidRPr="001412D7">
        <w:rPr>
          <w:rFonts w:ascii="Times New Roman" w:eastAsia="Calibri" w:hAnsi="Times New Roman" w:cs="Times New Roman"/>
          <w:b/>
          <w:bCs/>
          <w:sz w:val="24"/>
          <w:szCs w:val="24"/>
        </w:rPr>
        <w:t>Studiem k rozšíření odborné kvalifikace se rozumí vzdělání získané studiem ve</w:t>
      </w:r>
      <w:r w:rsidR="00773C74">
        <w:rPr>
          <w:rFonts w:ascii="Times New Roman" w:eastAsia="Calibri" w:hAnsi="Times New Roman" w:cs="Times New Roman"/>
          <w:b/>
          <w:bCs/>
          <w:sz w:val="24"/>
          <w:szCs w:val="24"/>
        </w:rPr>
        <w:t> </w:t>
      </w:r>
      <w:r w:rsidRPr="001412D7">
        <w:rPr>
          <w:rFonts w:ascii="Times New Roman" w:eastAsia="Calibri" w:hAnsi="Times New Roman" w:cs="Times New Roman"/>
          <w:b/>
          <w:bCs/>
          <w:sz w:val="24"/>
          <w:szCs w:val="24"/>
        </w:rPr>
        <w:t>vzdělávacím programu akreditovaném pro další vzdělávání pedagogických pracovníků uskutečňovaném vysokou školou v programu celoživotního vzdělávání, kterým pedagogičtí pracovníci s odbornou kvalifikací získávají způsobilost vykonávat přímou pedagogickou činnost na jiném stupni nebo druhu školy</w:t>
      </w:r>
      <w:r w:rsidR="00EC63E7">
        <w:rPr>
          <w:rFonts w:ascii="Times New Roman" w:eastAsia="Calibri" w:hAnsi="Times New Roman" w:cs="Times New Roman"/>
          <w:b/>
          <w:bCs/>
          <w:sz w:val="24"/>
          <w:szCs w:val="24"/>
        </w:rPr>
        <w:t xml:space="preserve">, </w:t>
      </w:r>
      <w:r w:rsidRPr="001412D7">
        <w:rPr>
          <w:rFonts w:ascii="Times New Roman" w:eastAsia="Calibri" w:hAnsi="Times New Roman" w:cs="Times New Roman"/>
          <w:b/>
          <w:bCs/>
          <w:sz w:val="24"/>
          <w:szCs w:val="24"/>
        </w:rPr>
        <w:t xml:space="preserve">způsobilost k výuce dalšího </w:t>
      </w:r>
      <w:r w:rsidR="00EC63E7" w:rsidRPr="00F50EFD">
        <w:rPr>
          <w:rFonts w:ascii="Times New Roman" w:eastAsia="Calibri" w:hAnsi="Times New Roman" w:cs="Times New Roman"/>
          <w:b/>
          <w:bCs/>
          <w:sz w:val="24"/>
          <w:szCs w:val="24"/>
        </w:rPr>
        <w:t xml:space="preserve">předmětu, způsobilost </w:t>
      </w:r>
      <w:r w:rsidR="008F7117" w:rsidRPr="001412D7">
        <w:rPr>
          <w:rFonts w:ascii="Times New Roman" w:eastAsia="Calibri" w:hAnsi="Times New Roman" w:cs="Times New Roman"/>
          <w:b/>
          <w:bCs/>
          <w:sz w:val="24"/>
          <w:szCs w:val="24"/>
        </w:rPr>
        <w:t xml:space="preserve">vykonávat </w:t>
      </w:r>
      <w:proofErr w:type="spellStart"/>
      <w:r w:rsidRPr="001412D7">
        <w:rPr>
          <w:rFonts w:ascii="Times New Roman" w:eastAsia="Calibri" w:hAnsi="Times New Roman" w:cs="Times New Roman"/>
          <w:b/>
          <w:bCs/>
          <w:sz w:val="24"/>
          <w:szCs w:val="24"/>
        </w:rPr>
        <w:t>speciálněpedagogickou</w:t>
      </w:r>
      <w:proofErr w:type="spellEnd"/>
      <w:r w:rsidRPr="001412D7">
        <w:rPr>
          <w:rFonts w:ascii="Times New Roman" w:eastAsia="Calibri" w:hAnsi="Times New Roman" w:cs="Times New Roman"/>
          <w:b/>
          <w:bCs/>
          <w:sz w:val="24"/>
          <w:szCs w:val="24"/>
        </w:rPr>
        <w:t>, výchovnou a</w:t>
      </w:r>
      <w:r w:rsidR="00773C74">
        <w:rPr>
          <w:rFonts w:ascii="Times New Roman" w:eastAsia="Calibri" w:hAnsi="Times New Roman" w:cs="Times New Roman"/>
          <w:b/>
          <w:bCs/>
          <w:sz w:val="24"/>
          <w:szCs w:val="24"/>
        </w:rPr>
        <w:t> </w:t>
      </w:r>
      <w:r w:rsidRPr="001412D7">
        <w:rPr>
          <w:rFonts w:ascii="Times New Roman" w:eastAsia="Calibri" w:hAnsi="Times New Roman" w:cs="Times New Roman"/>
          <w:b/>
          <w:bCs/>
          <w:sz w:val="24"/>
          <w:szCs w:val="24"/>
        </w:rPr>
        <w:t>vzdělávací činnost ve školách a třídách zřízených pro děti, žáky a studenty se speciálními vzdělávacími potřebami nebo odbornou kvalifikaci speciálního pedagoga</w:t>
      </w:r>
      <w:r w:rsidR="008F7117" w:rsidRPr="001412D7">
        <w:rPr>
          <w:rFonts w:ascii="Times New Roman" w:eastAsia="Calibri" w:hAnsi="Times New Roman" w:cs="Times New Roman"/>
          <w:b/>
          <w:bCs/>
          <w:sz w:val="24"/>
          <w:szCs w:val="24"/>
        </w:rPr>
        <w:t>.</w:t>
      </w:r>
      <w:bookmarkEnd w:id="32"/>
      <w:r w:rsidRPr="001412D7">
        <w:rPr>
          <w:rFonts w:ascii="Times New Roman" w:eastAsia="Calibri" w:hAnsi="Times New Roman" w:cs="Times New Roman"/>
          <w:b/>
          <w:bCs/>
          <w:sz w:val="24"/>
          <w:szCs w:val="24"/>
        </w:rPr>
        <w:t xml:space="preserve"> </w:t>
      </w:r>
    </w:p>
    <w:p w14:paraId="37ABF485" w14:textId="70F035C2" w:rsidR="00872D5C" w:rsidRPr="001412D7" w:rsidRDefault="00872D5C" w:rsidP="001412D7">
      <w:pPr>
        <w:ind w:firstLine="709"/>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 xml:space="preserve">(3) </w:t>
      </w:r>
      <w:r w:rsidRPr="00F50EFD">
        <w:rPr>
          <w:rFonts w:ascii="Times New Roman" w:eastAsia="Calibri" w:hAnsi="Times New Roman" w:cs="Times New Roman"/>
          <w:b/>
          <w:sz w:val="24"/>
          <w:szCs w:val="24"/>
        </w:rPr>
        <w:t>Studiem pro asistenty pedagoga</w:t>
      </w:r>
      <w:r w:rsidR="000843F7" w:rsidRPr="00F50EFD">
        <w:rPr>
          <w:rFonts w:ascii="Times New Roman" w:eastAsia="Calibri" w:hAnsi="Times New Roman" w:cs="Times New Roman"/>
          <w:b/>
          <w:sz w:val="24"/>
          <w:szCs w:val="24"/>
        </w:rPr>
        <w:t>, kteří vykonávají přímou pedagogickou činnost spočívající v pomocných výchovných pracích,</w:t>
      </w:r>
      <w:r w:rsidRPr="00F50EFD">
        <w:rPr>
          <w:rFonts w:ascii="Times New Roman" w:eastAsia="Calibri" w:hAnsi="Times New Roman" w:cs="Times New Roman"/>
          <w:b/>
          <w:sz w:val="24"/>
          <w:szCs w:val="24"/>
        </w:rPr>
        <w:t xml:space="preserve"> se rozumí vzdělání získané studiem </w:t>
      </w:r>
      <w:r w:rsidRPr="001412D7">
        <w:rPr>
          <w:rFonts w:ascii="Times New Roman" w:eastAsia="Calibri" w:hAnsi="Times New Roman" w:cs="Times New Roman"/>
          <w:b/>
          <w:sz w:val="24"/>
          <w:szCs w:val="24"/>
        </w:rPr>
        <w:t>ve</w:t>
      </w:r>
      <w:r w:rsidR="00773C74">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vzdělávacím programu akreditovaném pro další vzdělá</w:t>
      </w:r>
      <w:r w:rsidR="00412718" w:rsidRPr="001412D7">
        <w:rPr>
          <w:rFonts w:ascii="Times New Roman" w:eastAsia="Calibri" w:hAnsi="Times New Roman" w:cs="Times New Roman"/>
          <w:b/>
          <w:sz w:val="24"/>
          <w:szCs w:val="24"/>
        </w:rPr>
        <w:t xml:space="preserve">vání pedagogických pracovníků </w:t>
      </w:r>
      <w:r w:rsidRPr="001412D7">
        <w:rPr>
          <w:rFonts w:ascii="Times New Roman" w:eastAsia="Calibri" w:hAnsi="Times New Roman" w:cs="Times New Roman"/>
          <w:b/>
          <w:sz w:val="24"/>
          <w:szCs w:val="24"/>
        </w:rPr>
        <w:t xml:space="preserve">uskutečňovaném vysokou školou </w:t>
      </w:r>
      <w:r w:rsidR="008F7117" w:rsidRPr="001412D7">
        <w:rPr>
          <w:rFonts w:ascii="Times New Roman" w:eastAsia="Calibri" w:hAnsi="Times New Roman" w:cs="Times New Roman"/>
          <w:b/>
          <w:sz w:val="24"/>
          <w:szCs w:val="24"/>
        </w:rPr>
        <w:t xml:space="preserve">v programu celoživotního vzdělávání </w:t>
      </w:r>
      <w:r w:rsidRPr="001412D7">
        <w:rPr>
          <w:rFonts w:ascii="Times New Roman" w:eastAsia="Calibri" w:hAnsi="Times New Roman" w:cs="Times New Roman"/>
          <w:b/>
          <w:sz w:val="24"/>
          <w:szCs w:val="24"/>
        </w:rPr>
        <w:t>nebo zařízením pro další vzdělávání pedagogických pracovníků s obsahovým zaměřením na</w:t>
      </w:r>
      <w:r w:rsidR="00773C74">
        <w:rPr>
          <w:rFonts w:ascii="Times New Roman" w:eastAsia="Calibri" w:hAnsi="Times New Roman" w:cs="Times New Roman"/>
          <w:b/>
          <w:sz w:val="24"/>
          <w:szCs w:val="24"/>
        </w:rPr>
        <w:t> </w:t>
      </w:r>
      <w:r w:rsidRPr="001412D7">
        <w:rPr>
          <w:rFonts w:ascii="Times New Roman" w:eastAsia="Calibri" w:hAnsi="Times New Roman" w:cs="Times New Roman"/>
          <w:b/>
          <w:sz w:val="24"/>
          <w:szCs w:val="24"/>
        </w:rPr>
        <w:t>pedagogiku a psychologii.</w:t>
      </w:r>
    </w:p>
    <w:p w14:paraId="6944ED3D" w14:textId="71DAE521" w:rsidR="006D2CF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lastRenderedPageBreak/>
        <w:t>(4) Studiem pro přípravu školských logopedů se rozumí vzdělání získané studiem ve vzdělávacím programu akreditovaném pro další vzdělávání pedagogických pracovníků s obsahovým zaměřením na školskou logopedii.</w:t>
      </w:r>
    </w:p>
    <w:p w14:paraId="144E24DD" w14:textId="1991F011" w:rsidR="006D2CF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(5) Studiem pro přípravu pedagogů volného času vykonávajících dílčí přímou pedagogickou činnost v zájmovém vzdělávání se rozumí vzdělání získané studiem ve vzdělávacím programu akreditovaném pro další vzdělávání pedagogických pracovníků s obsahovým zaměřením na pedagogiku volného času.</w:t>
      </w:r>
    </w:p>
    <w:p w14:paraId="14E8F4C0" w14:textId="77777777" w:rsidR="006D2CF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(6) D</w:t>
      </w:r>
      <w:r w:rsidRPr="001412D7">
        <w:rPr>
          <w:rFonts w:ascii="Times New Roman" w:eastAsia="Times New Roman" w:hAnsi="Times New Roman" w:cs="Times New Roman"/>
          <w:b/>
          <w:bCs/>
          <w:sz w:val="24"/>
          <w:szCs w:val="24"/>
        </w:rPr>
        <w:t xml:space="preserve">oplňujícím didaktickým studiem příslušného cizího jazyka se rozumí vzdělání získané studiem ve vzdělávacím </w:t>
      </w:r>
      <w:r w:rsidRPr="001412D7">
        <w:rPr>
          <w:rFonts w:ascii="Times New Roman" w:eastAsia="Calibri" w:hAnsi="Times New Roman" w:cs="Times New Roman"/>
          <w:b/>
          <w:bCs/>
          <w:sz w:val="24"/>
          <w:szCs w:val="24"/>
        </w:rPr>
        <w:t>programu akreditovaném pro další vzdělávání pedagogických pracovníků s obsahovým zaměřením na obsah, metody a cíle výuky příslušného cizího jazyka.</w:t>
      </w:r>
    </w:p>
    <w:p w14:paraId="083F72CD" w14:textId="122345F9" w:rsidR="00872D5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(7)</w:t>
      </w:r>
      <w:r w:rsidR="00872D5C" w:rsidRPr="001412D7">
        <w:rPr>
          <w:rFonts w:ascii="Times New Roman" w:eastAsia="Calibri" w:hAnsi="Times New Roman" w:cs="Times New Roman"/>
          <w:b/>
          <w:bCs/>
          <w:sz w:val="24"/>
          <w:szCs w:val="24"/>
        </w:rPr>
        <w:t xml:space="preserve"> Učitel, který splňuje předpoklad odborné kvalifikace podle </w:t>
      </w:r>
      <w:r w:rsidR="006B0510" w:rsidRPr="001412D7">
        <w:rPr>
          <w:rFonts w:ascii="Times New Roman" w:eastAsia="Calibri" w:hAnsi="Times New Roman" w:cs="Times New Roman"/>
          <w:b/>
          <w:bCs/>
          <w:sz w:val="24"/>
          <w:szCs w:val="24"/>
        </w:rPr>
        <w:t xml:space="preserve">§ 7a písm. c), </w:t>
      </w:r>
      <w:r w:rsidR="00872D5C" w:rsidRPr="001412D7">
        <w:rPr>
          <w:rFonts w:ascii="Times New Roman" w:eastAsia="Calibri" w:hAnsi="Times New Roman" w:cs="Times New Roman"/>
          <w:b/>
          <w:bCs/>
          <w:sz w:val="24"/>
          <w:szCs w:val="24"/>
        </w:rPr>
        <w:t>§ 9 odst. 1 nebo § 11 odst. 1, získává odbornou kvalifikaci pro výuku da</w:t>
      </w:r>
      <w:r w:rsidR="00412718" w:rsidRPr="001412D7">
        <w:rPr>
          <w:rFonts w:ascii="Times New Roman" w:eastAsia="Calibri" w:hAnsi="Times New Roman" w:cs="Times New Roman"/>
          <w:b/>
          <w:bCs/>
          <w:sz w:val="24"/>
          <w:szCs w:val="24"/>
        </w:rPr>
        <w:t>lšího předmětu také vzděláním v </w:t>
      </w:r>
      <w:r w:rsidR="00872D5C" w:rsidRPr="001412D7">
        <w:rPr>
          <w:rFonts w:ascii="Times New Roman" w:eastAsia="Calibri" w:hAnsi="Times New Roman" w:cs="Times New Roman"/>
          <w:b/>
          <w:bCs/>
          <w:sz w:val="24"/>
          <w:szCs w:val="24"/>
        </w:rPr>
        <w:t xml:space="preserve">akreditovaném bakalářském studijním programu </w:t>
      </w:r>
      <w:r w:rsidR="00806D38" w:rsidRPr="001412D7">
        <w:rPr>
          <w:rFonts w:ascii="Times New Roman" w:eastAsia="Calibri" w:hAnsi="Times New Roman" w:cs="Times New Roman"/>
          <w:b/>
          <w:bCs/>
          <w:sz w:val="24"/>
          <w:szCs w:val="24"/>
        </w:rPr>
        <w:t xml:space="preserve">v oblasti vzdělávání </w:t>
      </w:r>
      <w:r w:rsidR="00872D5C" w:rsidRPr="001412D7">
        <w:rPr>
          <w:rFonts w:ascii="Times New Roman" w:eastAsia="Calibri" w:hAnsi="Times New Roman" w:cs="Times New Roman"/>
          <w:b/>
          <w:bCs/>
          <w:sz w:val="24"/>
          <w:szCs w:val="24"/>
        </w:rPr>
        <w:t>související s charakterem tohoto vyučovaného předmětu nebo studiem k rozšíření odborné kvalifikace k získání způsobilosti k výuce dalšího předmětu.</w:t>
      </w:r>
    </w:p>
    <w:p w14:paraId="0523E7DC" w14:textId="2BA1D600" w:rsidR="00872D5C" w:rsidRPr="001412D7" w:rsidRDefault="006D2CFC" w:rsidP="001412D7">
      <w:pPr>
        <w:ind w:firstLine="709"/>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(8)</w:t>
      </w:r>
      <w:r w:rsidR="00872D5C" w:rsidRPr="001412D7">
        <w:rPr>
          <w:rFonts w:ascii="Times New Roman" w:eastAsia="Calibri" w:hAnsi="Times New Roman" w:cs="Times New Roman"/>
          <w:b/>
          <w:sz w:val="24"/>
          <w:szCs w:val="24"/>
        </w:rPr>
        <w:t xml:space="preserve">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4D829E0A" w14:textId="3816A208" w:rsidR="00872D5C" w:rsidRPr="001412D7" w:rsidRDefault="006D2CFC" w:rsidP="001412D7">
      <w:pPr>
        <w:ind w:firstLine="709"/>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(9)</w:t>
      </w:r>
      <w:r w:rsidR="00872D5C" w:rsidRPr="001412D7">
        <w:rPr>
          <w:rFonts w:ascii="Times New Roman" w:eastAsia="Calibri" w:hAnsi="Times New Roman" w:cs="Times New Roman"/>
          <w:b/>
          <w:sz w:val="24"/>
          <w:szCs w:val="24"/>
        </w:rPr>
        <w:t xml:space="preserve"> </w:t>
      </w:r>
      <w:bookmarkStart w:id="33" w:name="_Hlk95385728"/>
      <w:r w:rsidR="00872D5C" w:rsidRPr="001412D7">
        <w:rPr>
          <w:rFonts w:ascii="Times New Roman" w:eastAsia="Calibri" w:hAnsi="Times New Roman" w:cs="Times New Roman"/>
          <w:b/>
          <w:sz w:val="24"/>
          <w:szCs w:val="24"/>
        </w:rPr>
        <w:t>Pedagogický pracovník, který vedle přímé pedagogické činnosti, pro kterou má odbornou kvalifikaci, vykonává také další přímou pedagogickou činnost v rámci druhu práce sjednaného v pracovní smlouvě, pro kterou nemá odbornou kvalifikaci, splňuje pro účely tohoto zákona pro tuto další přímou pedagogickou činnost předpoklad podle § 3 odst. 1 písm. b). Věta první se nepoužije u pedagogického pracovníka, který má odbornou kvalifikaci pouze pro příslušný předmět nebo příslušnou a</w:t>
      </w:r>
      <w:r w:rsidR="00412718" w:rsidRPr="001412D7">
        <w:rPr>
          <w:rFonts w:ascii="Times New Roman" w:eastAsia="Calibri" w:hAnsi="Times New Roman" w:cs="Times New Roman"/>
          <w:b/>
          <w:sz w:val="24"/>
          <w:szCs w:val="24"/>
        </w:rPr>
        <w:t xml:space="preserve">ktivitu podle odstavce </w:t>
      </w:r>
      <w:r w:rsidR="00493CFA" w:rsidRPr="001412D7">
        <w:rPr>
          <w:rFonts w:ascii="Times New Roman" w:eastAsia="Calibri" w:hAnsi="Times New Roman" w:cs="Times New Roman"/>
          <w:b/>
          <w:sz w:val="24"/>
          <w:szCs w:val="24"/>
        </w:rPr>
        <w:t xml:space="preserve">8 </w:t>
      </w:r>
      <w:r w:rsidR="00412718" w:rsidRPr="001412D7">
        <w:rPr>
          <w:rFonts w:ascii="Times New Roman" w:eastAsia="Calibri" w:hAnsi="Times New Roman" w:cs="Times New Roman"/>
          <w:b/>
          <w:sz w:val="24"/>
          <w:szCs w:val="24"/>
        </w:rPr>
        <w:t>nebo § </w:t>
      </w:r>
      <w:r w:rsidR="00872D5C" w:rsidRPr="001412D7">
        <w:rPr>
          <w:rFonts w:ascii="Times New Roman" w:eastAsia="Calibri" w:hAnsi="Times New Roman" w:cs="Times New Roman"/>
          <w:b/>
          <w:sz w:val="24"/>
          <w:szCs w:val="24"/>
        </w:rPr>
        <w:t xml:space="preserve">7 odst. 1 písm. </w:t>
      </w:r>
      <w:r w:rsidR="00EA1BBE" w:rsidRPr="001412D7">
        <w:rPr>
          <w:rFonts w:ascii="Times New Roman" w:eastAsia="Calibri" w:hAnsi="Times New Roman" w:cs="Times New Roman"/>
          <w:b/>
          <w:sz w:val="24"/>
          <w:szCs w:val="24"/>
        </w:rPr>
        <w:t>d</w:t>
      </w:r>
      <w:r w:rsidR="00872D5C" w:rsidRPr="001412D7">
        <w:rPr>
          <w:rFonts w:ascii="Times New Roman" w:eastAsia="Calibri" w:hAnsi="Times New Roman" w:cs="Times New Roman"/>
          <w:b/>
          <w:sz w:val="24"/>
          <w:szCs w:val="24"/>
        </w:rPr>
        <w:t xml:space="preserve">) až </w:t>
      </w:r>
      <w:r w:rsidR="00EA1BBE" w:rsidRPr="001412D7">
        <w:rPr>
          <w:rFonts w:ascii="Times New Roman" w:eastAsia="Calibri" w:hAnsi="Times New Roman" w:cs="Times New Roman"/>
          <w:b/>
          <w:sz w:val="24"/>
          <w:szCs w:val="24"/>
        </w:rPr>
        <w:t>h</w:t>
      </w:r>
      <w:r w:rsidR="00872D5C" w:rsidRPr="001412D7">
        <w:rPr>
          <w:rFonts w:ascii="Times New Roman" w:eastAsia="Calibri" w:hAnsi="Times New Roman" w:cs="Times New Roman"/>
          <w:b/>
          <w:sz w:val="24"/>
          <w:szCs w:val="24"/>
        </w:rPr>
        <w:t xml:space="preserve">), § 7a písm. </w:t>
      </w:r>
      <w:r w:rsidR="000E317E" w:rsidRPr="001412D7">
        <w:rPr>
          <w:rFonts w:ascii="Times New Roman" w:eastAsia="Calibri" w:hAnsi="Times New Roman" w:cs="Times New Roman"/>
          <w:b/>
          <w:sz w:val="24"/>
          <w:szCs w:val="24"/>
        </w:rPr>
        <w:t>d</w:t>
      </w:r>
      <w:r w:rsidR="00872D5C" w:rsidRPr="001412D7">
        <w:rPr>
          <w:rFonts w:ascii="Times New Roman" w:eastAsia="Calibri" w:hAnsi="Times New Roman" w:cs="Times New Roman"/>
          <w:b/>
          <w:sz w:val="24"/>
          <w:szCs w:val="24"/>
        </w:rPr>
        <w:t xml:space="preserve">) nebo </w:t>
      </w:r>
      <w:r w:rsidR="000E317E" w:rsidRPr="001412D7">
        <w:rPr>
          <w:rFonts w:ascii="Times New Roman" w:eastAsia="Calibri" w:hAnsi="Times New Roman" w:cs="Times New Roman"/>
          <w:b/>
          <w:sz w:val="24"/>
          <w:szCs w:val="24"/>
        </w:rPr>
        <w:t>e</w:t>
      </w:r>
      <w:r w:rsidR="00872D5C" w:rsidRPr="001412D7">
        <w:rPr>
          <w:rFonts w:ascii="Times New Roman" w:eastAsia="Calibri" w:hAnsi="Times New Roman" w:cs="Times New Roman"/>
          <w:b/>
          <w:sz w:val="24"/>
          <w:szCs w:val="24"/>
        </w:rPr>
        <w:t>), § 8 odst. 2 nebo 3, § 9 odst. 7 nebo 8, § 9a</w:t>
      </w:r>
      <w:r w:rsidR="000500A9" w:rsidRPr="001412D7">
        <w:rPr>
          <w:rFonts w:ascii="Times New Roman" w:eastAsia="Calibri" w:hAnsi="Times New Roman" w:cs="Times New Roman"/>
          <w:b/>
          <w:sz w:val="24"/>
          <w:szCs w:val="24"/>
        </w:rPr>
        <w:t xml:space="preserve"> odst. 2 až 4</w:t>
      </w:r>
      <w:r w:rsidR="00930A58" w:rsidRPr="001412D7">
        <w:rPr>
          <w:rFonts w:ascii="Times New Roman" w:eastAsia="Calibri" w:hAnsi="Times New Roman" w:cs="Times New Roman"/>
          <w:b/>
          <w:sz w:val="24"/>
          <w:szCs w:val="24"/>
        </w:rPr>
        <w:t>, § 10 odst. 2 nebo</w:t>
      </w:r>
      <w:r w:rsidR="00872D5C" w:rsidRPr="001412D7">
        <w:rPr>
          <w:rFonts w:ascii="Times New Roman" w:eastAsia="Calibri" w:hAnsi="Times New Roman" w:cs="Times New Roman"/>
          <w:b/>
          <w:sz w:val="24"/>
          <w:szCs w:val="24"/>
        </w:rPr>
        <w:t xml:space="preserve"> § 11 odst. 4 až 6.</w:t>
      </w:r>
      <w:bookmarkEnd w:id="33"/>
    </w:p>
    <w:p w14:paraId="26F5CB8A" w14:textId="3513FFC1" w:rsidR="00872D5C" w:rsidRPr="001412D7" w:rsidRDefault="006D2CFC"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(10)</w:t>
      </w:r>
      <w:r w:rsidR="00872D5C" w:rsidRPr="001412D7">
        <w:rPr>
          <w:rFonts w:ascii="Times New Roman" w:eastAsia="Calibri" w:hAnsi="Times New Roman" w:cs="Times New Roman"/>
          <w:b/>
          <w:bCs/>
          <w:sz w:val="24"/>
          <w:szCs w:val="24"/>
        </w:rPr>
        <w:t xml:space="preserve">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w:t>
      </w:r>
      <w:r w:rsidR="00EB321D" w:rsidRPr="001412D7">
        <w:rPr>
          <w:rFonts w:ascii="Times New Roman" w:eastAsia="Calibri" w:hAnsi="Times New Roman" w:cs="Times New Roman"/>
          <w:b/>
          <w:bCs/>
          <w:sz w:val="24"/>
          <w:szCs w:val="24"/>
        </w:rPr>
        <w:t xml:space="preserve"> Tím není dotčena odpovědnost ředitele školy nebo školského zařízení za odbornou a pedagogickou úroveň vzdělávání a školských služeb podle zvláštního právního předpisu</w:t>
      </w:r>
      <w:r w:rsidR="00EB321D" w:rsidRPr="001412D7">
        <w:rPr>
          <w:rFonts w:ascii="Times New Roman" w:eastAsia="Calibri" w:hAnsi="Times New Roman" w:cs="Times New Roman"/>
          <w:b/>
          <w:bCs/>
          <w:sz w:val="24"/>
          <w:szCs w:val="24"/>
          <w:vertAlign w:val="superscript"/>
        </w:rPr>
        <w:t>21)</w:t>
      </w:r>
      <w:r w:rsidR="00EB321D" w:rsidRPr="001412D7">
        <w:rPr>
          <w:rFonts w:ascii="Times New Roman" w:eastAsia="Calibri" w:hAnsi="Times New Roman" w:cs="Times New Roman"/>
          <w:b/>
          <w:bCs/>
          <w:sz w:val="24"/>
          <w:szCs w:val="24"/>
        </w:rPr>
        <w:t>.</w:t>
      </w:r>
    </w:p>
    <w:p w14:paraId="26C92754" w14:textId="77777777" w:rsidR="00E421FF" w:rsidRPr="001412D7" w:rsidRDefault="00E421FF" w:rsidP="001412D7">
      <w:pPr>
        <w:keepNext/>
        <w:jc w:val="center"/>
        <w:rPr>
          <w:rFonts w:ascii="Times New Roman" w:eastAsia="Calibri" w:hAnsi="Times New Roman" w:cs="Times New Roman"/>
          <w:sz w:val="24"/>
          <w:szCs w:val="24"/>
        </w:rPr>
      </w:pPr>
    </w:p>
    <w:p w14:paraId="3E8E21CF" w14:textId="0194067A"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III</w:t>
      </w:r>
    </w:p>
    <w:p w14:paraId="6DB3D046" w14:textId="41B271BF" w:rsidR="00B1281E"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PRACOVNÍ DOBA, PŘÍMÁ PEDAGOGICKÁ ČINNOST A DOBA TRVÁNÍ PRACOVNÍHO POMĚRU NA DOBU URČITOU PEDAGOGICKÉHO PRACOVNÍKA</w:t>
      </w:r>
    </w:p>
    <w:p w14:paraId="75C272E4" w14:textId="77777777" w:rsidR="00F325F7" w:rsidRPr="001412D7" w:rsidRDefault="00F325F7" w:rsidP="001412D7">
      <w:pPr>
        <w:keepNext/>
        <w:jc w:val="center"/>
        <w:rPr>
          <w:rFonts w:ascii="Times New Roman" w:eastAsia="Calibri" w:hAnsi="Times New Roman" w:cs="Times New Roman"/>
          <w:sz w:val="24"/>
          <w:szCs w:val="24"/>
        </w:rPr>
      </w:pPr>
    </w:p>
    <w:p w14:paraId="29694881"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22a</w:t>
      </w:r>
    </w:p>
    <w:p w14:paraId="470F46BE"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Pracovní doba pedagogických pracovníků</w:t>
      </w:r>
    </w:p>
    <w:p w14:paraId="3019C49C"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(1) Pedagogičtí pracovníci vykonávají v pracovní době</w:t>
      </w:r>
    </w:p>
    <w:p w14:paraId="6798697D"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a) přímou pedagogickou činnost,</w:t>
      </w:r>
    </w:p>
    <w:p w14:paraId="5D13D1ED"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b) práce související s přímou pedagogickou činností.</w:t>
      </w:r>
    </w:p>
    <w:p w14:paraId="5C69520E"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14:paraId="4F7DBE93"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(3) 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w:t>
      </w:r>
    </w:p>
    <w:p w14:paraId="3E253828" w14:textId="77777777" w:rsidR="00BC6DC8" w:rsidRDefault="00BC6DC8" w:rsidP="00F325F7">
      <w:pPr>
        <w:jc w:val="center"/>
        <w:rPr>
          <w:rFonts w:ascii="Times New Roman" w:eastAsia="Calibri" w:hAnsi="Times New Roman" w:cs="Times New Roman"/>
          <w:sz w:val="24"/>
          <w:szCs w:val="24"/>
        </w:rPr>
      </w:pPr>
    </w:p>
    <w:p w14:paraId="7ECDF4D4"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23</w:t>
      </w:r>
    </w:p>
    <w:p w14:paraId="3E366639" w14:textId="77777777" w:rsidR="00BC6DC8" w:rsidRPr="00BC6DC8" w:rsidRDefault="00BC6DC8" w:rsidP="00BC6DC8">
      <w:pPr>
        <w:keepNext/>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Rozsah přímé pedagogické činnosti</w:t>
      </w:r>
    </w:p>
    <w:p w14:paraId="47FC6043" w14:textId="4566B004"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(1) Týdenní rozsah hodin přímé pedagogické činnosti stanoví ředitel školy pedagogickému pracovníkovi na období školního vyučování nebo na pololetí školního vyučování.</w:t>
      </w:r>
      <w:r w:rsidRPr="00BC6DC8">
        <w:rPr>
          <w:rFonts w:ascii="Times New Roman" w:eastAsia="Calibri" w:hAnsi="Times New Roman" w:cs="Times New Roman"/>
          <w:sz w:val="24"/>
          <w:szCs w:val="24"/>
          <w:vertAlign w:val="superscript"/>
        </w:rPr>
        <w:t>1)</w:t>
      </w:r>
      <w:r w:rsidRPr="00BC6DC8">
        <w:rPr>
          <w:rFonts w:ascii="Times New Roman" w:eastAsia="Calibri" w:hAnsi="Times New Roman" w:cs="Times New Roman"/>
          <w:sz w:val="24"/>
          <w:szCs w:val="24"/>
        </w:rPr>
        <w:t xml:space="preserve"> Ředitel školy s celoročním provozem a ředitel zařízení sociálních služeb stanoví rozsah hodin přímé pedagogické činnosti na období kalendářního roku.</w:t>
      </w:r>
    </w:p>
    <w:p w14:paraId="3805D616" w14:textId="77777777"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 xml:space="preserve">(2) Ředitel školy zřizované ministerstvem, krajem, obcí a svazkem obcí stanoví týdenní rozsah hodin přímé pedagogické činnosti podle prováděcího právního předpisu. Při sjednání </w:t>
      </w:r>
      <w:proofErr w:type="gramStart"/>
      <w:r w:rsidRPr="00BC6DC8">
        <w:rPr>
          <w:rFonts w:ascii="Times New Roman" w:eastAsia="Calibri" w:hAnsi="Times New Roman" w:cs="Times New Roman"/>
          <w:sz w:val="24"/>
          <w:szCs w:val="24"/>
        </w:rPr>
        <w:t>kratší</w:t>
      </w:r>
      <w:proofErr w:type="gramEnd"/>
      <w:r w:rsidRPr="00BC6DC8">
        <w:rPr>
          <w:rFonts w:ascii="Times New Roman" w:eastAsia="Calibri" w:hAnsi="Times New Roman" w:cs="Times New Roman"/>
          <w:sz w:val="24"/>
          <w:szCs w:val="24"/>
        </w:rPr>
        <w:t xml:space="preserve"> než stanovené týdenní pracovní doby se úměrně tomu sníží rozsah přímé pedagogické činnosti.</w:t>
      </w:r>
    </w:p>
    <w:p w14:paraId="52F2EB79" w14:textId="77777777"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(3) Ředitel školy nebo ředitel zařízení sociálních služeb může nařídit pedagogickému pracovníkovi konání přímé pedagogické činnosti nad jemu stanovený rozsah nejvýše v rozsahu 4 hodin týdně, další hodiny s ním může dohodnout.</w:t>
      </w:r>
    </w:p>
    <w:p w14:paraId="4C4066DC" w14:textId="4B9FA9CC"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(4) Za přímou pedagogickou činnost nad rozsah hodin stanovený ředitelem školy nebo zařízením sociálních služeb se považuje vykonaná přímá pedagogická činnost podle odstavce 3 i v případě, že pedagogický pracovník nesplnil ředitelem stanovený týdenní rozsah hodin přímé pedagogické činnosti vyplývající z týdenního rozvrhu přímé pedagogické činnosti, protože v době, která se posuzuje jako výkon práce</w:t>
      </w:r>
      <w:r w:rsidRPr="00BC6DC8">
        <w:rPr>
          <w:rFonts w:ascii="Times New Roman" w:eastAsia="Calibri" w:hAnsi="Times New Roman" w:cs="Times New Roman"/>
          <w:sz w:val="24"/>
          <w:szCs w:val="24"/>
          <w:vertAlign w:val="superscript"/>
        </w:rPr>
        <w:t>8b)</w:t>
      </w:r>
      <w:r w:rsidRPr="00BC6DC8">
        <w:rPr>
          <w:rFonts w:ascii="Times New Roman" w:eastAsia="Calibri" w:hAnsi="Times New Roman" w:cs="Times New Roman"/>
          <w:sz w:val="24"/>
          <w:szCs w:val="24"/>
        </w:rPr>
        <w:t xml:space="preserve">, přímou pedagogickou činnost </w:t>
      </w:r>
      <w:r w:rsidRPr="00BC6DC8">
        <w:rPr>
          <w:rFonts w:ascii="Times New Roman" w:eastAsia="Calibri" w:hAnsi="Times New Roman" w:cs="Times New Roman"/>
          <w:sz w:val="24"/>
          <w:szCs w:val="24"/>
        </w:rPr>
        <w:lastRenderedPageBreak/>
        <w:t>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sidRPr="00BC6DC8">
        <w:rPr>
          <w:rFonts w:ascii="Times New Roman" w:eastAsia="Calibri" w:hAnsi="Times New Roman" w:cs="Times New Roman"/>
          <w:sz w:val="24"/>
          <w:szCs w:val="24"/>
          <w:vertAlign w:val="superscript"/>
        </w:rPr>
        <w:t>8c)</w:t>
      </w:r>
      <w:r w:rsidRPr="00BC6DC8">
        <w:rPr>
          <w:rFonts w:ascii="Times New Roman" w:eastAsia="Calibri" w:hAnsi="Times New Roman" w:cs="Times New Roman"/>
          <w:sz w:val="24"/>
          <w:szCs w:val="24"/>
        </w:rPr>
        <w:t>; těmto pedagogickým pracovníkům není možné konání přímé pedagogické činnosti nad stanovený rozsah nařídit.</w:t>
      </w:r>
    </w:p>
    <w:p w14:paraId="5DB6E0F5" w14:textId="77777777" w:rsidR="00BC6DC8" w:rsidRPr="00BC6DC8" w:rsidRDefault="00BC6DC8" w:rsidP="00BC6DC8">
      <w:pPr>
        <w:keepNext/>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(5) Vláda stanoví nařízením rozsah přímé pedagogické činnosti pedagogických pracovníků škol zřizovaných ministerstvem, krajem, obcí a svazkem obcí.</w:t>
      </w:r>
    </w:p>
    <w:p w14:paraId="4724E5C2" w14:textId="77777777" w:rsidR="00BC6DC8" w:rsidRDefault="00BC6DC8" w:rsidP="001412D7">
      <w:pPr>
        <w:keepNext/>
        <w:jc w:val="center"/>
        <w:rPr>
          <w:rFonts w:ascii="Times New Roman" w:eastAsia="Calibri" w:hAnsi="Times New Roman" w:cs="Times New Roman"/>
          <w:sz w:val="24"/>
          <w:szCs w:val="24"/>
        </w:rPr>
      </w:pPr>
    </w:p>
    <w:p w14:paraId="2649F19C" w14:textId="34E81971"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23a</w:t>
      </w:r>
    </w:p>
    <w:p w14:paraId="7DC6C1F6"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Pracovní poměr na dobu určitou pedagogického pracovníka</w:t>
      </w:r>
    </w:p>
    <w:p w14:paraId="4D0C07D5"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Na pracovní poměr na dobu určitou pedagogického pracovníka se vztahuje zákoník práce, nestanoví-li tento zákon jinak</w:t>
      </w:r>
      <w:r w:rsidRPr="001412D7">
        <w:rPr>
          <w:rFonts w:ascii="Times New Roman" w:eastAsia="Calibri" w:hAnsi="Times New Roman" w:cs="Times New Roman"/>
          <w:sz w:val="24"/>
          <w:szCs w:val="24"/>
          <w:vertAlign w:val="superscript"/>
        </w:rPr>
        <w:t>22)</w:t>
      </w:r>
      <w:r w:rsidRPr="001412D7">
        <w:rPr>
          <w:rFonts w:ascii="Times New Roman" w:eastAsia="Calibri" w:hAnsi="Times New Roman" w:cs="Times New Roman"/>
          <w:sz w:val="24"/>
          <w:szCs w:val="24"/>
        </w:rPr>
        <w:t>.</w:t>
      </w:r>
    </w:p>
    <w:p w14:paraId="61954DD2"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Doba trvání pracovního poměru na dobu určitou pedagogického pracovníka mezi týmiž smluvními stranami činí nejméně 12 měsíců </w:t>
      </w:r>
      <w:r w:rsidRPr="001412D7">
        <w:rPr>
          <w:rFonts w:ascii="Times New Roman" w:eastAsia="Calibri" w:hAnsi="Times New Roman" w:cs="Times New Roman"/>
          <w:strike/>
          <w:sz w:val="24"/>
          <w:szCs w:val="24"/>
        </w:rPr>
        <w:t>a může být ode dne vzniku prvního pracovního poměru opakována nejvýše dvakrát</w:t>
      </w:r>
      <w:r w:rsidRPr="001412D7">
        <w:rPr>
          <w:rFonts w:ascii="Times New Roman" w:eastAsia="Calibri" w:hAnsi="Times New Roman" w:cs="Times New Roman"/>
          <w:strike/>
          <w:sz w:val="24"/>
          <w:szCs w:val="24"/>
          <w:vertAlign w:val="superscript"/>
        </w:rPr>
        <w:t>23)</w:t>
      </w:r>
      <w:r w:rsidRPr="001412D7">
        <w:rPr>
          <w:rFonts w:ascii="Times New Roman" w:eastAsia="Calibri" w:hAnsi="Times New Roman" w:cs="Times New Roman"/>
          <w:sz w:val="24"/>
          <w:szCs w:val="24"/>
        </w:rPr>
        <w:t>.</w:t>
      </w:r>
    </w:p>
    <w:p w14:paraId="37D74A28" w14:textId="77777777" w:rsidR="00B1281E" w:rsidRPr="001412D7" w:rsidRDefault="00431DF7"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(3) Celková doba trvání pracovního poměru na dobu určitou pedagogického pracovníka mezi týmiž smluvními stranami nesmí přesáhnout ode dne vzniku prvního pracovního poměru 3 roky</w:t>
      </w:r>
      <w:r w:rsidRPr="001412D7">
        <w:rPr>
          <w:rFonts w:ascii="Times New Roman" w:eastAsia="Calibri" w:hAnsi="Times New Roman" w:cs="Times New Roman"/>
          <w:strike/>
          <w:sz w:val="24"/>
          <w:szCs w:val="24"/>
          <w:vertAlign w:val="superscript"/>
        </w:rPr>
        <w:t>23)</w:t>
      </w:r>
      <w:r w:rsidRPr="001412D7">
        <w:rPr>
          <w:rFonts w:ascii="Times New Roman" w:eastAsia="Calibri" w:hAnsi="Times New Roman" w:cs="Times New Roman"/>
          <w:strike/>
          <w:sz w:val="24"/>
          <w:szCs w:val="24"/>
        </w:rPr>
        <w:t>.</w:t>
      </w:r>
    </w:p>
    <w:p w14:paraId="5944A457" w14:textId="431BB6E5" w:rsidR="00B1281E" w:rsidRPr="00F50EFD" w:rsidRDefault="00431DF7"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(4</w:t>
      </w:r>
      <w:r w:rsidRPr="00F50EFD">
        <w:rPr>
          <w:rFonts w:ascii="Times New Roman" w:eastAsia="Calibri" w:hAnsi="Times New Roman" w:cs="Times New Roman"/>
          <w:strike/>
          <w:sz w:val="24"/>
          <w:szCs w:val="24"/>
        </w:rPr>
        <w:t>)</w:t>
      </w:r>
      <w:r w:rsidRPr="00F50EFD">
        <w:rPr>
          <w:rFonts w:ascii="Times New Roman" w:eastAsia="Calibri" w:hAnsi="Times New Roman" w:cs="Times New Roman"/>
          <w:sz w:val="24"/>
          <w:szCs w:val="24"/>
        </w:rPr>
        <w:t xml:space="preserve"> </w:t>
      </w:r>
      <w:r w:rsidRPr="00F50EFD">
        <w:rPr>
          <w:rFonts w:ascii="Times New Roman" w:eastAsia="Calibri" w:hAnsi="Times New Roman" w:cs="Times New Roman"/>
          <w:strike/>
          <w:sz w:val="24"/>
          <w:szCs w:val="24"/>
        </w:rPr>
        <w:t>Ustanovení odstavce 2 se nevztahuje na případy, kdy byla doba trvání pracovního poměru na dobu určitou sjednána s pedagogickým pracovníkem</w:t>
      </w:r>
    </w:p>
    <w:p w14:paraId="39618635" w14:textId="77777777" w:rsidR="00B1281E" w:rsidRPr="00F50EFD" w:rsidRDefault="00431DF7" w:rsidP="001412D7">
      <w:pPr>
        <w:ind w:left="284" w:hanging="284"/>
        <w:jc w:val="both"/>
        <w:rPr>
          <w:rFonts w:ascii="Times New Roman" w:eastAsia="Calibri" w:hAnsi="Times New Roman" w:cs="Times New Roman"/>
          <w:strike/>
          <w:sz w:val="24"/>
          <w:szCs w:val="24"/>
        </w:rPr>
      </w:pPr>
      <w:r w:rsidRPr="00F50EFD">
        <w:rPr>
          <w:rFonts w:ascii="Times New Roman" w:eastAsia="Calibri" w:hAnsi="Times New Roman" w:cs="Times New Roman"/>
          <w:strike/>
          <w:sz w:val="24"/>
          <w:szCs w:val="24"/>
        </w:rPr>
        <w:t>a) jako náhrada za dočasně nepřítomného pedagogického pracovníka na dobu překážek v práci na straně tohoto pracovníka nebo</w:t>
      </w:r>
    </w:p>
    <w:p w14:paraId="6D66689B" w14:textId="4A4B3ACD" w:rsidR="00B1281E" w:rsidRPr="00F50EFD" w:rsidRDefault="00431DF7" w:rsidP="001412D7">
      <w:pPr>
        <w:ind w:left="284" w:hanging="284"/>
        <w:jc w:val="both"/>
        <w:rPr>
          <w:rFonts w:ascii="Times New Roman" w:eastAsia="Calibri" w:hAnsi="Times New Roman" w:cs="Times New Roman"/>
          <w:sz w:val="24"/>
          <w:szCs w:val="24"/>
        </w:rPr>
      </w:pPr>
      <w:r w:rsidRPr="00F50EFD">
        <w:rPr>
          <w:rFonts w:ascii="Times New Roman" w:eastAsia="Calibri" w:hAnsi="Times New Roman" w:cs="Times New Roman"/>
          <w:strike/>
          <w:sz w:val="24"/>
          <w:szCs w:val="24"/>
        </w:rPr>
        <w:t xml:space="preserve">b) který nesplňuje předpoklad odborné kvalifikace podle § 22 odst. </w:t>
      </w:r>
      <w:r w:rsidR="004D5C98" w:rsidRPr="00F50EFD">
        <w:rPr>
          <w:rFonts w:ascii="Times New Roman" w:eastAsia="Calibri" w:hAnsi="Times New Roman" w:cs="Times New Roman"/>
          <w:strike/>
          <w:sz w:val="24"/>
          <w:szCs w:val="24"/>
        </w:rPr>
        <w:t>7</w:t>
      </w:r>
      <w:r w:rsidRPr="00F50EFD">
        <w:rPr>
          <w:rFonts w:ascii="Times New Roman" w:eastAsia="Calibri" w:hAnsi="Times New Roman" w:cs="Times New Roman"/>
          <w:strike/>
          <w:sz w:val="24"/>
          <w:szCs w:val="24"/>
        </w:rPr>
        <w:t>.</w:t>
      </w:r>
    </w:p>
    <w:p w14:paraId="766735C1" w14:textId="202A3DED" w:rsidR="00881720" w:rsidRPr="00BF10B2" w:rsidRDefault="00881720" w:rsidP="00881720">
      <w:pPr>
        <w:ind w:firstLine="709"/>
        <w:jc w:val="both"/>
        <w:rPr>
          <w:rFonts w:ascii="Times New Roman" w:eastAsia="Calibri" w:hAnsi="Times New Roman" w:cs="Times New Roman"/>
          <w:b/>
          <w:sz w:val="24"/>
          <w:szCs w:val="24"/>
        </w:rPr>
      </w:pPr>
      <w:r w:rsidRPr="00BF10B2">
        <w:rPr>
          <w:rFonts w:ascii="Times New Roman" w:eastAsia="Calibri" w:hAnsi="Times New Roman" w:cs="Times New Roman"/>
          <w:b/>
          <w:sz w:val="24"/>
          <w:szCs w:val="24"/>
        </w:rPr>
        <w:t>(3) Ustanovení odstavce 2 se nevztahuje na případy, kdy byla doba trvání pracovního poměru na dobu určitou sjednána s pedagogickým pracovníkem</w:t>
      </w:r>
    </w:p>
    <w:p w14:paraId="62525577" w14:textId="1B53876A" w:rsidR="00881720" w:rsidRPr="00BF10B2" w:rsidRDefault="00881720" w:rsidP="00881720">
      <w:pPr>
        <w:ind w:left="284" w:hanging="284"/>
        <w:jc w:val="both"/>
        <w:rPr>
          <w:rFonts w:ascii="Times New Roman" w:eastAsia="Calibri" w:hAnsi="Times New Roman" w:cs="Times New Roman"/>
          <w:b/>
          <w:sz w:val="24"/>
          <w:szCs w:val="24"/>
        </w:rPr>
      </w:pPr>
      <w:r w:rsidRPr="00BF10B2">
        <w:rPr>
          <w:rFonts w:ascii="Times New Roman" w:eastAsia="Calibri" w:hAnsi="Times New Roman" w:cs="Times New Roman"/>
          <w:b/>
          <w:sz w:val="24"/>
          <w:szCs w:val="24"/>
        </w:rPr>
        <w:t>a) jako náhrada za dočasně nepřítomného pedagogického pracovníka na dobu překážek v práci na straně tohoto pracovníka,</w:t>
      </w:r>
    </w:p>
    <w:p w14:paraId="0BA5B3BD" w14:textId="77777777" w:rsidR="00881720" w:rsidRPr="00BF10B2" w:rsidRDefault="00881720" w:rsidP="00881720">
      <w:pPr>
        <w:ind w:left="284" w:hanging="284"/>
        <w:jc w:val="both"/>
        <w:rPr>
          <w:rFonts w:ascii="Times New Roman" w:eastAsia="Calibri" w:hAnsi="Times New Roman" w:cs="Times New Roman"/>
          <w:b/>
          <w:sz w:val="24"/>
          <w:szCs w:val="24"/>
        </w:rPr>
      </w:pPr>
      <w:r w:rsidRPr="00BF10B2">
        <w:rPr>
          <w:rFonts w:ascii="Times New Roman" w:eastAsia="Calibri" w:hAnsi="Times New Roman" w:cs="Times New Roman"/>
          <w:b/>
          <w:sz w:val="24"/>
          <w:szCs w:val="24"/>
        </w:rPr>
        <w:t>b) který nesplňuje předpoklad odborné kvalifikace podle § 22 odst. 10, nebo</w:t>
      </w:r>
    </w:p>
    <w:p w14:paraId="0CC7FBD9" w14:textId="6EED16A6" w:rsidR="00B1281E" w:rsidRPr="00BF10B2" w:rsidRDefault="00881720" w:rsidP="00881720">
      <w:pPr>
        <w:ind w:left="284" w:hanging="284"/>
        <w:jc w:val="both"/>
        <w:rPr>
          <w:rFonts w:ascii="Times New Roman" w:eastAsia="Calibri" w:hAnsi="Times New Roman" w:cs="Times New Roman"/>
          <w:b/>
          <w:sz w:val="24"/>
          <w:szCs w:val="24"/>
        </w:rPr>
      </w:pPr>
      <w:r w:rsidRPr="00BF10B2">
        <w:rPr>
          <w:rFonts w:ascii="Times New Roman" w:eastAsia="Calibri" w:hAnsi="Times New Roman" w:cs="Times New Roman"/>
          <w:b/>
          <w:sz w:val="24"/>
          <w:szCs w:val="24"/>
        </w:rPr>
        <w:t>c) za podmínek § 39 odst. 4 zákoníku práce.</w:t>
      </w:r>
    </w:p>
    <w:p w14:paraId="6F1558EB"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(5)</w:t>
      </w:r>
      <w:r w:rsidRPr="001412D7">
        <w:rPr>
          <w:rFonts w:ascii="Times New Roman" w:eastAsia="Calibri" w:hAnsi="Times New Roman" w:cs="Times New Roman"/>
          <w:sz w:val="24"/>
          <w:szCs w:val="24"/>
        </w:rPr>
        <w:t xml:space="preserve"> </w:t>
      </w:r>
      <w:r w:rsidR="00A71908" w:rsidRPr="001412D7">
        <w:rPr>
          <w:rFonts w:ascii="Times New Roman" w:eastAsia="Calibri" w:hAnsi="Times New Roman" w:cs="Times New Roman"/>
          <w:b/>
          <w:bCs/>
          <w:sz w:val="24"/>
          <w:szCs w:val="24"/>
        </w:rPr>
        <w:t>(4)</w:t>
      </w:r>
      <w:r w:rsidR="00A71908"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Sjedná-li zaměstnavatel s pedagogickým pracovníkem dobu trvání pracovního poměru na dobu určitou v rozporu s odstavci</w:t>
      </w:r>
      <w:r w:rsidRPr="001412D7">
        <w:rPr>
          <w:rFonts w:ascii="Times New Roman" w:eastAsia="Calibri" w:hAnsi="Times New Roman" w:cs="Times New Roman"/>
          <w:strike/>
          <w:sz w:val="24"/>
          <w:szCs w:val="24"/>
        </w:rPr>
        <w:t xml:space="preserve"> 2 až 4</w:t>
      </w:r>
      <w:r w:rsidR="00661C1A" w:rsidRPr="001412D7">
        <w:rPr>
          <w:rFonts w:ascii="Times New Roman" w:eastAsia="Calibri" w:hAnsi="Times New Roman" w:cs="Times New Roman"/>
          <w:b/>
          <w:bCs/>
          <w:sz w:val="24"/>
          <w:szCs w:val="24"/>
        </w:rPr>
        <w:t xml:space="preserve"> </w:t>
      </w:r>
      <w:r w:rsidR="00FD227E" w:rsidRPr="001412D7">
        <w:rPr>
          <w:rFonts w:ascii="Times New Roman" w:eastAsia="Calibri" w:hAnsi="Times New Roman" w:cs="Times New Roman"/>
          <w:b/>
          <w:bCs/>
          <w:sz w:val="24"/>
          <w:szCs w:val="24"/>
        </w:rPr>
        <w:t>2 a</w:t>
      </w:r>
      <w:r w:rsidR="00661C1A" w:rsidRPr="001412D7">
        <w:rPr>
          <w:rFonts w:ascii="Times New Roman" w:eastAsia="Calibri" w:hAnsi="Times New Roman" w:cs="Times New Roman"/>
          <w:b/>
          <w:bCs/>
          <w:sz w:val="24"/>
          <w:szCs w:val="24"/>
        </w:rPr>
        <w:t xml:space="preserve"> 3</w:t>
      </w:r>
      <w:r w:rsidRPr="001412D7">
        <w:rPr>
          <w:rFonts w:ascii="Times New Roman" w:eastAsia="Calibri" w:hAnsi="Times New Roman" w:cs="Times New Roman"/>
          <w:sz w:val="24"/>
          <w:szCs w:val="24"/>
        </w:rPr>
        <w:t>, a oznámil-li pedagogický pracovník před uplynutím sjednané doby písemně zaměstnavateli, že trvá na tom, aby ho dále zaměstnával, platí, že se jedná o pracovní poměr na dobu neurčitou. Návrh na určení, zda byly splněny podmínky uvedené v odstavcích</w:t>
      </w:r>
      <w:r w:rsidRPr="001412D7">
        <w:rPr>
          <w:rFonts w:ascii="Times New Roman" w:eastAsia="Calibri" w:hAnsi="Times New Roman" w:cs="Times New Roman"/>
          <w:strike/>
          <w:sz w:val="24"/>
          <w:szCs w:val="24"/>
        </w:rPr>
        <w:t xml:space="preserve"> 2 až 4</w:t>
      </w:r>
      <w:r w:rsidR="00FD227E" w:rsidRPr="001412D7">
        <w:rPr>
          <w:rFonts w:ascii="Times New Roman" w:eastAsia="Calibri" w:hAnsi="Times New Roman" w:cs="Times New Roman"/>
          <w:b/>
          <w:bCs/>
          <w:sz w:val="24"/>
          <w:szCs w:val="24"/>
        </w:rPr>
        <w:t xml:space="preserve"> 2 a</w:t>
      </w:r>
      <w:r w:rsidR="00661C1A" w:rsidRPr="001412D7">
        <w:rPr>
          <w:rFonts w:ascii="Times New Roman" w:eastAsia="Calibri" w:hAnsi="Times New Roman" w:cs="Times New Roman"/>
          <w:b/>
          <w:bCs/>
          <w:sz w:val="24"/>
          <w:szCs w:val="24"/>
        </w:rPr>
        <w:t xml:space="preserve"> 3</w:t>
      </w:r>
      <w:r w:rsidRPr="001412D7">
        <w:rPr>
          <w:rFonts w:ascii="Times New Roman" w:eastAsia="Calibri" w:hAnsi="Times New Roman" w:cs="Times New Roman"/>
          <w:sz w:val="24"/>
          <w:szCs w:val="24"/>
        </w:rPr>
        <w:t>, mohou zaměstnavatel i pedagogický pracovník uplatnit u soudu nejpozději do 2 měsíců ode dne, kdy měl pracovní poměr skončit uplynutím sjednané doby.</w:t>
      </w:r>
    </w:p>
    <w:p w14:paraId="778E7644" w14:textId="77777777" w:rsidR="00E421FF" w:rsidRPr="001412D7" w:rsidRDefault="00E421FF" w:rsidP="001412D7">
      <w:pPr>
        <w:keepNext/>
        <w:jc w:val="center"/>
        <w:rPr>
          <w:rFonts w:ascii="Times New Roman" w:eastAsia="Calibri" w:hAnsi="Times New Roman" w:cs="Times New Roman"/>
          <w:sz w:val="24"/>
          <w:szCs w:val="24"/>
        </w:rPr>
      </w:pPr>
    </w:p>
    <w:p w14:paraId="21012C34" w14:textId="0CE2E596"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IV</w:t>
      </w:r>
    </w:p>
    <w:p w14:paraId="4509920B"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DALŠÍ VZDĚLÁVÁNÍ A KARIÉRNÍ SYSTÉM PEDAGOGICKÝCH PRACOVNÍKŮ ŠKOL ZŘIZOVANÝCH MINISTERSTVEM, KRAJEM, OBCÍ A SVAZKEM OBCÍ A ZAŘÍZENÍ SOCIÁLNÍCH SLUŽEB</w:t>
      </w:r>
    </w:p>
    <w:p w14:paraId="7B4CD9A9" w14:textId="77777777" w:rsidR="00E421FF" w:rsidRPr="001412D7" w:rsidRDefault="00E421FF" w:rsidP="001412D7">
      <w:pPr>
        <w:jc w:val="center"/>
        <w:rPr>
          <w:rFonts w:ascii="Times New Roman" w:eastAsia="Calibri" w:hAnsi="Times New Roman" w:cs="Times New Roman"/>
          <w:sz w:val="24"/>
          <w:szCs w:val="24"/>
        </w:rPr>
      </w:pPr>
    </w:p>
    <w:p w14:paraId="1B3490F5" w14:textId="2F5C198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24</w:t>
      </w:r>
    </w:p>
    <w:p w14:paraId="4AA9BC21"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Další vzdělávání pedagogických pracovníků</w:t>
      </w:r>
    </w:p>
    <w:p w14:paraId="6CA30F82"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Pedagogičtí pracovníci mají po dobu výkonu své pedagogické činnosti povinnost dalšího vzdělávání, kterým si obnovují, udržují a doplňují kvalifikaci.</w:t>
      </w:r>
    </w:p>
    <w:p w14:paraId="4696E00B"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Pedagogičtí pracovníci se mohou účastnit dalšího vzdělávání, kterým si zvyšují kvalifikaci. Zvýšením kvalifikace se podle zvláštního právního předpisu</w:t>
      </w:r>
      <w:r w:rsidRPr="001412D7">
        <w:rPr>
          <w:rFonts w:ascii="Times New Roman" w:eastAsia="Calibri" w:hAnsi="Times New Roman" w:cs="Times New Roman"/>
          <w:sz w:val="24"/>
          <w:szCs w:val="24"/>
          <w:vertAlign w:val="superscript"/>
        </w:rPr>
        <w:t>9)</w:t>
      </w:r>
      <w:r w:rsidRPr="001412D7">
        <w:rPr>
          <w:rFonts w:ascii="Times New Roman" w:eastAsia="Calibri" w:hAnsi="Times New Roman" w:cs="Times New Roman"/>
          <w:sz w:val="24"/>
          <w:szCs w:val="24"/>
        </w:rPr>
        <w:t xml:space="preserve"> rozumí též její získání nebo rozšíření.</w:t>
      </w:r>
    </w:p>
    <w:p w14:paraId="251DDC8A" w14:textId="5E024544" w:rsidR="000113B0" w:rsidRPr="001412D7" w:rsidRDefault="000113B0" w:rsidP="001412D7">
      <w:pPr>
        <w:ind w:firstLine="709"/>
        <w:jc w:val="both"/>
        <w:rPr>
          <w:rFonts w:ascii="Times New Roman" w:hAnsi="Times New Roman" w:cs="Times New Roman"/>
          <w:sz w:val="24"/>
          <w:szCs w:val="24"/>
        </w:rPr>
      </w:pPr>
      <w:r w:rsidRPr="001412D7">
        <w:rPr>
          <w:rFonts w:ascii="Times New Roman" w:hAnsi="Times New Roman" w:cs="Times New Roman"/>
          <w:sz w:val="24"/>
          <w:szCs w:val="24"/>
        </w:rPr>
        <w:t xml:space="preserve">(3) Ředitel školy organizuje další vzdělávání pedagogických pracovníků podle plánu dalšího vzdělávání, který stanoví po předchozím projednání s </w:t>
      </w:r>
      <w:r w:rsidRPr="001412D7">
        <w:rPr>
          <w:rFonts w:ascii="Times New Roman" w:hAnsi="Times New Roman" w:cs="Times New Roman"/>
          <w:strike/>
          <w:sz w:val="24"/>
          <w:szCs w:val="24"/>
        </w:rPr>
        <w:t>příslušným odborovým orgánem</w:t>
      </w:r>
      <w:r w:rsidR="002D2553" w:rsidRPr="001412D7">
        <w:rPr>
          <w:rFonts w:ascii="Times New Roman" w:hAnsi="Times New Roman" w:cs="Times New Roman"/>
          <w:sz w:val="24"/>
          <w:szCs w:val="24"/>
        </w:rPr>
        <w:t xml:space="preserve"> </w:t>
      </w:r>
      <w:r w:rsidR="002D2553" w:rsidRPr="001412D7">
        <w:rPr>
          <w:rFonts w:ascii="Times New Roman" w:hAnsi="Times New Roman" w:cs="Times New Roman"/>
          <w:b/>
          <w:sz w:val="24"/>
          <w:szCs w:val="24"/>
        </w:rPr>
        <w:t>odborovou organizací</w:t>
      </w:r>
      <w:r w:rsidR="002D2553" w:rsidRPr="001412D7">
        <w:rPr>
          <w:rFonts w:ascii="Times New Roman" w:hAnsi="Times New Roman" w:cs="Times New Roman"/>
          <w:sz w:val="24"/>
          <w:szCs w:val="24"/>
        </w:rPr>
        <w:t>.</w:t>
      </w:r>
      <w:r w:rsidRPr="001412D7">
        <w:rPr>
          <w:rFonts w:ascii="Times New Roman" w:hAnsi="Times New Roman" w:cs="Times New Roman"/>
          <w:sz w:val="24"/>
          <w:szCs w:val="24"/>
        </w:rPr>
        <w:t xml:space="preserve"> Při stanovení plánu dalšího vzdělávání je nutno přihlížet ke studijním zájmům </w:t>
      </w:r>
      <w:r w:rsidR="001E20C0" w:rsidRPr="001412D7">
        <w:rPr>
          <w:rFonts w:ascii="Times New Roman" w:hAnsi="Times New Roman" w:cs="Times New Roman"/>
          <w:sz w:val="24"/>
          <w:szCs w:val="24"/>
        </w:rPr>
        <w:t>pedagogického pracovník</w:t>
      </w:r>
      <w:r w:rsidR="00E45003" w:rsidRPr="001412D7">
        <w:rPr>
          <w:rFonts w:ascii="Times New Roman" w:hAnsi="Times New Roman" w:cs="Times New Roman"/>
          <w:sz w:val="24"/>
          <w:szCs w:val="24"/>
        </w:rPr>
        <w:t>a</w:t>
      </w:r>
      <w:r w:rsidR="001E20C0" w:rsidRPr="001412D7">
        <w:rPr>
          <w:rFonts w:ascii="Times New Roman" w:hAnsi="Times New Roman" w:cs="Times New Roman"/>
          <w:sz w:val="24"/>
          <w:szCs w:val="24"/>
        </w:rPr>
        <w:t>, potřebám a rozpočtu školy.</w:t>
      </w:r>
    </w:p>
    <w:p w14:paraId="05A26C1C" w14:textId="09C4A7B1" w:rsidR="00B1281E" w:rsidRPr="00F50EFD" w:rsidRDefault="00431DF7"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sz w:val="24"/>
          <w:szCs w:val="24"/>
        </w:rPr>
        <w:t>(4) Další vzdělávání pedagogických pracovníků se uskutečňuje</w:t>
      </w:r>
      <w:r w:rsidR="00EB7006">
        <w:rPr>
          <w:rFonts w:ascii="Times New Roman" w:eastAsia="Calibri" w:hAnsi="Times New Roman" w:cs="Times New Roman"/>
          <w:sz w:val="24"/>
          <w:szCs w:val="24"/>
        </w:rPr>
        <w:t xml:space="preserve"> </w:t>
      </w:r>
      <w:r w:rsidR="00EB7006" w:rsidRPr="00F50EFD">
        <w:rPr>
          <w:rFonts w:ascii="Times New Roman" w:eastAsia="Calibri" w:hAnsi="Times New Roman" w:cs="Times New Roman"/>
          <w:b/>
          <w:bCs/>
          <w:sz w:val="24"/>
          <w:szCs w:val="24"/>
        </w:rPr>
        <w:t>zejména</w:t>
      </w:r>
    </w:p>
    <w:p w14:paraId="431A16B5" w14:textId="55112ABD" w:rsidR="00B1281E" w:rsidRPr="00F50EFD" w:rsidRDefault="00431DF7" w:rsidP="001412D7">
      <w:pPr>
        <w:ind w:left="284" w:hanging="284"/>
        <w:jc w:val="both"/>
        <w:rPr>
          <w:rFonts w:ascii="Times New Roman" w:eastAsia="Calibri" w:hAnsi="Times New Roman" w:cs="Times New Roman"/>
          <w:strike/>
          <w:sz w:val="24"/>
          <w:szCs w:val="24"/>
        </w:rPr>
      </w:pPr>
      <w:r w:rsidRPr="00F50EFD">
        <w:rPr>
          <w:rFonts w:ascii="Times New Roman" w:eastAsia="Calibri" w:hAnsi="Times New Roman" w:cs="Times New Roman"/>
          <w:strike/>
          <w:sz w:val="24"/>
          <w:szCs w:val="24"/>
        </w:rPr>
        <w:t>a) na vysokých školách, v zařízeních pro další vzdělávání pedagogických pracovníků a v jiných zařízeních (dále jen „vzdělávací instituce“) na základě akreditace udělené ministerstvem</w:t>
      </w:r>
      <w:r w:rsidR="00E533D8" w:rsidRPr="00F50EFD">
        <w:rPr>
          <w:rFonts w:ascii="Times New Roman" w:eastAsia="Calibri" w:hAnsi="Times New Roman" w:cs="Times New Roman"/>
          <w:strike/>
          <w:sz w:val="24"/>
          <w:szCs w:val="24"/>
        </w:rPr>
        <w:t>,</w:t>
      </w:r>
    </w:p>
    <w:p w14:paraId="6291B0BD" w14:textId="35F84564" w:rsidR="004613BC" w:rsidRPr="00F50EFD" w:rsidRDefault="004613BC" w:rsidP="001412D7">
      <w:pPr>
        <w:ind w:left="284" w:hanging="284"/>
        <w:jc w:val="both"/>
        <w:rPr>
          <w:rFonts w:ascii="Times New Roman" w:eastAsia="Calibri" w:hAnsi="Times New Roman" w:cs="Times New Roman"/>
          <w:b/>
          <w:bCs/>
          <w:sz w:val="24"/>
          <w:szCs w:val="24"/>
        </w:rPr>
      </w:pPr>
      <w:r w:rsidRPr="00F50EFD">
        <w:rPr>
          <w:rFonts w:ascii="Times New Roman" w:eastAsia="Calibri" w:hAnsi="Times New Roman" w:cs="Times New Roman"/>
          <w:b/>
          <w:bCs/>
          <w:sz w:val="24"/>
          <w:szCs w:val="24"/>
        </w:rPr>
        <w:t>a) v případě podle odstavce 2 na vysokých školách, v zařízeních pro další vzdělávání pedagogických pracovníků a v jiných zařízeních (dále jen „vzdělávací instituce“), jimž byla ministerstvem udělena akreditace podle tohoto zákona,</w:t>
      </w:r>
    </w:p>
    <w:p w14:paraId="5AE601DB" w14:textId="5F252B55" w:rsidR="00B1281E" w:rsidRPr="00F50EFD" w:rsidRDefault="00431DF7" w:rsidP="001412D7">
      <w:pPr>
        <w:ind w:left="284" w:hanging="284"/>
        <w:jc w:val="both"/>
        <w:rPr>
          <w:rFonts w:ascii="Times New Roman" w:eastAsia="Calibri" w:hAnsi="Times New Roman" w:cs="Times New Roman"/>
          <w:sz w:val="24"/>
          <w:szCs w:val="24"/>
        </w:rPr>
      </w:pPr>
      <w:r w:rsidRPr="00F50EFD">
        <w:rPr>
          <w:rFonts w:ascii="Times New Roman" w:eastAsia="Calibri" w:hAnsi="Times New Roman" w:cs="Times New Roman"/>
          <w:sz w:val="24"/>
          <w:szCs w:val="24"/>
        </w:rPr>
        <w:t>b) samostudiem</w:t>
      </w:r>
      <w:r w:rsidR="00EB7006" w:rsidRPr="00F50EFD">
        <w:rPr>
          <w:rFonts w:ascii="Times New Roman" w:eastAsia="Calibri" w:hAnsi="Times New Roman" w:cs="Times New Roman"/>
          <w:b/>
          <w:bCs/>
          <w:sz w:val="24"/>
          <w:szCs w:val="24"/>
        </w:rPr>
        <w:t>, neformálním vzděláváním, sdílením zkušeností</w:t>
      </w:r>
      <w:r w:rsidRPr="00F50EFD">
        <w:rPr>
          <w:rFonts w:ascii="Times New Roman" w:eastAsia="Calibri" w:hAnsi="Times New Roman" w:cs="Times New Roman"/>
          <w:sz w:val="24"/>
          <w:szCs w:val="24"/>
        </w:rPr>
        <w:t>,</w:t>
      </w:r>
    </w:p>
    <w:p w14:paraId="44E2222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dalším vzděláváním zdravotnických pracovníků podle zvláštního právního předpisu</w:t>
      </w:r>
      <w:r w:rsidRPr="001412D7">
        <w:rPr>
          <w:rFonts w:ascii="Times New Roman" w:eastAsia="Calibri" w:hAnsi="Times New Roman" w:cs="Times New Roman"/>
          <w:sz w:val="24"/>
          <w:szCs w:val="24"/>
          <w:vertAlign w:val="superscript"/>
        </w:rPr>
        <w:t>6)</w:t>
      </w:r>
      <w:r w:rsidR="00412718" w:rsidRPr="001412D7">
        <w:rPr>
          <w:rFonts w:ascii="Times New Roman" w:eastAsia="Calibri" w:hAnsi="Times New Roman" w:cs="Times New Roman"/>
          <w:sz w:val="24"/>
          <w:szCs w:val="24"/>
        </w:rPr>
        <w:t xml:space="preserve"> v </w:t>
      </w:r>
      <w:r w:rsidRPr="001412D7">
        <w:rPr>
          <w:rFonts w:ascii="Times New Roman" w:eastAsia="Calibri" w:hAnsi="Times New Roman" w:cs="Times New Roman"/>
          <w:sz w:val="24"/>
          <w:szCs w:val="24"/>
        </w:rPr>
        <w:t>případě učitelů zdravotnických studijních oborů.</w:t>
      </w:r>
    </w:p>
    <w:p w14:paraId="3245D63D"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(5) Dokladem o absolvování dalšího vzdělávání podle odstavce 4 písm. a) je osvědčení vydané vzdělávací institucí, která další vzdělávání uskutečňovala.</w:t>
      </w:r>
    </w:p>
    <w:p w14:paraId="3C38BD59"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(6) Ministerstvo stanoví prováděcím právním předpisem </w:t>
      </w:r>
      <w:r w:rsidRPr="001412D7">
        <w:rPr>
          <w:rFonts w:ascii="Times New Roman" w:eastAsia="Calibri" w:hAnsi="Times New Roman" w:cs="Times New Roman"/>
          <w:strike/>
          <w:sz w:val="24"/>
          <w:szCs w:val="24"/>
        </w:rPr>
        <w:t>druhy a</w:t>
      </w:r>
      <w:r w:rsidRPr="001412D7">
        <w:rPr>
          <w:rFonts w:ascii="Times New Roman" w:eastAsia="Calibri" w:hAnsi="Times New Roman" w:cs="Times New Roman"/>
          <w:sz w:val="24"/>
          <w:szCs w:val="24"/>
        </w:rPr>
        <w:t xml:space="preserve">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w:t>
      </w:r>
    </w:p>
    <w:p w14:paraId="67C4DB58"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(7) K dalšímu vzdělávání uvedenému v odstavci 4 písm. b) pedagogickým pracovníkům přísluší volno v rozsahu 12 pracovních dnů ve školním roce, nebrání-li tomu vážné provozní důvody nebo účast pedagogického pracovníka na dalším vzdělávání podle odstavce 1 nebo 2; dobu čerpání volna určuje ředitel školy. Za dobu čerpání tohoto volna přísluší náhrada platu, která se rovná výši ušlého platu. Trvá-li pracovní poměr jen část školního roku, přísluší za </w:t>
      </w:r>
      <w:r w:rsidRPr="001412D7">
        <w:rPr>
          <w:rFonts w:ascii="Times New Roman" w:eastAsia="Calibri" w:hAnsi="Times New Roman" w:cs="Times New Roman"/>
          <w:sz w:val="24"/>
          <w:szCs w:val="24"/>
        </w:rPr>
        <w:lastRenderedPageBreak/>
        <w:t>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w:t>
      </w:r>
      <w:r w:rsidR="00E37A6B" w:rsidRPr="001412D7">
        <w:rPr>
          <w:rFonts w:ascii="Times New Roman" w:eastAsia="Calibri" w:hAnsi="Times New Roman" w:cs="Times New Roman"/>
          <w:sz w:val="24"/>
          <w:szCs w:val="24"/>
        </w:rPr>
        <w:t xml:space="preserve"> </w:t>
      </w:r>
      <w:r w:rsidR="00E37A6B" w:rsidRPr="001412D7">
        <w:rPr>
          <w:rFonts w:ascii="Times New Roman" w:eastAsia="Calibri" w:hAnsi="Times New Roman" w:cs="Times New Roman"/>
          <w:b/>
          <w:sz w:val="24"/>
          <w:szCs w:val="24"/>
        </w:rPr>
        <w:t xml:space="preserve">V případě souběhu důvodů snížení rozsahu volna k samostudiu podle věty </w:t>
      </w:r>
      <w:r w:rsidR="00231BE1" w:rsidRPr="001412D7">
        <w:rPr>
          <w:rFonts w:ascii="Times New Roman" w:eastAsia="Calibri" w:hAnsi="Times New Roman" w:cs="Times New Roman"/>
          <w:b/>
          <w:sz w:val="24"/>
          <w:szCs w:val="24"/>
        </w:rPr>
        <w:t>třetí</w:t>
      </w:r>
      <w:r w:rsidR="00E37A6B" w:rsidRPr="001412D7">
        <w:rPr>
          <w:rFonts w:ascii="Times New Roman" w:eastAsia="Calibri" w:hAnsi="Times New Roman" w:cs="Times New Roman"/>
          <w:b/>
          <w:sz w:val="24"/>
          <w:szCs w:val="24"/>
        </w:rPr>
        <w:t xml:space="preserve"> a </w:t>
      </w:r>
      <w:r w:rsidR="00231BE1" w:rsidRPr="001412D7">
        <w:rPr>
          <w:rFonts w:ascii="Times New Roman" w:eastAsia="Calibri" w:hAnsi="Times New Roman" w:cs="Times New Roman"/>
          <w:b/>
          <w:sz w:val="24"/>
          <w:szCs w:val="24"/>
        </w:rPr>
        <w:t>čtvrté</w:t>
      </w:r>
      <w:r w:rsidR="00E37A6B" w:rsidRPr="001412D7">
        <w:rPr>
          <w:rFonts w:ascii="Times New Roman" w:eastAsia="Calibri" w:hAnsi="Times New Roman" w:cs="Times New Roman"/>
          <w:b/>
          <w:sz w:val="24"/>
          <w:szCs w:val="24"/>
        </w:rPr>
        <w:t xml:space="preserve"> se sníží rozsah volna k samostudiu podle důvodu, který z hlediska snížení jeho rozsahu převažuje.</w:t>
      </w:r>
      <w:r w:rsidR="00D1537B" w:rsidRPr="001412D7">
        <w:rPr>
          <w:rFonts w:ascii="Times New Roman" w:eastAsia="Calibri" w:hAnsi="Times New Roman" w:cs="Times New Roman"/>
          <w:b/>
          <w:sz w:val="24"/>
          <w:szCs w:val="24"/>
        </w:rPr>
        <w:t xml:space="preserve"> Jestliže snížení rozsahu volna činí necelý den, zaokrouhlí se na půlden.</w:t>
      </w:r>
    </w:p>
    <w:p w14:paraId="061F9AE9" w14:textId="77777777" w:rsidR="00B1281E" w:rsidRPr="001412D7" w:rsidRDefault="00431DF7" w:rsidP="001412D7">
      <w:pPr>
        <w:ind w:firstLine="709"/>
        <w:jc w:val="both"/>
        <w:rPr>
          <w:rFonts w:ascii="Times New Roman" w:eastAsia="Calibri" w:hAnsi="Times New Roman" w:cs="Times New Roman"/>
          <w:strike/>
          <w:sz w:val="24"/>
          <w:szCs w:val="24"/>
        </w:rPr>
      </w:pPr>
      <w:r w:rsidRPr="001412D7">
        <w:rPr>
          <w:rFonts w:ascii="Times New Roman" w:eastAsia="Calibri" w:hAnsi="Times New Roman" w:cs="Times New Roman"/>
          <w:strike/>
          <w:sz w:val="24"/>
          <w:szCs w:val="24"/>
        </w:rPr>
        <w:t>(8) Další vzdělávání pedagogických pracovníků se nepovažuje za rekvalifikaci podle zvláštního právního předpisu</w:t>
      </w:r>
      <w:r w:rsidRPr="001412D7">
        <w:rPr>
          <w:rFonts w:ascii="Times New Roman" w:eastAsia="Calibri" w:hAnsi="Times New Roman" w:cs="Times New Roman"/>
          <w:strike/>
          <w:sz w:val="24"/>
          <w:szCs w:val="24"/>
          <w:vertAlign w:val="superscript"/>
        </w:rPr>
        <w:t>9a)</w:t>
      </w:r>
      <w:r w:rsidRPr="001412D7">
        <w:rPr>
          <w:rFonts w:ascii="Times New Roman" w:eastAsia="Calibri" w:hAnsi="Times New Roman" w:cs="Times New Roman"/>
          <w:strike/>
          <w:sz w:val="24"/>
          <w:szCs w:val="24"/>
        </w:rPr>
        <w:t>.</w:t>
      </w:r>
    </w:p>
    <w:p w14:paraId="05868B41" w14:textId="77777777" w:rsidR="00F02657" w:rsidRPr="001412D7" w:rsidRDefault="00F02657" w:rsidP="001412D7">
      <w:pPr>
        <w:jc w:val="both"/>
        <w:rPr>
          <w:rFonts w:ascii="Times New Roman" w:eastAsia="Calibri" w:hAnsi="Times New Roman" w:cs="Times New Roman"/>
          <w:strike/>
          <w:sz w:val="24"/>
          <w:szCs w:val="24"/>
        </w:rPr>
      </w:pPr>
    </w:p>
    <w:p w14:paraId="1598EF58" w14:textId="77777777" w:rsidR="00B1281E" w:rsidRPr="00125F61" w:rsidRDefault="00431DF7" w:rsidP="00317377">
      <w:pPr>
        <w:keepNext/>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 24a</w:t>
      </w:r>
    </w:p>
    <w:p w14:paraId="2722B553" w14:textId="77777777" w:rsidR="00B1281E" w:rsidRPr="00125F61" w:rsidRDefault="00431DF7" w:rsidP="00317377">
      <w:pPr>
        <w:keepNext/>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Adaptační období učitele</w:t>
      </w:r>
    </w:p>
    <w:p w14:paraId="7992E706" w14:textId="316D86A8" w:rsidR="00B1281E" w:rsidRPr="00125F61" w:rsidRDefault="00930A58" w:rsidP="00317377">
      <w:pPr>
        <w:shd w:val="clear" w:color="auto" w:fill="FFF2CC" w:themeFill="accent4" w:themeFillTint="33"/>
        <w:ind w:firstLine="709"/>
        <w:jc w:val="both"/>
        <w:rPr>
          <w:rFonts w:ascii="Times New Roman" w:eastAsia="Calibri" w:hAnsi="Times New Roman" w:cs="Times New Roman"/>
          <w:b/>
          <w:sz w:val="24"/>
          <w:szCs w:val="24"/>
        </w:rPr>
      </w:pPr>
      <w:r w:rsidRPr="00125F61">
        <w:rPr>
          <w:rFonts w:ascii="Times New Roman" w:eastAsia="Calibri" w:hAnsi="Times New Roman" w:cs="Times New Roman"/>
          <w:b/>
          <w:sz w:val="24"/>
          <w:szCs w:val="24"/>
        </w:rPr>
        <w:t>Právnická osoba vykonávající činnost školy</w:t>
      </w:r>
      <w:r w:rsidR="00431DF7" w:rsidRPr="00125F61">
        <w:rPr>
          <w:rFonts w:ascii="Times New Roman" w:eastAsia="Calibri" w:hAnsi="Times New Roman" w:cs="Times New Roman"/>
          <w:b/>
          <w:sz w:val="24"/>
          <w:szCs w:val="24"/>
        </w:rPr>
        <w:t xml:space="preserve"> podporuje </w:t>
      </w:r>
      <w:r w:rsidR="00C63923" w:rsidRPr="00125F61">
        <w:rPr>
          <w:rFonts w:ascii="Times New Roman" w:eastAsia="Calibri" w:hAnsi="Times New Roman" w:cs="Times New Roman"/>
          <w:b/>
          <w:sz w:val="24"/>
          <w:szCs w:val="24"/>
        </w:rPr>
        <w:t xml:space="preserve">začínajícího </w:t>
      </w:r>
      <w:r w:rsidR="00431DF7" w:rsidRPr="00125F61">
        <w:rPr>
          <w:rFonts w:ascii="Times New Roman" w:eastAsia="Calibri" w:hAnsi="Times New Roman" w:cs="Times New Roman"/>
          <w:b/>
          <w:sz w:val="24"/>
          <w:szCs w:val="24"/>
        </w:rPr>
        <w:t xml:space="preserve">učitele po dobu jeho adaptačního období, a to zejména tím, že </w:t>
      </w:r>
      <w:r w:rsidR="008F7117" w:rsidRPr="00125F61">
        <w:rPr>
          <w:rFonts w:ascii="Times New Roman" w:eastAsia="Calibri" w:hAnsi="Times New Roman" w:cs="Times New Roman"/>
          <w:b/>
          <w:sz w:val="24"/>
          <w:szCs w:val="24"/>
        </w:rPr>
        <w:t>určí uvádějícího učitele</w:t>
      </w:r>
      <w:r w:rsidR="00431DF7" w:rsidRPr="00125F61">
        <w:rPr>
          <w:rFonts w:ascii="Times New Roman" w:eastAsia="Calibri" w:hAnsi="Times New Roman" w:cs="Times New Roman"/>
          <w:b/>
          <w:sz w:val="24"/>
          <w:szCs w:val="24"/>
        </w:rPr>
        <w:t xml:space="preserve">. Adaptační období učitele </w:t>
      </w:r>
      <w:r w:rsidRPr="00125F61">
        <w:rPr>
          <w:rFonts w:ascii="Times New Roman" w:eastAsia="Calibri" w:hAnsi="Times New Roman" w:cs="Times New Roman"/>
          <w:b/>
          <w:sz w:val="24"/>
          <w:szCs w:val="24"/>
        </w:rPr>
        <w:t xml:space="preserve">je období od vzniku prvního pracovního </w:t>
      </w:r>
      <w:r w:rsidRPr="00F50EFD">
        <w:rPr>
          <w:rFonts w:ascii="Times New Roman" w:eastAsia="Calibri" w:hAnsi="Times New Roman" w:cs="Times New Roman"/>
          <w:b/>
          <w:sz w:val="24"/>
          <w:szCs w:val="24"/>
        </w:rPr>
        <w:t xml:space="preserve">poměru </w:t>
      </w:r>
      <w:r w:rsidR="00A921A2" w:rsidRPr="00F50EFD">
        <w:rPr>
          <w:rFonts w:ascii="Times New Roman" w:eastAsia="Calibri" w:hAnsi="Times New Roman" w:cs="Times New Roman"/>
          <w:b/>
          <w:sz w:val="24"/>
          <w:szCs w:val="24"/>
        </w:rPr>
        <w:t xml:space="preserve">učitele </w:t>
      </w:r>
      <w:r w:rsidRPr="00125F61">
        <w:rPr>
          <w:rFonts w:ascii="Times New Roman" w:eastAsia="Calibri" w:hAnsi="Times New Roman" w:cs="Times New Roman"/>
          <w:b/>
          <w:sz w:val="24"/>
          <w:szCs w:val="24"/>
        </w:rPr>
        <w:t xml:space="preserve">do skončení 2 let trvání pracovního </w:t>
      </w:r>
      <w:r w:rsidRPr="00F50EFD">
        <w:rPr>
          <w:rFonts w:ascii="Times New Roman" w:eastAsia="Calibri" w:hAnsi="Times New Roman" w:cs="Times New Roman"/>
          <w:b/>
          <w:sz w:val="24"/>
          <w:szCs w:val="24"/>
        </w:rPr>
        <w:t>poměru</w:t>
      </w:r>
      <w:r w:rsidR="00431DF7" w:rsidRPr="00F50EFD">
        <w:rPr>
          <w:rFonts w:ascii="Times New Roman" w:eastAsia="Calibri" w:hAnsi="Times New Roman" w:cs="Times New Roman"/>
          <w:b/>
          <w:sz w:val="24"/>
          <w:szCs w:val="24"/>
        </w:rPr>
        <w:t xml:space="preserve"> </w:t>
      </w:r>
      <w:r w:rsidR="00A921A2" w:rsidRPr="00F50EFD">
        <w:rPr>
          <w:rFonts w:ascii="Times New Roman" w:eastAsia="Calibri" w:hAnsi="Times New Roman" w:cs="Times New Roman"/>
          <w:b/>
          <w:sz w:val="24"/>
          <w:szCs w:val="24"/>
        </w:rPr>
        <w:t xml:space="preserve">učitele </w:t>
      </w:r>
      <w:r w:rsidR="00431DF7" w:rsidRPr="00F50EFD">
        <w:rPr>
          <w:rFonts w:ascii="Times New Roman" w:eastAsia="Calibri" w:hAnsi="Times New Roman" w:cs="Times New Roman"/>
          <w:b/>
          <w:sz w:val="24"/>
          <w:szCs w:val="24"/>
        </w:rPr>
        <w:t>k</w:t>
      </w:r>
      <w:r w:rsidR="00F02657" w:rsidRPr="00F50EFD">
        <w:rPr>
          <w:rFonts w:ascii="Times New Roman" w:eastAsia="Calibri" w:hAnsi="Times New Roman" w:cs="Times New Roman"/>
          <w:b/>
          <w:sz w:val="24"/>
          <w:szCs w:val="24"/>
        </w:rPr>
        <w:t> </w:t>
      </w:r>
      <w:r w:rsidR="00431DF7" w:rsidRPr="00F50EFD">
        <w:rPr>
          <w:rFonts w:ascii="Times New Roman" w:eastAsia="Calibri" w:hAnsi="Times New Roman" w:cs="Times New Roman"/>
          <w:b/>
          <w:sz w:val="24"/>
          <w:szCs w:val="24"/>
        </w:rPr>
        <w:t xml:space="preserve">právnické </w:t>
      </w:r>
      <w:r w:rsidR="00431DF7" w:rsidRPr="00125F61">
        <w:rPr>
          <w:rFonts w:ascii="Times New Roman" w:eastAsia="Calibri" w:hAnsi="Times New Roman" w:cs="Times New Roman"/>
          <w:b/>
          <w:sz w:val="24"/>
          <w:szCs w:val="24"/>
        </w:rPr>
        <w:t>osobě vykonávající činnost školy.</w:t>
      </w:r>
      <w:r w:rsidR="009946FE" w:rsidRPr="00125F61">
        <w:rPr>
          <w:rFonts w:ascii="Times New Roman" w:eastAsia="Calibri" w:hAnsi="Times New Roman" w:cs="Times New Roman"/>
          <w:b/>
          <w:sz w:val="24"/>
          <w:szCs w:val="24"/>
        </w:rPr>
        <w:t xml:space="preserve"> Adaptační období učitele se prodlužuje o</w:t>
      </w:r>
      <w:r w:rsidR="000C0D54" w:rsidRPr="00125F61">
        <w:rPr>
          <w:rFonts w:ascii="Times New Roman" w:eastAsia="Calibri" w:hAnsi="Times New Roman" w:cs="Times New Roman"/>
          <w:b/>
          <w:sz w:val="24"/>
          <w:szCs w:val="24"/>
        </w:rPr>
        <w:t> </w:t>
      </w:r>
      <w:r w:rsidR="009946FE" w:rsidRPr="00125F61">
        <w:rPr>
          <w:rFonts w:ascii="Times New Roman" w:eastAsia="Calibri" w:hAnsi="Times New Roman" w:cs="Times New Roman"/>
          <w:b/>
          <w:sz w:val="24"/>
          <w:szCs w:val="24"/>
        </w:rPr>
        <w:t>dobu trvání celodenních překážek v</w:t>
      </w:r>
      <w:r w:rsidR="00F02657" w:rsidRPr="00125F61">
        <w:rPr>
          <w:rFonts w:ascii="Times New Roman" w:eastAsia="Calibri" w:hAnsi="Times New Roman" w:cs="Times New Roman"/>
          <w:b/>
          <w:sz w:val="24"/>
          <w:szCs w:val="24"/>
        </w:rPr>
        <w:t> </w:t>
      </w:r>
      <w:r w:rsidR="009946FE" w:rsidRPr="00125F61">
        <w:rPr>
          <w:rFonts w:ascii="Times New Roman" w:eastAsia="Calibri" w:hAnsi="Times New Roman" w:cs="Times New Roman"/>
          <w:b/>
          <w:sz w:val="24"/>
          <w:szCs w:val="24"/>
        </w:rPr>
        <w:t>práci, pro které učitel práci nekoná, pokud tyto překážky trvají nepřetržitě déle než 4 měsíce.</w:t>
      </w:r>
    </w:p>
    <w:p w14:paraId="5558AEC6" w14:textId="77777777" w:rsidR="000C0D54" w:rsidRPr="00125F61" w:rsidRDefault="000C0D54" w:rsidP="00317377">
      <w:pPr>
        <w:shd w:val="clear" w:color="auto" w:fill="FFF2CC" w:themeFill="accent4" w:themeFillTint="33"/>
        <w:jc w:val="both"/>
        <w:rPr>
          <w:rFonts w:ascii="Times New Roman" w:eastAsia="Calibri" w:hAnsi="Times New Roman" w:cs="Times New Roman"/>
          <w:b/>
          <w:sz w:val="24"/>
          <w:szCs w:val="24"/>
        </w:rPr>
      </w:pPr>
    </w:p>
    <w:p w14:paraId="13B5C206" w14:textId="77777777" w:rsidR="00E5488E" w:rsidRPr="00125F61" w:rsidRDefault="00E5488E"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 24b</w:t>
      </w:r>
    </w:p>
    <w:p w14:paraId="3EE128EF" w14:textId="77777777" w:rsidR="00E5488E" w:rsidRPr="00125F61" w:rsidRDefault="00E5488E"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Uvádějící učitel</w:t>
      </w:r>
    </w:p>
    <w:p w14:paraId="5EEC40F9" w14:textId="71FFB978" w:rsidR="00E5488E" w:rsidRPr="00125F61" w:rsidRDefault="00E5488E" w:rsidP="00317377">
      <w:pPr>
        <w:shd w:val="clear" w:color="auto" w:fill="FFF2CC" w:themeFill="accent4" w:themeFillTint="33"/>
        <w:ind w:firstLine="709"/>
        <w:jc w:val="both"/>
        <w:rPr>
          <w:rFonts w:ascii="Times New Roman" w:eastAsia="Calibri" w:hAnsi="Times New Roman" w:cs="Times New Roman"/>
          <w:b/>
          <w:sz w:val="24"/>
          <w:szCs w:val="24"/>
        </w:rPr>
      </w:pPr>
      <w:r w:rsidRPr="00125F61">
        <w:rPr>
          <w:rFonts w:ascii="Times New Roman" w:eastAsia="Calibri" w:hAnsi="Times New Roman" w:cs="Times New Roman"/>
          <w:b/>
          <w:sz w:val="24"/>
          <w:szCs w:val="24"/>
        </w:rPr>
        <w:t xml:space="preserve">Uvádějící učitel </w:t>
      </w:r>
      <w:r w:rsidR="004613BC" w:rsidRPr="00125F61">
        <w:rPr>
          <w:rFonts w:ascii="Times New Roman" w:eastAsia="Calibri" w:hAnsi="Times New Roman" w:cs="Times New Roman"/>
          <w:b/>
          <w:sz w:val="24"/>
          <w:szCs w:val="24"/>
        </w:rPr>
        <w:t xml:space="preserve">zejména metodicky vede </w:t>
      </w:r>
      <w:r w:rsidRPr="00125F61">
        <w:rPr>
          <w:rFonts w:ascii="Times New Roman" w:eastAsia="Calibri" w:hAnsi="Times New Roman" w:cs="Times New Roman"/>
          <w:b/>
          <w:sz w:val="24"/>
          <w:szCs w:val="24"/>
        </w:rPr>
        <w:t>začínajícího učitele po dobu jeho adaptačního období, průběžně a pravidelně s ním hodnotí jeho</w:t>
      </w:r>
      <w:r w:rsidR="000326B2" w:rsidRPr="00125F61">
        <w:rPr>
          <w:rFonts w:ascii="Times New Roman" w:eastAsia="Calibri" w:hAnsi="Times New Roman" w:cs="Times New Roman"/>
          <w:b/>
          <w:sz w:val="24"/>
          <w:szCs w:val="24"/>
        </w:rPr>
        <w:t xml:space="preserve"> přímou</w:t>
      </w:r>
      <w:r w:rsidRPr="00125F61">
        <w:rPr>
          <w:rFonts w:ascii="Times New Roman" w:eastAsia="Calibri" w:hAnsi="Times New Roman" w:cs="Times New Roman"/>
          <w:b/>
          <w:sz w:val="24"/>
          <w:szCs w:val="24"/>
        </w:rPr>
        <w:t xml:space="preserve"> pedagogickou činnost </w:t>
      </w:r>
      <w:r w:rsidR="000326B2" w:rsidRPr="00125F61">
        <w:rPr>
          <w:rFonts w:ascii="Times New Roman" w:eastAsia="Calibri" w:hAnsi="Times New Roman" w:cs="Times New Roman"/>
          <w:b/>
          <w:sz w:val="24"/>
          <w:szCs w:val="24"/>
        </w:rPr>
        <w:t xml:space="preserve">a výkon prací souvisejících s přímou pedagogickou činností </w:t>
      </w:r>
      <w:r w:rsidRPr="00125F61">
        <w:rPr>
          <w:rFonts w:ascii="Times New Roman" w:eastAsia="Calibri" w:hAnsi="Times New Roman" w:cs="Times New Roman"/>
          <w:b/>
          <w:sz w:val="24"/>
          <w:szCs w:val="24"/>
        </w:rPr>
        <w:t>a seznamuje ho s</w:t>
      </w:r>
      <w:r w:rsidR="000326B2" w:rsidRPr="00125F61">
        <w:rPr>
          <w:rFonts w:ascii="Times New Roman" w:eastAsia="Calibri" w:hAnsi="Times New Roman" w:cs="Times New Roman"/>
          <w:b/>
          <w:sz w:val="24"/>
          <w:szCs w:val="24"/>
        </w:rPr>
        <w:t xml:space="preserve"> činností </w:t>
      </w:r>
      <w:r w:rsidRPr="00125F61">
        <w:rPr>
          <w:rFonts w:ascii="Times New Roman" w:eastAsia="Calibri" w:hAnsi="Times New Roman" w:cs="Times New Roman"/>
          <w:b/>
          <w:sz w:val="24"/>
          <w:szCs w:val="24"/>
        </w:rPr>
        <w:t>školy a s její dokumentací.</w:t>
      </w:r>
    </w:p>
    <w:p w14:paraId="240ED778" w14:textId="77777777" w:rsidR="00E5488E" w:rsidRPr="00125F61" w:rsidRDefault="00E5488E" w:rsidP="00317377">
      <w:pPr>
        <w:shd w:val="clear" w:color="auto" w:fill="FFF2CC" w:themeFill="accent4" w:themeFillTint="33"/>
        <w:jc w:val="both"/>
        <w:rPr>
          <w:rFonts w:ascii="Times New Roman" w:eastAsia="Calibri" w:hAnsi="Times New Roman" w:cs="Times New Roman"/>
          <w:b/>
          <w:sz w:val="24"/>
          <w:szCs w:val="24"/>
        </w:rPr>
      </w:pPr>
    </w:p>
    <w:p w14:paraId="686CDFA6" w14:textId="77777777" w:rsidR="00E5488E" w:rsidRPr="00125F61" w:rsidRDefault="00E5488E"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 24c</w:t>
      </w:r>
    </w:p>
    <w:p w14:paraId="33CCC0F7" w14:textId="77777777" w:rsidR="00E5488E" w:rsidRPr="00125F61" w:rsidRDefault="00E5488E"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Provázející učitel</w:t>
      </w:r>
    </w:p>
    <w:p w14:paraId="51139F84" w14:textId="647E0ADE" w:rsidR="00E5488E" w:rsidRPr="00125F61" w:rsidRDefault="00E5488E" w:rsidP="00317377">
      <w:pPr>
        <w:shd w:val="clear" w:color="auto" w:fill="FFF2CC" w:themeFill="accent4" w:themeFillTint="33"/>
        <w:ind w:firstLine="709"/>
        <w:jc w:val="both"/>
        <w:rPr>
          <w:rFonts w:ascii="Times New Roman" w:eastAsia="Calibri" w:hAnsi="Times New Roman" w:cs="Times New Roman"/>
          <w:b/>
          <w:sz w:val="24"/>
          <w:szCs w:val="24"/>
        </w:rPr>
      </w:pPr>
      <w:r w:rsidRPr="00125F61">
        <w:rPr>
          <w:rFonts w:ascii="Times New Roman" w:eastAsia="Calibri" w:hAnsi="Times New Roman" w:cs="Times New Roman"/>
          <w:b/>
          <w:sz w:val="24"/>
          <w:szCs w:val="24"/>
        </w:rPr>
        <w:t xml:space="preserve">(1) Provázející učitel metodicky vede žáka nebo studenta jiné školy nebo vysoké školy </w:t>
      </w:r>
      <w:r w:rsidR="00E476BC" w:rsidRPr="00F50EFD">
        <w:rPr>
          <w:rFonts w:ascii="Times New Roman" w:eastAsia="Calibri" w:hAnsi="Times New Roman" w:cs="Times New Roman"/>
          <w:b/>
          <w:sz w:val="24"/>
          <w:szCs w:val="24"/>
        </w:rPr>
        <w:t xml:space="preserve">nebo účastníka dalšího vzdělávání pedagogických pracovníků podle § 22 odst. 1 písm. a) </w:t>
      </w:r>
      <w:r w:rsidRPr="00F50EFD">
        <w:rPr>
          <w:rFonts w:ascii="Times New Roman" w:eastAsia="Calibri" w:hAnsi="Times New Roman" w:cs="Times New Roman"/>
          <w:b/>
          <w:sz w:val="24"/>
          <w:szCs w:val="24"/>
        </w:rPr>
        <w:t>připravujícího se v rámci praktického vyučování, praktické přípravy nebo praxe na</w:t>
      </w:r>
      <w:r w:rsidR="00CF0552" w:rsidRPr="00F50EFD">
        <w:rPr>
          <w:rFonts w:ascii="Times New Roman" w:eastAsia="Calibri" w:hAnsi="Times New Roman" w:cs="Times New Roman"/>
          <w:b/>
          <w:sz w:val="24"/>
          <w:szCs w:val="24"/>
        </w:rPr>
        <w:t> </w:t>
      </w:r>
      <w:r w:rsidRPr="00F50EFD">
        <w:rPr>
          <w:rFonts w:ascii="Times New Roman" w:eastAsia="Calibri" w:hAnsi="Times New Roman" w:cs="Times New Roman"/>
          <w:b/>
          <w:sz w:val="24"/>
          <w:szCs w:val="24"/>
        </w:rPr>
        <w:t xml:space="preserve">výkon povolání </w:t>
      </w:r>
      <w:r w:rsidRPr="00125F61">
        <w:rPr>
          <w:rFonts w:ascii="Times New Roman" w:eastAsia="Calibri" w:hAnsi="Times New Roman" w:cs="Times New Roman"/>
          <w:b/>
          <w:sz w:val="24"/>
          <w:szCs w:val="24"/>
        </w:rPr>
        <w:t>učitele.</w:t>
      </w:r>
    </w:p>
    <w:p w14:paraId="78DB7858" w14:textId="1F5102DE" w:rsidR="00E5488E" w:rsidRPr="00125F61" w:rsidRDefault="00E5488E" w:rsidP="00317377">
      <w:pPr>
        <w:shd w:val="clear" w:color="auto" w:fill="FFF2CC" w:themeFill="accent4" w:themeFillTint="33"/>
        <w:ind w:firstLine="709"/>
        <w:jc w:val="both"/>
        <w:rPr>
          <w:rFonts w:ascii="Times New Roman" w:eastAsia="Calibri" w:hAnsi="Times New Roman" w:cs="Times New Roman"/>
          <w:b/>
          <w:sz w:val="24"/>
          <w:szCs w:val="24"/>
        </w:rPr>
      </w:pPr>
      <w:r w:rsidRPr="00125F61">
        <w:rPr>
          <w:rFonts w:ascii="Times New Roman" w:eastAsia="Calibri" w:hAnsi="Times New Roman" w:cs="Times New Roman"/>
          <w:b/>
          <w:sz w:val="24"/>
          <w:szCs w:val="24"/>
        </w:rPr>
        <w:t>(2) Provázející</w:t>
      </w:r>
      <w:r w:rsidR="000326B2" w:rsidRPr="00125F61">
        <w:rPr>
          <w:rFonts w:ascii="Times New Roman" w:eastAsia="Calibri" w:hAnsi="Times New Roman" w:cs="Times New Roman"/>
          <w:b/>
          <w:sz w:val="24"/>
          <w:szCs w:val="24"/>
        </w:rPr>
        <w:t>m</w:t>
      </w:r>
      <w:r w:rsidRPr="00125F61">
        <w:rPr>
          <w:rFonts w:ascii="Times New Roman" w:eastAsia="Calibri" w:hAnsi="Times New Roman" w:cs="Times New Roman"/>
          <w:b/>
          <w:sz w:val="24"/>
          <w:szCs w:val="24"/>
        </w:rPr>
        <w:t xml:space="preserve"> učitel</w:t>
      </w:r>
      <w:r w:rsidR="000326B2" w:rsidRPr="00125F61">
        <w:rPr>
          <w:rFonts w:ascii="Times New Roman" w:eastAsia="Calibri" w:hAnsi="Times New Roman" w:cs="Times New Roman"/>
          <w:b/>
          <w:sz w:val="24"/>
          <w:szCs w:val="24"/>
        </w:rPr>
        <w:t>em může být fyzická osoba, která</w:t>
      </w:r>
      <w:r w:rsidRPr="00125F61">
        <w:rPr>
          <w:rFonts w:ascii="Times New Roman" w:eastAsia="Calibri" w:hAnsi="Times New Roman" w:cs="Times New Roman"/>
          <w:b/>
          <w:sz w:val="24"/>
          <w:szCs w:val="24"/>
        </w:rPr>
        <w:t xml:space="preserve"> splňuje předpoklady podle</w:t>
      </w:r>
      <w:r w:rsidR="00CF0552" w:rsidRPr="00125F61">
        <w:rPr>
          <w:rFonts w:ascii="Times New Roman" w:eastAsia="Calibri" w:hAnsi="Times New Roman" w:cs="Times New Roman"/>
          <w:b/>
          <w:sz w:val="24"/>
          <w:szCs w:val="24"/>
        </w:rPr>
        <w:t> </w:t>
      </w:r>
      <w:r w:rsidRPr="00125F61">
        <w:rPr>
          <w:rFonts w:ascii="Times New Roman" w:eastAsia="Calibri" w:hAnsi="Times New Roman" w:cs="Times New Roman"/>
          <w:b/>
          <w:sz w:val="24"/>
          <w:szCs w:val="24"/>
        </w:rPr>
        <w:t>§ 3 a získal</w:t>
      </w:r>
      <w:r w:rsidR="000326B2" w:rsidRPr="00125F61">
        <w:rPr>
          <w:rFonts w:ascii="Times New Roman" w:eastAsia="Calibri" w:hAnsi="Times New Roman" w:cs="Times New Roman"/>
          <w:b/>
          <w:sz w:val="24"/>
          <w:szCs w:val="24"/>
        </w:rPr>
        <w:t>a</w:t>
      </w:r>
      <w:r w:rsidRPr="00125F61">
        <w:rPr>
          <w:rFonts w:ascii="Times New Roman" w:eastAsia="Calibri" w:hAnsi="Times New Roman" w:cs="Times New Roman"/>
          <w:b/>
          <w:sz w:val="24"/>
          <w:szCs w:val="24"/>
        </w:rPr>
        <w:t xml:space="preserve"> praxi spočívající ve výkonu přímé pedagogické činnosti v délce 5 let.</w:t>
      </w:r>
    </w:p>
    <w:p w14:paraId="16A4CFAB" w14:textId="77777777" w:rsidR="00E5488E" w:rsidRPr="00125F61" w:rsidRDefault="00E5488E" w:rsidP="00317377">
      <w:pPr>
        <w:shd w:val="clear" w:color="auto" w:fill="FFF2CC" w:themeFill="accent4" w:themeFillTint="33"/>
        <w:jc w:val="both"/>
        <w:rPr>
          <w:rFonts w:ascii="Times New Roman" w:eastAsia="Calibri" w:hAnsi="Times New Roman" w:cs="Times New Roman"/>
          <w:b/>
          <w:sz w:val="24"/>
          <w:szCs w:val="24"/>
        </w:rPr>
      </w:pPr>
    </w:p>
    <w:p w14:paraId="4BBF84CC" w14:textId="77777777" w:rsidR="005B1774" w:rsidRPr="00125F61" w:rsidRDefault="005B1774" w:rsidP="00317377">
      <w:pPr>
        <w:shd w:val="clear" w:color="auto" w:fill="FFF2CC" w:themeFill="accent4" w:themeFillTint="33"/>
        <w:jc w:val="center"/>
        <w:rPr>
          <w:rFonts w:ascii="Times New Roman" w:eastAsia="Calibri" w:hAnsi="Times New Roman" w:cs="Times New Roman"/>
          <w:b/>
          <w:sz w:val="24"/>
          <w:szCs w:val="24"/>
        </w:rPr>
      </w:pPr>
      <w:bookmarkStart w:id="34" w:name="_Hlk95387516"/>
      <w:r w:rsidRPr="00125F61">
        <w:rPr>
          <w:rFonts w:ascii="Times New Roman" w:eastAsia="Calibri" w:hAnsi="Times New Roman" w:cs="Times New Roman"/>
          <w:b/>
          <w:sz w:val="24"/>
          <w:szCs w:val="24"/>
        </w:rPr>
        <w:t>§ 24d</w:t>
      </w:r>
    </w:p>
    <w:p w14:paraId="0D56705C" w14:textId="77777777" w:rsidR="005B1774" w:rsidRPr="00125F61" w:rsidRDefault="005B1774" w:rsidP="00317377">
      <w:pPr>
        <w:shd w:val="clear" w:color="auto" w:fill="FFF2CC" w:themeFill="accent4" w:themeFillTint="33"/>
        <w:jc w:val="center"/>
        <w:rPr>
          <w:rFonts w:ascii="Times New Roman" w:eastAsia="Calibri" w:hAnsi="Times New Roman" w:cs="Times New Roman"/>
          <w:b/>
          <w:sz w:val="24"/>
          <w:szCs w:val="24"/>
        </w:rPr>
      </w:pPr>
      <w:r w:rsidRPr="00125F61">
        <w:rPr>
          <w:rFonts w:ascii="Times New Roman" w:eastAsia="Calibri" w:hAnsi="Times New Roman" w:cs="Times New Roman"/>
          <w:b/>
          <w:sz w:val="24"/>
          <w:szCs w:val="24"/>
        </w:rPr>
        <w:t>Třídní učitel</w:t>
      </w:r>
    </w:p>
    <w:p w14:paraId="6BA19C0C" w14:textId="2FEB065B" w:rsidR="00EA1F1C" w:rsidRPr="00125F61" w:rsidRDefault="00EA1F1C" w:rsidP="00317377">
      <w:pPr>
        <w:shd w:val="clear" w:color="auto" w:fill="FFF2CC" w:themeFill="accent4" w:themeFillTint="33"/>
        <w:ind w:firstLine="709"/>
        <w:jc w:val="both"/>
        <w:rPr>
          <w:rFonts w:ascii="Times New Roman" w:hAnsi="Times New Roman" w:cs="Times New Roman"/>
          <w:b/>
          <w:sz w:val="24"/>
          <w:szCs w:val="24"/>
        </w:rPr>
      </w:pPr>
      <w:r w:rsidRPr="00125F61">
        <w:rPr>
          <w:rFonts w:ascii="Times New Roman" w:hAnsi="Times New Roman" w:cs="Times New Roman"/>
          <w:b/>
          <w:sz w:val="24"/>
          <w:szCs w:val="24"/>
        </w:rPr>
        <w:lastRenderedPageBreak/>
        <w:t>(1) Třídní učitel v základní a střední škole vykonává ve třídě nebo třídách určených ředitelem školy práce související s přímou pedagogickou činností spočívající zejména v</w:t>
      </w:r>
      <w:r w:rsidR="000C0D54" w:rsidRPr="00125F61">
        <w:rPr>
          <w:rFonts w:ascii="Times New Roman" w:hAnsi="Times New Roman" w:cs="Times New Roman"/>
          <w:b/>
          <w:sz w:val="24"/>
          <w:szCs w:val="24"/>
        </w:rPr>
        <w:t> </w:t>
      </w:r>
      <w:r w:rsidRPr="00125F61">
        <w:rPr>
          <w:rFonts w:ascii="Times New Roman" w:hAnsi="Times New Roman" w:cs="Times New Roman"/>
          <w:b/>
          <w:sz w:val="24"/>
          <w:szCs w:val="24"/>
        </w:rPr>
        <w:t>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p>
    <w:p w14:paraId="31EC738C" w14:textId="2103D01C" w:rsidR="00EA1F1C" w:rsidRDefault="00EA1F1C" w:rsidP="00317377">
      <w:pPr>
        <w:shd w:val="clear" w:color="auto" w:fill="FFF2CC" w:themeFill="accent4" w:themeFillTint="33"/>
        <w:ind w:firstLine="709"/>
        <w:jc w:val="both"/>
        <w:rPr>
          <w:rFonts w:ascii="Times New Roman" w:hAnsi="Times New Roman" w:cs="Times New Roman"/>
          <w:b/>
          <w:sz w:val="24"/>
          <w:szCs w:val="24"/>
        </w:rPr>
      </w:pPr>
      <w:r w:rsidRPr="00125F61">
        <w:rPr>
          <w:rFonts w:ascii="Times New Roman" w:hAnsi="Times New Roman" w:cs="Times New Roman"/>
          <w:b/>
          <w:sz w:val="24"/>
          <w:szCs w:val="24"/>
        </w:rPr>
        <w:t>(2) Práce třídního učitele podle odstavce 1 vykonává také vedoucí oddělení na konzervatoři nebo základní umělecké škole a vedoucí studijní skupiny na vyšší odborné škole.</w:t>
      </w:r>
    </w:p>
    <w:p w14:paraId="628CA82B" w14:textId="77777777" w:rsidR="00317377" w:rsidRDefault="00317377" w:rsidP="00317377">
      <w:pPr>
        <w:shd w:val="clear" w:color="auto" w:fill="FFF2CC" w:themeFill="accent4" w:themeFillTint="33"/>
        <w:ind w:firstLine="709"/>
        <w:jc w:val="both"/>
        <w:rPr>
          <w:rFonts w:ascii="Times New Roman" w:hAnsi="Times New Roman" w:cs="Times New Roman"/>
          <w:b/>
          <w:sz w:val="24"/>
          <w:szCs w:val="24"/>
        </w:rPr>
      </w:pPr>
    </w:p>
    <w:p w14:paraId="6135EAF5" w14:textId="18934190" w:rsidR="00317377" w:rsidRPr="00317377" w:rsidRDefault="00317377" w:rsidP="00317377">
      <w:pPr>
        <w:shd w:val="clear" w:color="auto" w:fill="FFF2CC" w:themeFill="accent4" w:themeFillTint="33"/>
        <w:ind w:firstLine="709"/>
        <w:jc w:val="center"/>
        <w:rPr>
          <w:rFonts w:ascii="Times New Roman" w:hAnsi="Times New Roman" w:cs="Times New Roman"/>
          <w:b/>
          <w:i/>
          <w:iCs/>
          <w:sz w:val="24"/>
          <w:szCs w:val="24"/>
        </w:rPr>
      </w:pPr>
      <w:r w:rsidRPr="00317377">
        <w:rPr>
          <w:rFonts w:ascii="Times New Roman" w:hAnsi="Times New Roman" w:cs="Times New Roman"/>
          <w:b/>
          <w:i/>
          <w:iCs/>
          <w:sz w:val="24"/>
          <w:szCs w:val="24"/>
        </w:rPr>
        <w:t>Změny nabývají účinnosti dnem 1. 1. 2024.</w:t>
      </w:r>
    </w:p>
    <w:p w14:paraId="5F648FC0" w14:textId="5B4DABCC" w:rsidR="005B1774" w:rsidRDefault="005B1774" w:rsidP="001412D7">
      <w:pPr>
        <w:jc w:val="both"/>
        <w:rPr>
          <w:rFonts w:ascii="Times New Roman" w:eastAsia="Calibri" w:hAnsi="Times New Roman" w:cs="Times New Roman"/>
          <w:b/>
          <w:sz w:val="24"/>
          <w:szCs w:val="24"/>
        </w:rPr>
      </w:pPr>
    </w:p>
    <w:bookmarkEnd w:id="34"/>
    <w:p w14:paraId="4209A228"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25</w:t>
      </w:r>
    </w:p>
    <w:p w14:paraId="069EA4AA"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Akreditace vzdělávacích institucí a vzdělávacích programů</w:t>
      </w:r>
    </w:p>
    <w:p w14:paraId="0F1FAFDA" w14:textId="4440565F"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 Osobní údaje o fyzických osobách vedené v této evidenci zpracovává ministerstvo v souladu se zvláštním zákonem.</w:t>
      </w:r>
      <w:r w:rsidRPr="00BC6DC8">
        <w:rPr>
          <w:rFonts w:ascii="Times New Roman" w:eastAsia="Calibri" w:hAnsi="Times New Roman" w:cs="Times New Roman"/>
          <w:sz w:val="24"/>
          <w:szCs w:val="24"/>
          <w:vertAlign w:val="superscript"/>
        </w:rPr>
        <w:t>10)</w:t>
      </w:r>
    </w:p>
    <w:p w14:paraId="4DAA0A79"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(2) Ministerstvo při akreditaci vychází ze stanoviska akreditační komise (§ 28).</w:t>
      </w:r>
    </w:p>
    <w:p w14:paraId="0F609A5A"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(3) Ministerstvo vede</w:t>
      </w:r>
    </w:p>
    <w:p w14:paraId="080E32BC"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a) evidenci žadatelů,</w:t>
      </w:r>
    </w:p>
    <w:p w14:paraId="23BD0714"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b) seznam akreditovaných vzdělávacích institucí,</w:t>
      </w:r>
    </w:p>
    <w:p w14:paraId="25C54742"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c) seznam akreditovaných vzdělávacích programů;</w:t>
      </w:r>
    </w:p>
    <w:p w14:paraId="1C4B8346"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aktualizované seznamy podle písmen b) a c) zveřejňuje na počátku školního roku způsobem umožňujícím dálkový přístup.</w:t>
      </w:r>
    </w:p>
    <w:p w14:paraId="17F7D52C"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(4) Akreditace vzdělávací instituce nebo akreditace vzdělávacího programu je nepřevoditelná a nepřechází na právní nástupce.</w:t>
      </w:r>
    </w:p>
    <w:p w14:paraId="19B9AA11"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(5) Ministerstvo kontroluje činnost akreditovaných vzdělávacích institucí při uskutečňování akreditovaných programů.</w:t>
      </w:r>
    </w:p>
    <w:p w14:paraId="02BE00AE"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p>
    <w:p w14:paraId="4E2CD705"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p>
    <w:p w14:paraId="2941C36C" w14:textId="2C9935A8"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lastRenderedPageBreak/>
        <w:t>(8) Při kontrole činnosti akreditovaných vzdělávacích institucí postupuje ministerstvo podle zvláštního právního předpisu.</w:t>
      </w:r>
      <w:r w:rsidRPr="00BC6DC8">
        <w:rPr>
          <w:rFonts w:ascii="Times New Roman" w:eastAsia="Calibri" w:hAnsi="Times New Roman" w:cs="Times New Roman"/>
          <w:sz w:val="24"/>
          <w:szCs w:val="24"/>
          <w:vertAlign w:val="superscript"/>
        </w:rPr>
        <w:t>11)</w:t>
      </w:r>
    </w:p>
    <w:p w14:paraId="37E0C1C2" w14:textId="77777777" w:rsidR="00BC6DC8" w:rsidRDefault="00BC6DC8" w:rsidP="00BC6DC8">
      <w:pPr>
        <w:jc w:val="both"/>
        <w:rPr>
          <w:rFonts w:ascii="Times New Roman" w:eastAsia="Calibri" w:hAnsi="Times New Roman" w:cs="Times New Roman"/>
          <w:sz w:val="24"/>
          <w:szCs w:val="24"/>
        </w:rPr>
      </w:pPr>
    </w:p>
    <w:p w14:paraId="5AF2C03A" w14:textId="733E4B6E"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26</w:t>
      </w:r>
    </w:p>
    <w:p w14:paraId="2DC5618A"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Akreditace vzdělávací instituce</w:t>
      </w:r>
    </w:p>
    <w:p w14:paraId="083BB744"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(1) Součástí žádosti o akreditaci vzdělávací instituce musí být i žádost o akreditaci alespoň jednoho vzdělávacího programu dalšího vzdělávání pedagogických pracovníků podle § 27.</w:t>
      </w:r>
    </w:p>
    <w:p w14:paraId="75F24DCB"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(2) K žádosti o akreditaci vzdělávací instituce se přiloží</w:t>
      </w:r>
    </w:p>
    <w:p w14:paraId="6B9F5762" w14:textId="4AC05163"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a) oprávnění ke vzdělávací činnosti podle zvláštního právního předpisu,</w:t>
      </w:r>
      <w:r w:rsidRPr="00BC6DC8">
        <w:rPr>
          <w:rFonts w:ascii="Times New Roman" w:eastAsia="Calibri" w:hAnsi="Times New Roman" w:cs="Times New Roman"/>
          <w:sz w:val="24"/>
          <w:szCs w:val="24"/>
          <w:vertAlign w:val="superscript"/>
        </w:rPr>
        <w:t>12)</w:t>
      </w:r>
    </w:p>
    <w:p w14:paraId="5AE84781"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b) přehled o personálním, technickém a materiálním vybavení žadatele o akreditaci vzdělávací instituce v oblasti dalšího vzdělávání pedagogických pracovníků,</w:t>
      </w:r>
    </w:p>
    <w:p w14:paraId="1C0C1847"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c) přehled o dosavadní činnosti žadatele o akreditaci,</w:t>
      </w:r>
    </w:p>
    <w:p w14:paraId="170C0B4D"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d) vzdělávací program, o jehož akreditaci se současně žádá.</w:t>
      </w:r>
    </w:p>
    <w:p w14:paraId="441A4298"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(3) Ministerstvo udělí akreditaci vzdělávací instituci, jen když žadatel je bezúhonný a pokud ministerstvo současně udělí akreditaci alespoň jednomu vzdělávacímu programu přiloženému žadatelem.</w:t>
      </w:r>
    </w:p>
    <w:p w14:paraId="3E798ED8" w14:textId="77777777" w:rsidR="00BC6DC8" w:rsidRPr="00BC6DC8" w:rsidRDefault="00BC6DC8" w:rsidP="00BC6DC8">
      <w:pPr>
        <w:jc w:val="both"/>
        <w:rPr>
          <w:rFonts w:ascii="Times New Roman" w:eastAsia="Calibri" w:hAnsi="Times New Roman" w:cs="Times New Roman"/>
          <w:sz w:val="24"/>
          <w:szCs w:val="24"/>
        </w:rPr>
      </w:pPr>
      <w:r w:rsidRPr="00BC6DC8">
        <w:rPr>
          <w:rFonts w:ascii="Times New Roman" w:eastAsia="Calibri" w:hAnsi="Times New Roman" w:cs="Times New Roman"/>
          <w:sz w:val="24"/>
          <w:szCs w:val="24"/>
        </w:rPr>
        <w:t>(4) Akreditace se uděluje na dobu 6 let. Tato doba se automaticky prodlužuje, dokud trvá akreditace alespoň jednoho vzdělávacího programu téhož žadatele.</w:t>
      </w:r>
    </w:p>
    <w:p w14:paraId="37C995FC" w14:textId="77777777" w:rsidR="00BC6DC8" w:rsidRDefault="00BC6DC8" w:rsidP="001412D7">
      <w:pPr>
        <w:jc w:val="center"/>
        <w:rPr>
          <w:rFonts w:ascii="Times New Roman" w:eastAsia="Calibri" w:hAnsi="Times New Roman" w:cs="Times New Roman"/>
          <w:sz w:val="24"/>
          <w:szCs w:val="24"/>
        </w:rPr>
      </w:pPr>
    </w:p>
    <w:p w14:paraId="2FEBA6E5" w14:textId="47AC4B1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27</w:t>
      </w:r>
    </w:p>
    <w:p w14:paraId="7E6E797A"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Akreditace vzdělávacího programu</w:t>
      </w:r>
    </w:p>
    <w:p w14:paraId="6F3738CD"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K žádosti o akreditaci vzdělávacího programu se přiloží</w:t>
      </w:r>
    </w:p>
    <w:p w14:paraId="348AF780"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kopie akreditace vzdělávací instituce, která bude vzdělávací program uskutečňovat, nebo žádost fyzické nebo právnické osoby o akreditaci vzdělávací instituce,</w:t>
      </w:r>
    </w:p>
    <w:p w14:paraId="5245BA0C" w14:textId="61046788" w:rsidR="00B1281E" w:rsidRPr="001412D7" w:rsidRDefault="00431DF7" w:rsidP="001412D7">
      <w:pPr>
        <w:ind w:left="284" w:hanging="284"/>
        <w:jc w:val="both"/>
        <w:rPr>
          <w:rFonts w:ascii="Times New Roman" w:eastAsia="Calibri" w:hAnsi="Times New Roman" w:cs="Times New Roman"/>
          <w:b/>
          <w:strike/>
          <w:sz w:val="24"/>
          <w:szCs w:val="24"/>
        </w:rPr>
      </w:pPr>
      <w:r w:rsidRPr="001412D7">
        <w:rPr>
          <w:rFonts w:ascii="Times New Roman" w:eastAsia="Calibri" w:hAnsi="Times New Roman" w:cs="Times New Roman"/>
          <w:sz w:val="24"/>
          <w:szCs w:val="24"/>
        </w:rPr>
        <w:t>b) vzdělávací program</w:t>
      </w:r>
      <w:r w:rsidRPr="001412D7">
        <w:rPr>
          <w:rFonts w:ascii="Times New Roman" w:eastAsia="Calibri" w:hAnsi="Times New Roman" w:cs="Times New Roman"/>
          <w:strike/>
          <w:sz w:val="24"/>
          <w:szCs w:val="24"/>
        </w:rPr>
        <w:t>.</w:t>
      </w:r>
      <w:r w:rsidR="787754E3" w:rsidRPr="001412D7">
        <w:rPr>
          <w:rFonts w:ascii="Times New Roman" w:eastAsia="Calibri" w:hAnsi="Times New Roman" w:cs="Times New Roman"/>
          <w:b/>
          <w:bCs/>
          <w:sz w:val="24"/>
          <w:szCs w:val="24"/>
        </w:rPr>
        <w:t>,</w:t>
      </w:r>
    </w:p>
    <w:p w14:paraId="60747BA7" w14:textId="5F6A4434" w:rsidR="00C63923" w:rsidRPr="001412D7" w:rsidRDefault="00C63923" w:rsidP="001412D7">
      <w:pPr>
        <w:ind w:left="284" w:hanging="284"/>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c) </w:t>
      </w:r>
      <w:r w:rsidR="007C0750">
        <w:rPr>
          <w:rFonts w:ascii="Times New Roman" w:eastAsia="Calibri" w:hAnsi="Times New Roman" w:cs="Times New Roman"/>
          <w:b/>
          <w:bCs/>
          <w:sz w:val="24"/>
          <w:szCs w:val="24"/>
        </w:rPr>
        <w:t>soubor pravidel, postupů a nástrojů pro vnitřní</w:t>
      </w:r>
      <w:r w:rsidR="00DA367F">
        <w:rPr>
          <w:rFonts w:ascii="Times New Roman" w:eastAsia="Calibri" w:hAnsi="Times New Roman" w:cs="Times New Roman"/>
          <w:b/>
          <w:bCs/>
          <w:sz w:val="24"/>
          <w:szCs w:val="24"/>
        </w:rPr>
        <w:t xml:space="preserve"> hodnocení kvality vzdělávacího programu (dále jen „</w:t>
      </w:r>
      <w:r w:rsidRPr="001412D7">
        <w:rPr>
          <w:rFonts w:ascii="Times New Roman" w:eastAsia="Calibri" w:hAnsi="Times New Roman" w:cs="Times New Roman"/>
          <w:b/>
          <w:bCs/>
          <w:sz w:val="24"/>
          <w:szCs w:val="24"/>
        </w:rPr>
        <w:t xml:space="preserve">systém </w:t>
      </w:r>
      <w:r w:rsidR="00E86455" w:rsidRPr="001412D7">
        <w:rPr>
          <w:rFonts w:ascii="Times New Roman" w:eastAsia="Calibri" w:hAnsi="Times New Roman" w:cs="Times New Roman"/>
          <w:b/>
          <w:bCs/>
          <w:sz w:val="24"/>
          <w:szCs w:val="24"/>
        </w:rPr>
        <w:t xml:space="preserve">vnitřního </w:t>
      </w:r>
      <w:r w:rsidRPr="001412D7">
        <w:rPr>
          <w:rFonts w:ascii="Times New Roman" w:eastAsia="Calibri" w:hAnsi="Times New Roman" w:cs="Times New Roman"/>
          <w:b/>
          <w:bCs/>
          <w:sz w:val="24"/>
          <w:szCs w:val="24"/>
        </w:rPr>
        <w:t>hodnocení kvality vzdělávacího programu</w:t>
      </w:r>
      <w:r w:rsidR="00DA367F">
        <w:rPr>
          <w:rFonts w:ascii="Times New Roman" w:eastAsia="Calibri" w:hAnsi="Times New Roman" w:cs="Times New Roman"/>
          <w:b/>
          <w:bCs/>
          <w:sz w:val="24"/>
          <w:szCs w:val="24"/>
        </w:rPr>
        <w:t>“)</w:t>
      </w:r>
      <w:r w:rsidR="004F1110" w:rsidRPr="001412D7">
        <w:rPr>
          <w:rFonts w:ascii="Times New Roman" w:eastAsia="Calibri" w:hAnsi="Times New Roman" w:cs="Times New Roman"/>
          <w:b/>
          <w:bCs/>
          <w:sz w:val="24"/>
          <w:szCs w:val="24"/>
        </w:rPr>
        <w:t xml:space="preserve"> </w:t>
      </w:r>
      <w:r w:rsidRPr="001412D7">
        <w:rPr>
          <w:rFonts w:ascii="Times New Roman" w:eastAsia="Calibri" w:hAnsi="Times New Roman" w:cs="Times New Roman"/>
          <w:b/>
          <w:bCs/>
          <w:sz w:val="24"/>
          <w:szCs w:val="24"/>
        </w:rPr>
        <w:t>a</w:t>
      </w:r>
    </w:p>
    <w:p w14:paraId="006D4E0F" w14:textId="3878C25D" w:rsidR="63CBE9E9" w:rsidRPr="001412D7" w:rsidRDefault="63CBE9E9"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b/>
          <w:sz w:val="24"/>
          <w:szCs w:val="24"/>
        </w:rPr>
        <w:t xml:space="preserve">d) </w:t>
      </w:r>
      <w:r w:rsidRPr="001412D7">
        <w:rPr>
          <w:rFonts w:ascii="Times New Roman" w:eastAsia="Times New Roman" w:hAnsi="Times New Roman" w:cs="Times New Roman"/>
          <w:b/>
          <w:bCs/>
          <w:sz w:val="24"/>
          <w:szCs w:val="24"/>
        </w:rPr>
        <w:t>dokumentac</w:t>
      </w:r>
      <w:r w:rsidR="001545DE" w:rsidRPr="001412D7">
        <w:rPr>
          <w:rFonts w:ascii="Times New Roman" w:eastAsia="Times New Roman" w:hAnsi="Times New Roman" w:cs="Times New Roman"/>
          <w:b/>
          <w:bCs/>
          <w:sz w:val="24"/>
          <w:szCs w:val="24"/>
        </w:rPr>
        <w:t>e</w:t>
      </w:r>
      <w:r w:rsidRPr="001412D7">
        <w:rPr>
          <w:rFonts w:ascii="Times New Roman" w:eastAsia="Times New Roman" w:hAnsi="Times New Roman" w:cs="Times New Roman"/>
          <w:b/>
          <w:bCs/>
          <w:sz w:val="24"/>
          <w:szCs w:val="24"/>
        </w:rPr>
        <w:t xml:space="preserve"> uskutečňování </w:t>
      </w:r>
      <w:r w:rsidR="00DA367F">
        <w:rPr>
          <w:rFonts w:ascii="Times New Roman" w:eastAsia="Times New Roman" w:hAnsi="Times New Roman" w:cs="Times New Roman"/>
          <w:b/>
          <w:bCs/>
          <w:sz w:val="24"/>
          <w:szCs w:val="24"/>
        </w:rPr>
        <w:t>systému v</w:t>
      </w:r>
      <w:r w:rsidRPr="001412D7">
        <w:rPr>
          <w:rFonts w:ascii="Times New Roman" w:eastAsia="Times New Roman" w:hAnsi="Times New Roman" w:cs="Times New Roman"/>
          <w:b/>
          <w:sz w:val="24"/>
          <w:szCs w:val="24"/>
        </w:rPr>
        <w:t xml:space="preserve">nitřního hodnocení kvality vzdělávacího programu stejného druhu </w:t>
      </w:r>
      <w:r w:rsidRPr="001412D7">
        <w:rPr>
          <w:rFonts w:ascii="Times New Roman" w:eastAsia="Times New Roman" w:hAnsi="Times New Roman" w:cs="Times New Roman"/>
          <w:b/>
          <w:bCs/>
          <w:sz w:val="24"/>
          <w:szCs w:val="24"/>
        </w:rPr>
        <w:t xml:space="preserve">podle § 22 uskutečňovaného v posledních 3 letech před podáním žádosti, pokud </w:t>
      </w:r>
      <w:r w:rsidR="00845105" w:rsidRPr="001412D7">
        <w:rPr>
          <w:rFonts w:ascii="Times New Roman" w:eastAsia="Times New Roman" w:hAnsi="Times New Roman" w:cs="Times New Roman"/>
          <w:b/>
          <w:bCs/>
          <w:sz w:val="24"/>
          <w:szCs w:val="24"/>
        </w:rPr>
        <w:t>vzd</w:t>
      </w:r>
      <w:r w:rsidR="003F178B" w:rsidRPr="001412D7">
        <w:rPr>
          <w:rFonts w:ascii="Times New Roman" w:eastAsia="Times New Roman" w:hAnsi="Times New Roman" w:cs="Times New Roman"/>
          <w:b/>
          <w:bCs/>
          <w:sz w:val="24"/>
          <w:szCs w:val="24"/>
        </w:rPr>
        <w:t>ěl</w:t>
      </w:r>
      <w:r w:rsidR="00140485" w:rsidRPr="001412D7">
        <w:rPr>
          <w:rFonts w:ascii="Times New Roman" w:eastAsia="Times New Roman" w:hAnsi="Times New Roman" w:cs="Times New Roman"/>
          <w:b/>
          <w:bCs/>
          <w:sz w:val="24"/>
          <w:szCs w:val="24"/>
        </w:rPr>
        <w:t xml:space="preserve">ávací instituce </w:t>
      </w:r>
      <w:r w:rsidRPr="001412D7">
        <w:rPr>
          <w:rFonts w:ascii="Times New Roman" w:eastAsia="Times New Roman" w:hAnsi="Times New Roman" w:cs="Times New Roman"/>
          <w:b/>
          <w:bCs/>
          <w:sz w:val="24"/>
          <w:szCs w:val="24"/>
        </w:rPr>
        <w:t>takový vzdělávací program uskutečňovala</w:t>
      </w:r>
      <w:r w:rsidRPr="001412D7">
        <w:rPr>
          <w:rFonts w:ascii="Times New Roman" w:eastAsia="Times New Roman" w:hAnsi="Times New Roman" w:cs="Times New Roman"/>
          <w:b/>
          <w:sz w:val="24"/>
          <w:szCs w:val="24"/>
        </w:rPr>
        <w:t>.</w:t>
      </w:r>
    </w:p>
    <w:p w14:paraId="57FF4250"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Vzdělávací program obsahuje</w:t>
      </w:r>
    </w:p>
    <w:p w14:paraId="769FDCBD"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název, </w:t>
      </w:r>
      <w:r w:rsidRPr="001412D7">
        <w:rPr>
          <w:rFonts w:ascii="Times New Roman" w:eastAsia="Calibri" w:hAnsi="Times New Roman" w:cs="Times New Roman"/>
          <w:strike/>
          <w:sz w:val="24"/>
          <w:szCs w:val="24"/>
        </w:rPr>
        <w:t>typ,</w:t>
      </w:r>
      <w:r w:rsidRPr="001412D7">
        <w:rPr>
          <w:rFonts w:ascii="Times New Roman" w:eastAsia="Calibri" w:hAnsi="Times New Roman" w:cs="Times New Roman"/>
          <w:sz w:val="24"/>
          <w:szCs w:val="24"/>
        </w:rPr>
        <w:t xml:space="preserve"> for</w:t>
      </w:r>
      <w:r w:rsidR="000670A9" w:rsidRPr="001412D7">
        <w:rPr>
          <w:rFonts w:ascii="Times New Roman" w:eastAsia="Calibri" w:hAnsi="Times New Roman" w:cs="Times New Roman"/>
          <w:sz w:val="24"/>
          <w:szCs w:val="24"/>
        </w:rPr>
        <w:t>mu a cíle vzdělávacího programu</w:t>
      </w:r>
      <w:r w:rsidR="000670A9" w:rsidRPr="001412D7">
        <w:rPr>
          <w:rFonts w:ascii="Times New Roman" w:eastAsia="Calibri" w:hAnsi="Times New Roman" w:cs="Times New Roman"/>
          <w:strike/>
          <w:sz w:val="24"/>
          <w:szCs w:val="24"/>
        </w:rPr>
        <w:t xml:space="preserve">; </w:t>
      </w:r>
      <w:r w:rsidRPr="001412D7">
        <w:rPr>
          <w:rFonts w:ascii="Times New Roman" w:eastAsia="Calibri" w:hAnsi="Times New Roman" w:cs="Times New Roman"/>
          <w:strike/>
          <w:sz w:val="24"/>
          <w:szCs w:val="24"/>
        </w:rPr>
        <w:t>typ vzdělávacího programu vyjadřuje druh dalšího vzdělávání pedagogických pracovníků</w:t>
      </w:r>
      <w:r w:rsidR="00B439FE" w:rsidRPr="001412D7">
        <w:rPr>
          <w:rFonts w:ascii="Times New Roman" w:eastAsia="Calibri" w:hAnsi="Times New Roman" w:cs="Times New Roman"/>
          <w:sz w:val="24"/>
          <w:szCs w:val="24"/>
        </w:rPr>
        <w:t xml:space="preserve"> </w:t>
      </w:r>
      <w:r w:rsidR="00B439FE" w:rsidRPr="001412D7">
        <w:rPr>
          <w:rFonts w:ascii="Times New Roman" w:eastAsia="Calibri" w:hAnsi="Times New Roman" w:cs="Times New Roman"/>
          <w:b/>
          <w:sz w:val="24"/>
          <w:szCs w:val="24"/>
        </w:rPr>
        <w:t xml:space="preserve">a okruh pedagogických pracovníků, jimž </w:t>
      </w:r>
      <w:r w:rsidR="00B439FE" w:rsidRPr="001412D7">
        <w:rPr>
          <w:rFonts w:ascii="Times New Roman" w:eastAsia="Calibri" w:hAnsi="Times New Roman" w:cs="Times New Roman"/>
          <w:b/>
          <w:sz w:val="24"/>
          <w:szCs w:val="24"/>
        </w:rPr>
        <w:lastRenderedPageBreak/>
        <w:t>je vzdělávací program určen</w:t>
      </w:r>
      <w:r w:rsidR="00B439FE"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forma vzdělávacího programu vyjadřuje, zda jde o vzdělávání prezenční, distanční nebo o jejich kombinaci,</w:t>
      </w:r>
    </w:p>
    <w:p w14:paraId="6DE42B27"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obsahová témata vzdělávacího programu a jejich anotace,</w:t>
      </w:r>
    </w:p>
    <w:p w14:paraId="655877F8"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w:t>
      </w:r>
      <w:r w:rsidRPr="001412D7">
        <w:rPr>
          <w:rFonts w:ascii="Times New Roman" w:eastAsia="Calibri" w:hAnsi="Times New Roman" w:cs="Times New Roman"/>
          <w:b/>
          <w:sz w:val="24"/>
          <w:szCs w:val="24"/>
        </w:rPr>
        <w:t>celkovou hodinovou dotaci a</w:t>
      </w:r>
      <w:r w:rsidRPr="001412D7">
        <w:rPr>
          <w:rFonts w:ascii="Times New Roman" w:eastAsia="Calibri" w:hAnsi="Times New Roman" w:cs="Times New Roman"/>
          <w:sz w:val="24"/>
          <w:szCs w:val="24"/>
        </w:rPr>
        <w:t xml:space="preserve"> vzdělávací plán vzdělávacího programu, který stanoví časovou posloupnost obsahových témat a dobu vzdělávání,</w:t>
      </w:r>
    </w:p>
    <w:p w14:paraId="0DFF483A" w14:textId="77777777"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d) jméno</w:t>
      </w:r>
      <w:r w:rsidR="000500A9" w:rsidRPr="001412D7">
        <w:rPr>
          <w:rFonts w:ascii="Times New Roman" w:eastAsia="Calibri" w:hAnsi="Times New Roman" w:cs="Times New Roman"/>
          <w:b/>
          <w:sz w:val="24"/>
          <w:szCs w:val="24"/>
        </w:rPr>
        <w:t>, popřípadě jména, a příjmení</w:t>
      </w:r>
      <w:r w:rsidRPr="001412D7">
        <w:rPr>
          <w:rFonts w:ascii="Times New Roman" w:eastAsia="Calibri" w:hAnsi="Times New Roman" w:cs="Times New Roman"/>
          <w:b/>
          <w:sz w:val="24"/>
          <w:szCs w:val="24"/>
        </w:rPr>
        <w:t xml:space="preserve"> odborného garanta, který odpovídá za kvalitu vzdělávacího programu a kvalitu jeho uskutečňování, a jeho odborné předpoklady pro vzdělávací program,</w:t>
      </w:r>
    </w:p>
    <w:p w14:paraId="15829876"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trike/>
          <w:sz w:val="24"/>
          <w:szCs w:val="24"/>
        </w:rPr>
        <w:t>d)</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 xml:space="preserve">e) </w:t>
      </w:r>
      <w:r w:rsidRPr="001412D7">
        <w:rPr>
          <w:rFonts w:ascii="Times New Roman" w:eastAsia="Calibri" w:hAnsi="Times New Roman" w:cs="Times New Roman"/>
          <w:sz w:val="24"/>
          <w:szCs w:val="24"/>
        </w:rPr>
        <w:t xml:space="preserve">seznam lektorů </w:t>
      </w:r>
      <w:r w:rsidRPr="001412D7">
        <w:rPr>
          <w:rFonts w:ascii="Times New Roman" w:eastAsia="Calibri" w:hAnsi="Times New Roman" w:cs="Times New Roman"/>
          <w:strike/>
          <w:sz w:val="24"/>
          <w:szCs w:val="24"/>
        </w:rPr>
        <w:t>a garantů</w:t>
      </w:r>
      <w:r w:rsidRPr="001412D7">
        <w:rPr>
          <w:rFonts w:ascii="Times New Roman" w:eastAsia="Calibri" w:hAnsi="Times New Roman" w:cs="Times New Roman"/>
          <w:sz w:val="24"/>
          <w:szCs w:val="24"/>
        </w:rPr>
        <w:t xml:space="preserve"> s uvedením jejich jmen, příjmení a odborných předpokladů pro vzdělávací program</w:t>
      </w:r>
      <w:r w:rsidRPr="001412D7">
        <w:rPr>
          <w:rFonts w:ascii="Times New Roman" w:eastAsia="Calibri" w:hAnsi="Times New Roman" w:cs="Times New Roman"/>
          <w:strike/>
          <w:sz w:val="24"/>
          <w:szCs w:val="24"/>
        </w:rPr>
        <w:t>.</w:t>
      </w:r>
      <w:r w:rsidRPr="001412D7">
        <w:rPr>
          <w:rFonts w:ascii="Times New Roman" w:eastAsia="Calibri" w:hAnsi="Times New Roman" w:cs="Times New Roman"/>
          <w:b/>
          <w:sz w:val="24"/>
          <w:szCs w:val="24"/>
        </w:rPr>
        <w:t>,</w:t>
      </w:r>
    </w:p>
    <w:p w14:paraId="4E1FB3F8" w14:textId="55D42B09"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f)</w:t>
      </w:r>
      <w:r w:rsidR="008440A1" w:rsidRPr="001412D7">
        <w:rPr>
          <w:rFonts w:ascii="Times New Roman" w:eastAsia="Calibri" w:hAnsi="Times New Roman" w:cs="Times New Roman"/>
          <w:b/>
          <w:sz w:val="24"/>
          <w:szCs w:val="24"/>
        </w:rPr>
        <w:t xml:space="preserve"> </w:t>
      </w:r>
      <w:r w:rsidRPr="001412D7">
        <w:rPr>
          <w:rFonts w:ascii="Times New Roman" w:eastAsia="Calibri" w:hAnsi="Times New Roman" w:cs="Times New Roman"/>
          <w:b/>
          <w:sz w:val="24"/>
          <w:szCs w:val="24"/>
        </w:rPr>
        <w:t xml:space="preserve">způsob ukončení a </w:t>
      </w:r>
      <w:r w:rsidR="001412D7">
        <w:rPr>
          <w:rFonts w:ascii="Times New Roman" w:eastAsia="Calibri" w:hAnsi="Times New Roman" w:cs="Times New Roman"/>
          <w:b/>
          <w:sz w:val="24"/>
          <w:szCs w:val="24"/>
        </w:rPr>
        <w:t>kritéria pro jeho hodnocení</w:t>
      </w:r>
      <w:r w:rsidRPr="001412D7">
        <w:rPr>
          <w:rFonts w:ascii="Times New Roman" w:eastAsia="Calibri" w:hAnsi="Times New Roman" w:cs="Times New Roman"/>
          <w:b/>
          <w:sz w:val="24"/>
          <w:szCs w:val="24"/>
        </w:rPr>
        <w:t xml:space="preserve"> a</w:t>
      </w:r>
    </w:p>
    <w:p w14:paraId="3148076A" w14:textId="2168713F"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g)</w:t>
      </w:r>
      <w:r w:rsidR="008440A1" w:rsidRPr="001412D7">
        <w:rPr>
          <w:rFonts w:ascii="Times New Roman" w:eastAsia="Calibri" w:hAnsi="Times New Roman" w:cs="Times New Roman"/>
          <w:b/>
          <w:sz w:val="24"/>
          <w:szCs w:val="24"/>
        </w:rPr>
        <w:t xml:space="preserve"> </w:t>
      </w:r>
      <w:r w:rsidRPr="001412D7">
        <w:rPr>
          <w:rFonts w:ascii="Times New Roman" w:eastAsia="Calibri" w:hAnsi="Times New Roman" w:cs="Times New Roman"/>
          <w:b/>
          <w:sz w:val="24"/>
          <w:szCs w:val="24"/>
        </w:rPr>
        <w:t>vzor osvědčení</w:t>
      </w:r>
      <w:r w:rsidR="00DA367F">
        <w:rPr>
          <w:rFonts w:ascii="Times New Roman" w:eastAsia="Calibri" w:hAnsi="Times New Roman" w:cs="Times New Roman"/>
          <w:b/>
          <w:sz w:val="24"/>
          <w:szCs w:val="24"/>
        </w:rPr>
        <w:t xml:space="preserve"> podle § 24 odst. 5</w:t>
      </w:r>
      <w:r w:rsidRPr="001412D7">
        <w:rPr>
          <w:rFonts w:ascii="Times New Roman" w:eastAsia="Calibri" w:hAnsi="Times New Roman" w:cs="Times New Roman"/>
          <w:b/>
          <w:sz w:val="24"/>
          <w:szCs w:val="24"/>
        </w:rPr>
        <w:t>.</w:t>
      </w:r>
    </w:p>
    <w:p w14:paraId="33512A93"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(3) Ministerstvo akreditaci neudělí, jestliže</w:t>
      </w:r>
    </w:p>
    <w:p w14:paraId="4BDB24AA"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žadatel není bezúhonný,</w:t>
      </w:r>
    </w:p>
    <w:p w14:paraId="311A70BD"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přiložený vzdělávací program neodpovídá svým pojetím, obsahem </w:t>
      </w:r>
      <w:r w:rsidRPr="001412D7">
        <w:rPr>
          <w:rFonts w:ascii="Times New Roman" w:eastAsia="Calibri" w:hAnsi="Times New Roman" w:cs="Times New Roman"/>
          <w:strike/>
          <w:sz w:val="24"/>
          <w:szCs w:val="24"/>
        </w:rPr>
        <w:t>nebo cíli</w:t>
      </w:r>
      <w:r w:rsidR="003014C1" w:rsidRPr="001412D7">
        <w:rPr>
          <w:rFonts w:ascii="Times New Roman" w:eastAsia="Calibri" w:hAnsi="Times New Roman" w:cs="Times New Roman"/>
          <w:b/>
          <w:sz w:val="24"/>
          <w:szCs w:val="24"/>
        </w:rPr>
        <w:t>,</w:t>
      </w:r>
      <w:r w:rsidRPr="001412D7">
        <w:rPr>
          <w:rFonts w:ascii="Times New Roman" w:eastAsia="Calibri" w:hAnsi="Times New Roman" w:cs="Times New Roman"/>
          <w:sz w:val="24"/>
          <w:szCs w:val="24"/>
        </w:rPr>
        <w:t xml:space="preserve"> </w:t>
      </w:r>
      <w:r w:rsidR="009105A1" w:rsidRPr="001412D7">
        <w:rPr>
          <w:rFonts w:ascii="Times New Roman" w:eastAsia="Calibri" w:hAnsi="Times New Roman" w:cs="Times New Roman"/>
          <w:b/>
          <w:sz w:val="24"/>
          <w:szCs w:val="24"/>
        </w:rPr>
        <w:t>cíli</w:t>
      </w:r>
      <w:r w:rsidR="009105A1"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b/>
          <w:sz w:val="24"/>
          <w:szCs w:val="24"/>
        </w:rPr>
        <w:t>nebo okruhem pedagogických pracovníků, pro něž je určen,</w:t>
      </w:r>
      <w:r w:rsidRPr="001412D7">
        <w:rPr>
          <w:rFonts w:ascii="Times New Roman" w:eastAsia="Calibri" w:hAnsi="Times New Roman" w:cs="Times New Roman"/>
          <w:sz w:val="24"/>
          <w:szCs w:val="24"/>
        </w:rPr>
        <w:t xml:space="preserve"> dalšímu vzdělávání pedagogických pracovníků, nebo</w:t>
      </w:r>
    </w:p>
    <w:p w14:paraId="5E63DA79" w14:textId="5D2253B9"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přiložený vzdělávací program neskýtá záruku řádného uskutečňování vzdělávání, zejména pro nesplnění odborných předpokladů </w:t>
      </w:r>
      <w:r w:rsidRPr="001412D7">
        <w:rPr>
          <w:rFonts w:ascii="Times New Roman" w:eastAsia="Calibri" w:hAnsi="Times New Roman" w:cs="Times New Roman"/>
          <w:strike/>
          <w:sz w:val="24"/>
          <w:szCs w:val="24"/>
        </w:rPr>
        <w:t>lektorů nebo</w:t>
      </w:r>
      <w:r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trike/>
          <w:sz w:val="24"/>
          <w:szCs w:val="24"/>
        </w:rPr>
        <w:t>garantů</w:t>
      </w:r>
      <w:r w:rsidRPr="001412D7">
        <w:rPr>
          <w:rFonts w:ascii="Times New Roman" w:eastAsia="Calibri" w:hAnsi="Times New Roman" w:cs="Times New Roman"/>
          <w:sz w:val="24"/>
          <w:szCs w:val="24"/>
        </w:rPr>
        <w:t xml:space="preserve"> </w:t>
      </w:r>
      <w:r w:rsidR="00215D05" w:rsidRPr="001412D7">
        <w:rPr>
          <w:rFonts w:ascii="Times New Roman" w:eastAsia="Calibri" w:hAnsi="Times New Roman" w:cs="Times New Roman"/>
          <w:b/>
          <w:bCs/>
          <w:sz w:val="24"/>
          <w:szCs w:val="24"/>
        </w:rPr>
        <w:t xml:space="preserve">lektorů nebo </w:t>
      </w:r>
      <w:r w:rsidRPr="001412D7">
        <w:rPr>
          <w:rFonts w:ascii="Times New Roman" w:eastAsia="Calibri" w:hAnsi="Times New Roman" w:cs="Times New Roman"/>
          <w:b/>
          <w:bCs/>
          <w:sz w:val="24"/>
          <w:szCs w:val="24"/>
        </w:rPr>
        <w:t>odborného garanta,</w:t>
      </w:r>
      <w:r w:rsidR="00C63923" w:rsidRPr="001412D7">
        <w:rPr>
          <w:rFonts w:ascii="Times New Roman" w:eastAsia="Calibri" w:hAnsi="Times New Roman" w:cs="Times New Roman"/>
          <w:b/>
          <w:bCs/>
          <w:sz w:val="24"/>
          <w:szCs w:val="24"/>
        </w:rPr>
        <w:t xml:space="preserve"> </w:t>
      </w:r>
      <w:r w:rsidR="00723164" w:rsidRPr="001412D7">
        <w:rPr>
          <w:rFonts w:ascii="Times New Roman" w:eastAsia="Calibri" w:hAnsi="Times New Roman" w:cs="Times New Roman"/>
          <w:b/>
          <w:bCs/>
          <w:sz w:val="24"/>
          <w:szCs w:val="24"/>
        </w:rPr>
        <w:t xml:space="preserve">pro nevyhovující systém </w:t>
      </w:r>
      <w:r w:rsidR="00A14011" w:rsidRPr="001412D7">
        <w:rPr>
          <w:rFonts w:ascii="Times New Roman" w:eastAsia="Calibri" w:hAnsi="Times New Roman" w:cs="Times New Roman"/>
          <w:b/>
          <w:bCs/>
          <w:sz w:val="24"/>
          <w:szCs w:val="24"/>
        </w:rPr>
        <w:t xml:space="preserve">vnitřního </w:t>
      </w:r>
      <w:r w:rsidR="00723164" w:rsidRPr="001412D7">
        <w:rPr>
          <w:rFonts w:ascii="Times New Roman" w:eastAsia="Calibri" w:hAnsi="Times New Roman" w:cs="Times New Roman"/>
          <w:b/>
          <w:bCs/>
          <w:sz w:val="24"/>
          <w:szCs w:val="24"/>
        </w:rPr>
        <w:t xml:space="preserve">hodnocení kvality vzdělávacího programu </w:t>
      </w:r>
      <w:r w:rsidR="63CBE9E9" w:rsidRPr="001412D7">
        <w:rPr>
          <w:rFonts w:ascii="Times New Roman" w:eastAsia="Calibri" w:hAnsi="Times New Roman" w:cs="Times New Roman"/>
          <w:b/>
          <w:sz w:val="24"/>
          <w:szCs w:val="24"/>
        </w:rPr>
        <w:t xml:space="preserve">nebo pro závažné nedostatky v uskutečňování </w:t>
      </w:r>
      <w:r w:rsidR="00DA367F">
        <w:rPr>
          <w:rFonts w:ascii="Times New Roman" w:eastAsia="Calibri" w:hAnsi="Times New Roman" w:cs="Times New Roman"/>
          <w:b/>
          <w:sz w:val="24"/>
          <w:szCs w:val="24"/>
        </w:rPr>
        <w:t xml:space="preserve">systému </w:t>
      </w:r>
      <w:r w:rsidR="63CBE9E9" w:rsidRPr="001412D7">
        <w:rPr>
          <w:rFonts w:ascii="Times New Roman" w:eastAsia="Calibri" w:hAnsi="Times New Roman" w:cs="Times New Roman"/>
          <w:b/>
          <w:sz w:val="24"/>
          <w:szCs w:val="24"/>
        </w:rPr>
        <w:t xml:space="preserve">vnitřního hodnocení kvality vzdělávacího programu vyplývající </w:t>
      </w:r>
      <w:r w:rsidR="63CBE9E9" w:rsidRPr="001412D7">
        <w:rPr>
          <w:rFonts w:ascii="Times New Roman" w:eastAsia="Calibri" w:hAnsi="Times New Roman" w:cs="Times New Roman"/>
          <w:b/>
          <w:bCs/>
          <w:sz w:val="24"/>
          <w:szCs w:val="24"/>
        </w:rPr>
        <w:t>z dokumentace předložené</w:t>
      </w:r>
      <w:r w:rsidR="63CBE9E9" w:rsidRPr="001412D7">
        <w:rPr>
          <w:rFonts w:ascii="Times New Roman" w:eastAsia="Calibri" w:hAnsi="Times New Roman" w:cs="Times New Roman"/>
          <w:b/>
          <w:sz w:val="24"/>
          <w:szCs w:val="24"/>
        </w:rPr>
        <w:t xml:space="preserve"> podle </w:t>
      </w:r>
      <w:r w:rsidR="63CBE9E9" w:rsidRPr="001412D7">
        <w:rPr>
          <w:rFonts w:ascii="Times New Roman" w:eastAsia="Calibri" w:hAnsi="Times New Roman" w:cs="Times New Roman"/>
          <w:b/>
          <w:bCs/>
          <w:sz w:val="24"/>
          <w:szCs w:val="24"/>
        </w:rPr>
        <w:t>odstavce</w:t>
      </w:r>
      <w:r w:rsidR="63CBE9E9" w:rsidRPr="001412D7">
        <w:rPr>
          <w:rFonts w:ascii="Times New Roman" w:eastAsia="Calibri" w:hAnsi="Times New Roman" w:cs="Times New Roman"/>
          <w:b/>
          <w:sz w:val="24"/>
          <w:szCs w:val="24"/>
        </w:rPr>
        <w:t xml:space="preserve"> 1 písm. d)</w:t>
      </w:r>
      <w:r w:rsidRPr="001412D7">
        <w:rPr>
          <w:rFonts w:ascii="Times New Roman" w:eastAsia="Calibri" w:hAnsi="Times New Roman" w:cs="Times New Roman"/>
          <w:sz w:val="24"/>
          <w:szCs w:val="24"/>
        </w:rPr>
        <w:t>.</w:t>
      </w:r>
    </w:p>
    <w:p w14:paraId="37C14FAA" w14:textId="281EE199"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(4) Akreditace se uděluje na dobu 3 let. Tuto dobu lze na žádost držitele </w:t>
      </w:r>
      <w:r w:rsidR="00412718" w:rsidRPr="001412D7">
        <w:rPr>
          <w:rFonts w:ascii="Times New Roman" w:eastAsia="Calibri" w:hAnsi="Times New Roman" w:cs="Times New Roman"/>
          <w:sz w:val="24"/>
          <w:szCs w:val="24"/>
        </w:rPr>
        <w:t>prodloužit o další 3 </w:t>
      </w:r>
      <w:r w:rsidRPr="001412D7">
        <w:rPr>
          <w:rFonts w:ascii="Times New Roman" w:eastAsia="Calibri" w:hAnsi="Times New Roman" w:cs="Times New Roman"/>
          <w:sz w:val="24"/>
          <w:szCs w:val="24"/>
        </w:rPr>
        <w:t>roky, a to i opakovaně. Pro rozhodování o žádosti o prodloužení akreditace platí ustanovení odstavce 1 až 3 obdobně s tím, že v přílohách žádosti podle odstavce 1 se uvádějí pouze změny oproti přílohám předchozí žádosti o udělení nebo prodloužení akreditace.</w:t>
      </w:r>
    </w:p>
    <w:p w14:paraId="21760CD1" w14:textId="0F66F65F" w:rsidR="00723164" w:rsidRPr="001412D7" w:rsidRDefault="00723164"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 xml:space="preserve">(5) Ministerstvo stanoví prováděcím právním předpisem </w:t>
      </w:r>
      <w:r w:rsidR="00DA367F" w:rsidRPr="00DA367F">
        <w:rPr>
          <w:rFonts w:ascii="Times New Roman" w:eastAsia="Calibri" w:hAnsi="Times New Roman" w:cs="Times New Roman"/>
          <w:b/>
          <w:bCs/>
          <w:sz w:val="24"/>
          <w:szCs w:val="24"/>
        </w:rPr>
        <w:t>podrobnosti o akreditaci vzdělávacího programu týkající se požadavků na vzdělání, praxi a její délku u lektorů a odborného garanta a požadavků na odbornou činnost odborného garanta.</w:t>
      </w:r>
    </w:p>
    <w:p w14:paraId="1A71ACD1" w14:textId="77777777" w:rsidR="00E421FF" w:rsidRPr="001412D7" w:rsidRDefault="00E421FF" w:rsidP="001412D7">
      <w:pPr>
        <w:jc w:val="center"/>
        <w:rPr>
          <w:rFonts w:ascii="Times New Roman" w:eastAsia="Calibri" w:hAnsi="Times New Roman" w:cs="Times New Roman"/>
          <w:sz w:val="24"/>
          <w:szCs w:val="24"/>
        </w:rPr>
      </w:pPr>
    </w:p>
    <w:p w14:paraId="0E1A0254" w14:textId="4E472560"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28</w:t>
      </w:r>
    </w:p>
    <w:p w14:paraId="16D814A1"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Akreditační komise</w:t>
      </w:r>
    </w:p>
    <w:p w14:paraId="7A9C1C3B" w14:textId="6ABE3492" w:rsidR="00B1281E" w:rsidRPr="00F50EFD" w:rsidRDefault="00431DF7" w:rsidP="001412D7">
      <w:pPr>
        <w:ind w:firstLine="709"/>
        <w:jc w:val="both"/>
        <w:rPr>
          <w:rFonts w:ascii="Times New Roman" w:eastAsia="Calibri" w:hAnsi="Times New Roman" w:cs="Times New Roman"/>
          <w:sz w:val="24"/>
          <w:szCs w:val="24"/>
        </w:rPr>
      </w:pPr>
      <w:r w:rsidRPr="00F50EFD">
        <w:rPr>
          <w:rFonts w:ascii="Times New Roman" w:eastAsia="Calibri" w:hAnsi="Times New Roman" w:cs="Times New Roman"/>
          <w:strike/>
          <w:sz w:val="24"/>
          <w:szCs w:val="24"/>
        </w:rPr>
        <w:t>(1) Ministerstvo zřizuje akreditační komisi jako svůj poradní orgán pro udělování</w:t>
      </w:r>
      <w:r w:rsidR="00E45552" w:rsidRPr="00F50EFD">
        <w:rPr>
          <w:rFonts w:ascii="Times New Roman" w:eastAsia="Calibri" w:hAnsi="Times New Roman" w:cs="Times New Roman"/>
          <w:b/>
          <w:bCs/>
          <w:dstrike/>
          <w:sz w:val="24"/>
          <w:szCs w:val="24"/>
        </w:rPr>
        <w:t xml:space="preserve">, </w:t>
      </w:r>
      <w:r w:rsidRPr="00F50EFD">
        <w:rPr>
          <w:rFonts w:ascii="Times New Roman" w:eastAsia="Calibri" w:hAnsi="Times New Roman" w:cs="Times New Roman"/>
          <w:strike/>
          <w:sz w:val="24"/>
          <w:szCs w:val="24"/>
        </w:rPr>
        <w:t>akreditací podle § 25 až 27.</w:t>
      </w:r>
    </w:p>
    <w:p w14:paraId="52DB0E19" w14:textId="0C44DBC4" w:rsidR="00A921A2" w:rsidRPr="00F50EFD" w:rsidRDefault="00A921A2" w:rsidP="001412D7">
      <w:pPr>
        <w:ind w:firstLine="709"/>
        <w:jc w:val="both"/>
        <w:rPr>
          <w:rFonts w:ascii="Times New Roman" w:eastAsia="Calibri" w:hAnsi="Times New Roman" w:cs="Times New Roman"/>
          <w:b/>
          <w:bCs/>
          <w:sz w:val="24"/>
          <w:szCs w:val="24"/>
        </w:rPr>
      </w:pPr>
      <w:r w:rsidRPr="00F50EFD">
        <w:rPr>
          <w:rFonts w:ascii="Times New Roman" w:eastAsia="Calibri" w:hAnsi="Times New Roman" w:cs="Times New Roman"/>
          <w:b/>
          <w:bCs/>
          <w:sz w:val="24"/>
          <w:szCs w:val="24"/>
        </w:rPr>
        <w:t xml:space="preserve">(1) Ministerstvo zřizuje akreditační komisi jako svůj poradní orgán pro udělování a změny akreditací a kontrolní činnost v oblasti akreditací podle § 25 až 27 a </w:t>
      </w:r>
      <w:proofErr w:type="gramStart"/>
      <w:r w:rsidRPr="00F50EFD">
        <w:rPr>
          <w:rFonts w:ascii="Times New Roman" w:eastAsia="Calibri" w:hAnsi="Times New Roman" w:cs="Times New Roman"/>
          <w:b/>
          <w:bCs/>
          <w:sz w:val="24"/>
          <w:szCs w:val="24"/>
        </w:rPr>
        <w:t>28a</w:t>
      </w:r>
      <w:proofErr w:type="gramEnd"/>
      <w:r w:rsidRPr="00F50EFD">
        <w:rPr>
          <w:rFonts w:ascii="Times New Roman" w:eastAsia="Calibri" w:hAnsi="Times New Roman" w:cs="Times New Roman"/>
          <w:b/>
          <w:bCs/>
          <w:sz w:val="24"/>
          <w:szCs w:val="24"/>
        </w:rPr>
        <w:t>.</w:t>
      </w:r>
    </w:p>
    <w:p w14:paraId="51F40908" w14:textId="77777777" w:rsidR="00B1281E" w:rsidRPr="00F50EFD" w:rsidRDefault="00431DF7" w:rsidP="001412D7">
      <w:pPr>
        <w:ind w:firstLine="709"/>
        <w:jc w:val="both"/>
        <w:rPr>
          <w:rFonts w:ascii="Times New Roman" w:eastAsia="Calibri" w:hAnsi="Times New Roman" w:cs="Times New Roman"/>
          <w:sz w:val="24"/>
          <w:szCs w:val="24"/>
        </w:rPr>
      </w:pPr>
      <w:r w:rsidRPr="00F50EFD">
        <w:rPr>
          <w:rFonts w:ascii="Times New Roman" w:eastAsia="Calibri" w:hAnsi="Times New Roman" w:cs="Times New Roman"/>
          <w:sz w:val="24"/>
          <w:szCs w:val="24"/>
        </w:rPr>
        <w:lastRenderedPageBreak/>
        <w:t>(2) Členy akreditační komise jmenuje a odvolává ministr školství, mládeže a tělovýchovy. Ministerstvo stanoví prováděcím právním předpisem složení akreditační komise a pravidla její činnosti.</w:t>
      </w:r>
    </w:p>
    <w:p w14:paraId="1A0B4CA7" w14:textId="77777777" w:rsidR="00B1281E" w:rsidRPr="00F50EFD" w:rsidRDefault="00431DF7" w:rsidP="001412D7">
      <w:pPr>
        <w:ind w:firstLine="709"/>
        <w:jc w:val="both"/>
        <w:rPr>
          <w:rFonts w:ascii="Times New Roman" w:eastAsia="Calibri" w:hAnsi="Times New Roman" w:cs="Times New Roman"/>
          <w:sz w:val="24"/>
          <w:szCs w:val="24"/>
        </w:rPr>
      </w:pPr>
      <w:r w:rsidRPr="00F50EFD">
        <w:rPr>
          <w:rFonts w:ascii="Times New Roman" w:eastAsia="Calibri" w:hAnsi="Times New Roman" w:cs="Times New Roman"/>
          <w:sz w:val="24"/>
          <w:szCs w:val="24"/>
        </w:rPr>
        <w:t>(3) Akreditační komise posuzuje zejména</w:t>
      </w:r>
    </w:p>
    <w:p w14:paraId="3E8866DA" w14:textId="77777777" w:rsidR="00B1281E" w:rsidRPr="00F50EFD" w:rsidRDefault="00431DF7" w:rsidP="001412D7">
      <w:pPr>
        <w:ind w:left="284" w:hanging="284"/>
        <w:jc w:val="both"/>
        <w:rPr>
          <w:rFonts w:ascii="Times New Roman" w:eastAsia="Calibri" w:hAnsi="Times New Roman" w:cs="Times New Roman"/>
          <w:sz w:val="24"/>
          <w:szCs w:val="24"/>
        </w:rPr>
      </w:pPr>
      <w:r w:rsidRPr="00F50EFD">
        <w:rPr>
          <w:rFonts w:ascii="Times New Roman" w:eastAsia="Calibri" w:hAnsi="Times New Roman" w:cs="Times New Roman"/>
          <w:sz w:val="24"/>
          <w:szCs w:val="24"/>
        </w:rPr>
        <w:t>a) plnění podmínek pro udělení akreditace,</w:t>
      </w:r>
    </w:p>
    <w:p w14:paraId="11DE9E47"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pojetí, obsah a cíle vzdělávacího programu</w:t>
      </w:r>
      <w:r w:rsidRPr="001412D7">
        <w:rPr>
          <w:rFonts w:ascii="Times New Roman" w:eastAsia="Calibri" w:hAnsi="Times New Roman" w:cs="Times New Roman"/>
          <w:b/>
          <w:sz w:val="24"/>
          <w:szCs w:val="24"/>
        </w:rPr>
        <w:t>, okruh pedagogických pracovníků, jimž je vzdělávací program určen</w:t>
      </w:r>
      <w:r w:rsidRPr="001412D7">
        <w:rPr>
          <w:rFonts w:ascii="Times New Roman" w:eastAsia="Calibri" w:hAnsi="Times New Roman" w:cs="Times New Roman"/>
          <w:sz w:val="24"/>
          <w:szCs w:val="24"/>
        </w:rPr>
        <w:t>,</w:t>
      </w:r>
    </w:p>
    <w:p w14:paraId="246ABE8B" w14:textId="71A33396"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záruky řádného uskutečňování vzdělávání podle vzdělávacího programu, zejména odborné předpoklady </w:t>
      </w:r>
      <w:r w:rsidRPr="001412D7">
        <w:rPr>
          <w:rFonts w:ascii="Times New Roman" w:eastAsia="Calibri" w:hAnsi="Times New Roman" w:cs="Times New Roman"/>
          <w:strike/>
          <w:sz w:val="24"/>
          <w:szCs w:val="24"/>
        </w:rPr>
        <w:t>lektorů a garantů</w:t>
      </w:r>
      <w:r w:rsidRPr="001412D7">
        <w:rPr>
          <w:rFonts w:ascii="Times New Roman" w:eastAsia="Calibri" w:hAnsi="Times New Roman" w:cs="Times New Roman"/>
          <w:b/>
          <w:bCs/>
          <w:sz w:val="24"/>
          <w:szCs w:val="24"/>
        </w:rPr>
        <w:t xml:space="preserve"> lektorů nebo odborného garanta,</w:t>
      </w:r>
      <w:r w:rsidR="00723164" w:rsidRPr="001412D7">
        <w:rPr>
          <w:rFonts w:ascii="Times New Roman" w:eastAsia="Calibri" w:hAnsi="Times New Roman" w:cs="Times New Roman"/>
          <w:b/>
          <w:bCs/>
          <w:sz w:val="24"/>
          <w:szCs w:val="24"/>
        </w:rPr>
        <w:t xml:space="preserve"> systém </w:t>
      </w:r>
      <w:r w:rsidR="008307AE" w:rsidRPr="001412D7">
        <w:rPr>
          <w:rFonts w:ascii="Times New Roman" w:eastAsia="Calibri" w:hAnsi="Times New Roman" w:cs="Times New Roman"/>
          <w:b/>
          <w:bCs/>
          <w:sz w:val="24"/>
          <w:szCs w:val="24"/>
        </w:rPr>
        <w:t xml:space="preserve">vnitřního </w:t>
      </w:r>
      <w:r w:rsidR="00723164" w:rsidRPr="001412D7">
        <w:rPr>
          <w:rFonts w:ascii="Times New Roman" w:eastAsia="Calibri" w:hAnsi="Times New Roman" w:cs="Times New Roman"/>
          <w:b/>
          <w:bCs/>
          <w:sz w:val="24"/>
          <w:szCs w:val="24"/>
        </w:rPr>
        <w:t xml:space="preserve">hodnocení kvality vzdělávacího programu </w:t>
      </w:r>
      <w:r w:rsidR="63CBE9E9" w:rsidRPr="001412D7">
        <w:rPr>
          <w:rFonts w:ascii="Times New Roman" w:eastAsia="Times New Roman" w:hAnsi="Times New Roman" w:cs="Times New Roman"/>
          <w:b/>
          <w:bCs/>
          <w:sz w:val="24"/>
          <w:szCs w:val="24"/>
        </w:rPr>
        <w:t xml:space="preserve">a uskutečňování </w:t>
      </w:r>
      <w:r w:rsidR="00DA367F">
        <w:rPr>
          <w:rFonts w:ascii="Times New Roman" w:eastAsia="Times New Roman" w:hAnsi="Times New Roman" w:cs="Times New Roman"/>
          <w:b/>
          <w:bCs/>
          <w:sz w:val="24"/>
          <w:szCs w:val="24"/>
        </w:rPr>
        <w:t xml:space="preserve">systému </w:t>
      </w:r>
      <w:r w:rsidR="63CBE9E9" w:rsidRPr="001412D7">
        <w:rPr>
          <w:rFonts w:ascii="Times New Roman" w:eastAsia="Times New Roman" w:hAnsi="Times New Roman" w:cs="Times New Roman"/>
          <w:b/>
          <w:bCs/>
          <w:sz w:val="24"/>
          <w:szCs w:val="24"/>
        </w:rPr>
        <w:t>vnitřního hodnocení kvality vzdělávacího programu</w:t>
      </w:r>
      <w:r w:rsidRPr="001412D7">
        <w:rPr>
          <w:rFonts w:ascii="Times New Roman" w:eastAsia="Calibri" w:hAnsi="Times New Roman" w:cs="Times New Roman"/>
          <w:sz w:val="24"/>
          <w:szCs w:val="24"/>
        </w:rPr>
        <w:t>.</w:t>
      </w:r>
    </w:p>
    <w:p w14:paraId="2E1CAF8B" w14:textId="77777777" w:rsidR="00B1281E" w:rsidRPr="001412D7" w:rsidRDefault="00431DF7"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(4) Na základě posouzení skutečností uvedených v odstavci 3 zpracuje akreditační komise stanovisko k žádosti.</w:t>
      </w:r>
    </w:p>
    <w:p w14:paraId="099215E0" w14:textId="77777777" w:rsidR="00E421FF" w:rsidRPr="001412D7" w:rsidRDefault="00E421FF" w:rsidP="001412D7">
      <w:pPr>
        <w:jc w:val="center"/>
        <w:rPr>
          <w:rFonts w:ascii="Times New Roman" w:eastAsia="Calibri" w:hAnsi="Times New Roman" w:cs="Times New Roman"/>
          <w:b/>
          <w:sz w:val="24"/>
          <w:szCs w:val="24"/>
        </w:rPr>
      </w:pPr>
    </w:p>
    <w:p w14:paraId="1D872131" w14:textId="15FF98B5" w:rsidR="00B1281E" w:rsidRPr="001412D7" w:rsidRDefault="00431DF7"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 28a</w:t>
      </w:r>
    </w:p>
    <w:p w14:paraId="64112965" w14:textId="77777777" w:rsidR="00B1281E" w:rsidRPr="001412D7" w:rsidRDefault="00431DF7" w:rsidP="001412D7">
      <w:pPr>
        <w:jc w:val="center"/>
        <w:rPr>
          <w:rFonts w:ascii="Times New Roman" w:eastAsia="Calibri" w:hAnsi="Times New Roman" w:cs="Times New Roman"/>
          <w:b/>
          <w:sz w:val="24"/>
          <w:szCs w:val="24"/>
        </w:rPr>
      </w:pPr>
      <w:r w:rsidRPr="001412D7">
        <w:rPr>
          <w:rFonts w:ascii="Times New Roman" w:eastAsia="Calibri" w:hAnsi="Times New Roman" w:cs="Times New Roman"/>
          <w:b/>
          <w:sz w:val="24"/>
          <w:szCs w:val="24"/>
        </w:rPr>
        <w:t>Povinnosti vzdělávací instituce</w:t>
      </w:r>
    </w:p>
    <w:p w14:paraId="016DE44F" w14:textId="77777777" w:rsidR="00B1281E" w:rsidRPr="001412D7" w:rsidRDefault="00431DF7" w:rsidP="001412D7">
      <w:pPr>
        <w:ind w:firstLine="709"/>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(1) Vzdělávací instituce je povinna</w:t>
      </w:r>
    </w:p>
    <w:p w14:paraId="6FDC4B4A" w14:textId="0A82D2C3" w:rsidR="00B1281E" w:rsidRPr="001412D7" w:rsidRDefault="00431DF7" w:rsidP="001412D7">
      <w:pPr>
        <w:ind w:left="284" w:hanging="284"/>
        <w:jc w:val="both"/>
        <w:rPr>
          <w:rFonts w:ascii="Times New Roman" w:eastAsia="Calibri" w:hAnsi="Times New Roman" w:cs="Times New Roman"/>
          <w:b/>
          <w:sz w:val="24"/>
          <w:szCs w:val="24"/>
        </w:rPr>
      </w:pPr>
      <w:r w:rsidRPr="001412D7">
        <w:rPr>
          <w:rFonts w:ascii="Times New Roman" w:eastAsia="Calibri" w:hAnsi="Times New Roman" w:cs="Times New Roman"/>
          <w:b/>
          <w:sz w:val="24"/>
          <w:szCs w:val="24"/>
        </w:rPr>
        <w:t>a) uskutečňovat vzdělávací program v souladu s rozhodnutím o akreditaci</w:t>
      </w:r>
      <w:r w:rsidR="00DA367F">
        <w:rPr>
          <w:rFonts w:ascii="Times New Roman" w:eastAsia="Calibri" w:hAnsi="Times New Roman" w:cs="Times New Roman"/>
          <w:b/>
          <w:sz w:val="24"/>
          <w:szCs w:val="24"/>
        </w:rPr>
        <w:t xml:space="preserve"> a vést a uchovávat o tom dokumentaci</w:t>
      </w:r>
      <w:r w:rsidRPr="001412D7">
        <w:rPr>
          <w:rFonts w:ascii="Times New Roman" w:eastAsia="Calibri" w:hAnsi="Times New Roman" w:cs="Times New Roman"/>
          <w:b/>
          <w:sz w:val="24"/>
          <w:szCs w:val="24"/>
        </w:rPr>
        <w:t>,</w:t>
      </w:r>
    </w:p>
    <w:p w14:paraId="0DBC831E" w14:textId="15446EC8" w:rsidR="00C61562" w:rsidRPr="001412D7" w:rsidRDefault="00DA367F" w:rsidP="001412D7">
      <w:pPr>
        <w:ind w:left="284" w:hanging="28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b</w:t>
      </w:r>
      <w:r w:rsidR="00C61562" w:rsidRPr="001412D7">
        <w:rPr>
          <w:rFonts w:ascii="Times New Roman" w:eastAsia="Calibri" w:hAnsi="Times New Roman" w:cs="Times New Roman"/>
          <w:b/>
          <w:bCs/>
          <w:sz w:val="24"/>
          <w:szCs w:val="24"/>
        </w:rPr>
        <w:t>)</w:t>
      </w:r>
      <w:r w:rsidR="007220AB" w:rsidRPr="001412D7">
        <w:rPr>
          <w:rFonts w:ascii="Times New Roman" w:eastAsia="Calibri" w:hAnsi="Times New Roman" w:cs="Times New Roman"/>
          <w:b/>
          <w:bCs/>
          <w:sz w:val="24"/>
          <w:szCs w:val="24"/>
        </w:rPr>
        <w:t xml:space="preserve"> uskutečňovat </w:t>
      </w:r>
      <w:r w:rsidR="0077065C">
        <w:rPr>
          <w:rFonts w:ascii="Times New Roman" w:eastAsia="Calibri" w:hAnsi="Times New Roman" w:cs="Times New Roman"/>
          <w:b/>
          <w:bCs/>
          <w:sz w:val="24"/>
          <w:szCs w:val="24"/>
        </w:rPr>
        <w:t xml:space="preserve">systém </w:t>
      </w:r>
      <w:r w:rsidR="00A14011" w:rsidRPr="001412D7">
        <w:rPr>
          <w:rFonts w:ascii="Times New Roman" w:eastAsia="Calibri" w:hAnsi="Times New Roman" w:cs="Times New Roman"/>
          <w:b/>
          <w:bCs/>
          <w:sz w:val="24"/>
          <w:szCs w:val="24"/>
        </w:rPr>
        <w:t>vnitřní</w:t>
      </w:r>
      <w:r w:rsidR="0077065C">
        <w:rPr>
          <w:rFonts w:ascii="Times New Roman" w:eastAsia="Calibri" w:hAnsi="Times New Roman" w:cs="Times New Roman"/>
          <w:b/>
          <w:bCs/>
          <w:sz w:val="24"/>
          <w:szCs w:val="24"/>
        </w:rPr>
        <w:t>ho</w:t>
      </w:r>
      <w:r w:rsidR="00A14011" w:rsidRPr="001412D7">
        <w:rPr>
          <w:rFonts w:ascii="Times New Roman" w:eastAsia="Calibri" w:hAnsi="Times New Roman" w:cs="Times New Roman"/>
          <w:b/>
          <w:bCs/>
          <w:sz w:val="24"/>
          <w:szCs w:val="24"/>
        </w:rPr>
        <w:t xml:space="preserve"> </w:t>
      </w:r>
      <w:r w:rsidR="007220AB" w:rsidRPr="001412D7">
        <w:rPr>
          <w:rFonts w:ascii="Times New Roman" w:eastAsia="Calibri" w:hAnsi="Times New Roman" w:cs="Times New Roman"/>
          <w:b/>
          <w:bCs/>
          <w:sz w:val="24"/>
          <w:szCs w:val="24"/>
        </w:rPr>
        <w:t>hodnocení kvality vzdělávacího programu a vést</w:t>
      </w:r>
      <w:r w:rsidR="007733E6" w:rsidRPr="001412D7">
        <w:rPr>
          <w:rFonts w:ascii="Times New Roman" w:eastAsia="Calibri" w:hAnsi="Times New Roman" w:cs="Times New Roman"/>
          <w:b/>
          <w:bCs/>
          <w:sz w:val="24"/>
          <w:szCs w:val="24"/>
        </w:rPr>
        <w:t xml:space="preserve"> a uchovávat</w:t>
      </w:r>
      <w:r w:rsidR="007220AB" w:rsidRPr="001412D7">
        <w:rPr>
          <w:rFonts w:ascii="Times New Roman" w:eastAsia="Calibri" w:hAnsi="Times New Roman" w:cs="Times New Roman"/>
          <w:b/>
          <w:bCs/>
          <w:sz w:val="24"/>
          <w:szCs w:val="24"/>
        </w:rPr>
        <w:t xml:space="preserve"> o tom dokumentaci</w:t>
      </w:r>
      <w:r w:rsidR="00073C73" w:rsidRPr="001412D7">
        <w:rPr>
          <w:rFonts w:ascii="Times New Roman" w:eastAsia="Calibri" w:hAnsi="Times New Roman" w:cs="Times New Roman"/>
          <w:b/>
          <w:bCs/>
          <w:sz w:val="24"/>
          <w:szCs w:val="24"/>
        </w:rPr>
        <w:t xml:space="preserve"> </w:t>
      </w:r>
      <w:r w:rsidR="00145C68" w:rsidRPr="001412D7">
        <w:rPr>
          <w:rFonts w:ascii="Times New Roman" w:eastAsia="Calibri" w:hAnsi="Times New Roman" w:cs="Times New Roman"/>
          <w:b/>
          <w:bCs/>
          <w:sz w:val="24"/>
          <w:szCs w:val="24"/>
        </w:rPr>
        <w:t>a</w:t>
      </w:r>
    </w:p>
    <w:p w14:paraId="72A4864C" w14:textId="5C649607" w:rsidR="00B1281E" w:rsidRPr="001412D7" w:rsidRDefault="00DA367F" w:rsidP="001412D7">
      <w:pPr>
        <w:ind w:left="284" w:hanging="284"/>
        <w:jc w:val="both"/>
        <w:rPr>
          <w:rFonts w:ascii="Times New Roman" w:eastAsia="Calibri" w:hAnsi="Times New Roman" w:cs="Times New Roman"/>
          <w:b/>
          <w:bCs/>
          <w:sz w:val="24"/>
          <w:szCs w:val="24"/>
        </w:rPr>
      </w:pPr>
      <w:bookmarkStart w:id="35" w:name="_Hlk107170518"/>
      <w:r>
        <w:rPr>
          <w:rFonts w:ascii="Times New Roman" w:eastAsia="Calibri" w:hAnsi="Times New Roman" w:cs="Times New Roman"/>
          <w:b/>
          <w:bCs/>
          <w:sz w:val="24"/>
          <w:szCs w:val="24"/>
        </w:rPr>
        <w:t>c</w:t>
      </w:r>
      <w:r w:rsidR="00C61562" w:rsidRPr="001412D7">
        <w:rPr>
          <w:rFonts w:ascii="Times New Roman" w:eastAsia="Calibri" w:hAnsi="Times New Roman" w:cs="Times New Roman"/>
          <w:b/>
          <w:bCs/>
          <w:sz w:val="24"/>
          <w:szCs w:val="24"/>
        </w:rPr>
        <w:t>)</w:t>
      </w:r>
      <w:r w:rsidR="00431DF7" w:rsidRPr="001412D7">
        <w:rPr>
          <w:rFonts w:ascii="Times New Roman" w:eastAsia="Calibri" w:hAnsi="Times New Roman" w:cs="Times New Roman"/>
          <w:b/>
          <w:bCs/>
          <w:sz w:val="24"/>
          <w:szCs w:val="24"/>
        </w:rPr>
        <w:t xml:space="preserve"> oznámit ministerstvu bezodkladně změnu sídla nebo názvu</w:t>
      </w:r>
      <w:r w:rsidR="009946FE" w:rsidRPr="001412D7">
        <w:rPr>
          <w:rFonts w:ascii="Times New Roman" w:eastAsia="Calibri" w:hAnsi="Times New Roman" w:cs="Times New Roman"/>
          <w:b/>
          <w:bCs/>
          <w:sz w:val="24"/>
          <w:szCs w:val="24"/>
        </w:rPr>
        <w:t xml:space="preserve"> a</w:t>
      </w:r>
      <w:r w:rsidR="00431DF7" w:rsidRPr="001412D7">
        <w:rPr>
          <w:rFonts w:ascii="Times New Roman" w:eastAsia="Calibri" w:hAnsi="Times New Roman" w:cs="Times New Roman"/>
          <w:b/>
          <w:bCs/>
          <w:sz w:val="24"/>
          <w:szCs w:val="24"/>
        </w:rPr>
        <w:t xml:space="preserve"> zrušení nebo zánik</w:t>
      </w:r>
      <w:r w:rsidR="008C10C0" w:rsidRPr="001412D7">
        <w:rPr>
          <w:rFonts w:ascii="Times New Roman" w:eastAsia="Calibri" w:hAnsi="Times New Roman" w:cs="Times New Roman"/>
          <w:b/>
          <w:bCs/>
          <w:sz w:val="24"/>
          <w:szCs w:val="24"/>
        </w:rPr>
        <w:t xml:space="preserve">, nejde-li </w:t>
      </w:r>
      <w:r w:rsidR="00431DF7" w:rsidRPr="001412D7">
        <w:rPr>
          <w:rFonts w:ascii="Times New Roman" w:eastAsia="Calibri" w:hAnsi="Times New Roman" w:cs="Times New Roman"/>
          <w:b/>
          <w:bCs/>
          <w:sz w:val="24"/>
          <w:szCs w:val="24"/>
        </w:rPr>
        <w:t>o vzdělávací instituci zapsanou ve školském rejstříku, a změnu jiných skutečností důležitých pro uskutečňování vzdělávacího programu; v</w:t>
      </w:r>
      <w:r w:rsidR="63CBE9E9" w:rsidRPr="001412D7">
        <w:rPr>
          <w:rFonts w:ascii="Times New Roman" w:eastAsia="Calibri" w:hAnsi="Times New Roman" w:cs="Times New Roman"/>
          <w:b/>
          <w:bCs/>
          <w:sz w:val="24"/>
          <w:szCs w:val="24"/>
        </w:rPr>
        <w:t xml:space="preserve"> případě změn, které by odůvodňovaly zamítnutí žádosti o akreditaci vzdělávacího programu, </w:t>
      </w:r>
      <w:bookmarkEnd w:id="35"/>
      <w:r w:rsidR="0077065C" w:rsidRPr="0077065C">
        <w:rPr>
          <w:rFonts w:ascii="Times New Roman" w:eastAsia="Calibri" w:hAnsi="Times New Roman" w:cs="Times New Roman"/>
          <w:b/>
          <w:bCs/>
          <w:sz w:val="24"/>
          <w:szCs w:val="24"/>
        </w:rPr>
        <w:t>ministerstvo vyzve vzdělávací instituci, aby v přiměřené lhůtě zjednala nápravu; nezjedná-li vzdělávací instituce ve stanovené lhůtě nápravu, ministerstvo jí akreditaci vzdělávacího programu odejme.</w:t>
      </w:r>
    </w:p>
    <w:p w14:paraId="2CC0F38B" w14:textId="3D826A33" w:rsidR="00B1281E" w:rsidRDefault="00431DF7" w:rsidP="001412D7">
      <w:pPr>
        <w:ind w:firstLine="709"/>
        <w:jc w:val="both"/>
        <w:rPr>
          <w:rFonts w:ascii="Times New Roman" w:eastAsia="Calibri" w:hAnsi="Times New Roman" w:cs="Times New Roman"/>
          <w:b/>
          <w:bCs/>
          <w:sz w:val="24"/>
          <w:szCs w:val="24"/>
        </w:rPr>
      </w:pPr>
      <w:r w:rsidRPr="001412D7">
        <w:rPr>
          <w:rFonts w:ascii="Times New Roman" w:eastAsia="Calibri" w:hAnsi="Times New Roman" w:cs="Times New Roman"/>
          <w:b/>
          <w:bCs/>
          <w:sz w:val="24"/>
          <w:szCs w:val="24"/>
        </w:rPr>
        <w:t>(2) Ministerstvo stanoví prováděcím právním předpisem rozsah</w:t>
      </w:r>
      <w:r w:rsidR="002D2553" w:rsidRPr="001412D7">
        <w:rPr>
          <w:rFonts w:ascii="Times New Roman" w:eastAsia="Calibri" w:hAnsi="Times New Roman" w:cs="Times New Roman"/>
          <w:b/>
          <w:bCs/>
          <w:sz w:val="24"/>
          <w:szCs w:val="24"/>
        </w:rPr>
        <w:t>,</w:t>
      </w:r>
      <w:r w:rsidRPr="001412D7">
        <w:rPr>
          <w:rFonts w:ascii="Times New Roman" w:eastAsia="Calibri" w:hAnsi="Times New Roman" w:cs="Times New Roman"/>
          <w:b/>
          <w:bCs/>
          <w:sz w:val="24"/>
          <w:szCs w:val="24"/>
        </w:rPr>
        <w:t xml:space="preserve"> způsob vedení</w:t>
      </w:r>
      <w:r w:rsidR="002D2553" w:rsidRPr="001412D7">
        <w:rPr>
          <w:rFonts w:ascii="Times New Roman" w:eastAsia="Calibri" w:hAnsi="Times New Roman" w:cs="Times New Roman"/>
          <w:b/>
          <w:bCs/>
          <w:sz w:val="24"/>
          <w:szCs w:val="24"/>
        </w:rPr>
        <w:t xml:space="preserve"> a dobu uchovávání</w:t>
      </w:r>
      <w:r w:rsidRPr="001412D7">
        <w:rPr>
          <w:rFonts w:ascii="Times New Roman" w:eastAsia="Calibri" w:hAnsi="Times New Roman" w:cs="Times New Roman"/>
          <w:b/>
          <w:bCs/>
          <w:sz w:val="24"/>
          <w:szCs w:val="24"/>
        </w:rPr>
        <w:t xml:space="preserve"> dokumentace o uskutečňování vzdělávacího programu a o uskutečňování </w:t>
      </w:r>
      <w:r w:rsidR="0077065C">
        <w:rPr>
          <w:rFonts w:ascii="Times New Roman" w:eastAsia="Calibri" w:hAnsi="Times New Roman" w:cs="Times New Roman"/>
          <w:b/>
          <w:bCs/>
          <w:sz w:val="24"/>
          <w:szCs w:val="24"/>
        </w:rPr>
        <w:t xml:space="preserve">systému </w:t>
      </w:r>
      <w:r w:rsidRPr="001412D7">
        <w:rPr>
          <w:rFonts w:ascii="Times New Roman" w:eastAsia="Calibri" w:hAnsi="Times New Roman" w:cs="Times New Roman"/>
          <w:b/>
          <w:bCs/>
          <w:sz w:val="24"/>
          <w:szCs w:val="24"/>
        </w:rPr>
        <w:t>vnitřního hodnocení kvality vzdělávacího programu</w:t>
      </w:r>
      <w:r w:rsidR="0077065C">
        <w:rPr>
          <w:rFonts w:ascii="Times New Roman" w:eastAsia="Calibri" w:hAnsi="Times New Roman" w:cs="Times New Roman"/>
          <w:b/>
          <w:bCs/>
          <w:sz w:val="24"/>
          <w:szCs w:val="24"/>
        </w:rPr>
        <w:t xml:space="preserve"> a požadavky na systém vnitřního hodnocení kvality vzdělávacího programu</w:t>
      </w:r>
      <w:r w:rsidRPr="001412D7">
        <w:rPr>
          <w:rFonts w:ascii="Times New Roman" w:eastAsia="Calibri" w:hAnsi="Times New Roman" w:cs="Times New Roman"/>
          <w:b/>
          <w:bCs/>
          <w:sz w:val="24"/>
          <w:szCs w:val="24"/>
        </w:rPr>
        <w:t>.</w:t>
      </w:r>
    </w:p>
    <w:p w14:paraId="6C0370C4" w14:textId="5B0A0CEE" w:rsidR="00F325F7" w:rsidRDefault="00F325F7" w:rsidP="00F325F7">
      <w:pPr>
        <w:jc w:val="both"/>
        <w:rPr>
          <w:rFonts w:ascii="Times New Roman" w:eastAsia="Calibri" w:hAnsi="Times New Roman" w:cs="Times New Roman"/>
          <w:b/>
          <w:bCs/>
          <w:sz w:val="24"/>
          <w:szCs w:val="24"/>
        </w:rPr>
      </w:pPr>
    </w:p>
    <w:p w14:paraId="72E60DEC" w14:textId="77777777" w:rsidR="00317377" w:rsidRPr="00317377" w:rsidRDefault="00317377" w:rsidP="00317377">
      <w:pPr>
        <w:widowControl w:val="0"/>
        <w:autoSpaceDE w:val="0"/>
        <w:autoSpaceDN w:val="0"/>
        <w:adjustRightInd w:val="0"/>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29</w:t>
      </w:r>
    </w:p>
    <w:p w14:paraId="7EB108B2" w14:textId="77777777" w:rsidR="00317377" w:rsidRPr="00317377" w:rsidRDefault="00317377" w:rsidP="00317377">
      <w:pPr>
        <w:widowControl w:val="0"/>
        <w:autoSpaceDE w:val="0"/>
        <w:autoSpaceDN w:val="0"/>
        <w:adjustRightInd w:val="0"/>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Kariérní systém</w:t>
      </w:r>
    </w:p>
    <w:p w14:paraId="68A79F81"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Kariérní systém je soubor pravidel, stanovených pro zařazení pedagogických pracovníků do kariérních stupňů.</w:t>
      </w:r>
    </w:p>
    <w:p w14:paraId="019F0809"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lastRenderedPageBreak/>
        <w:t>(2) Kariérní stupeň je určen popisem činností, odbornou kvalifikací, popřípadě dalšími kvalifikačními předpoklady a systémem hodnocení, které musí pedagogický pracovník plnit, aby tyto činnosti mohl vykonávat.</w:t>
      </w:r>
    </w:p>
    <w:p w14:paraId="4D03F186"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Zařazení pedagogického pracovníka do vyššího kariérního stupně je podmíněno</w:t>
      </w:r>
    </w:p>
    <w:p w14:paraId="2B557A9F"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a) výkonem činností</w:t>
      </w:r>
    </w:p>
    <w:p w14:paraId="094DFC02"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specializovaných, nebo metodických, nebo metodologických, nebo náročnějších zejména z hlediska psychické námahy a náročnosti na přípravu,</w:t>
      </w:r>
    </w:p>
    <w:p w14:paraId="0FC98ED4"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řídících,</w:t>
      </w:r>
    </w:p>
    <w:p w14:paraId="42791409"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b) plněním odborné kvalifikace podle § 6 až 21 a u činností, které stanoví ministerstvo prováděcím právním předpisem, též plněním dalších kvalifikačních předpokladů.</w:t>
      </w:r>
    </w:p>
    <w:p w14:paraId="3A027FE0"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Dalšími kvalifikačními předpoklady jsou</w:t>
      </w:r>
    </w:p>
    <w:p w14:paraId="0CF08FB7"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a) pedagogická praxe, kterou se rozumí výkon přímé pedagogické činnosti,</w:t>
      </w:r>
    </w:p>
    <w:p w14:paraId="03C62312"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b) osvědčení o způsobilosti k výkonu specializované nebo metodické nebo metodologické nebo řídící činnosti vydané akreditovanou vzdělávací institucí (dále jen "osvědčení o způsobilosti").</w:t>
      </w:r>
    </w:p>
    <w:p w14:paraId="633C16DE"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(5) Podmínky zařazení pedagogického pracovníka do kariérního stupně, popis činností, délku pedagogické praxe, podmínky získávání osvědčení a systém hodnocení stanoví ministerstvo prováděcím právním předpisem vydaným podle § 24 odst. 6.</w:t>
      </w:r>
    </w:p>
    <w:p w14:paraId="13463EBC"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(6) Osvědčení o způsobilosti podle odstavce 4 písm. b) vydané pedagogickému pracovníkovi musí obsahovat tyto náležitosti</w:t>
      </w:r>
    </w:p>
    <w:p w14:paraId="08E15DFC"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a) jméno, příjmení, titul, datum a místo narození pedagogického pracovníka,</w:t>
      </w:r>
    </w:p>
    <w:p w14:paraId="48DF3C0D"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b) číslo akreditace příslušného vzdělávacího programu a pořadové číslo osvědčení,</w:t>
      </w:r>
    </w:p>
    <w:p w14:paraId="370F9EB5"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c) název a sídlo vzdělávací instituce a název příslušného vzdělávacího programu,</w:t>
      </w:r>
    </w:p>
    <w:p w14:paraId="6D485361"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d) datum vydání,</w:t>
      </w:r>
    </w:p>
    <w:p w14:paraId="0AB390F9"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e) razítko vzdělávací instituce,</w:t>
      </w:r>
    </w:p>
    <w:p w14:paraId="25CD671E" w14:textId="77777777" w:rsidR="00317377" w:rsidRPr="00317377" w:rsidRDefault="00317377" w:rsidP="00317377">
      <w:pPr>
        <w:widowControl w:val="0"/>
        <w:autoSpaceDE w:val="0"/>
        <w:autoSpaceDN w:val="0"/>
        <w:adjustRightInd w:val="0"/>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f) podpis oprávněného pracovníka.</w:t>
      </w:r>
    </w:p>
    <w:p w14:paraId="1FC1C242" w14:textId="77777777" w:rsidR="00317377" w:rsidRDefault="00317377" w:rsidP="001412D7">
      <w:pPr>
        <w:widowControl w:val="0"/>
        <w:autoSpaceDE w:val="0"/>
        <w:autoSpaceDN w:val="0"/>
        <w:adjustRightInd w:val="0"/>
        <w:jc w:val="center"/>
        <w:rPr>
          <w:rFonts w:ascii="Times New Roman" w:hAnsi="Times New Roman" w:cs="Times New Roman"/>
          <w:sz w:val="24"/>
          <w:szCs w:val="24"/>
        </w:rPr>
      </w:pPr>
    </w:p>
    <w:p w14:paraId="56A5DD3A" w14:textId="4C241837" w:rsidR="00847299" w:rsidRPr="001412D7" w:rsidRDefault="00847299"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29a  </w:t>
      </w:r>
    </w:p>
    <w:p w14:paraId="3424ECA3" w14:textId="77777777" w:rsidR="00847299" w:rsidRPr="001412D7" w:rsidRDefault="00847299" w:rsidP="001412D7">
      <w:pPr>
        <w:widowControl w:val="0"/>
        <w:autoSpaceDE w:val="0"/>
        <w:autoSpaceDN w:val="0"/>
        <w:adjustRightInd w:val="0"/>
        <w:ind w:firstLine="709"/>
        <w:jc w:val="both"/>
        <w:rPr>
          <w:rFonts w:ascii="Times New Roman" w:hAnsi="Times New Roman" w:cs="Times New Roman"/>
          <w:sz w:val="24"/>
          <w:szCs w:val="24"/>
        </w:rPr>
      </w:pPr>
      <w:r w:rsidRPr="001412D7">
        <w:rPr>
          <w:rFonts w:ascii="Times New Roman" w:hAnsi="Times New Roman" w:cs="Times New Roman"/>
          <w:sz w:val="24"/>
          <w:szCs w:val="24"/>
        </w:rPr>
        <w:t>(1) Za bezúhonnou se pro účely tohoto zákona nepovažuje</w:t>
      </w:r>
      <w:r w:rsidR="009946FE" w:rsidRPr="001412D7">
        <w:rPr>
          <w:rFonts w:ascii="Times New Roman" w:hAnsi="Times New Roman" w:cs="Times New Roman"/>
          <w:sz w:val="24"/>
          <w:szCs w:val="24"/>
        </w:rPr>
        <w:t xml:space="preserve"> </w:t>
      </w:r>
    </w:p>
    <w:p w14:paraId="0797041B" w14:textId="77777777" w:rsidR="00847299" w:rsidRPr="001412D7" w:rsidRDefault="00847299"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 xml:space="preserve">a) při posuzování předpokladů pro výkon činnosti pedagogického pracovníka (§ 3) nebo žádosti o udělení akreditace vzdělávací instituce (§ 26) nebo akreditace vzdělávacího programu (§ 27) fyzická osoba, která byla pravomocně odsouzena </w:t>
      </w:r>
    </w:p>
    <w:p w14:paraId="47853FF2" w14:textId="77777777" w:rsidR="00847299" w:rsidRPr="001412D7" w:rsidRDefault="00847299"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z w:val="24"/>
          <w:szCs w:val="24"/>
        </w:rPr>
        <w:t xml:space="preserve">1. za trestný čin spáchaný úmyslně, nebo </w:t>
      </w:r>
    </w:p>
    <w:p w14:paraId="5DF31355" w14:textId="6F6B35D1" w:rsidR="00847299" w:rsidRPr="001412D7" w:rsidRDefault="00847299" w:rsidP="001412D7">
      <w:pPr>
        <w:widowControl w:val="0"/>
        <w:autoSpaceDE w:val="0"/>
        <w:autoSpaceDN w:val="0"/>
        <w:adjustRightInd w:val="0"/>
        <w:ind w:left="284"/>
        <w:jc w:val="both"/>
        <w:rPr>
          <w:rFonts w:ascii="Times New Roman" w:hAnsi="Times New Roman" w:cs="Times New Roman"/>
          <w:strike/>
          <w:sz w:val="24"/>
          <w:szCs w:val="24"/>
        </w:rPr>
      </w:pPr>
      <w:r w:rsidRPr="001412D7">
        <w:rPr>
          <w:rFonts w:ascii="Times New Roman" w:hAnsi="Times New Roman" w:cs="Times New Roman"/>
          <w:sz w:val="24"/>
          <w:szCs w:val="24"/>
        </w:rPr>
        <w:t>2. za trestný čin spáchaný z nedbalosti</w:t>
      </w:r>
      <w:r w:rsidR="00E45003" w:rsidRPr="001412D7">
        <w:rPr>
          <w:rFonts w:ascii="Times New Roman" w:hAnsi="Times New Roman" w:cs="Times New Roman"/>
          <w:sz w:val="24"/>
          <w:szCs w:val="24"/>
        </w:rPr>
        <w:t xml:space="preserve"> v souvislosti s výkonem činnosti pedagogického pracovníka,</w:t>
      </w:r>
    </w:p>
    <w:p w14:paraId="51399DB6" w14:textId="77777777" w:rsidR="00847299" w:rsidRPr="001412D7" w:rsidRDefault="00847299" w:rsidP="001412D7">
      <w:pPr>
        <w:widowControl w:val="0"/>
        <w:autoSpaceDE w:val="0"/>
        <w:autoSpaceDN w:val="0"/>
        <w:adjustRightInd w:val="0"/>
        <w:ind w:left="284"/>
        <w:jc w:val="both"/>
        <w:rPr>
          <w:rFonts w:ascii="Times New Roman" w:hAnsi="Times New Roman" w:cs="Times New Roman"/>
          <w:sz w:val="24"/>
          <w:szCs w:val="24"/>
        </w:rPr>
      </w:pPr>
      <w:r w:rsidRPr="001412D7">
        <w:rPr>
          <w:rFonts w:ascii="Times New Roman" w:hAnsi="Times New Roman" w:cs="Times New Roman"/>
          <w:sz w:val="24"/>
          <w:szCs w:val="24"/>
        </w:rPr>
        <w:lastRenderedPageBreak/>
        <w:t xml:space="preserve">pokud se na ni podle zákona nehledí, jako by nebyla odsouzena, </w:t>
      </w:r>
    </w:p>
    <w:p w14:paraId="2A64364C" w14:textId="77777777" w:rsidR="00724680" w:rsidRPr="001412D7" w:rsidRDefault="00847299"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 xml:space="preserve">b) při posuzování žádosti o udělení akreditace vzdělávací instituce (§ 26) nebo akreditace vzdělávacího programu (§ 27) právnická osoba, která byla pravomocně odsouzena pro trestný čin, pokud pro tento trestný čin neskýtá záruku řádného </w:t>
      </w:r>
      <w:r w:rsidRPr="001412D7">
        <w:rPr>
          <w:rFonts w:ascii="Times New Roman" w:hAnsi="Times New Roman" w:cs="Times New Roman"/>
          <w:strike/>
          <w:sz w:val="24"/>
          <w:szCs w:val="24"/>
        </w:rPr>
        <w:t>výkonu akreditované činnosti</w:t>
      </w:r>
      <w:r w:rsidR="00604CBB" w:rsidRPr="001412D7">
        <w:rPr>
          <w:rFonts w:ascii="Times New Roman" w:hAnsi="Times New Roman" w:cs="Times New Roman"/>
          <w:strike/>
          <w:sz w:val="24"/>
          <w:szCs w:val="24"/>
        </w:rPr>
        <w:t xml:space="preserve"> </w:t>
      </w:r>
      <w:r w:rsidR="00604CBB" w:rsidRPr="001412D7">
        <w:rPr>
          <w:rFonts w:ascii="Times New Roman" w:hAnsi="Times New Roman" w:cs="Times New Roman"/>
          <w:b/>
          <w:sz w:val="24"/>
          <w:szCs w:val="24"/>
        </w:rPr>
        <w:t>uskutečňování akreditovaného vzdělávacího programu</w:t>
      </w:r>
      <w:r w:rsidRPr="001412D7">
        <w:rPr>
          <w:rFonts w:ascii="Times New Roman" w:hAnsi="Times New Roman" w:cs="Times New Roman"/>
          <w:sz w:val="24"/>
          <w:szCs w:val="24"/>
        </w:rPr>
        <w:t xml:space="preserve"> a pokud se na ni podle zákona nehledí, jako by odsouzena nebyla.</w:t>
      </w:r>
    </w:p>
    <w:p w14:paraId="6183B9A7" w14:textId="226E4AFE" w:rsidR="00847299" w:rsidRPr="001412D7" w:rsidRDefault="00847299" w:rsidP="001412D7">
      <w:pPr>
        <w:widowControl w:val="0"/>
        <w:autoSpaceDE w:val="0"/>
        <w:autoSpaceDN w:val="0"/>
        <w:adjustRightInd w:val="0"/>
        <w:ind w:firstLine="709"/>
        <w:jc w:val="both"/>
        <w:rPr>
          <w:rFonts w:ascii="Times New Roman" w:hAnsi="Times New Roman" w:cs="Times New Roman"/>
          <w:sz w:val="24"/>
          <w:szCs w:val="24"/>
        </w:rPr>
      </w:pPr>
      <w:r w:rsidRPr="001412D7">
        <w:rPr>
          <w:rFonts w:ascii="Times New Roman" w:hAnsi="Times New Roman" w:cs="Times New Roman"/>
          <w:sz w:val="24"/>
          <w:szCs w:val="24"/>
        </w:rPr>
        <w:t xml:space="preserve">(2) Fyzická osoba prokazuje bezúhonnost </w:t>
      </w:r>
      <w:r w:rsidR="00AC698D" w:rsidRPr="001412D7">
        <w:rPr>
          <w:rFonts w:ascii="Times New Roman" w:hAnsi="Times New Roman" w:cs="Times New Roman"/>
          <w:b/>
          <w:sz w:val="24"/>
          <w:szCs w:val="24"/>
        </w:rPr>
        <w:t>v případě podle odstavce</w:t>
      </w:r>
      <w:r w:rsidRPr="001412D7">
        <w:rPr>
          <w:rFonts w:ascii="Times New Roman" w:hAnsi="Times New Roman" w:cs="Times New Roman"/>
          <w:b/>
          <w:sz w:val="24"/>
          <w:szCs w:val="24"/>
        </w:rPr>
        <w:t xml:space="preserve"> 1 písm. a) </w:t>
      </w:r>
      <w:r w:rsidRPr="001412D7">
        <w:rPr>
          <w:rFonts w:ascii="Times New Roman" w:hAnsi="Times New Roman" w:cs="Times New Roman"/>
          <w:sz w:val="24"/>
          <w:szCs w:val="24"/>
        </w:rPr>
        <w:t xml:space="preserve">před vznikem pracovněprávního vztahu nebo při podání žádosti o akreditaci předložením výpisu z evidence Rejstříku trestů; výpis nesmí být starší než 3 měsíce. </w:t>
      </w:r>
      <w:r w:rsidRPr="001412D7">
        <w:rPr>
          <w:rFonts w:ascii="Times New Roman" w:hAnsi="Times New Roman" w:cs="Times New Roman"/>
          <w:b/>
          <w:sz w:val="24"/>
          <w:szCs w:val="24"/>
        </w:rPr>
        <w:t xml:space="preserve">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podle </w:t>
      </w:r>
      <w:r w:rsidR="00C61699" w:rsidRPr="001412D7">
        <w:rPr>
          <w:rFonts w:ascii="Times New Roman" w:hAnsi="Times New Roman" w:cs="Times New Roman"/>
          <w:b/>
          <w:sz w:val="24"/>
          <w:szCs w:val="24"/>
        </w:rPr>
        <w:t>jiného</w:t>
      </w:r>
      <w:r w:rsidRPr="001412D7">
        <w:rPr>
          <w:rFonts w:ascii="Times New Roman" w:hAnsi="Times New Roman" w:cs="Times New Roman"/>
          <w:b/>
          <w:sz w:val="24"/>
          <w:szCs w:val="24"/>
        </w:rPr>
        <w:t xml:space="preserve"> právního předpisu</w:t>
      </w:r>
      <w:r w:rsidR="007F12E9" w:rsidRPr="001412D7">
        <w:rPr>
          <w:rFonts w:ascii="Times New Roman" w:hAnsi="Times New Roman" w:cs="Times New Roman"/>
          <w:b/>
          <w:sz w:val="24"/>
          <w:szCs w:val="24"/>
          <w:vertAlign w:val="superscript"/>
        </w:rPr>
        <w:t>15</w:t>
      </w:r>
      <w:r w:rsidR="000500A9" w:rsidRPr="001412D7">
        <w:rPr>
          <w:rFonts w:ascii="Times New Roman" w:hAnsi="Times New Roman" w:cs="Times New Roman"/>
          <w:b/>
          <w:sz w:val="24"/>
          <w:szCs w:val="24"/>
          <w:vertAlign w:val="superscript"/>
        </w:rPr>
        <w:t>)</w:t>
      </w:r>
      <w:r w:rsidRPr="001412D7">
        <w:rPr>
          <w:rFonts w:ascii="Times New Roman" w:hAnsi="Times New Roman" w:cs="Times New Roman"/>
          <w:b/>
          <w:sz w:val="24"/>
          <w:szCs w:val="24"/>
        </w:rPr>
        <w:t>. Cizinec, který není nebo nebyl státním občanem jiného členského státu Evropské unie nebo nemá nebo 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w:t>
      </w:r>
      <w:r w:rsidR="00604CBB" w:rsidRPr="001412D7">
        <w:rPr>
          <w:rFonts w:ascii="Times New Roman" w:hAnsi="Times New Roman" w:cs="Times New Roman"/>
          <w:b/>
          <w:sz w:val="24"/>
          <w:szCs w:val="24"/>
        </w:rPr>
        <w:t xml:space="preserve">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w:t>
      </w:r>
      <w:r w:rsidR="00F7570E">
        <w:rPr>
          <w:rFonts w:ascii="Times New Roman" w:hAnsi="Times New Roman" w:cs="Times New Roman"/>
          <w:b/>
          <w:sz w:val="24"/>
          <w:szCs w:val="24"/>
        </w:rPr>
        <w:t>í</w:t>
      </w:r>
      <w:r w:rsidR="00604CBB" w:rsidRPr="001412D7">
        <w:rPr>
          <w:rFonts w:ascii="Times New Roman" w:hAnsi="Times New Roman" w:cs="Times New Roman"/>
          <w:b/>
          <w:sz w:val="24"/>
          <w:szCs w:val="24"/>
        </w:rPr>
        <w:t xml:space="preserve"> být starší než 3 měsíce.</w:t>
      </w:r>
      <w:r w:rsidRPr="001412D7">
        <w:rPr>
          <w:rFonts w:ascii="Times New Roman" w:hAnsi="Times New Roman" w:cs="Times New Roman"/>
          <w:sz w:val="24"/>
          <w:szCs w:val="24"/>
        </w:rPr>
        <w:t xml:space="preserve"> V průběhu trvání pracovněprávního vztahu je pedagogický pracovník povinen informovat do </w:t>
      </w:r>
      <w:r w:rsidRPr="001412D7">
        <w:rPr>
          <w:rFonts w:ascii="Times New Roman" w:hAnsi="Times New Roman" w:cs="Times New Roman"/>
          <w:strike/>
          <w:sz w:val="24"/>
          <w:szCs w:val="24"/>
        </w:rPr>
        <w:t>deseti</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10</w:t>
      </w:r>
      <w:r w:rsidRPr="001412D7">
        <w:rPr>
          <w:rFonts w:ascii="Times New Roman" w:hAnsi="Times New Roman" w:cs="Times New Roman"/>
          <w:sz w:val="24"/>
          <w:szCs w:val="24"/>
        </w:rPr>
        <w:t xml:space="preserve"> pracovních dnů ředitele školy nebo ředitele zařízení sociálních služeb o tom, že byl pravomocně odsouzen za trestný čin, jímž by mohl pozbýt předpoklad bezúhonnosti; do </w:t>
      </w:r>
      <w:r w:rsidRPr="001412D7">
        <w:rPr>
          <w:rFonts w:ascii="Times New Roman" w:hAnsi="Times New Roman" w:cs="Times New Roman"/>
          <w:strike/>
          <w:sz w:val="24"/>
          <w:szCs w:val="24"/>
        </w:rPr>
        <w:t>jednoho</w:t>
      </w:r>
      <w:r w:rsidRPr="001412D7">
        <w:rPr>
          <w:rFonts w:ascii="Times New Roman" w:hAnsi="Times New Roman" w:cs="Times New Roman"/>
          <w:sz w:val="24"/>
          <w:szCs w:val="24"/>
        </w:rPr>
        <w:t xml:space="preserve"> </w:t>
      </w:r>
      <w:r w:rsidRPr="001412D7">
        <w:rPr>
          <w:rFonts w:ascii="Times New Roman" w:hAnsi="Times New Roman" w:cs="Times New Roman"/>
          <w:b/>
          <w:sz w:val="24"/>
          <w:szCs w:val="24"/>
        </w:rPr>
        <w:t>1</w:t>
      </w:r>
      <w:r w:rsidRPr="001412D7">
        <w:rPr>
          <w:rFonts w:ascii="Times New Roman" w:hAnsi="Times New Roman" w:cs="Times New Roman"/>
          <w:sz w:val="24"/>
          <w:szCs w:val="24"/>
        </w:rPr>
        <w:t xml:space="preserve"> měsíce od nabytí právní moci rozsudku předloží pedagogický pracovník nový výpis z evidence Rejstříku trestů. </w:t>
      </w:r>
    </w:p>
    <w:p w14:paraId="157636C7" w14:textId="77777777" w:rsidR="00847299" w:rsidRPr="001412D7" w:rsidRDefault="00847299" w:rsidP="001412D7">
      <w:pPr>
        <w:keepNext/>
        <w:ind w:firstLine="709"/>
        <w:jc w:val="both"/>
        <w:rPr>
          <w:rFonts w:ascii="Times New Roman" w:hAnsi="Times New Roman" w:cs="Times New Roman"/>
          <w:sz w:val="24"/>
          <w:szCs w:val="24"/>
        </w:rPr>
      </w:pPr>
      <w:r w:rsidRPr="001412D7">
        <w:rPr>
          <w:rFonts w:ascii="Times New Roman" w:hAnsi="Times New Roman" w:cs="Times New Roman"/>
          <w:sz w:val="24"/>
          <w:szCs w:val="24"/>
        </w:rPr>
        <w:t xml:space="preserve">(3) Bezúhonnost právnické osoby se </w:t>
      </w:r>
      <w:r w:rsidRPr="001412D7">
        <w:rPr>
          <w:rFonts w:ascii="Times New Roman" w:hAnsi="Times New Roman" w:cs="Times New Roman"/>
          <w:b/>
          <w:sz w:val="24"/>
          <w:szCs w:val="24"/>
        </w:rPr>
        <w:t>v případě p</w:t>
      </w:r>
      <w:r w:rsidR="00AC698D" w:rsidRPr="001412D7">
        <w:rPr>
          <w:rFonts w:ascii="Times New Roman" w:hAnsi="Times New Roman" w:cs="Times New Roman"/>
          <w:b/>
          <w:sz w:val="24"/>
          <w:szCs w:val="24"/>
        </w:rPr>
        <w:t>odle odstavce</w:t>
      </w:r>
      <w:r w:rsidRPr="001412D7">
        <w:rPr>
          <w:rFonts w:ascii="Times New Roman" w:hAnsi="Times New Roman" w:cs="Times New Roman"/>
          <w:b/>
          <w:sz w:val="24"/>
          <w:szCs w:val="24"/>
        </w:rPr>
        <w:t xml:space="preserve"> 1 písm. b) </w:t>
      </w:r>
      <w:r w:rsidRPr="001412D7">
        <w:rPr>
          <w:rFonts w:ascii="Times New Roman" w:hAnsi="Times New Roman" w:cs="Times New Roman"/>
          <w:sz w:val="24"/>
          <w:szCs w:val="24"/>
        </w:rPr>
        <w:t>prokazuje výpisem z evidence Rejstříku trestů. Výpis z evidence Rejstříku trestů si vyžádá ministerstvo podle jiného právního předpisu</w:t>
      </w:r>
      <w:r w:rsidRPr="001412D7">
        <w:rPr>
          <w:rFonts w:ascii="Times New Roman" w:hAnsi="Times New Roman" w:cs="Times New Roman"/>
          <w:sz w:val="24"/>
          <w:szCs w:val="24"/>
          <w:vertAlign w:val="superscript"/>
        </w:rPr>
        <w:t>15)</w:t>
      </w:r>
      <w:r w:rsidRPr="001412D7">
        <w:rPr>
          <w:rFonts w:ascii="Times New Roman" w:hAnsi="Times New Roman" w:cs="Times New Roman"/>
          <w:sz w:val="24"/>
          <w:szCs w:val="24"/>
        </w:rPr>
        <w:t>. Žádost o vydání výpisu z evid</w:t>
      </w:r>
      <w:r w:rsidR="00412718" w:rsidRPr="001412D7">
        <w:rPr>
          <w:rFonts w:ascii="Times New Roman" w:hAnsi="Times New Roman" w:cs="Times New Roman"/>
          <w:sz w:val="24"/>
          <w:szCs w:val="24"/>
        </w:rPr>
        <w:t>ence Rejstříku trestů a výpis z </w:t>
      </w:r>
      <w:r w:rsidRPr="001412D7">
        <w:rPr>
          <w:rFonts w:ascii="Times New Roman" w:hAnsi="Times New Roman" w:cs="Times New Roman"/>
          <w:sz w:val="24"/>
          <w:szCs w:val="24"/>
        </w:rPr>
        <w:t>evidence Rejstříku trestů se předávají v elektronické podobě, a to způsobem umožňujícím dálkový přístup.</w:t>
      </w:r>
    </w:p>
    <w:p w14:paraId="4B2CD791" w14:textId="461C40F5" w:rsidR="007B4BD6" w:rsidRDefault="007B4BD6" w:rsidP="001412D7">
      <w:pPr>
        <w:jc w:val="both"/>
        <w:rPr>
          <w:rFonts w:ascii="Times New Roman" w:eastAsia="Calibri" w:hAnsi="Times New Roman" w:cs="Times New Roman"/>
          <w:sz w:val="24"/>
          <w:szCs w:val="24"/>
        </w:rPr>
      </w:pPr>
    </w:p>
    <w:p w14:paraId="48A3F18B" w14:textId="7777777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HLAVA V</w:t>
      </w:r>
    </w:p>
    <w:p w14:paraId="547649CC" w14:textId="7777777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SPOLEČNÁ, PŘECHODNÁ A ZÁVĚREČNÁ USTANOVENÍ</w:t>
      </w:r>
    </w:p>
    <w:p w14:paraId="58F9EAF4" w14:textId="7777777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30</w:t>
      </w:r>
    </w:p>
    <w:p w14:paraId="06B7764D" w14:textId="77777777" w:rsid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Za pedagogické pracovníky podle tohoto zákona se považují též pedagogičtí pracovníci, kteří ke dni účinnosti tohoto zákona splňují předpoklady pro výkon činnosti pedagogického pracovníka podle dosavadních právních předpisů.</w:t>
      </w:r>
    </w:p>
    <w:p w14:paraId="7A35E63F" w14:textId="77777777" w:rsidR="00317377" w:rsidRPr="00317377" w:rsidRDefault="00317377" w:rsidP="00317377">
      <w:pPr>
        <w:jc w:val="both"/>
        <w:rPr>
          <w:rFonts w:ascii="Times New Roman" w:eastAsia="Calibri" w:hAnsi="Times New Roman" w:cs="Times New Roman"/>
          <w:sz w:val="24"/>
          <w:szCs w:val="24"/>
        </w:rPr>
      </w:pPr>
    </w:p>
    <w:p w14:paraId="47420B6A" w14:textId="7777777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31</w:t>
      </w:r>
    </w:p>
    <w:p w14:paraId="4BBCB82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lastRenderedPageBreak/>
        <w:t>Další kvalifikační předpoklady získané v rámci dalšího vzdělávání pedagogických pracovníků ke dni nabytí účinnosti tohoto zákona podle dosavadních právních předpisů zůstávají nedotčeny.</w:t>
      </w:r>
    </w:p>
    <w:p w14:paraId="2033E612" w14:textId="77777777" w:rsidR="00317377" w:rsidRDefault="00317377" w:rsidP="00317377">
      <w:pPr>
        <w:jc w:val="both"/>
        <w:rPr>
          <w:rFonts w:ascii="Times New Roman" w:eastAsia="Calibri" w:hAnsi="Times New Roman" w:cs="Times New Roman"/>
          <w:sz w:val="24"/>
          <w:szCs w:val="24"/>
        </w:rPr>
      </w:pPr>
    </w:p>
    <w:p w14:paraId="21F07C91" w14:textId="00CEFFB1"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32</w:t>
      </w:r>
    </w:p>
    <w:p w14:paraId="21E79175"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Fyzická osoba, která nesplňuje předpoklad podle § 3 odst. 1 písm. b), může vykonávat přímou pedagogickou činnost po dni nabytí účinnosti tohoto zákona</w:t>
      </w:r>
    </w:p>
    <w:p w14:paraId="4BC3F39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a) pokud ke dni účinnosti tohoto zákona dosáhla 50 let věku a dlouhodobým výkonem přímé pedagogické činnosti na příslušném druhu nebo typu školy nejméně po dobu 15 let prokázala schopnost výkonu požadované činnosti,</w:t>
      </w:r>
    </w:p>
    <w:p w14:paraId="3765E47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b) nejdéle po dobu deseti let, pokud v této době nezahájí studium, kterým potřebný předpoklad získá, a toto studium úspěšně ukončí,</w:t>
      </w:r>
    </w:p>
    <w:p w14:paraId="5AFB856C"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c) jestliže v době vzniku základního pracovněprávního vztahu neuskutečňovaly vysoké školy 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pracovněprávní účely za splněný, nebo</w:t>
      </w:r>
    </w:p>
    <w:p w14:paraId="7E3A5D4B"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d) pokud ke dni 1. ledna 2015 dosáhla alespoň 55 let věku a pokud vykonávala přímou pedagogickou činnost na příslušném druhu školy nejméně po dobu 20 let.</w:t>
      </w:r>
    </w:p>
    <w:p w14:paraId="2019F704"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Ustanovení odstavce 1 se nevztahuje na psychologa.</w:t>
      </w:r>
    </w:p>
    <w:p w14:paraId="6E202610" w14:textId="77777777" w:rsidR="00317377" w:rsidRDefault="00317377" w:rsidP="00317377">
      <w:pPr>
        <w:jc w:val="both"/>
        <w:rPr>
          <w:rFonts w:ascii="Times New Roman" w:eastAsia="Calibri" w:hAnsi="Times New Roman" w:cs="Times New Roman"/>
          <w:sz w:val="24"/>
          <w:szCs w:val="24"/>
        </w:rPr>
      </w:pPr>
    </w:p>
    <w:p w14:paraId="132D2E90" w14:textId="020DFFEF"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33</w:t>
      </w:r>
    </w:p>
    <w:p w14:paraId="476013F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Ředitel školy zřizované ministerstvem, krajem, obcí nebo svazkem obcí, který nezískal znalosti v oblasti řízení školství absolvováním studia pro ředitele škol v rámci dalšího vzdělávání pedagogických pracovníků podle § 24 odst. 4 písm. a) a vykonává činnost ředitele školy ke dni nabytí účinnosti tohoto zákona, může vykonávat tuto činnost nejdéle po dobu 5 let ode dne nabytí účinnosti tohoto zákona, pokud nevykonává činnost ředitele školy alespoň 10 let.</w:t>
      </w:r>
    </w:p>
    <w:p w14:paraId="42008540" w14:textId="77777777" w:rsidR="00317377" w:rsidRDefault="00317377" w:rsidP="00317377">
      <w:pPr>
        <w:jc w:val="both"/>
        <w:rPr>
          <w:rFonts w:ascii="Times New Roman" w:eastAsia="Calibri" w:hAnsi="Times New Roman" w:cs="Times New Roman"/>
          <w:sz w:val="24"/>
          <w:szCs w:val="24"/>
        </w:rPr>
      </w:pPr>
    </w:p>
    <w:p w14:paraId="4BEAD9C6" w14:textId="626118C7" w:rsidR="00317377" w:rsidRPr="00317377" w:rsidRDefault="00317377" w:rsidP="00317377">
      <w:pPr>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34</w:t>
      </w:r>
    </w:p>
    <w:p w14:paraId="0BB1621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O žádosti k udělení akreditace vzdělávací instituce nebo vzdělávacího programu ministerstvo rozhodne do 120 dnů od jejího doručení.</w:t>
      </w:r>
    </w:p>
    <w:p w14:paraId="7DF16C2A" w14:textId="12725E9A" w:rsidR="00F325F7" w:rsidRPr="00F325F7" w:rsidRDefault="00F325F7" w:rsidP="00F325F7">
      <w:pPr>
        <w:jc w:val="center"/>
        <w:rPr>
          <w:rFonts w:ascii="Times New Roman" w:eastAsia="Calibri" w:hAnsi="Times New Roman" w:cs="Times New Roman"/>
          <w:sz w:val="24"/>
          <w:szCs w:val="24"/>
        </w:rPr>
      </w:pPr>
    </w:p>
    <w:p w14:paraId="212DFCEC" w14:textId="2B131AA7" w:rsidR="007B4BD6" w:rsidRPr="001412D7" w:rsidRDefault="007B4BD6" w:rsidP="001412D7">
      <w:pPr>
        <w:jc w:val="center"/>
        <w:rPr>
          <w:rFonts w:ascii="Times New Roman" w:eastAsia="Calibri" w:hAnsi="Times New Roman" w:cs="Times New Roman"/>
          <w:bCs/>
          <w:sz w:val="24"/>
          <w:szCs w:val="24"/>
        </w:rPr>
      </w:pPr>
      <w:r w:rsidRPr="001412D7">
        <w:rPr>
          <w:rFonts w:ascii="Times New Roman" w:eastAsia="Calibri" w:hAnsi="Times New Roman" w:cs="Times New Roman"/>
          <w:bCs/>
          <w:sz w:val="24"/>
          <w:szCs w:val="24"/>
        </w:rPr>
        <w:t>§ 35</w:t>
      </w:r>
    </w:p>
    <w:p w14:paraId="16F24A0B" w14:textId="4AE5820D" w:rsidR="007B4BD6" w:rsidRDefault="007B4BD6"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Služební poměry pedagogických pracovníků škol zřizovaných Ministerstvem vnitra, Ministerstvem obrany a Ministerstvem spravedlnosti se řídí zvláštními právními předpisy.</w:t>
      </w:r>
      <w:r w:rsidRPr="001412D7">
        <w:rPr>
          <w:rFonts w:ascii="Times New Roman" w:eastAsia="Calibri" w:hAnsi="Times New Roman" w:cs="Times New Roman"/>
          <w:sz w:val="24"/>
          <w:szCs w:val="24"/>
          <w:vertAlign w:val="superscript"/>
        </w:rPr>
        <w:t>14)</w:t>
      </w:r>
      <w:r w:rsidRPr="001412D7">
        <w:rPr>
          <w:rFonts w:ascii="Times New Roman" w:eastAsia="Calibri" w:hAnsi="Times New Roman" w:cs="Times New Roman"/>
          <w:sz w:val="24"/>
          <w:szCs w:val="24"/>
        </w:rPr>
        <w:t xml:space="preserve"> Na pedagogické pracovníky škol a školských zařízení zřizovaných Ministerstvem vnitra a </w:t>
      </w:r>
      <w:r w:rsidRPr="001412D7">
        <w:rPr>
          <w:rFonts w:ascii="Times New Roman" w:eastAsia="Calibri" w:hAnsi="Times New Roman" w:cs="Times New Roman"/>
          <w:sz w:val="24"/>
          <w:szCs w:val="24"/>
        </w:rPr>
        <w:lastRenderedPageBreak/>
        <w:t xml:space="preserve">Ministerstvem obrany se ustanovení § 5, § 9 odst. </w:t>
      </w:r>
      <w:r w:rsidRPr="001412D7">
        <w:rPr>
          <w:rFonts w:ascii="Times New Roman" w:eastAsia="Calibri" w:hAnsi="Times New Roman" w:cs="Times New Roman"/>
          <w:strike/>
          <w:sz w:val="24"/>
          <w:szCs w:val="24"/>
        </w:rPr>
        <w:t>2, 3 a 5</w:t>
      </w:r>
      <w:r w:rsidR="00590EB0" w:rsidRPr="001412D7">
        <w:rPr>
          <w:rFonts w:ascii="Times New Roman" w:eastAsia="Calibri" w:hAnsi="Times New Roman" w:cs="Times New Roman"/>
          <w:b/>
          <w:sz w:val="24"/>
          <w:szCs w:val="24"/>
        </w:rPr>
        <w:t>1, 2 a 4</w:t>
      </w:r>
      <w:r w:rsidRPr="001412D7">
        <w:rPr>
          <w:rFonts w:ascii="Times New Roman" w:eastAsia="Calibri" w:hAnsi="Times New Roman" w:cs="Times New Roman"/>
          <w:sz w:val="24"/>
          <w:szCs w:val="24"/>
        </w:rPr>
        <w:t>, § 11, § 24 a 29 vztahují přiměřeně.</w:t>
      </w:r>
    </w:p>
    <w:p w14:paraId="08E8F753"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36</w:t>
      </w:r>
    </w:p>
    <w:p w14:paraId="6C64E405"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 xml:space="preserve">Na osobu vykonávající funkci ředitele školy ke dni nabytí účinnosti tohoto zákona </w:t>
      </w:r>
      <w:proofErr w:type="gramStart"/>
      <w:r w:rsidRPr="00317377">
        <w:rPr>
          <w:rFonts w:ascii="Times New Roman" w:eastAsia="Calibri" w:hAnsi="Times New Roman" w:cs="Times New Roman"/>
          <w:sz w:val="24"/>
          <w:szCs w:val="24"/>
        </w:rPr>
        <w:t>se</w:t>
      </w:r>
      <w:proofErr w:type="gramEnd"/>
      <w:r w:rsidRPr="00317377">
        <w:rPr>
          <w:rFonts w:ascii="Times New Roman" w:eastAsia="Calibri" w:hAnsi="Times New Roman" w:cs="Times New Roman"/>
          <w:sz w:val="24"/>
          <w:szCs w:val="24"/>
        </w:rPr>
        <w:t xml:space="preserve"> ustanovení § 5 odst. 1 písm. a), b) a c) nevztahují.</w:t>
      </w:r>
    </w:p>
    <w:p w14:paraId="758C8ED9" w14:textId="3F0E6FDF" w:rsidR="00317377" w:rsidRPr="00317377" w:rsidRDefault="00317377" w:rsidP="00317377">
      <w:pPr>
        <w:ind w:firstLine="709"/>
        <w:jc w:val="both"/>
        <w:rPr>
          <w:rFonts w:ascii="Times New Roman" w:eastAsia="Calibri" w:hAnsi="Times New Roman" w:cs="Times New Roman"/>
          <w:sz w:val="24"/>
          <w:szCs w:val="24"/>
        </w:rPr>
      </w:pPr>
    </w:p>
    <w:p w14:paraId="2C50FE90"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37</w:t>
      </w:r>
    </w:p>
    <w:p w14:paraId="3A42AB29"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Zrušovací ustanovení</w:t>
      </w:r>
    </w:p>
    <w:p w14:paraId="2AAD1D5C"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Zrušuje se:</w:t>
      </w:r>
    </w:p>
    <w:p w14:paraId="4E4C279D"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Nařízení vlády č. 68/1997 Sb., kterým se stanoví míra vyučovací povinnosti učitelů a míra povinnosti výchovné práce ostatních pedagogických pracovníků ve školství.</w:t>
      </w:r>
    </w:p>
    <w:p w14:paraId="5A98A007"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Nařízení vlády č. 153/1999 Sb., kterým se mění nařízení vlády č. 68/1997 Sb., kterým se stanoví míra vyučovací povinnosti učitelů a míra povinnosti výchovné práce ostatních pedagogických pracovníků ve školství.</w:t>
      </w:r>
    </w:p>
    <w:p w14:paraId="2C401F42"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Nařízení vlády č. 400/2002 Sb., kterým se mění nařízení vlády č. 68/1997 Sb., kterým se stanoví míra vyučovací povinnosti učitelů a míra povinnosti výchovné práce ostatních pedagogických pracovníků ve školství.</w:t>
      </w:r>
    </w:p>
    <w:p w14:paraId="32FC0457"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Vyhláška č. 139/1997 Sb., o podmínkách odborné a pedagogické způsobilosti pedagogických pracovníků a o předpokladech kvalifikace výchovných poradců.</w:t>
      </w:r>
    </w:p>
    <w:p w14:paraId="3701193E" w14:textId="77777777" w:rsidR="00317377" w:rsidRDefault="00317377" w:rsidP="001412D7">
      <w:pPr>
        <w:ind w:firstLine="709"/>
        <w:jc w:val="both"/>
        <w:rPr>
          <w:rFonts w:ascii="Times New Roman" w:eastAsia="Calibri" w:hAnsi="Times New Roman" w:cs="Times New Roman"/>
          <w:sz w:val="24"/>
          <w:szCs w:val="24"/>
        </w:rPr>
      </w:pPr>
    </w:p>
    <w:p w14:paraId="356C64F1" w14:textId="77777777" w:rsidR="00580A46" w:rsidRDefault="00580A46" w:rsidP="00580A46">
      <w:pPr>
        <w:jc w:val="center"/>
        <w:rPr>
          <w:rFonts w:ascii="Times New Roman" w:eastAsia="Calibri" w:hAnsi="Times New Roman" w:cs="Times New Roman"/>
          <w:sz w:val="24"/>
          <w:szCs w:val="24"/>
        </w:rPr>
      </w:pPr>
    </w:p>
    <w:p w14:paraId="63E493EA" w14:textId="455FC71A" w:rsidR="00580A46" w:rsidRPr="00580A46" w:rsidRDefault="00580A46" w:rsidP="00580A46">
      <w:pPr>
        <w:jc w:val="center"/>
        <w:rPr>
          <w:rFonts w:ascii="Times New Roman" w:eastAsia="Calibri" w:hAnsi="Times New Roman" w:cs="Times New Roman"/>
          <w:b/>
          <w:bCs/>
          <w:sz w:val="24"/>
          <w:szCs w:val="24"/>
        </w:rPr>
      </w:pPr>
      <w:r w:rsidRPr="00580A46">
        <w:rPr>
          <w:rFonts w:ascii="Times New Roman" w:eastAsia="Calibri" w:hAnsi="Times New Roman" w:cs="Times New Roman"/>
          <w:b/>
          <w:bCs/>
          <w:sz w:val="24"/>
          <w:szCs w:val="24"/>
        </w:rPr>
        <w:t>Přechodná ustanovení</w:t>
      </w:r>
      <w:r w:rsidR="00317377">
        <w:rPr>
          <w:rFonts w:ascii="Times New Roman" w:eastAsia="Calibri" w:hAnsi="Times New Roman" w:cs="Times New Roman"/>
          <w:b/>
          <w:bCs/>
          <w:sz w:val="24"/>
          <w:szCs w:val="24"/>
        </w:rPr>
        <w:t xml:space="preserve"> zákona č. 183/2023 Sb.</w:t>
      </w:r>
    </w:p>
    <w:p w14:paraId="404EA77A" w14:textId="2511FBCA" w:rsidR="00580A46" w:rsidRPr="00580A46" w:rsidRDefault="00317377" w:rsidP="00580A46">
      <w:pPr>
        <w:jc w:val="center"/>
        <w:rPr>
          <w:rFonts w:ascii="Times New Roman" w:eastAsia="Calibri" w:hAnsi="Times New Roman" w:cs="Times New Roman"/>
          <w:sz w:val="24"/>
          <w:szCs w:val="24"/>
        </w:rPr>
      </w:pPr>
      <w:r>
        <w:rPr>
          <w:rFonts w:ascii="Times New Roman" w:eastAsia="Calibri" w:hAnsi="Times New Roman" w:cs="Times New Roman"/>
          <w:sz w:val="24"/>
          <w:szCs w:val="24"/>
        </w:rPr>
        <w:t>Čl. II</w:t>
      </w:r>
    </w:p>
    <w:p w14:paraId="530B6B79" w14:textId="2D168756"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Akreditace vzdělávacího programu udělená podle zákona č. 563/2004 Sb., o pedagogických pracovnících a o změně některých zákonů, ve znění účinném přede dnem nabytí účinnosti tohoto zákona, skončí uplynutím 18 měsíců ode dne nabytí účinnosti tohoto zákona, pokud neskončí dříve uplynutím doby, na kterou byla udělena. Věta první se nevztahuje na akreditace vzdělávacích programů, u nichž došlo k oznámení změny názvu podle bodu 2.</w:t>
      </w:r>
    </w:p>
    <w:p w14:paraId="7826D745" w14:textId="7384729D"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U vzdělávacích programů, jimž byla udělena akreditace podle zákona č. 563/2004 Sb., ve znění účinném přede dnem nabytí účinnosti tohoto zákona, a u nichž má nabytím účinnosti tohoto zákona dojít pouze ke změně názvu, se postupuje podle § 28a odst. 1 písm. c) zákona č. 563/2004 Sb., ve znění účinném ode dne nabytí účinnosti tohoto zákona. Vzdělávací instituce je povinna oznámit ministerstvu změnu názvu do 60 dnů ode dne nabytí účinnosti tohoto zákona.</w:t>
      </w:r>
    </w:p>
    <w:p w14:paraId="051D7BDD" w14:textId="04C12248"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 xml:space="preserve">Řízení o akreditaci vzdělávací instituce nebo vzdělávacího programu zahájené přede dnem nabytí účinnosti tohoto zákona se dokončí podle zákona č. 563/2004 Sb., ve znění účinném přede dnem nabytí účinnosti tohoto zákona; akreditace tohoto vzdělávacího </w:t>
      </w:r>
      <w:r w:rsidRPr="00580A46">
        <w:rPr>
          <w:rFonts w:ascii="Times New Roman" w:eastAsia="Calibri" w:hAnsi="Times New Roman" w:cs="Times New Roman"/>
          <w:sz w:val="24"/>
          <w:szCs w:val="24"/>
        </w:rPr>
        <w:lastRenderedPageBreak/>
        <w:t>programu skončí podle bodu 1. Část věty první za středníkem se nevztahuje na vzdělávací programy, u nichž došlo k oznámení změny názvu podle bodu 2.</w:t>
      </w:r>
    </w:p>
    <w:p w14:paraId="57258242" w14:textId="0EE149CE"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Řízení o akreditaci vzdělávacího programu určeného k obnovení, udržení nebo doplnění kvalifikace zahájené přede dnem nabytí účinnosti tohoto zákona se zastaví.</w:t>
      </w:r>
    </w:p>
    <w:p w14:paraId="550307ED" w14:textId="74668266"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Fyzická osoba, která prokázala znalost českého jazyka podle § 4 zákona č. 563/2004 Sb., ve znění účinném přede dnem nabytí účinnosti tohoto zákona, se považuje za osobu, která prokázala znalost českého jazyka podle § 3 odst. 1 písm. e) zákona č. 563/2004 Sb., ve znění účinném ode dne nabytí účinnosti tohoto zákona.</w:t>
      </w:r>
    </w:p>
    <w:p w14:paraId="7053E2CA" w14:textId="3409B7DB"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Absolventi studia k výkonu specializované činnosti speciálního pedagoga v oblasti školské logopedie podle § 9 odst. 1 písm. e) vyhlášky č. 317/2005 Sb. se považují za absolventy studia pro přípravu školských logopedů podle § 22 odst. 4 zákona č. 563/2004 Sb., ve znění účinném ode dne nabytí účinnosti tohoto zákona.</w:t>
      </w:r>
    </w:p>
    <w:p w14:paraId="5D305B76" w14:textId="419008F1"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Odborná kvalifikace získaná podle zákona č. 563/2004 Sb., ve znění účinném přede dnem nabytí účinnosti tohoto zákona, zůstává nedotčena.</w:t>
      </w:r>
    </w:p>
    <w:p w14:paraId="1FA4535F" w14:textId="1292F7D8" w:rsid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Odborná kvalifikace získaná studiem, které bylo zahájeno přede dnem nabytí účinnosti tohoto zákona, se posuzuje podle zákona č. 563/2004 Sb., ve znění účinném přede dnem nabytí účinnosti tohoto zákona.</w:t>
      </w:r>
    </w:p>
    <w:p w14:paraId="1E453826" w14:textId="77777777" w:rsidR="00580A46" w:rsidRDefault="00580A46" w:rsidP="00580A46">
      <w:pPr>
        <w:pStyle w:val="Odstavecseseznamem"/>
        <w:spacing w:after="120" w:line="240" w:lineRule="auto"/>
        <w:ind w:left="714"/>
        <w:contextualSpacing w:val="0"/>
        <w:jc w:val="both"/>
        <w:rPr>
          <w:rFonts w:ascii="Times New Roman" w:eastAsia="Calibri" w:hAnsi="Times New Roman" w:cs="Times New Roman"/>
          <w:sz w:val="24"/>
          <w:szCs w:val="24"/>
        </w:rPr>
      </w:pPr>
    </w:p>
    <w:p w14:paraId="56B0F412" w14:textId="77777777" w:rsidR="00580A46" w:rsidRPr="00580A46" w:rsidRDefault="00580A46" w:rsidP="00580A46">
      <w:pPr>
        <w:pStyle w:val="Odstavecseseznamem"/>
        <w:spacing w:after="120" w:line="240" w:lineRule="auto"/>
        <w:ind w:left="714"/>
        <w:contextualSpacing w:val="0"/>
        <w:jc w:val="both"/>
        <w:rPr>
          <w:rFonts w:ascii="Times New Roman" w:eastAsia="Calibri" w:hAnsi="Times New Roman" w:cs="Times New Roman"/>
          <w:sz w:val="24"/>
          <w:szCs w:val="24"/>
        </w:rPr>
      </w:pPr>
    </w:p>
    <w:p w14:paraId="52DF6A9D" w14:textId="77777777" w:rsidR="00BD7B81" w:rsidRPr="001412D7" w:rsidRDefault="00BD7B81" w:rsidP="00BD7B81">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___________________________</w:t>
      </w:r>
    </w:p>
    <w:p w14:paraId="2E120FB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Zákon č. 561/2004 Sb., o předškolním, základním, středním, vyšším odborném a jiném vzdělávání (školský zákon).</w:t>
      </w:r>
    </w:p>
    <w:p w14:paraId="4A2828C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Směrnice Ministerstva zdravotnictví č. 49/1967 Věstníku Ministerstva zdravotnictví o posuzování zdravotní způsobilosti k práci (</w:t>
      </w:r>
      <w:proofErr w:type="spellStart"/>
      <w:r w:rsidRPr="00317377">
        <w:rPr>
          <w:rFonts w:ascii="Times New Roman" w:eastAsia="Calibri" w:hAnsi="Times New Roman" w:cs="Times New Roman"/>
          <w:sz w:val="24"/>
          <w:szCs w:val="24"/>
        </w:rPr>
        <w:t>reg</w:t>
      </w:r>
      <w:proofErr w:type="spellEnd"/>
      <w:r w:rsidRPr="00317377">
        <w:rPr>
          <w:rFonts w:ascii="Times New Roman" w:eastAsia="Calibri" w:hAnsi="Times New Roman" w:cs="Times New Roman"/>
          <w:sz w:val="24"/>
          <w:szCs w:val="24"/>
        </w:rPr>
        <w:t>. v částce 2/1968 Sb.), ve znění pozdějších předpisů.</w:t>
      </w:r>
    </w:p>
    <w:p w14:paraId="17D6427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2699066C"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5) Zákon č. 111/1998 Sb., o vysokých školách a o změně a doplnění dalších zákonů (zákon o vysokých školách), ve znění pozdějších předpisů.</w:t>
      </w:r>
    </w:p>
    <w:p w14:paraId="04FE8BA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6) Zákon č. 95/2004 Sb., o podmínkách získávání a uznávání odborné způsobilosti a specializované způsobilosti k výkonu zdravotnického povolání lékaře, zubního lékaře a farmaceuta.</w:t>
      </w:r>
    </w:p>
    <w:p w14:paraId="344060EF"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5E1A5FD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7) Zákon č. 121/2000 Sb., o právu autorském, o právech souvisejících s právem autorským a o změně některých zákonů (autorský zákon), ve znění pozdějších předpisů.</w:t>
      </w:r>
    </w:p>
    <w:p w14:paraId="0E7F91D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 § 113 školského zákona.</w:t>
      </w:r>
    </w:p>
    <w:p w14:paraId="6CCA3EE0" w14:textId="77777777" w:rsidR="00317377" w:rsidRPr="00317377" w:rsidRDefault="00317377" w:rsidP="00317377">
      <w:pPr>
        <w:jc w:val="both"/>
        <w:rPr>
          <w:rFonts w:ascii="Times New Roman" w:eastAsia="Calibri" w:hAnsi="Times New Roman" w:cs="Times New Roman"/>
          <w:sz w:val="24"/>
          <w:szCs w:val="24"/>
        </w:rPr>
      </w:pPr>
      <w:proofErr w:type="gramStart"/>
      <w:r w:rsidRPr="00317377">
        <w:rPr>
          <w:rFonts w:ascii="Times New Roman" w:eastAsia="Calibri" w:hAnsi="Times New Roman" w:cs="Times New Roman"/>
          <w:sz w:val="24"/>
          <w:szCs w:val="24"/>
        </w:rPr>
        <w:lastRenderedPageBreak/>
        <w:t>8b</w:t>
      </w:r>
      <w:proofErr w:type="gramEnd"/>
      <w:r w:rsidRPr="00317377">
        <w:rPr>
          <w:rFonts w:ascii="Times New Roman" w:eastAsia="Calibri" w:hAnsi="Times New Roman" w:cs="Times New Roman"/>
          <w:sz w:val="24"/>
          <w:szCs w:val="24"/>
        </w:rPr>
        <w:t>) § 348 zákoníku práce.</w:t>
      </w:r>
    </w:p>
    <w:p w14:paraId="5C33936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8c) § 79 zákoníku práce.</w:t>
      </w:r>
    </w:p>
    <w:p w14:paraId="5FF8E22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9) § 231 odst. 1 zákoníku práce.</w:t>
      </w:r>
    </w:p>
    <w:p w14:paraId="7FF7518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10) Zákon č. 101/2000 Sb., o ochraně osobních údajů, ve znění pozdějších předpisů.</w:t>
      </w:r>
    </w:p>
    <w:p w14:paraId="075352B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11) Zákon č. 552/1991 Sb., o státní kontrole, ve znění pozdějších předpisů.</w:t>
      </w:r>
    </w:p>
    <w:p w14:paraId="3997005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12) Zákon č. 561/2004 Sb., o předškolním, základním, středním, vyšším odborném a jiném vzdělávání (školský zákon).</w:t>
      </w:r>
    </w:p>
    <w:p w14:paraId="70F4E4B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111/1998 Sb., ve znění pozdějších předpisů.</w:t>
      </w:r>
    </w:p>
    <w:p w14:paraId="7DF73BE2"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Živnostenský zákon.</w:t>
      </w:r>
    </w:p>
    <w:p w14:paraId="10C1539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Obchodní zákoník.</w:t>
      </w:r>
    </w:p>
    <w:p w14:paraId="15FC73C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14) Zákon č. 186/1992 Sb., o služebním poměru příslušníků Policie České republiky, ve znění pozdějších předpisů.</w:t>
      </w:r>
    </w:p>
    <w:p w14:paraId="10F3690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221/1999 Sb., o vojácích z povolání, ve znění pozdějších předpisů.</w:t>
      </w:r>
    </w:p>
    <w:p w14:paraId="764899B9"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15) Zákon č. 269/1994 Sb., o Rejstříku trestů, ve znění pozdějších předpisů.</w:t>
      </w:r>
    </w:p>
    <w:p w14:paraId="21E014A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16) § 47 školského zákona.</w:t>
      </w:r>
    </w:p>
    <w:p w14:paraId="064A354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17) § 48a školského zákona.</w:t>
      </w:r>
    </w:p>
    <w:p w14:paraId="30B7A005"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18) § 16 odst. 9 školského zákona.</w:t>
      </w:r>
    </w:p>
    <w:p w14:paraId="2402604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19) § 3 vyhlášky č. 73/2005 Sb., o vzdělávání dětí, žáků a studentů se speciálními vzdělávacími potřebami a dětí, žáků a studentů mimořádně nadaných.</w:t>
      </w:r>
    </w:p>
    <w:p w14:paraId="6A53B836"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20) § 5 odst. 3 vyhlášky č. 72/2005 Sb., o poskytování poradenských služeb ve školách a školských poradenských zařízeních, ve znění pozdějších předpisů.</w:t>
      </w:r>
    </w:p>
    <w:p w14:paraId="2329DB9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21) § 164 odst. 1 písm. c) školského zákona.</w:t>
      </w:r>
    </w:p>
    <w:p w14:paraId="107037CA" w14:textId="4203BAA5"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22) § 39 zákoníku práce.</w:t>
      </w:r>
    </w:p>
    <w:p w14:paraId="6009E725" w14:textId="6446EFF3" w:rsidR="00BD7B81" w:rsidRPr="00317377" w:rsidRDefault="00BD7B81" w:rsidP="00BD7B81">
      <w:pPr>
        <w:jc w:val="both"/>
        <w:rPr>
          <w:rFonts w:ascii="Times New Roman" w:eastAsia="Calibri" w:hAnsi="Times New Roman" w:cs="Times New Roman"/>
          <w:b/>
          <w:bCs/>
          <w:sz w:val="24"/>
          <w:szCs w:val="24"/>
        </w:rPr>
      </w:pPr>
      <w:r w:rsidRPr="00317377">
        <w:rPr>
          <w:rFonts w:ascii="Times New Roman" w:eastAsia="Calibri" w:hAnsi="Times New Roman" w:cs="Times New Roman"/>
          <w:b/>
          <w:bCs/>
          <w:sz w:val="24"/>
          <w:szCs w:val="24"/>
        </w:rPr>
        <w:t>24)</w:t>
      </w:r>
      <w:r w:rsidRPr="00317377">
        <w:rPr>
          <w:rFonts w:ascii="Times New Roman" w:eastAsia="Calibri" w:hAnsi="Times New Roman" w:cs="Times New Roman"/>
          <w:b/>
          <w:bCs/>
          <w:sz w:val="24"/>
          <w:szCs w:val="24"/>
        </w:rPr>
        <w:tab/>
        <w:t xml:space="preserve">§ 113 a </w:t>
      </w:r>
      <w:proofErr w:type="gramStart"/>
      <w:r w:rsidRPr="00317377">
        <w:rPr>
          <w:rFonts w:ascii="Times New Roman" w:eastAsia="Calibri" w:hAnsi="Times New Roman" w:cs="Times New Roman"/>
          <w:b/>
          <w:bCs/>
          <w:sz w:val="24"/>
          <w:szCs w:val="24"/>
        </w:rPr>
        <w:t>113a</w:t>
      </w:r>
      <w:proofErr w:type="gramEnd"/>
      <w:r w:rsidRPr="00317377">
        <w:rPr>
          <w:rFonts w:ascii="Times New Roman" w:eastAsia="Calibri" w:hAnsi="Times New Roman" w:cs="Times New Roman"/>
          <w:b/>
          <w:bCs/>
          <w:sz w:val="24"/>
          <w:szCs w:val="24"/>
        </w:rPr>
        <w:t xml:space="preserve"> školského zákona, ve znění pozdějších předpisů. </w:t>
      </w:r>
    </w:p>
    <w:p w14:paraId="489B9389" w14:textId="241C34B1" w:rsidR="00F648A6" w:rsidRPr="001412D7" w:rsidRDefault="00BD7B81" w:rsidP="001412D7">
      <w:pPr>
        <w:jc w:val="both"/>
        <w:rPr>
          <w:rFonts w:ascii="Times New Roman" w:eastAsia="Calibri" w:hAnsi="Times New Roman" w:cs="Times New Roman"/>
          <w:sz w:val="24"/>
          <w:szCs w:val="24"/>
        </w:rPr>
      </w:pPr>
      <w:r w:rsidRPr="00317377">
        <w:rPr>
          <w:rFonts w:ascii="Times New Roman" w:eastAsia="Calibri" w:hAnsi="Times New Roman" w:cs="Times New Roman"/>
          <w:b/>
          <w:bCs/>
          <w:sz w:val="24"/>
          <w:szCs w:val="24"/>
        </w:rPr>
        <w:t>25)</w:t>
      </w:r>
      <w:r w:rsidRPr="00317377">
        <w:rPr>
          <w:rFonts w:ascii="Times New Roman" w:eastAsia="Calibri" w:hAnsi="Times New Roman" w:cs="Times New Roman"/>
          <w:b/>
          <w:bCs/>
          <w:sz w:val="24"/>
          <w:szCs w:val="24"/>
        </w:rPr>
        <w:tab/>
        <w:t>§ 13 odst. 3 školského zákona.</w:t>
      </w:r>
    </w:p>
    <w:p w14:paraId="2660AE17" w14:textId="38FF87EA" w:rsidR="00F648A6" w:rsidRDefault="00F648A6" w:rsidP="001412D7">
      <w:pPr>
        <w:jc w:val="center"/>
        <w:rPr>
          <w:rFonts w:ascii="Times New Roman" w:hAnsi="Times New Roman" w:cs="Times New Roman"/>
          <w:sz w:val="24"/>
          <w:szCs w:val="24"/>
        </w:rPr>
      </w:pPr>
    </w:p>
    <w:sectPr w:rsidR="00F648A6" w:rsidSect="00D86AA6">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36F7" w14:textId="77777777" w:rsidR="00AE05EF" w:rsidRDefault="00AE05EF" w:rsidP="00D86AA6">
      <w:pPr>
        <w:spacing w:after="0" w:line="240" w:lineRule="auto"/>
      </w:pPr>
      <w:r>
        <w:separator/>
      </w:r>
    </w:p>
  </w:endnote>
  <w:endnote w:type="continuationSeparator" w:id="0">
    <w:p w14:paraId="0594A937" w14:textId="77777777" w:rsidR="00AE05EF" w:rsidRDefault="00AE05EF" w:rsidP="00D86AA6">
      <w:pPr>
        <w:spacing w:after="0" w:line="240" w:lineRule="auto"/>
      </w:pPr>
      <w:r>
        <w:continuationSeparator/>
      </w:r>
    </w:p>
  </w:endnote>
  <w:endnote w:type="continuationNotice" w:id="1">
    <w:p w14:paraId="483F89B1" w14:textId="77777777" w:rsidR="00AE05EF" w:rsidRDefault="00AE0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785863"/>
      <w:docPartObj>
        <w:docPartGallery w:val="Page Numbers (Bottom of Page)"/>
        <w:docPartUnique/>
      </w:docPartObj>
    </w:sdtPr>
    <w:sdtEndPr>
      <w:rPr>
        <w:rFonts w:ascii="Times New Roman" w:hAnsi="Times New Roman" w:cs="Times New Roman"/>
        <w:sz w:val="24"/>
        <w:szCs w:val="24"/>
      </w:rPr>
    </w:sdtEndPr>
    <w:sdtContent>
      <w:p w14:paraId="067BF3DF" w14:textId="60427413" w:rsidR="00DD5A0A" w:rsidRPr="00DD5A0A" w:rsidRDefault="00DD5A0A">
        <w:pPr>
          <w:pStyle w:val="Zpat"/>
          <w:jc w:val="center"/>
          <w:rPr>
            <w:rFonts w:ascii="Times New Roman" w:hAnsi="Times New Roman" w:cs="Times New Roman"/>
            <w:sz w:val="24"/>
            <w:szCs w:val="24"/>
          </w:rPr>
        </w:pPr>
        <w:r w:rsidRPr="00DD5A0A">
          <w:rPr>
            <w:rFonts w:ascii="Times New Roman" w:hAnsi="Times New Roman" w:cs="Times New Roman"/>
            <w:sz w:val="24"/>
            <w:szCs w:val="24"/>
          </w:rPr>
          <w:fldChar w:fldCharType="begin"/>
        </w:r>
        <w:r w:rsidRPr="00DD5A0A">
          <w:rPr>
            <w:rFonts w:ascii="Times New Roman" w:hAnsi="Times New Roman" w:cs="Times New Roman"/>
            <w:sz w:val="24"/>
            <w:szCs w:val="24"/>
          </w:rPr>
          <w:instrText>PAGE   \* MERGEFORMAT</w:instrText>
        </w:r>
        <w:r w:rsidRPr="00DD5A0A">
          <w:rPr>
            <w:rFonts w:ascii="Times New Roman" w:hAnsi="Times New Roman" w:cs="Times New Roman"/>
            <w:sz w:val="24"/>
            <w:szCs w:val="24"/>
          </w:rPr>
          <w:fldChar w:fldCharType="separate"/>
        </w:r>
        <w:r w:rsidRPr="00DD5A0A">
          <w:rPr>
            <w:rFonts w:ascii="Times New Roman" w:hAnsi="Times New Roman" w:cs="Times New Roman"/>
            <w:sz w:val="24"/>
            <w:szCs w:val="24"/>
          </w:rPr>
          <w:t>2</w:t>
        </w:r>
        <w:r w:rsidRPr="00DD5A0A">
          <w:rPr>
            <w:rFonts w:ascii="Times New Roman" w:hAnsi="Times New Roman" w:cs="Times New Roman"/>
            <w:sz w:val="24"/>
            <w:szCs w:val="24"/>
          </w:rPr>
          <w:fldChar w:fldCharType="end"/>
        </w:r>
      </w:p>
    </w:sdtContent>
  </w:sdt>
  <w:p w14:paraId="25F18211" w14:textId="77777777" w:rsidR="007B2AA7" w:rsidRDefault="007B2A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34FC" w14:textId="77777777" w:rsidR="00AE05EF" w:rsidRDefault="00AE05EF" w:rsidP="00D86AA6">
      <w:pPr>
        <w:spacing w:after="0" w:line="240" w:lineRule="auto"/>
      </w:pPr>
      <w:r>
        <w:separator/>
      </w:r>
    </w:p>
  </w:footnote>
  <w:footnote w:type="continuationSeparator" w:id="0">
    <w:p w14:paraId="6D09E820" w14:textId="77777777" w:rsidR="00AE05EF" w:rsidRDefault="00AE05EF" w:rsidP="00D86AA6">
      <w:pPr>
        <w:spacing w:after="0" w:line="240" w:lineRule="auto"/>
      </w:pPr>
      <w:r>
        <w:continuationSeparator/>
      </w:r>
    </w:p>
  </w:footnote>
  <w:footnote w:type="continuationNotice" w:id="1">
    <w:p w14:paraId="1930A536" w14:textId="77777777" w:rsidR="00AE05EF" w:rsidRDefault="00AE05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849D" w14:textId="5FAD8653" w:rsidR="00BC6DC8" w:rsidRPr="00BC6DC8" w:rsidRDefault="00BC6DC8" w:rsidP="00BC6DC8">
    <w:pPr>
      <w:pStyle w:val="Zhlav"/>
      <w:jc w:val="center"/>
      <w:rPr>
        <w:rFonts w:ascii="Times New Roman" w:hAnsi="Times New Roman" w:cs="Times New Roman"/>
        <w:b/>
        <w:color w:val="FF0000"/>
      </w:rPr>
    </w:pPr>
    <w:r w:rsidRPr="00BC6DC8">
      <w:rPr>
        <w:rFonts w:ascii="Times New Roman" w:hAnsi="Times New Roman" w:cs="Times New Roman"/>
        <w:b/>
        <w:color w:val="FF0000"/>
      </w:rPr>
      <w:t xml:space="preserve">Úplné znění ke dni 1. </w:t>
    </w:r>
    <w:r w:rsidRPr="00BC6DC8">
      <w:rPr>
        <w:rFonts w:ascii="Times New Roman" w:hAnsi="Times New Roman" w:cs="Times New Roman"/>
        <w:b/>
        <w:color w:val="FF0000"/>
      </w:rPr>
      <w:t>9</w:t>
    </w:r>
    <w:r w:rsidRPr="00BC6DC8">
      <w:rPr>
        <w:rFonts w:ascii="Times New Roman" w:hAnsi="Times New Roman" w:cs="Times New Roman"/>
        <w:b/>
        <w:color w:val="FF0000"/>
      </w:rPr>
      <w:t>. 2023 je zpracováno Ministerstvem školství, mládeže a tělovýchovy pouze jako informativní materiál. Právně závazné znění vyplývá výhradně ze Sbírky zákonů.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5EB7"/>
    <w:multiLevelType w:val="hybridMultilevel"/>
    <w:tmpl w:val="DF9600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43E90"/>
    <w:multiLevelType w:val="hybridMultilevel"/>
    <w:tmpl w:val="82C4088A"/>
    <w:lvl w:ilvl="0" w:tplc="F54C2B2C">
      <w:start w:val="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FD86362"/>
    <w:multiLevelType w:val="hybridMultilevel"/>
    <w:tmpl w:val="5622DC1A"/>
    <w:lvl w:ilvl="0" w:tplc="228CB788">
      <w:start w:val="1"/>
      <w:numFmt w:val="lowerLetter"/>
      <w:lvlText w:val="%1)"/>
      <w:lvlJc w:val="left"/>
      <w:pPr>
        <w:ind w:left="1776" w:hanging="360"/>
      </w:pPr>
      <w:rPr>
        <w:rFonts w:ascii="Times New Roman" w:eastAsia="Calibri" w:hAnsi="Times New Roman"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24FA35C2"/>
    <w:multiLevelType w:val="hybridMultilevel"/>
    <w:tmpl w:val="437A0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7459F4"/>
    <w:multiLevelType w:val="hybridMultilevel"/>
    <w:tmpl w:val="5C9643B0"/>
    <w:lvl w:ilvl="0" w:tplc="B982438C">
      <w:start w:val="1"/>
      <w:numFmt w:val="lowerLetter"/>
      <w:lvlText w:val="%1)"/>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022A7D"/>
    <w:multiLevelType w:val="hybridMultilevel"/>
    <w:tmpl w:val="06122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A6538"/>
    <w:multiLevelType w:val="hybridMultilevel"/>
    <w:tmpl w:val="405EA006"/>
    <w:lvl w:ilvl="0" w:tplc="AB624F86">
      <w:start w:val="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5463EA"/>
    <w:multiLevelType w:val="hybridMultilevel"/>
    <w:tmpl w:val="40FC775E"/>
    <w:lvl w:ilvl="0" w:tplc="58F29A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A262CB"/>
    <w:multiLevelType w:val="hybridMultilevel"/>
    <w:tmpl w:val="4954770C"/>
    <w:lvl w:ilvl="0" w:tplc="856AA7F4">
      <w:start w:val="1"/>
      <w:numFmt w:val="lowerLetter"/>
      <w:lvlText w:val="%1)"/>
      <w:lvlJc w:val="left"/>
      <w:pPr>
        <w:ind w:left="0" w:firstLine="0"/>
      </w:pPr>
      <w:rPr>
        <w:rFonts w:ascii="Times New Roman" w:eastAsia="Calibri" w:hAnsi="Times New Roman" w:cs="Times New Roman" w:hint="default"/>
      </w:rPr>
    </w:lvl>
    <w:lvl w:ilvl="1" w:tplc="58541DC8">
      <w:start w:val="1"/>
      <w:numFmt w:val="lowerLetter"/>
      <w:lvlText w:val="%2."/>
      <w:lvlJc w:val="left"/>
      <w:pPr>
        <w:ind w:left="1080" w:hanging="360"/>
      </w:pPr>
    </w:lvl>
    <w:lvl w:ilvl="2" w:tplc="E46A3EFA">
      <w:start w:val="1"/>
      <w:numFmt w:val="lowerRoman"/>
      <w:lvlText w:val="%3."/>
      <w:lvlJc w:val="right"/>
      <w:pPr>
        <w:ind w:left="1800" w:hanging="180"/>
      </w:pPr>
    </w:lvl>
    <w:lvl w:ilvl="3" w:tplc="73CCDAC6">
      <w:start w:val="1"/>
      <w:numFmt w:val="decimal"/>
      <w:lvlText w:val="%4."/>
      <w:lvlJc w:val="left"/>
      <w:pPr>
        <w:ind w:left="2520" w:hanging="360"/>
      </w:pPr>
    </w:lvl>
    <w:lvl w:ilvl="4" w:tplc="9A1EEBA4">
      <w:start w:val="1"/>
      <w:numFmt w:val="lowerLetter"/>
      <w:lvlText w:val="%5."/>
      <w:lvlJc w:val="left"/>
      <w:pPr>
        <w:ind w:left="3240" w:hanging="360"/>
      </w:pPr>
    </w:lvl>
    <w:lvl w:ilvl="5" w:tplc="7A1AB560">
      <w:start w:val="1"/>
      <w:numFmt w:val="lowerRoman"/>
      <w:lvlText w:val="%6."/>
      <w:lvlJc w:val="right"/>
      <w:pPr>
        <w:ind w:left="3960" w:hanging="180"/>
      </w:pPr>
    </w:lvl>
    <w:lvl w:ilvl="6" w:tplc="AA6EE748">
      <w:start w:val="1"/>
      <w:numFmt w:val="decimal"/>
      <w:lvlText w:val="%7."/>
      <w:lvlJc w:val="left"/>
      <w:pPr>
        <w:ind w:left="4680" w:hanging="360"/>
      </w:pPr>
    </w:lvl>
    <w:lvl w:ilvl="7" w:tplc="78E2E1BE">
      <w:start w:val="1"/>
      <w:numFmt w:val="lowerLetter"/>
      <w:lvlText w:val="%8."/>
      <w:lvlJc w:val="left"/>
      <w:pPr>
        <w:ind w:left="5400" w:hanging="360"/>
      </w:pPr>
    </w:lvl>
    <w:lvl w:ilvl="8" w:tplc="DA9E591C">
      <w:start w:val="1"/>
      <w:numFmt w:val="lowerRoman"/>
      <w:lvlText w:val="%9."/>
      <w:lvlJc w:val="right"/>
      <w:pPr>
        <w:ind w:left="6120" w:hanging="180"/>
      </w:pPr>
    </w:lvl>
  </w:abstractNum>
  <w:abstractNum w:abstractNumId="9" w15:restartNumberingAfterBreak="0">
    <w:nsid w:val="4B234913"/>
    <w:multiLevelType w:val="hybridMultilevel"/>
    <w:tmpl w:val="292CE1E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B82352"/>
    <w:multiLevelType w:val="hybridMultilevel"/>
    <w:tmpl w:val="581E0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565DE"/>
    <w:multiLevelType w:val="hybridMultilevel"/>
    <w:tmpl w:val="33B27A5A"/>
    <w:lvl w:ilvl="0" w:tplc="C4383A20">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144516"/>
    <w:multiLevelType w:val="hybridMultilevel"/>
    <w:tmpl w:val="7138C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1916A8"/>
    <w:multiLevelType w:val="hybridMultilevel"/>
    <w:tmpl w:val="06C29BD6"/>
    <w:lvl w:ilvl="0" w:tplc="2F4CD80C">
      <w:start w:val="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CD02AE5"/>
    <w:multiLevelType w:val="hybridMultilevel"/>
    <w:tmpl w:val="6186AEAC"/>
    <w:lvl w:ilvl="0" w:tplc="519A1B0E">
      <w:start w:val="1"/>
      <w:numFmt w:val="lowerLetter"/>
      <w:lvlText w:val="%1)"/>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8053C62"/>
    <w:multiLevelType w:val="hybridMultilevel"/>
    <w:tmpl w:val="CF3AA426"/>
    <w:lvl w:ilvl="0" w:tplc="26E22982">
      <w:start w:val="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4053046">
    <w:abstractNumId w:val="10"/>
  </w:num>
  <w:num w:numId="2" w16cid:durableId="1978222710">
    <w:abstractNumId w:val="8"/>
  </w:num>
  <w:num w:numId="3" w16cid:durableId="2057117691">
    <w:abstractNumId w:val="14"/>
  </w:num>
  <w:num w:numId="4" w16cid:durableId="511341822">
    <w:abstractNumId w:val="2"/>
  </w:num>
  <w:num w:numId="5" w16cid:durableId="88698514">
    <w:abstractNumId w:val="4"/>
  </w:num>
  <w:num w:numId="6" w16cid:durableId="503203511">
    <w:abstractNumId w:val="7"/>
  </w:num>
  <w:num w:numId="7" w16cid:durableId="666325354">
    <w:abstractNumId w:val="15"/>
  </w:num>
  <w:num w:numId="8" w16cid:durableId="398404247">
    <w:abstractNumId w:val="13"/>
  </w:num>
  <w:num w:numId="9" w16cid:durableId="1237544903">
    <w:abstractNumId w:val="1"/>
  </w:num>
  <w:num w:numId="10" w16cid:durableId="1045983955">
    <w:abstractNumId w:val="6"/>
  </w:num>
  <w:num w:numId="11" w16cid:durableId="174736513">
    <w:abstractNumId w:val="9"/>
  </w:num>
  <w:num w:numId="12" w16cid:durableId="91438280">
    <w:abstractNumId w:val="5"/>
  </w:num>
  <w:num w:numId="13" w16cid:durableId="313997982">
    <w:abstractNumId w:val="0"/>
  </w:num>
  <w:num w:numId="14" w16cid:durableId="1774012936">
    <w:abstractNumId w:val="11"/>
  </w:num>
  <w:num w:numId="15" w16cid:durableId="737705956">
    <w:abstractNumId w:val="3"/>
  </w:num>
  <w:num w:numId="16" w16cid:durableId="337582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3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1E"/>
    <w:rsid w:val="00001C3A"/>
    <w:rsid w:val="00006069"/>
    <w:rsid w:val="00010ECA"/>
    <w:rsid w:val="000113B0"/>
    <w:rsid w:val="000125CD"/>
    <w:rsid w:val="000127F2"/>
    <w:rsid w:val="00013ACF"/>
    <w:rsid w:val="0002625D"/>
    <w:rsid w:val="000326B2"/>
    <w:rsid w:val="00035B9D"/>
    <w:rsid w:val="00036214"/>
    <w:rsid w:val="000462C8"/>
    <w:rsid w:val="00047198"/>
    <w:rsid w:val="00047A4A"/>
    <w:rsid w:val="00047FF9"/>
    <w:rsid w:val="000500A9"/>
    <w:rsid w:val="000535F9"/>
    <w:rsid w:val="00056233"/>
    <w:rsid w:val="000670A9"/>
    <w:rsid w:val="00070CB8"/>
    <w:rsid w:val="000730EA"/>
    <w:rsid w:val="00073C73"/>
    <w:rsid w:val="00077612"/>
    <w:rsid w:val="0008137D"/>
    <w:rsid w:val="00084073"/>
    <w:rsid w:val="000843F7"/>
    <w:rsid w:val="00090B12"/>
    <w:rsid w:val="000A25A1"/>
    <w:rsid w:val="000A76B4"/>
    <w:rsid w:val="000B0789"/>
    <w:rsid w:val="000B0DBA"/>
    <w:rsid w:val="000B11C3"/>
    <w:rsid w:val="000B3C48"/>
    <w:rsid w:val="000B6EBE"/>
    <w:rsid w:val="000C0642"/>
    <w:rsid w:val="000C0D54"/>
    <w:rsid w:val="000C32E6"/>
    <w:rsid w:val="000C37CC"/>
    <w:rsid w:val="000C3B4E"/>
    <w:rsid w:val="000D0F71"/>
    <w:rsid w:val="000D2272"/>
    <w:rsid w:val="000D3839"/>
    <w:rsid w:val="000D6CB9"/>
    <w:rsid w:val="000D7516"/>
    <w:rsid w:val="000E317E"/>
    <w:rsid w:val="000E70A3"/>
    <w:rsid w:val="000E7E4A"/>
    <w:rsid w:val="000F03E2"/>
    <w:rsid w:val="000F053D"/>
    <w:rsid w:val="000F11DC"/>
    <w:rsid w:val="000F6A6F"/>
    <w:rsid w:val="000F7807"/>
    <w:rsid w:val="001021FA"/>
    <w:rsid w:val="00103039"/>
    <w:rsid w:val="0011114A"/>
    <w:rsid w:val="00111C26"/>
    <w:rsid w:val="00112399"/>
    <w:rsid w:val="00113150"/>
    <w:rsid w:val="0011463D"/>
    <w:rsid w:val="00114DB7"/>
    <w:rsid w:val="00116D69"/>
    <w:rsid w:val="00117D50"/>
    <w:rsid w:val="00122E19"/>
    <w:rsid w:val="00125DA1"/>
    <w:rsid w:val="00125F61"/>
    <w:rsid w:val="00126832"/>
    <w:rsid w:val="00126AA0"/>
    <w:rsid w:val="001317F7"/>
    <w:rsid w:val="0013224B"/>
    <w:rsid w:val="00132DA3"/>
    <w:rsid w:val="0013371A"/>
    <w:rsid w:val="001379FF"/>
    <w:rsid w:val="00140485"/>
    <w:rsid w:val="001412D7"/>
    <w:rsid w:val="00141CC3"/>
    <w:rsid w:val="00145C68"/>
    <w:rsid w:val="00152C4F"/>
    <w:rsid w:val="001545DE"/>
    <w:rsid w:val="0015601E"/>
    <w:rsid w:val="00157370"/>
    <w:rsid w:val="00163204"/>
    <w:rsid w:val="00164604"/>
    <w:rsid w:val="00171FE8"/>
    <w:rsid w:val="00175405"/>
    <w:rsid w:val="001768A9"/>
    <w:rsid w:val="00177C29"/>
    <w:rsid w:val="00180A21"/>
    <w:rsid w:val="0018263F"/>
    <w:rsid w:val="00183BFA"/>
    <w:rsid w:val="00190F51"/>
    <w:rsid w:val="0019462F"/>
    <w:rsid w:val="00194AEB"/>
    <w:rsid w:val="001A0DB9"/>
    <w:rsid w:val="001A1A9D"/>
    <w:rsid w:val="001B4EE7"/>
    <w:rsid w:val="001B5DCC"/>
    <w:rsid w:val="001B68A4"/>
    <w:rsid w:val="001C2A5E"/>
    <w:rsid w:val="001C2B96"/>
    <w:rsid w:val="001C38C7"/>
    <w:rsid w:val="001C7D7A"/>
    <w:rsid w:val="001E1558"/>
    <w:rsid w:val="001E1673"/>
    <w:rsid w:val="001E20C0"/>
    <w:rsid w:val="001E515C"/>
    <w:rsid w:val="001F18ED"/>
    <w:rsid w:val="001F23BA"/>
    <w:rsid w:val="001F2E73"/>
    <w:rsid w:val="001F2F9C"/>
    <w:rsid w:val="001F4CF0"/>
    <w:rsid w:val="00201E5E"/>
    <w:rsid w:val="00203AF3"/>
    <w:rsid w:val="00204262"/>
    <w:rsid w:val="00210669"/>
    <w:rsid w:val="0021352C"/>
    <w:rsid w:val="002159C4"/>
    <w:rsid w:val="00215A11"/>
    <w:rsid w:val="00215D05"/>
    <w:rsid w:val="00221153"/>
    <w:rsid w:val="00221D05"/>
    <w:rsid w:val="00226D5F"/>
    <w:rsid w:val="00231A0F"/>
    <w:rsid w:val="00231BE1"/>
    <w:rsid w:val="00233FF0"/>
    <w:rsid w:val="00234EAB"/>
    <w:rsid w:val="0024196F"/>
    <w:rsid w:val="00243514"/>
    <w:rsid w:val="00243734"/>
    <w:rsid w:val="002513AB"/>
    <w:rsid w:val="00251B13"/>
    <w:rsid w:val="00261B45"/>
    <w:rsid w:val="0026394F"/>
    <w:rsid w:val="00267683"/>
    <w:rsid w:val="00270003"/>
    <w:rsid w:val="00272798"/>
    <w:rsid w:val="00284639"/>
    <w:rsid w:val="00284AD7"/>
    <w:rsid w:val="00284E78"/>
    <w:rsid w:val="002947DF"/>
    <w:rsid w:val="002951D5"/>
    <w:rsid w:val="00296858"/>
    <w:rsid w:val="002A14BE"/>
    <w:rsid w:val="002A5D9D"/>
    <w:rsid w:val="002A6557"/>
    <w:rsid w:val="002B0C13"/>
    <w:rsid w:val="002B1D07"/>
    <w:rsid w:val="002B1FD5"/>
    <w:rsid w:val="002B6018"/>
    <w:rsid w:val="002B698E"/>
    <w:rsid w:val="002B7A38"/>
    <w:rsid w:val="002C265E"/>
    <w:rsid w:val="002D1853"/>
    <w:rsid w:val="002D2553"/>
    <w:rsid w:val="002D439E"/>
    <w:rsid w:val="002E4225"/>
    <w:rsid w:val="002E44E9"/>
    <w:rsid w:val="002F0F59"/>
    <w:rsid w:val="002F135D"/>
    <w:rsid w:val="002F6FD4"/>
    <w:rsid w:val="003014C1"/>
    <w:rsid w:val="00302434"/>
    <w:rsid w:val="00302A36"/>
    <w:rsid w:val="00303F1E"/>
    <w:rsid w:val="003064AA"/>
    <w:rsid w:val="00310FF5"/>
    <w:rsid w:val="003136F9"/>
    <w:rsid w:val="00317377"/>
    <w:rsid w:val="00320D2D"/>
    <w:rsid w:val="00334B9E"/>
    <w:rsid w:val="00335119"/>
    <w:rsid w:val="00342E0E"/>
    <w:rsid w:val="003518B1"/>
    <w:rsid w:val="003540A0"/>
    <w:rsid w:val="00363134"/>
    <w:rsid w:val="0036476F"/>
    <w:rsid w:val="00370FFB"/>
    <w:rsid w:val="00372ED2"/>
    <w:rsid w:val="003731AC"/>
    <w:rsid w:val="00375441"/>
    <w:rsid w:val="00375AF2"/>
    <w:rsid w:val="00380E22"/>
    <w:rsid w:val="00381502"/>
    <w:rsid w:val="00382561"/>
    <w:rsid w:val="00384D5A"/>
    <w:rsid w:val="00386731"/>
    <w:rsid w:val="00386980"/>
    <w:rsid w:val="00387525"/>
    <w:rsid w:val="003903A0"/>
    <w:rsid w:val="00392604"/>
    <w:rsid w:val="00397A51"/>
    <w:rsid w:val="003A27FB"/>
    <w:rsid w:val="003A2B6C"/>
    <w:rsid w:val="003A45EC"/>
    <w:rsid w:val="003B7717"/>
    <w:rsid w:val="003C2E6C"/>
    <w:rsid w:val="003C3790"/>
    <w:rsid w:val="003C4CC9"/>
    <w:rsid w:val="003D1D3E"/>
    <w:rsid w:val="003E0C2E"/>
    <w:rsid w:val="003E1C07"/>
    <w:rsid w:val="003E625F"/>
    <w:rsid w:val="003E6F3C"/>
    <w:rsid w:val="003E70D8"/>
    <w:rsid w:val="003F178B"/>
    <w:rsid w:val="003F42C1"/>
    <w:rsid w:val="003F4945"/>
    <w:rsid w:val="00400E77"/>
    <w:rsid w:val="00400E82"/>
    <w:rsid w:val="00407220"/>
    <w:rsid w:val="00407EBF"/>
    <w:rsid w:val="004105B3"/>
    <w:rsid w:val="00410727"/>
    <w:rsid w:val="00412718"/>
    <w:rsid w:val="004127B4"/>
    <w:rsid w:val="004133F3"/>
    <w:rsid w:val="00413989"/>
    <w:rsid w:val="004142E8"/>
    <w:rsid w:val="004172FA"/>
    <w:rsid w:val="004206F1"/>
    <w:rsid w:val="00420A02"/>
    <w:rsid w:val="00420AB3"/>
    <w:rsid w:val="004216C2"/>
    <w:rsid w:val="00422570"/>
    <w:rsid w:val="00422E7B"/>
    <w:rsid w:val="00422E80"/>
    <w:rsid w:val="00424886"/>
    <w:rsid w:val="004253C5"/>
    <w:rsid w:val="00426867"/>
    <w:rsid w:val="00430461"/>
    <w:rsid w:val="00431DF7"/>
    <w:rsid w:val="0043292A"/>
    <w:rsid w:val="00437F83"/>
    <w:rsid w:val="00442622"/>
    <w:rsid w:val="00455C8C"/>
    <w:rsid w:val="004612BE"/>
    <w:rsid w:val="004613BC"/>
    <w:rsid w:val="0046195C"/>
    <w:rsid w:val="00465409"/>
    <w:rsid w:val="00466B83"/>
    <w:rsid w:val="004679C4"/>
    <w:rsid w:val="004706E7"/>
    <w:rsid w:val="00471219"/>
    <w:rsid w:val="004715BA"/>
    <w:rsid w:val="0048070D"/>
    <w:rsid w:val="004808B9"/>
    <w:rsid w:val="0048336B"/>
    <w:rsid w:val="00483556"/>
    <w:rsid w:val="0049194F"/>
    <w:rsid w:val="00493272"/>
    <w:rsid w:val="00493CFA"/>
    <w:rsid w:val="0049778C"/>
    <w:rsid w:val="004A0CBC"/>
    <w:rsid w:val="004A5B68"/>
    <w:rsid w:val="004C43DC"/>
    <w:rsid w:val="004C5B7C"/>
    <w:rsid w:val="004C7BBE"/>
    <w:rsid w:val="004D1657"/>
    <w:rsid w:val="004D39C7"/>
    <w:rsid w:val="004D452C"/>
    <w:rsid w:val="004D5C98"/>
    <w:rsid w:val="004D6584"/>
    <w:rsid w:val="004E1F87"/>
    <w:rsid w:val="004E3D08"/>
    <w:rsid w:val="004E49D5"/>
    <w:rsid w:val="004E4BCB"/>
    <w:rsid w:val="004F0E90"/>
    <w:rsid w:val="004F1110"/>
    <w:rsid w:val="004F249F"/>
    <w:rsid w:val="004F3590"/>
    <w:rsid w:val="004F3A92"/>
    <w:rsid w:val="004F48A8"/>
    <w:rsid w:val="004F5752"/>
    <w:rsid w:val="00501230"/>
    <w:rsid w:val="00501F80"/>
    <w:rsid w:val="005056D2"/>
    <w:rsid w:val="00505B1E"/>
    <w:rsid w:val="00506875"/>
    <w:rsid w:val="0051046C"/>
    <w:rsid w:val="005126A1"/>
    <w:rsid w:val="00512FE3"/>
    <w:rsid w:val="00513B04"/>
    <w:rsid w:val="005154B6"/>
    <w:rsid w:val="00522264"/>
    <w:rsid w:val="00523AB1"/>
    <w:rsid w:val="005251C3"/>
    <w:rsid w:val="00525274"/>
    <w:rsid w:val="00527E7A"/>
    <w:rsid w:val="00530240"/>
    <w:rsid w:val="00531945"/>
    <w:rsid w:val="00532EDF"/>
    <w:rsid w:val="005348C2"/>
    <w:rsid w:val="00535BD8"/>
    <w:rsid w:val="00537A86"/>
    <w:rsid w:val="00540720"/>
    <w:rsid w:val="00541280"/>
    <w:rsid w:val="00541B76"/>
    <w:rsid w:val="00543118"/>
    <w:rsid w:val="00543F1B"/>
    <w:rsid w:val="00544483"/>
    <w:rsid w:val="00545798"/>
    <w:rsid w:val="0054639D"/>
    <w:rsid w:val="00547E80"/>
    <w:rsid w:val="005508B6"/>
    <w:rsid w:val="005508CC"/>
    <w:rsid w:val="00550F82"/>
    <w:rsid w:val="005527E4"/>
    <w:rsid w:val="005603DB"/>
    <w:rsid w:val="005603FD"/>
    <w:rsid w:val="00562603"/>
    <w:rsid w:val="00563409"/>
    <w:rsid w:val="0056357A"/>
    <w:rsid w:val="0056399B"/>
    <w:rsid w:val="00572687"/>
    <w:rsid w:val="005740DF"/>
    <w:rsid w:val="00574C8F"/>
    <w:rsid w:val="00577647"/>
    <w:rsid w:val="00580A46"/>
    <w:rsid w:val="005811F7"/>
    <w:rsid w:val="005838D2"/>
    <w:rsid w:val="00585247"/>
    <w:rsid w:val="00585947"/>
    <w:rsid w:val="005859BD"/>
    <w:rsid w:val="00585A7E"/>
    <w:rsid w:val="00590EB0"/>
    <w:rsid w:val="00591162"/>
    <w:rsid w:val="00597766"/>
    <w:rsid w:val="005A07F5"/>
    <w:rsid w:val="005A5473"/>
    <w:rsid w:val="005A6B79"/>
    <w:rsid w:val="005A752C"/>
    <w:rsid w:val="005B1774"/>
    <w:rsid w:val="005B396E"/>
    <w:rsid w:val="005B72F2"/>
    <w:rsid w:val="005B7416"/>
    <w:rsid w:val="005C08B6"/>
    <w:rsid w:val="005C10C6"/>
    <w:rsid w:val="005C14F6"/>
    <w:rsid w:val="005C5E22"/>
    <w:rsid w:val="005D15DA"/>
    <w:rsid w:val="005D526F"/>
    <w:rsid w:val="005E1B54"/>
    <w:rsid w:val="005E4B11"/>
    <w:rsid w:val="005E6C59"/>
    <w:rsid w:val="005F17E8"/>
    <w:rsid w:val="005F207C"/>
    <w:rsid w:val="005F35EE"/>
    <w:rsid w:val="005F4D70"/>
    <w:rsid w:val="005F6DC7"/>
    <w:rsid w:val="006008C1"/>
    <w:rsid w:val="00604CBB"/>
    <w:rsid w:val="006068C3"/>
    <w:rsid w:val="00611F7F"/>
    <w:rsid w:val="006161D9"/>
    <w:rsid w:val="006164CC"/>
    <w:rsid w:val="00621765"/>
    <w:rsid w:val="00622513"/>
    <w:rsid w:val="0062384D"/>
    <w:rsid w:val="00626BC8"/>
    <w:rsid w:val="006359CC"/>
    <w:rsid w:val="006370D4"/>
    <w:rsid w:val="00641FFE"/>
    <w:rsid w:val="00642845"/>
    <w:rsid w:val="0064491F"/>
    <w:rsid w:val="00652AD4"/>
    <w:rsid w:val="00652ED1"/>
    <w:rsid w:val="00654B7D"/>
    <w:rsid w:val="00655D0E"/>
    <w:rsid w:val="00656A2F"/>
    <w:rsid w:val="00657E44"/>
    <w:rsid w:val="00661C1A"/>
    <w:rsid w:val="00663B30"/>
    <w:rsid w:val="00667D17"/>
    <w:rsid w:val="006707AB"/>
    <w:rsid w:val="00671623"/>
    <w:rsid w:val="006746E8"/>
    <w:rsid w:val="006768BD"/>
    <w:rsid w:val="00677D58"/>
    <w:rsid w:val="00680D36"/>
    <w:rsid w:val="006832FF"/>
    <w:rsid w:val="006838A0"/>
    <w:rsid w:val="00685114"/>
    <w:rsid w:val="006870D8"/>
    <w:rsid w:val="00694448"/>
    <w:rsid w:val="0069549E"/>
    <w:rsid w:val="00697F0D"/>
    <w:rsid w:val="00697F78"/>
    <w:rsid w:val="006A525D"/>
    <w:rsid w:val="006A58EC"/>
    <w:rsid w:val="006B0510"/>
    <w:rsid w:val="006B1AD0"/>
    <w:rsid w:val="006B2770"/>
    <w:rsid w:val="006B3557"/>
    <w:rsid w:val="006B4359"/>
    <w:rsid w:val="006B4F1D"/>
    <w:rsid w:val="006B53E0"/>
    <w:rsid w:val="006C196C"/>
    <w:rsid w:val="006C5886"/>
    <w:rsid w:val="006C7DCB"/>
    <w:rsid w:val="006D2CFC"/>
    <w:rsid w:val="006E2E71"/>
    <w:rsid w:val="006E3405"/>
    <w:rsid w:val="006E5585"/>
    <w:rsid w:val="006E6D58"/>
    <w:rsid w:val="006F25DB"/>
    <w:rsid w:val="006F74A4"/>
    <w:rsid w:val="006F76DA"/>
    <w:rsid w:val="006F7A18"/>
    <w:rsid w:val="00700F66"/>
    <w:rsid w:val="007048FC"/>
    <w:rsid w:val="007069B6"/>
    <w:rsid w:val="007078AC"/>
    <w:rsid w:val="00711AED"/>
    <w:rsid w:val="00713355"/>
    <w:rsid w:val="007220AB"/>
    <w:rsid w:val="00722549"/>
    <w:rsid w:val="00722CBF"/>
    <w:rsid w:val="00723164"/>
    <w:rsid w:val="00723F96"/>
    <w:rsid w:val="00724680"/>
    <w:rsid w:val="00727ACF"/>
    <w:rsid w:val="0073095E"/>
    <w:rsid w:val="007349A6"/>
    <w:rsid w:val="00734F67"/>
    <w:rsid w:val="0074321D"/>
    <w:rsid w:val="0074392B"/>
    <w:rsid w:val="0074542A"/>
    <w:rsid w:val="00745F6F"/>
    <w:rsid w:val="00754020"/>
    <w:rsid w:val="007616D6"/>
    <w:rsid w:val="0076332F"/>
    <w:rsid w:val="007648C5"/>
    <w:rsid w:val="00765610"/>
    <w:rsid w:val="007671AA"/>
    <w:rsid w:val="007678D7"/>
    <w:rsid w:val="0077065C"/>
    <w:rsid w:val="00771A29"/>
    <w:rsid w:val="007733E6"/>
    <w:rsid w:val="007736BD"/>
    <w:rsid w:val="00773C6B"/>
    <w:rsid w:val="00773C74"/>
    <w:rsid w:val="00781405"/>
    <w:rsid w:val="0078314E"/>
    <w:rsid w:val="007835CB"/>
    <w:rsid w:val="00784FA0"/>
    <w:rsid w:val="00785A5E"/>
    <w:rsid w:val="0078675F"/>
    <w:rsid w:val="00797871"/>
    <w:rsid w:val="007A31E2"/>
    <w:rsid w:val="007B116F"/>
    <w:rsid w:val="007B2AA7"/>
    <w:rsid w:val="007B4BD6"/>
    <w:rsid w:val="007B6269"/>
    <w:rsid w:val="007C0750"/>
    <w:rsid w:val="007C0959"/>
    <w:rsid w:val="007C35EE"/>
    <w:rsid w:val="007C50AC"/>
    <w:rsid w:val="007C7BC0"/>
    <w:rsid w:val="007D0F56"/>
    <w:rsid w:val="007D540B"/>
    <w:rsid w:val="007D5D5A"/>
    <w:rsid w:val="007E195A"/>
    <w:rsid w:val="007E52E5"/>
    <w:rsid w:val="007E5CB0"/>
    <w:rsid w:val="007E6301"/>
    <w:rsid w:val="007F12E9"/>
    <w:rsid w:val="007F3CA0"/>
    <w:rsid w:val="007F4407"/>
    <w:rsid w:val="007F4609"/>
    <w:rsid w:val="007F7561"/>
    <w:rsid w:val="00800FAC"/>
    <w:rsid w:val="0080170F"/>
    <w:rsid w:val="008037D6"/>
    <w:rsid w:val="00804081"/>
    <w:rsid w:val="00804589"/>
    <w:rsid w:val="00806D38"/>
    <w:rsid w:val="0081025E"/>
    <w:rsid w:val="008116F5"/>
    <w:rsid w:val="0081484B"/>
    <w:rsid w:val="00814F31"/>
    <w:rsid w:val="008168EF"/>
    <w:rsid w:val="00822475"/>
    <w:rsid w:val="008241E9"/>
    <w:rsid w:val="00830556"/>
    <w:rsid w:val="008307AE"/>
    <w:rsid w:val="008308EC"/>
    <w:rsid w:val="00831B1D"/>
    <w:rsid w:val="00836A06"/>
    <w:rsid w:val="00837B23"/>
    <w:rsid w:val="008408B8"/>
    <w:rsid w:val="0084175A"/>
    <w:rsid w:val="008440A1"/>
    <w:rsid w:val="00845105"/>
    <w:rsid w:val="00847299"/>
    <w:rsid w:val="00847A8D"/>
    <w:rsid w:val="0085015A"/>
    <w:rsid w:val="008517A8"/>
    <w:rsid w:val="008532A2"/>
    <w:rsid w:val="00854BC1"/>
    <w:rsid w:val="00855F46"/>
    <w:rsid w:val="008617BF"/>
    <w:rsid w:val="00861F85"/>
    <w:rsid w:val="0086249A"/>
    <w:rsid w:val="00862686"/>
    <w:rsid w:val="008638C7"/>
    <w:rsid w:val="008676A3"/>
    <w:rsid w:val="0087159C"/>
    <w:rsid w:val="00872D5C"/>
    <w:rsid w:val="00874CD6"/>
    <w:rsid w:val="00874DC0"/>
    <w:rsid w:val="00875EF1"/>
    <w:rsid w:val="00877403"/>
    <w:rsid w:val="008816B2"/>
    <w:rsid w:val="00881720"/>
    <w:rsid w:val="00884800"/>
    <w:rsid w:val="0089039E"/>
    <w:rsid w:val="00892B75"/>
    <w:rsid w:val="008956D9"/>
    <w:rsid w:val="0089606F"/>
    <w:rsid w:val="0089693C"/>
    <w:rsid w:val="008A0774"/>
    <w:rsid w:val="008A67B5"/>
    <w:rsid w:val="008B2BE1"/>
    <w:rsid w:val="008B3EBE"/>
    <w:rsid w:val="008B4B42"/>
    <w:rsid w:val="008B5A8E"/>
    <w:rsid w:val="008B667B"/>
    <w:rsid w:val="008C0179"/>
    <w:rsid w:val="008C10C0"/>
    <w:rsid w:val="008C2D89"/>
    <w:rsid w:val="008C5ECB"/>
    <w:rsid w:val="008C74AD"/>
    <w:rsid w:val="008D50D2"/>
    <w:rsid w:val="008E100B"/>
    <w:rsid w:val="008E2AED"/>
    <w:rsid w:val="008E4522"/>
    <w:rsid w:val="008F077B"/>
    <w:rsid w:val="008F5C9F"/>
    <w:rsid w:val="008F5DFC"/>
    <w:rsid w:val="008F7117"/>
    <w:rsid w:val="008F7515"/>
    <w:rsid w:val="008F7C3D"/>
    <w:rsid w:val="0090207E"/>
    <w:rsid w:val="00905D03"/>
    <w:rsid w:val="00907F51"/>
    <w:rsid w:val="009105A1"/>
    <w:rsid w:val="0091096A"/>
    <w:rsid w:val="0091283D"/>
    <w:rsid w:val="00923C2D"/>
    <w:rsid w:val="00926F72"/>
    <w:rsid w:val="00930825"/>
    <w:rsid w:val="00930A58"/>
    <w:rsid w:val="00930EE8"/>
    <w:rsid w:val="00935744"/>
    <w:rsid w:val="00937A81"/>
    <w:rsid w:val="00941B55"/>
    <w:rsid w:val="00946501"/>
    <w:rsid w:val="00947609"/>
    <w:rsid w:val="00954A9C"/>
    <w:rsid w:val="00956E51"/>
    <w:rsid w:val="00961D7F"/>
    <w:rsid w:val="00963638"/>
    <w:rsid w:val="00963797"/>
    <w:rsid w:val="00975477"/>
    <w:rsid w:val="0097648C"/>
    <w:rsid w:val="009806CA"/>
    <w:rsid w:val="00981AB5"/>
    <w:rsid w:val="00986043"/>
    <w:rsid w:val="0098786E"/>
    <w:rsid w:val="009946FE"/>
    <w:rsid w:val="009947F1"/>
    <w:rsid w:val="009A01F5"/>
    <w:rsid w:val="009A2142"/>
    <w:rsid w:val="009A7397"/>
    <w:rsid w:val="009A73B4"/>
    <w:rsid w:val="009B1002"/>
    <w:rsid w:val="009B6300"/>
    <w:rsid w:val="009B6506"/>
    <w:rsid w:val="009B6D8C"/>
    <w:rsid w:val="009C28D6"/>
    <w:rsid w:val="009C337F"/>
    <w:rsid w:val="009D1E1D"/>
    <w:rsid w:val="009D2548"/>
    <w:rsid w:val="009D316E"/>
    <w:rsid w:val="009D3917"/>
    <w:rsid w:val="009D3B29"/>
    <w:rsid w:val="009D6B6A"/>
    <w:rsid w:val="009E3A9A"/>
    <w:rsid w:val="009E422C"/>
    <w:rsid w:val="009E5BFD"/>
    <w:rsid w:val="009E67FA"/>
    <w:rsid w:val="009E7099"/>
    <w:rsid w:val="009F0F59"/>
    <w:rsid w:val="009F1DEE"/>
    <w:rsid w:val="009F2E61"/>
    <w:rsid w:val="009F5FC7"/>
    <w:rsid w:val="009F7157"/>
    <w:rsid w:val="00A02B4F"/>
    <w:rsid w:val="00A107A0"/>
    <w:rsid w:val="00A1234C"/>
    <w:rsid w:val="00A12717"/>
    <w:rsid w:val="00A14011"/>
    <w:rsid w:val="00A143CE"/>
    <w:rsid w:val="00A149E2"/>
    <w:rsid w:val="00A16526"/>
    <w:rsid w:val="00A22B77"/>
    <w:rsid w:val="00A2582B"/>
    <w:rsid w:val="00A25F28"/>
    <w:rsid w:val="00A25FAB"/>
    <w:rsid w:val="00A26361"/>
    <w:rsid w:val="00A26E3B"/>
    <w:rsid w:val="00A271A1"/>
    <w:rsid w:val="00A34565"/>
    <w:rsid w:val="00A41CD3"/>
    <w:rsid w:val="00A44978"/>
    <w:rsid w:val="00A44C50"/>
    <w:rsid w:val="00A544A8"/>
    <w:rsid w:val="00A54C30"/>
    <w:rsid w:val="00A55D76"/>
    <w:rsid w:val="00A56553"/>
    <w:rsid w:val="00A5780E"/>
    <w:rsid w:val="00A612B6"/>
    <w:rsid w:val="00A6176D"/>
    <w:rsid w:val="00A71908"/>
    <w:rsid w:val="00A7241B"/>
    <w:rsid w:val="00A745BE"/>
    <w:rsid w:val="00A7612B"/>
    <w:rsid w:val="00A762C0"/>
    <w:rsid w:val="00A80F3D"/>
    <w:rsid w:val="00A82843"/>
    <w:rsid w:val="00A84729"/>
    <w:rsid w:val="00A909BB"/>
    <w:rsid w:val="00A90B18"/>
    <w:rsid w:val="00A921A2"/>
    <w:rsid w:val="00A950D7"/>
    <w:rsid w:val="00AA56AC"/>
    <w:rsid w:val="00AA581E"/>
    <w:rsid w:val="00AB2FDB"/>
    <w:rsid w:val="00AB35D1"/>
    <w:rsid w:val="00AB42A4"/>
    <w:rsid w:val="00AC14F8"/>
    <w:rsid w:val="00AC16EE"/>
    <w:rsid w:val="00AC29E1"/>
    <w:rsid w:val="00AC5363"/>
    <w:rsid w:val="00AC698D"/>
    <w:rsid w:val="00AD12C1"/>
    <w:rsid w:val="00AD30F7"/>
    <w:rsid w:val="00AD3C66"/>
    <w:rsid w:val="00AD4A39"/>
    <w:rsid w:val="00AD5501"/>
    <w:rsid w:val="00AD594E"/>
    <w:rsid w:val="00AD744A"/>
    <w:rsid w:val="00AE05EF"/>
    <w:rsid w:val="00AE1CD5"/>
    <w:rsid w:val="00AE2B5A"/>
    <w:rsid w:val="00AE3019"/>
    <w:rsid w:val="00AE5585"/>
    <w:rsid w:val="00AE569E"/>
    <w:rsid w:val="00AE6738"/>
    <w:rsid w:val="00AE67F0"/>
    <w:rsid w:val="00AE6972"/>
    <w:rsid w:val="00AE6A3B"/>
    <w:rsid w:val="00AE6A55"/>
    <w:rsid w:val="00AE6EAF"/>
    <w:rsid w:val="00AF165D"/>
    <w:rsid w:val="00B01638"/>
    <w:rsid w:val="00B01D18"/>
    <w:rsid w:val="00B030B7"/>
    <w:rsid w:val="00B067A6"/>
    <w:rsid w:val="00B07643"/>
    <w:rsid w:val="00B07A20"/>
    <w:rsid w:val="00B1245B"/>
    <w:rsid w:val="00B1281E"/>
    <w:rsid w:val="00B14367"/>
    <w:rsid w:val="00B17CE4"/>
    <w:rsid w:val="00B17F80"/>
    <w:rsid w:val="00B2117E"/>
    <w:rsid w:val="00B24328"/>
    <w:rsid w:val="00B27B3F"/>
    <w:rsid w:val="00B312A8"/>
    <w:rsid w:val="00B32B00"/>
    <w:rsid w:val="00B33949"/>
    <w:rsid w:val="00B35AE6"/>
    <w:rsid w:val="00B4283E"/>
    <w:rsid w:val="00B439FE"/>
    <w:rsid w:val="00B51F0C"/>
    <w:rsid w:val="00B5383A"/>
    <w:rsid w:val="00B6054A"/>
    <w:rsid w:val="00B65324"/>
    <w:rsid w:val="00B6752E"/>
    <w:rsid w:val="00B72BC9"/>
    <w:rsid w:val="00B756F2"/>
    <w:rsid w:val="00B75EB7"/>
    <w:rsid w:val="00B75FBF"/>
    <w:rsid w:val="00B80F6D"/>
    <w:rsid w:val="00B825EC"/>
    <w:rsid w:val="00B8527C"/>
    <w:rsid w:val="00B87C86"/>
    <w:rsid w:val="00B91087"/>
    <w:rsid w:val="00B915CD"/>
    <w:rsid w:val="00B91A47"/>
    <w:rsid w:val="00B943B8"/>
    <w:rsid w:val="00B9734C"/>
    <w:rsid w:val="00BA0457"/>
    <w:rsid w:val="00BB0DB3"/>
    <w:rsid w:val="00BB1A91"/>
    <w:rsid w:val="00BB3A4A"/>
    <w:rsid w:val="00BB3DE7"/>
    <w:rsid w:val="00BB63B0"/>
    <w:rsid w:val="00BB6678"/>
    <w:rsid w:val="00BB770B"/>
    <w:rsid w:val="00BB7F53"/>
    <w:rsid w:val="00BC0249"/>
    <w:rsid w:val="00BC0DF2"/>
    <w:rsid w:val="00BC2B8A"/>
    <w:rsid w:val="00BC6DC8"/>
    <w:rsid w:val="00BD04FF"/>
    <w:rsid w:val="00BD0FB5"/>
    <w:rsid w:val="00BD30D5"/>
    <w:rsid w:val="00BD5C1C"/>
    <w:rsid w:val="00BD5FCD"/>
    <w:rsid w:val="00BD7B81"/>
    <w:rsid w:val="00BE137A"/>
    <w:rsid w:val="00BE1F40"/>
    <w:rsid w:val="00BE2725"/>
    <w:rsid w:val="00BE4569"/>
    <w:rsid w:val="00BE6505"/>
    <w:rsid w:val="00BE74E8"/>
    <w:rsid w:val="00BF087E"/>
    <w:rsid w:val="00BF10B2"/>
    <w:rsid w:val="00BF328D"/>
    <w:rsid w:val="00BF578A"/>
    <w:rsid w:val="00BF5C38"/>
    <w:rsid w:val="00BF7900"/>
    <w:rsid w:val="00C00E1B"/>
    <w:rsid w:val="00C057C3"/>
    <w:rsid w:val="00C05AC9"/>
    <w:rsid w:val="00C14058"/>
    <w:rsid w:val="00C159F5"/>
    <w:rsid w:val="00C17955"/>
    <w:rsid w:val="00C17AF3"/>
    <w:rsid w:val="00C20AD3"/>
    <w:rsid w:val="00C2737C"/>
    <w:rsid w:val="00C31538"/>
    <w:rsid w:val="00C31911"/>
    <w:rsid w:val="00C349EA"/>
    <w:rsid w:val="00C37246"/>
    <w:rsid w:val="00C37318"/>
    <w:rsid w:val="00C40067"/>
    <w:rsid w:val="00C40877"/>
    <w:rsid w:val="00C40D16"/>
    <w:rsid w:val="00C41925"/>
    <w:rsid w:val="00C424E6"/>
    <w:rsid w:val="00C4284F"/>
    <w:rsid w:val="00C5205B"/>
    <w:rsid w:val="00C5673B"/>
    <w:rsid w:val="00C56D17"/>
    <w:rsid w:val="00C61562"/>
    <w:rsid w:val="00C61699"/>
    <w:rsid w:val="00C63923"/>
    <w:rsid w:val="00C64A39"/>
    <w:rsid w:val="00C6573E"/>
    <w:rsid w:val="00C65B32"/>
    <w:rsid w:val="00C664FE"/>
    <w:rsid w:val="00C678C5"/>
    <w:rsid w:val="00C77C34"/>
    <w:rsid w:val="00C802CD"/>
    <w:rsid w:val="00C804C6"/>
    <w:rsid w:val="00C80D5F"/>
    <w:rsid w:val="00C83879"/>
    <w:rsid w:val="00C90CB8"/>
    <w:rsid w:val="00C90EAD"/>
    <w:rsid w:val="00C93E5C"/>
    <w:rsid w:val="00C93E9F"/>
    <w:rsid w:val="00C94141"/>
    <w:rsid w:val="00C9532A"/>
    <w:rsid w:val="00C95468"/>
    <w:rsid w:val="00C9609C"/>
    <w:rsid w:val="00C96651"/>
    <w:rsid w:val="00CA1217"/>
    <w:rsid w:val="00CA15E1"/>
    <w:rsid w:val="00CB2959"/>
    <w:rsid w:val="00CB5318"/>
    <w:rsid w:val="00CC00ED"/>
    <w:rsid w:val="00CC75E4"/>
    <w:rsid w:val="00CD1248"/>
    <w:rsid w:val="00CD4315"/>
    <w:rsid w:val="00CD7601"/>
    <w:rsid w:val="00CE40B3"/>
    <w:rsid w:val="00CE6D39"/>
    <w:rsid w:val="00CF0552"/>
    <w:rsid w:val="00D005F6"/>
    <w:rsid w:val="00D06DD0"/>
    <w:rsid w:val="00D10D6D"/>
    <w:rsid w:val="00D1157B"/>
    <w:rsid w:val="00D1537B"/>
    <w:rsid w:val="00D15F4E"/>
    <w:rsid w:val="00D177C3"/>
    <w:rsid w:val="00D205BD"/>
    <w:rsid w:val="00D21718"/>
    <w:rsid w:val="00D245E3"/>
    <w:rsid w:val="00D24684"/>
    <w:rsid w:val="00D30DDA"/>
    <w:rsid w:val="00D326F5"/>
    <w:rsid w:val="00D42B6E"/>
    <w:rsid w:val="00D440BE"/>
    <w:rsid w:val="00D50F98"/>
    <w:rsid w:val="00D51A67"/>
    <w:rsid w:val="00D52652"/>
    <w:rsid w:val="00D53CB9"/>
    <w:rsid w:val="00D548EF"/>
    <w:rsid w:val="00D55CCA"/>
    <w:rsid w:val="00D5663A"/>
    <w:rsid w:val="00D6356D"/>
    <w:rsid w:val="00D70DFA"/>
    <w:rsid w:val="00D73A2D"/>
    <w:rsid w:val="00D73B26"/>
    <w:rsid w:val="00D75408"/>
    <w:rsid w:val="00D75889"/>
    <w:rsid w:val="00D7765E"/>
    <w:rsid w:val="00D80873"/>
    <w:rsid w:val="00D8105F"/>
    <w:rsid w:val="00D8235E"/>
    <w:rsid w:val="00D86062"/>
    <w:rsid w:val="00D86AA6"/>
    <w:rsid w:val="00D90FB4"/>
    <w:rsid w:val="00D936E8"/>
    <w:rsid w:val="00D96631"/>
    <w:rsid w:val="00DA1444"/>
    <w:rsid w:val="00DA367F"/>
    <w:rsid w:val="00DA3D9A"/>
    <w:rsid w:val="00DB1520"/>
    <w:rsid w:val="00DB3AFF"/>
    <w:rsid w:val="00DB3D8D"/>
    <w:rsid w:val="00DB40C6"/>
    <w:rsid w:val="00DC059A"/>
    <w:rsid w:val="00DC1601"/>
    <w:rsid w:val="00DC3944"/>
    <w:rsid w:val="00DD051B"/>
    <w:rsid w:val="00DD0E1E"/>
    <w:rsid w:val="00DD1215"/>
    <w:rsid w:val="00DD1825"/>
    <w:rsid w:val="00DD3922"/>
    <w:rsid w:val="00DD45D7"/>
    <w:rsid w:val="00DD5A0A"/>
    <w:rsid w:val="00DD5C11"/>
    <w:rsid w:val="00DE5E2A"/>
    <w:rsid w:val="00DE6543"/>
    <w:rsid w:val="00DE69AB"/>
    <w:rsid w:val="00DF3B1F"/>
    <w:rsid w:val="00DF3D38"/>
    <w:rsid w:val="00DF3E6D"/>
    <w:rsid w:val="00DF4DA4"/>
    <w:rsid w:val="00DF6DC6"/>
    <w:rsid w:val="00E04F5C"/>
    <w:rsid w:val="00E060CF"/>
    <w:rsid w:val="00E139E2"/>
    <w:rsid w:val="00E16169"/>
    <w:rsid w:val="00E16CF7"/>
    <w:rsid w:val="00E211B5"/>
    <w:rsid w:val="00E26607"/>
    <w:rsid w:val="00E3063B"/>
    <w:rsid w:val="00E372DE"/>
    <w:rsid w:val="00E3745D"/>
    <w:rsid w:val="00E37A6B"/>
    <w:rsid w:val="00E418C6"/>
    <w:rsid w:val="00E421FF"/>
    <w:rsid w:val="00E426AA"/>
    <w:rsid w:val="00E44555"/>
    <w:rsid w:val="00E45003"/>
    <w:rsid w:val="00E45552"/>
    <w:rsid w:val="00E476BC"/>
    <w:rsid w:val="00E533D8"/>
    <w:rsid w:val="00E53F69"/>
    <w:rsid w:val="00E5488E"/>
    <w:rsid w:val="00E5592B"/>
    <w:rsid w:val="00E61CC9"/>
    <w:rsid w:val="00E6365D"/>
    <w:rsid w:val="00E64DF5"/>
    <w:rsid w:val="00E7137D"/>
    <w:rsid w:val="00E76BE4"/>
    <w:rsid w:val="00E76EF8"/>
    <w:rsid w:val="00E81770"/>
    <w:rsid w:val="00E8299D"/>
    <w:rsid w:val="00E84541"/>
    <w:rsid w:val="00E86455"/>
    <w:rsid w:val="00E92EB7"/>
    <w:rsid w:val="00E93B5E"/>
    <w:rsid w:val="00E94AC7"/>
    <w:rsid w:val="00E95DCC"/>
    <w:rsid w:val="00E95E13"/>
    <w:rsid w:val="00E96EDD"/>
    <w:rsid w:val="00EA0B93"/>
    <w:rsid w:val="00EA1BBE"/>
    <w:rsid w:val="00EA1F1C"/>
    <w:rsid w:val="00EA5A5F"/>
    <w:rsid w:val="00EA66BA"/>
    <w:rsid w:val="00EB321D"/>
    <w:rsid w:val="00EB7006"/>
    <w:rsid w:val="00EC334F"/>
    <w:rsid w:val="00EC63E7"/>
    <w:rsid w:val="00EC6B33"/>
    <w:rsid w:val="00ED573A"/>
    <w:rsid w:val="00ED6920"/>
    <w:rsid w:val="00ED6C1B"/>
    <w:rsid w:val="00ED78E2"/>
    <w:rsid w:val="00EE7312"/>
    <w:rsid w:val="00EF0173"/>
    <w:rsid w:val="00EF07E0"/>
    <w:rsid w:val="00EF722D"/>
    <w:rsid w:val="00F01929"/>
    <w:rsid w:val="00F01B60"/>
    <w:rsid w:val="00F02657"/>
    <w:rsid w:val="00F03C33"/>
    <w:rsid w:val="00F03F79"/>
    <w:rsid w:val="00F06C9E"/>
    <w:rsid w:val="00F10572"/>
    <w:rsid w:val="00F1163D"/>
    <w:rsid w:val="00F1612D"/>
    <w:rsid w:val="00F17C68"/>
    <w:rsid w:val="00F217B4"/>
    <w:rsid w:val="00F22DCE"/>
    <w:rsid w:val="00F2310A"/>
    <w:rsid w:val="00F2325E"/>
    <w:rsid w:val="00F2348C"/>
    <w:rsid w:val="00F30473"/>
    <w:rsid w:val="00F31568"/>
    <w:rsid w:val="00F325F7"/>
    <w:rsid w:val="00F3307C"/>
    <w:rsid w:val="00F370C9"/>
    <w:rsid w:val="00F427FA"/>
    <w:rsid w:val="00F429AB"/>
    <w:rsid w:val="00F50EFD"/>
    <w:rsid w:val="00F5310C"/>
    <w:rsid w:val="00F546ED"/>
    <w:rsid w:val="00F55442"/>
    <w:rsid w:val="00F57F0F"/>
    <w:rsid w:val="00F60A48"/>
    <w:rsid w:val="00F63FE0"/>
    <w:rsid w:val="00F648A6"/>
    <w:rsid w:val="00F6718C"/>
    <w:rsid w:val="00F67BB4"/>
    <w:rsid w:val="00F728B6"/>
    <w:rsid w:val="00F7570E"/>
    <w:rsid w:val="00F75FC3"/>
    <w:rsid w:val="00F81B84"/>
    <w:rsid w:val="00F839DD"/>
    <w:rsid w:val="00F85D9E"/>
    <w:rsid w:val="00F94530"/>
    <w:rsid w:val="00F974E6"/>
    <w:rsid w:val="00FA3F05"/>
    <w:rsid w:val="00FA55DA"/>
    <w:rsid w:val="00FB3859"/>
    <w:rsid w:val="00FC17A0"/>
    <w:rsid w:val="00FC4903"/>
    <w:rsid w:val="00FD1B6E"/>
    <w:rsid w:val="00FD227E"/>
    <w:rsid w:val="00FD33BC"/>
    <w:rsid w:val="00FD50C3"/>
    <w:rsid w:val="00FE32AB"/>
    <w:rsid w:val="00FF09F1"/>
    <w:rsid w:val="02747218"/>
    <w:rsid w:val="04854539"/>
    <w:rsid w:val="04ACD7C7"/>
    <w:rsid w:val="04D08EE3"/>
    <w:rsid w:val="05EA964A"/>
    <w:rsid w:val="06EB5514"/>
    <w:rsid w:val="08BAAEBC"/>
    <w:rsid w:val="0A7C2B39"/>
    <w:rsid w:val="0B30372C"/>
    <w:rsid w:val="0D4FAA1D"/>
    <w:rsid w:val="0D5C8035"/>
    <w:rsid w:val="0EE715BF"/>
    <w:rsid w:val="0F97A4AB"/>
    <w:rsid w:val="0FBD5292"/>
    <w:rsid w:val="0FFE5E8C"/>
    <w:rsid w:val="10113321"/>
    <w:rsid w:val="101A0732"/>
    <w:rsid w:val="11AD0382"/>
    <w:rsid w:val="11AFFB4C"/>
    <w:rsid w:val="134BCBAD"/>
    <w:rsid w:val="157A08ED"/>
    <w:rsid w:val="1611BC92"/>
    <w:rsid w:val="16749A50"/>
    <w:rsid w:val="169CD13A"/>
    <w:rsid w:val="17C175E0"/>
    <w:rsid w:val="1A48E92D"/>
    <w:rsid w:val="1AB695B1"/>
    <w:rsid w:val="1B193944"/>
    <w:rsid w:val="1BE4B98E"/>
    <w:rsid w:val="1D8089EF"/>
    <w:rsid w:val="1E129729"/>
    <w:rsid w:val="1EA7E31F"/>
    <w:rsid w:val="1FAE678A"/>
    <w:rsid w:val="20623545"/>
    <w:rsid w:val="20D5A62F"/>
    <w:rsid w:val="22717690"/>
    <w:rsid w:val="229C01E1"/>
    <w:rsid w:val="22CC765F"/>
    <w:rsid w:val="242B4F36"/>
    <w:rsid w:val="2481D8AD"/>
    <w:rsid w:val="249B8F4D"/>
    <w:rsid w:val="25C7D7D2"/>
    <w:rsid w:val="26A3E1CF"/>
    <w:rsid w:val="27ACD67C"/>
    <w:rsid w:val="2913C409"/>
    <w:rsid w:val="29167FAE"/>
    <w:rsid w:val="294C296C"/>
    <w:rsid w:val="29B29AB6"/>
    <w:rsid w:val="2A1A9378"/>
    <w:rsid w:val="2BF46A5C"/>
    <w:rsid w:val="2CC83114"/>
    <w:rsid w:val="2CCAD70D"/>
    <w:rsid w:val="2D2A240E"/>
    <w:rsid w:val="2DE07489"/>
    <w:rsid w:val="2E258507"/>
    <w:rsid w:val="2E3ADFC7"/>
    <w:rsid w:val="3001E057"/>
    <w:rsid w:val="30A22F63"/>
    <w:rsid w:val="3109D23E"/>
    <w:rsid w:val="319B0350"/>
    <w:rsid w:val="33665E48"/>
    <w:rsid w:val="36CFFC44"/>
    <w:rsid w:val="36E2412B"/>
    <w:rsid w:val="38AF94A4"/>
    <w:rsid w:val="38B82EBE"/>
    <w:rsid w:val="3A0BA746"/>
    <w:rsid w:val="3A37BA2C"/>
    <w:rsid w:val="3C4AA9FD"/>
    <w:rsid w:val="3E08ABB8"/>
    <w:rsid w:val="3E2566D5"/>
    <w:rsid w:val="3F1058EF"/>
    <w:rsid w:val="40F0FCDB"/>
    <w:rsid w:val="429869CC"/>
    <w:rsid w:val="4344DD08"/>
    <w:rsid w:val="43831FE5"/>
    <w:rsid w:val="4387A8E8"/>
    <w:rsid w:val="47504D30"/>
    <w:rsid w:val="4750ED25"/>
    <w:rsid w:val="4A44AD4B"/>
    <w:rsid w:val="4A88A720"/>
    <w:rsid w:val="4BA172E4"/>
    <w:rsid w:val="4C693F4C"/>
    <w:rsid w:val="4EF8983D"/>
    <w:rsid w:val="4F60A3A4"/>
    <w:rsid w:val="50D35B04"/>
    <w:rsid w:val="51D56684"/>
    <w:rsid w:val="5210B468"/>
    <w:rsid w:val="525F374C"/>
    <w:rsid w:val="5298CEE8"/>
    <w:rsid w:val="53B3683F"/>
    <w:rsid w:val="551202E1"/>
    <w:rsid w:val="556CA3FE"/>
    <w:rsid w:val="55CC076A"/>
    <w:rsid w:val="562D04E8"/>
    <w:rsid w:val="56CB3825"/>
    <w:rsid w:val="57B1C0DD"/>
    <w:rsid w:val="5A17B5BE"/>
    <w:rsid w:val="5AE4353D"/>
    <w:rsid w:val="5B471B49"/>
    <w:rsid w:val="5B889D81"/>
    <w:rsid w:val="5BBF8434"/>
    <w:rsid w:val="5C118F40"/>
    <w:rsid w:val="5CD03986"/>
    <w:rsid w:val="5DCC7B50"/>
    <w:rsid w:val="5DDE5932"/>
    <w:rsid w:val="5E6AAE8D"/>
    <w:rsid w:val="5EB0ED09"/>
    <w:rsid w:val="60067EEE"/>
    <w:rsid w:val="60EB8750"/>
    <w:rsid w:val="6206E544"/>
    <w:rsid w:val="6265D0EC"/>
    <w:rsid w:val="63885A3B"/>
    <w:rsid w:val="63CA9619"/>
    <w:rsid w:val="63CBE9E9"/>
    <w:rsid w:val="6407DD2B"/>
    <w:rsid w:val="653E8606"/>
    <w:rsid w:val="6549D526"/>
    <w:rsid w:val="656C16BB"/>
    <w:rsid w:val="659B1B44"/>
    <w:rsid w:val="65B5EC68"/>
    <w:rsid w:val="66F9EF86"/>
    <w:rsid w:val="677A3F90"/>
    <w:rsid w:val="67DCD171"/>
    <w:rsid w:val="68335AE8"/>
    <w:rsid w:val="6AE762A3"/>
    <w:rsid w:val="6BD3CD16"/>
    <w:rsid w:val="6BF74C1C"/>
    <w:rsid w:val="6C0A1B56"/>
    <w:rsid w:val="6E44256F"/>
    <w:rsid w:val="6E4B08E5"/>
    <w:rsid w:val="6E5C996B"/>
    <w:rsid w:val="6EA319DC"/>
    <w:rsid w:val="6F3B86F5"/>
    <w:rsid w:val="702599BC"/>
    <w:rsid w:val="707EB5ED"/>
    <w:rsid w:val="70E8A12D"/>
    <w:rsid w:val="7182A9A7"/>
    <w:rsid w:val="72496183"/>
    <w:rsid w:val="7298966A"/>
    <w:rsid w:val="72B78336"/>
    <w:rsid w:val="72F67097"/>
    <w:rsid w:val="73DE6429"/>
    <w:rsid w:val="740B5985"/>
    <w:rsid w:val="75194886"/>
    <w:rsid w:val="75331814"/>
    <w:rsid w:val="755860EC"/>
    <w:rsid w:val="757C8A44"/>
    <w:rsid w:val="759B741D"/>
    <w:rsid w:val="76B6A4EC"/>
    <w:rsid w:val="77A2FD0C"/>
    <w:rsid w:val="77EB07B5"/>
    <w:rsid w:val="787754E3"/>
    <w:rsid w:val="7E57516F"/>
    <w:rsid w:val="7E6236BF"/>
    <w:rsid w:val="7EAB5826"/>
    <w:rsid w:val="7F9D9315"/>
    <w:rsid w:val="7FD626AC"/>
    <w:rsid w:val="7FE0E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8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422E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431DF7"/>
    <w:pPr>
      <w:keepNext/>
      <w:keepLines/>
      <w:spacing w:before="240" w:after="120"/>
      <w:jc w:val="center"/>
      <w:outlineLvl w:val="1"/>
    </w:pPr>
    <w:rPr>
      <w:rFonts w:eastAsiaTheme="minorHAnsi"/>
      <w:caps/>
      <w:lang w:eastAsia="en-US"/>
    </w:rPr>
  </w:style>
  <w:style w:type="paragraph" w:customStyle="1" w:styleId="NADPISSTI">
    <w:name w:val="NADPIS ČÁSTI"/>
    <w:basedOn w:val="Normln"/>
    <w:next w:val="Normln"/>
    <w:rsid w:val="00431DF7"/>
    <w:pPr>
      <w:keepNext/>
      <w:keepLines/>
      <w:jc w:val="center"/>
      <w:outlineLvl w:val="1"/>
    </w:pPr>
    <w:rPr>
      <w:rFonts w:eastAsiaTheme="minorHAnsi"/>
      <w:b/>
      <w:lang w:eastAsia="en-US"/>
    </w:rPr>
  </w:style>
  <w:style w:type="paragraph" w:customStyle="1" w:styleId="Textlnku">
    <w:name w:val="Text článku"/>
    <w:basedOn w:val="Normln"/>
    <w:rsid w:val="00431DF7"/>
    <w:pPr>
      <w:spacing w:before="240"/>
      <w:ind w:firstLine="425"/>
      <w:outlineLvl w:val="5"/>
    </w:pPr>
    <w:rPr>
      <w:rFonts w:eastAsiaTheme="minorHAnsi"/>
      <w:lang w:eastAsia="en-US"/>
    </w:rPr>
  </w:style>
  <w:style w:type="paragraph" w:customStyle="1" w:styleId="lnek">
    <w:name w:val="Článek"/>
    <w:basedOn w:val="Normln"/>
    <w:next w:val="Normln"/>
    <w:rsid w:val="00431DF7"/>
    <w:pPr>
      <w:keepNext/>
      <w:keepLines/>
      <w:spacing w:before="240"/>
      <w:jc w:val="center"/>
      <w:outlineLvl w:val="5"/>
    </w:pPr>
    <w:rPr>
      <w:rFonts w:eastAsiaTheme="minorHAnsi"/>
      <w:lang w:eastAsia="en-US"/>
    </w:rPr>
  </w:style>
  <w:style w:type="paragraph" w:customStyle="1" w:styleId="Nadpislnku">
    <w:name w:val="Nadpis článku"/>
    <w:basedOn w:val="lnek"/>
    <w:next w:val="Normln"/>
    <w:rsid w:val="00431DF7"/>
    <w:rPr>
      <w:b/>
    </w:rPr>
  </w:style>
  <w:style w:type="character" w:styleId="Odkaznakoment">
    <w:name w:val="annotation reference"/>
    <w:basedOn w:val="Standardnpsmoodstavce"/>
    <w:uiPriority w:val="99"/>
    <w:semiHidden/>
    <w:unhideWhenUsed/>
    <w:rsid w:val="00B17CE4"/>
    <w:rPr>
      <w:sz w:val="16"/>
      <w:szCs w:val="16"/>
    </w:rPr>
  </w:style>
  <w:style w:type="paragraph" w:styleId="Textkomente">
    <w:name w:val="annotation text"/>
    <w:basedOn w:val="Normln"/>
    <w:link w:val="TextkomenteChar"/>
    <w:uiPriority w:val="99"/>
    <w:unhideWhenUsed/>
    <w:rsid w:val="00B17CE4"/>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rsid w:val="00B17CE4"/>
    <w:rPr>
      <w:rFonts w:eastAsiaTheme="minorHAnsi"/>
      <w:sz w:val="20"/>
      <w:szCs w:val="20"/>
      <w:lang w:eastAsia="en-US"/>
    </w:rPr>
  </w:style>
  <w:style w:type="paragraph" w:styleId="Textbubliny">
    <w:name w:val="Balloon Text"/>
    <w:basedOn w:val="Normln"/>
    <w:link w:val="TextbublinyChar"/>
    <w:uiPriority w:val="99"/>
    <w:semiHidden/>
    <w:unhideWhenUsed/>
    <w:rsid w:val="00B17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CE4"/>
    <w:rPr>
      <w:rFonts w:ascii="Segoe UI" w:hAnsi="Segoe UI" w:cs="Segoe UI"/>
      <w:sz w:val="18"/>
      <w:szCs w:val="18"/>
    </w:rPr>
  </w:style>
  <w:style w:type="paragraph" w:styleId="Zhlav">
    <w:name w:val="header"/>
    <w:basedOn w:val="Normln"/>
    <w:link w:val="ZhlavChar"/>
    <w:uiPriority w:val="99"/>
    <w:unhideWhenUsed/>
    <w:rsid w:val="00D86A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AA6"/>
  </w:style>
  <w:style w:type="paragraph" w:styleId="Zpat">
    <w:name w:val="footer"/>
    <w:basedOn w:val="Normln"/>
    <w:link w:val="ZpatChar"/>
    <w:uiPriority w:val="99"/>
    <w:unhideWhenUsed/>
    <w:rsid w:val="00D86AA6"/>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AA6"/>
  </w:style>
  <w:style w:type="paragraph" w:styleId="Pedmtkomente">
    <w:name w:val="annotation subject"/>
    <w:basedOn w:val="Textkomente"/>
    <w:next w:val="Textkomente"/>
    <w:link w:val="PedmtkomenteChar"/>
    <w:uiPriority w:val="99"/>
    <w:semiHidden/>
    <w:unhideWhenUsed/>
    <w:rsid w:val="006B4F1D"/>
    <w:rPr>
      <w:rFonts w:eastAsiaTheme="minorEastAsia"/>
      <w:b/>
      <w:bCs/>
      <w:lang w:eastAsia="cs-CZ"/>
    </w:rPr>
  </w:style>
  <w:style w:type="character" w:customStyle="1" w:styleId="PedmtkomenteChar">
    <w:name w:val="Předmět komentáře Char"/>
    <w:basedOn w:val="TextkomenteChar"/>
    <w:link w:val="Pedmtkomente"/>
    <w:uiPriority w:val="99"/>
    <w:semiHidden/>
    <w:rsid w:val="006B4F1D"/>
    <w:rPr>
      <w:rFonts w:eastAsiaTheme="minorHAnsi"/>
      <w:b/>
      <w:bCs/>
      <w:sz w:val="20"/>
      <w:szCs w:val="20"/>
      <w:lang w:eastAsia="en-US"/>
    </w:rPr>
  </w:style>
  <w:style w:type="paragraph" w:styleId="Odstavecseseznamem">
    <w:name w:val="List Paragraph"/>
    <w:aliases w:val="nad 1,Nad,Odstavec_muj,Odstavec se seznamem1,Název grafu,Reference List,Odstavec cíl se seznamem,Odstavec se seznamem5,Čílovaný seznam NSK 1,Odstavec se seznamem a odrážkou,1 úroveň Odstavec se seznamem"/>
    <w:basedOn w:val="Normln"/>
    <w:link w:val="OdstavecseseznamemChar"/>
    <w:uiPriority w:val="34"/>
    <w:qFormat/>
    <w:rsid w:val="00872D5C"/>
    <w:pPr>
      <w:ind w:left="720"/>
      <w:contextualSpacing/>
    </w:pPr>
  </w:style>
  <w:style w:type="character" w:customStyle="1" w:styleId="Nadpis3Char">
    <w:name w:val="Nadpis 3 Char"/>
    <w:basedOn w:val="Standardnpsmoodstavce"/>
    <w:link w:val="Nadpis3"/>
    <w:uiPriority w:val="9"/>
    <w:rsid w:val="00422E80"/>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422E80"/>
    <w:rPr>
      <w:color w:val="0563C1" w:themeColor="hyperlink"/>
      <w:u w:val="single"/>
    </w:rPr>
  </w:style>
  <w:style w:type="paragraph" w:styleId="Revize">
    <w:name w:val="Revision"/>
    <w:hidden/>
    <w:uiPriority w:val="99"/>
    <w:semiHidden/>
    <w:rsid w:val="00B6054A"/>
    <w:pPr>
      <w:spacing w:after="0" w:line="240" w:lineRule="auto"/>
    </w:p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stavec se seznamem a odrážkou Char"/>
    <w:link w:val="Odstavecseseznamem"/>
    <w:uiPriority w:val="34"/>
    <w:rsid w:val="00724680"/>
  </w:style>
  <w:style w:type="character" w:customStyle="1" w:styleId="footnote">
    <w:name w:val="footnote"/>
    <w:basedOn w:val="Standardnpsmoodstavce"/>
    <w:rsid w:val="009806CA"/>
  </w:style>
  <w:style w:type="character" w:styleId="Zmnka">
    <w:name w:val="Mention"/>
    <w:basedOn w:val="Standardnpsmoodstavce"/>
    <w:uiPriority w:val="99"/>
    <w:unhideWhenUsed/>
    <w:rsid w:val="0089693C"/>
    <w:rPr>
      <w:color w:val="2B579A"/>
      <w:shd w:val="clear" w:color="auto" w:fill="E6E6E6"/>
    </w:rPr>
  </w:style>
  <w:style w:type="character" w:styleId="Nevyeenzmnka">
    <w:name w:val="Unresolved Mention"/>
    <w:basedOn w:val="Standardnpsmoodstavce"/>
    <w:uiPriority w:val="99"/>
    <w:semiHidden/>
    <w:unhideWhenUsed/>
    <w:rsid w:val="00BC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129">
      <w:bodyDiv w:val="1"/>
      <w:marLeft w:val="0"/>
      <w:marRight w:val="0"/>
      <w:marTop w:val="0"/>
      <w:marBottom w:val="0"/>
      <w:divBdr>
        <w:top w:val="none" w:sz="0" w:space="0" w:color="auto"/>
        <w:left w:val="none" w:sz="0" w:space="0" w:color="auto"/>
        <w:bottom w:val="none" w:sz="0" w:space="0" w:color="auto"/>
        <w:right w:val="none" w:sz="0" w:space="0" w:color="auto"/>
      </w:divBdr>
    </w:div>
    <w:div w:id="39481039">
      <w:bodyDiv w:val="1"/>
      <w:marLeft w:val="0"/>
      <w:marRight w:val="0"/>
      <w:marTop w:val="0"/>
      <w:marBottom w:val="0"/>
      <w:divBdr>
        <w:top w:val="none" w:sz="0" w:space="0" w:color="auto"/>
        <w:left w:val="none" w:sz="0" w:space="0" w:color="auto"/>
        <w:bottom w:val="none" w:sz="0" w:space="0" w:color="auto"/>
        <w:right w:val="none" w:sz="0" w:space="0" w:color="auto"/>
      </w:divBdr>
    </w:div>
    <w:div w:id="46035771">
      <w:bodyDiv w:val="1"/>
      <w:marLeft w:val="0"/>
      <w:marRight w:val="0"/>
      <w:marTop w:val="0"/>
      <w:marBottom w:val="0"/>
      <w:divBdr>
        <w:top w:val="none" w:sz="0" w:space="0" w:color="auto"/>
        <w:left w:val="none" w:sz="0" w:space="0" w:color="auto"/>
        <w:bottom w:val="none" w:sz="0" w:space="0" w:color="auto"/>
        <w:right w:val="none" w:sz="0" w:space="0" w:color="auto"/>
      </w:divBdr>
    </w:div>
    <w:div w:id="60755177">
      <w:bodyDiv w:val="1"/>
      <w:marLeft w:val="0"/>
      <w:marRight w:val="0"/>
      <w:marTop w:val="0"/>
      <w:marBottom w:val="0"/>
      <w:divBdr>
        <w:top w:val="none" w:sz="0" w:space="0" w:color="auto"/>
        <w:left w:val="none" w:sz="0" w:space="0" w:color="auto"/>
        <w:bottom w:val="none" w:sz="0" w:space="0" w:color="auto"/>
        <w:right w:val="none" w:sz="0" w:space="0" w:color="auto"/>
      </w:divBdr>
    </w:div>
    <w:div w:id="352609629">
      <w:bodyDiv w:val="1"/>
      <w:marLeft w:val="0"/>
      <w:marRight w:val="0"/>
      <w:marTop w:val="0"/>
      <w:marBottom w:val="0"/>
      <w:divBdr>
        <w:top w:val="none" w:sz="0" w:space="0" w:color="auto"/>
        <w:left w:val="none" w:sz="0" w:space="0" w:color="auto"/>
        <w:bottom w:val="none" w:sz="0" w:space="0" w:color="auto"/>
        <w:right w:val="none" w:sz="0" w:space="0" w:color="auto"/>
      </w:divBdr>
    </w:div>
    <w:div w:id="745761716">
      <w:bodyDiv w:val="1"/>
      <w:marLeft w:val="0"/>
      <w:marRight w:val="0"/>
      <w:marTop w:val="0"/>
      <w:marBottom w:val="0"/>
      <w:divBdr>
        <w:top w:val="none" w:sz="0" w:space="0" w:color="auto"/>
        <w:left w:val="none" w:sz="0" w:space="0" w:color="auto"/>
        <w:bottom w:val="none" w:sz="0" w:space="0" w:color="auto"/>
        <w:right w:val="none" w:sz="0" w:space="0" w:color="auto"/>
      </w:divBdr>
    </w:div>
    <w:div w:id="803354627">
      <w:bodyDiv w:val="1"/>
      <w:marLeft w:val="0"/>
      <w:marRight w:val="0"/>
      <w:marTop w:val="0"/>
      <w:marBottom w:val="0"/>
      <w:divBdr>
        <w:top w:val="none" w:sz="0" w:space="0" w:color="auto"/>
        <w:left w:val="none" w:sz="0" w:space="0" w:color="auto"/>
        <w:bottom w:val="none" w:sz="0" w:space="0" w:color="auto"/>
        <w:right w:val="none" w:sz="0" w:space="0" w:color="auto"/>
      </w:divBdr>
    </w:div>
    <w:div w:id="819151727">
      <w:bodyDiv w:val="1"/>
      <w:marLeft w:val="0"/>
      <w:marRight w:val="0"/>
      <w:marTop w:val="0"/>
      <w:marBottom w:val="0"/>
      <w:divBdr>
        <w:top w:val="none" w:sz="0" w:space="0" w:color="auto"/>
        <w:left w:val="none" w:sz="0" w:space="0" w:color="auto"/>
        <w:bottom w:val="none" w:sz="0" w:space="0" w:color="auto"/>
        <w:right w:val="none" w:sz="0" w:space="0" w:color="auto"/>
      </w:divBdr>
    </w:div>
    <w:div w:id="822239339">
      <w:bodyDiv w:val="1"/>
      <w:marLeft w:val="0"/>
      <w:marRight w:val="0"/>
      <w:marTop w:val="0"/>
      <w:marBottom w:val="0"/>
      <w:divBdr>
        <w:top w:val="none" w:sz="0" w:space="0" w:color="auto"/>
        <w:left w:val="none" w:sz="0" w:space="0" w:color="auto"/>
        <w:bottom w:val="none" w:sz="0" w:space="0" w:color="auto"/>
        <w:right w:val="none" w:sz="0" w:space="0" w:color="auto"/>
      </w:divBdr>
    </w:div>
    <w:div w:id="837816828">
      <w:bodyDiv w:val="1"/>
      <w:marLeft w:val="0"/>
      <w:marRight w:val="0"/>
      <w:marTop w:val="0"/>
      <w:marBottom w:val="0"/>
      <w:divBdr>
        <w:top w:val="none" w:sz="0" w:space="0" w:color="auto"/>
        <w:left w:val="none" w:sz="0" w:space="0" w:color="auto"/>
        <w:bottom w:val="none" w:sz="0" w:space="0" w:color="auto"/>
        <w:right w:val="none" w:sz="0" w:space="0" w:color="auto"/>
      </w:divBdr>
    </w:div>
    <w:div w:id="850341035">
      <w:bodyDiv w:val="1"/>
      <w:marLeft w:val="0"/>
      <w:marRight w:val="0"/>
      <w:marTop w:val="0"/>
      <w:marBottom w:val="0"/>
      <w:divBdr>
        <w:top w:val="none" w:sz="0" w:space="0" w:color="auto"/>
        <w:left w:val="none" w:sz="0" w:space="0" w:color="auto"/>
        <w:bottom w:val="none" w:sz="0" w:space="0" w:color="auto"/>
        <w:right w:val="none" w:sz="0" w:space="0" w:color="auto"/>
      </w:divBdr>
    </w:div>
    <w:div w:id="855579955">
      <w:bodyDiv w:val="1"/>
      <w:marLeft w:val="0"/>
      <w:marRight w:val="0"/>
      <w:marTop w:val="0"/>
      <w:marBottom w:val="0"/>
      <w:divBdr>
        <w:top w:val="none" w:sz="0" w:space="0" w:color="auto"/>
        <w:left w:val="none" w:sz="0" w:space="0" w:color="auto"/>
        <w:bottom w:val="none" w:sz="0" w:space="0" w:color="auto"/>
        <w:right w:val="none" w:sz="0" w:space="0" w:color="auto"/>
      </w:divBdr>
    </w:div>
    <w:div w:id="907962546">
      <w:bodyDiv w:val="1"/>
      <w:marLeft w:val="0"/>
      <w:marRight w:val="0"/>
      <w:marTop w:val="0"/>
      <w:marBottom w:val="0"/>
      <w:divBdr>
        <w:top w:val="none" w:sz="0" w:space="0" w:color="auto"/>
        <w:left w:val="none" w:sz="0" w:space="0" w:color="auto"/>
        <w:bottom w:val="none" w:sz="0" w:space="0" w:color="auto"/>
        <w:right w:val="none" w:sz="0" w:space="0" w:color="auto"/>
      </w:divBdr>
    </w:div>
    <w:div w:id="1040979163">
      <w:bodyDiv w:val="1"/>
      <w:marLeft w:val="0"/>
      <w:marRight w:val="0"/>
      <w:marTop w:val="0"/>
      <w:marBottom w:val="0"/>
      <w:divBdr>
        <w:top w:val="none" w:sz="0" w:space="0" w:color="auto"/>
        <w:left w:val="none" w:sz="0" w:space="0" w:color="auto"/>
        <w:bottom w:val="none" w:sz="0" w:space="0" w:color="auto"/>
        <w:right w:val="none" w:sz="0" w:space="0" w:color="auto"/>
      </w:divBdr>
    </w:div>
    <w:div w:id="1068923183">
      <w:bodyDiv w:val="1"/>
      <w:marLeft w:val="0"/>
      <w:marRight w:val="0"/>
      <w:marTop w:val="0"/>
      <w:marBottom w:val="0"/>
      <w:divBdr>
        <w:top w:val="none" w:sz="0" w:space="0" w:color="auto"/>
        <w:left w:val="none" w:sz="0" w:space="0" w:color="auto"/>
        <w:bottom w:val="none" w:sz="0" w:space="0" w:color="auto"/>
        <w:right w:val="none" w:sz="0" w:space="0" w:color="auto"/>
      </w:divBdr>
    </w:div>
    <w:div w:id="1139686779">
      <w:bodyDiv w:val="1"/>
      <w:marLeft w:val="0"/>
      <w:marRight w:val="0"/>
      <w:marTop w:val="0"/>
      <w:marBottom w:val="0"/>
      <w:divBdr>
        <w:top w:val="none" w:sz="0" w:space="0" w:color="auto"/>
        <w:left w:val="none" w:sz="0" w:space="0" w:color="auto"/>
        <w:bottom w:val="none" w:sz="0" w:space="0" w:color="auto"/>
        <w:right w:val="none" w:sz="0" w:space="0" w:color="auto"/>
      </w:divBdr>
    </w:div>
    <w:div w:id="1192037234">
      <w:bodyDiv w:val="1"/>
      <w:marLeft w:val="0"/>
      <w:marRight w:val="0"/>
      <w:marTop w:val="0"/>
      <w:marBottom w:val="0"/>
      <w:divBdr>
        <w:top w:val="none" w:sz="0" w:space="0" w:color="auto"/>
        <w:left w:val="none" w:sz="0" w:space="0" w:color="auto"/>
        <w:bottom w:val="none" w:sz="0" w:space="0" w:color="auto"/>
        <w:right w:val="none" w:sz="0" w:space="0" w:color="auto"/>
      </w:divBdr>
    </w:div>
    <w:div w:id="1208831190">
      <w:bodyDiv w:val="1"/>
      <w:marLeft w:val="0"/>
      <w:marRight w:val="0"/>
      <w:marTop w:val="0"/>
      <w:marBottom w:val="0"/>
      <w:divBdr>
        <w:top w:val="none" w:sz="0" w:space="0" w:color="auto"/>
        <w:left w:val="none" w:sz="0" w:space="0" w:color="auto"/>
        <w:bottom w:val="none" w:sz="0" w:space="0" w:color="auto"/>
        <w:right w:val="none" w:sz="0" w:space="0" w:color="auto"/>
      </w:divBdr>
    </w:div>
    <w:div w:id="1289898643">
      <w:bodyDiv w:val="1"/>
      <w:marLeft w:val="0"/>
      <w:marRight w:val="0"/>
      <w:marTop w:val="0"/>
      <w:marBottom w:val="0"/>
      <w:divBdr>
        <w:top w:val="none" w:sz="0" w:space="0" w:color="auto"/>
        <w:left w:val="none" w:sz="0" w:space="0" w:color="auto"/>
        <w:bottom w:val="none" w:sz="0" w:space="0" w:color="auto"/>
        <w:right w:val="none" w:sz="0" w:space="0" w:color="auto"/>
      </w:divBdr>
    </w:div>
    <w:div w:id="1306854543">
      <w:bodyDiv w:val="1"/>
      <w:marLeft w:val="0"/>
      <w:marRight w:val="0"/>
      <w:marTop w:val="0"/>
      <w:marBottom w:val="0"/>
      <w:divBdr>
        <w:top w:val="none" w:sz="0" w:space="0" w:color="auto"/>
        <w:left w:val="none" w:sz="0" w:space="0" w:color="auto"/>
        <w:bottom w:val="none" w:sz="0" w:space="0" w:color="auto"/>
        <w:right w:val="none" w:sz="0" w:space="0" w:color="auto"/>
      </w:divBdr>
    </w:div>
    <w:div w:id="1310667219">
      <w:bodyDiv w:val="1"/>
      <w:marLeft w:val="0"/>
      <w:marRight w:val="0"/>
      <w:marTop w:val="0"/>
      <w:marBottom w:val="0"/>
      <w:divBdr>
        <w:top w:val="none" w:sz="0" w:space="0" w:color="auto"/>
        <w:left w:val="none" w:sz="0" w:space="0" w:color="auto"/>
        <w:bottom w:val="none" w:sz="0" w:space="0" w:color="auto"/>
        <w:right w:val="none" w:sz="0" w:space="0" w:color="auto"/>
      </w:divBdr>
    </w:div>
    <w:div w:id="1346597086">
      <w:bodyDiv w:val="1"/>
      <w:marLeft w:val="0"/>
      <w:marRight w:val="0"/>
      <w:marTop w:val="0"/>
      <w:marBottom w:val="0"/>
      <w:divBdr>
        <w:top w:val="none" w:sz="0" w:space="0" w:color="auto"/>
        <w:left w:val="none" w:sz="0" w:space="0" w:color="auto"/>
        <w:bottom w:val="none" w:sz="0" w:space="0" w:color="auto"/>
        <w:right w:val="none" w:sz="0" w:space="0" w:color="auto"/>
      </w:divBdr>
      <w:divsChild>
        <w:div w:id="383061398">
          <w:marLeft w:val="0"/>
          <w:marRight w:val="0"/>
          <w:marTop w:val="0"/>
          <w:marBottom w:val="0"/>
          <w:divBdr>
            <w:top w:val="none" w:sz="0" w:space="0" w:color="auto"/>
            <w:left w:val="none" w:sz="0" w:space="0" w:color="auto"/>
            <w:bottom w:val="none" w:sz="0" w:space="0" w:color="auto"/>
            <w:right w:val="none" w:sz="0" w:space="0" w:color="auto"/>
          </w:divBdr>
        </w:div>
        <w:div w:id="865216220">
          <w:marLeft w:val="0"/>
          <w:marRight w:val="0"/>
          <w:marTop w:val="0"/>
          <w:marBottom w:val="0"/>
          <w:divBdr>
            <w:top w:val="none" w:sz="0" w:space="0" w:color="auto"/>
            <w:left w:val="none" w:sz="0" w:space="0" w:color="auto"/>
            <w:bottom w:val="none" w:sz="0" w:space="0" w:color="auto"/>
            <w:right w:val="none" w:sz="0" w:space="0" w:color="auto"/>
          </w:divBdr>
          <w:divsChild>
            <w:div w:id="2053379989">
              <w:marLeft w:val="0"/>
              <w:marRight w:val="0"/>
              <w:marTop w:val="0"/>
              <w:marBottom w:val="0"/>
              <w:divBdr>
                <w:top w:val="none" w:sz="0" w:space="0" w:color="auto"/>
                <w:left w:val="none" w:sz="0" w:space="0" w:color="auto"/>
                <w:bottom w:val="none" w:sz="0" w:space="0" w:color="auto"/>
                <w:right w:val="none" w:sz="0" w:space="0" w:color="auto"/>
              </w:divBdr>
              <w:divsChild>
                <w:div w:id="136143392">
                  <w:marLeft w:val="0"/>
                  <w:marRight w:val="0"/>
                  <w:marTop w:val="0"/>
                  <w:marBottom w:val="0"/>
                  <w:divBdr>
                    <w:top w:val="none" w:sz="0" w:space="0" w:color="auto"/>
                    <w:left w:val="none" w:sz="0" w:space="0" w:color="auto"/>
                    <w:bottom w:val="none" w:sz="0" w:space="0" w:color="auto"/>
                    <w:right w:val="none" w:sz="0" w:space="0" w:color="auto"/>
                  </w:divBdr>
                  <w:divsChild>
                    <w:div w:id="1693267582">
                      <w:marLeft w:val="0"/>
                      <w:marRight w:val="0"/>
                      <w:marTop w:val="0"/>
                      <w:marBottom w:val="0"/>
                      <w:divBdr>
                        <w:top w:val="none" w:sz="0" w:space="0" w:color="auto"/>
                        <w:left w:val="none" w:sz="0" w:space="0" w:color="auto"/>
                        <w:bottom w:val="none" w:sz="0" w:space="0" w:color="auto"/>
                        <w:right w:val="none" w:sz="0" w:space="0" w:color="auto"/>
                      </w:divBdr>
                      <w:divsChild>
                        <w:div w:id="337318642">
                          <w:marLeft w:val="0"/>
                          <w:marRight w:val="0"/>
                          <w:marTop w:val="0"/>
                          <w:marBottom w:val="0"/>
                          <w:divBdr>
                            <w:top w:val="none" w:sz="0" w:space="0" w:color="auto"/>
                            <w:left w:val="none" w:sz="0" w:space="0" w:color="auto"/>
                            <w:bottom w:val="none" w:sz="0" w:space="0" w:color="auto"/>
                            <w:right w:val="none" w:sz="0" w:space="0" w:color="auto"/>
                          </w:divBdr>
                        </w:div>
                        <w:div w:id="1330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9150">
          <w:marLeft w:val="0"/>
          <w:marRight w:val="0"/>
          <w:marTop w:val="0"/>
          <w:marBottom w:val="0"/>
          <w:divBdr>
            <w:top w:val="none" w:sz="0" w:space="0" w:color="auto"/>
            <w:left w:val="none" w:sz="0" w:space="0" w:color="auto"/>
            <w:bottom w:val="none" w:sz="0" w:space="0" w:color="auto"/>
            <w:right w:val="none" w:sz="0" w:space="0" w:color="auto"/>
          </w:divBdr>
        </w:div>
      </w:divsChild>
    </w:div>
    <w:div w:id="1494104653">
      <w:bodyDiv w:val="1"/>
      <w:marLeft w:val="0"/>
      <w:marRight w:val="0"/>
      <w:marTop w:val="0"/>
      <w:marBottom w:val="0"/>
      <w:divBdr>
        <w:top w:val="none" w:sz="0" w:space="0" w:color="auto"/>
        <w:left w:val="none" w:sz="0" w:space="0" w:color="auto"/>
        <w:bottom w:val="none" w:sz="0" w:space="0" w:color="auto"/>
        <w:right w:val="none" w:sz="0" w:space="0" w:color="auto"/>
      </w:divBdr>
    </w:div>
    <w:div w:id="1560894264">
      <w:bodyDiv w:val="1"/>
      <w:marLeft w:val="0"/>
      <w:marRight w:val="0"/>
      <w:marTop w:val="0"/>
      <w:marBottom w:val="0"/>
      <w:divBdr>
        <w:top w:val="none" w:sz="0" w:space="0" w:color="auto"/>
        <w:left w:val="none" w:sz="0" w:space="0" w:color="auto"/>
        <w:bottom w:val="none" w:sz="0" w:space="0" w:color="auto"/>
        <w:right w:val="none" w:sz="0" w:space="0" w:color="auto"/>
      </w:divBdr>
    </w:div>
    <w:div w:id="1569730517">
      <w:bodyDiv w:val="1"/>
      <w:marLeft w:val="0"/>
      <w:marRight w:val="0"/>
      <w:marTop w:val="0"/>
      <w:marBottom w:val="0"/>
      <w:divBdr>
        <w:top w:val="none" w:sz="0" w:space="0" w:color="auto"/>
        <w:left w:val="none" w:sz="0" w:space="0" w:color="auto"/>
        <w:bottom w:val="none" w:sz="0" w:space="0" w:color="auto"/>
        <w:right w:val="none" w:sz="0" w:space="0" w:color="auto"/>
      </w:divBdr>
    </w:div>
    <w:div w:id="1702198053">
      <w:bodyDiv w:val="1"/>
      <w:marLeft w:val="0"/>
      <w:marRight w:val="0"/>
      <w:marTop w:val="0"/>
      <w:marBottom w:val="0"/>
      <w:divBdr>
        <w:top w:val="none" w:sz="0" w:space="0" w:color="auto"/>
        <w:left w:val="none" w:sz="0" w:space="0" w:color="auto"/>
        <w:bottom w:val="none" w:sz="0" w:space="0" w:color="auto"/>
        <w:right w:val="none" w:sz="0" w:space="0" w:color="auto"/>
      </w:divBdr>
    </w:div>
    <w:div w:id="1802381190">
      <w:bodyDiv w:val="1"/>
      <w:marLeft w:val="0"/>
      <w:marRight w:val="0"/>
      <w:marTop w:val="0"/>
      <w:marBottom w:val="0"/>
      <w:divBdr>
        <w:top w:val="none" w:sz="0" w:space="0" w:color="auto"/>
        <w:left w:val="none" w:sz="0" w:space="0" w:color="auto"/>
        <w:bottom w:val="none" w:sz="0" w:space="0" w:color="auto"/>
        <w:right w:val="none" w:sz="0" w:space="0" w:color="auto"/>
      </w:divBdr>
      <w:divsChild>
        <w:div w:id="736054744">
          <w:marLeft w:val="0"/>
          <w:marRight w:val="0"/>
          <w:marTop w:val="0"/>
          <w:marBottom w:val="0"/>
          <w:divBdr>
            <w:top w:val="none" w:sz="0" w:space="0" w:color="auto"/>
            <w:left w:val="none" w:sz="0" w:space="0" w:color="auto"/>
            <w:bottom w:val="none" w:sz="0" w:space="0" w:color="auto"/>
            <w:right w:val="none" w:sz="0" w:space="0" w:color="auto"/>
          </w:divBdr>
        </w:div>
      </w:divsChild>
    </w:div>
    <w:div w:id="1826972184">
      <w:bodyDiv w:val="1"/>
      <w:marLeft w:val="0"/>
      <w:marRight w:val="0"/>
      <w:marTop w:val="0"/>
      <w:marBottom w:val="0"/>
      <w:divBdr>
        <w:top w:val="none" w:sz="0" w:space="0" w:color="auto"/>
        <w:left w:val="none" w:sz="0" w:space="0" w:color="auto"/>
        <w:bottom w:val="none" w:sz="0" w:space="0" w:color="auto"/>
        <w:right w:val="none" w:sz="0" w:space="0" w:color="auto"/>
      </w:divBdr>
    </w:div>
    <w:div w:id="1920940638">
      <w:bodyDiv w:val="1"/>
      <w:marLeft w:val="0"/>
      <w:marRight w:val="0"/>
      <w:marTop w:val="0"/>
      <w:marBottom w:val="0"/>
      <w:divBdr>
        <w:top w:val="none" w:sz="0" w:space="0" w:color="auto"/>
        <w:left w:val="none" w:sz="0" w:space="0" w:color="auto"/>
        <w:bottom w:val="none" w:sz="0" w:space="0" w:color="auto"/>
        <w:right w:val="none" w:sz="0" w:space="0" w:color="auto"/>
      </w:divBdr>
    </w:div>
    <w:div w:id="1953976626">
      <w:bodyDiv w:val="1"/>
      <w:marLeft w:val="0"/>
      <w:marRight w:val="0"/>
      <w:marTop w:val="0"/>
      <w:marBottom w:val="0"/>
      <w:divBdr>
        <w:top w:val="none" w:sz="0" w:space="0" w:color="auto"/>
        <w:left w:val="none" w:sz="0" w:space="0" w:color="auto"/>
        <w:bottom w:val="none" w:sz="0" w:space="0" w:color="auto"/>
        <w:right w:val="none" w:sz="0" w:space="0" w:color="auto"/>
      </w:divBdr>
    </w:div>
    <w:div w:id="1971276607">
      <w:bodyDiv w:val="1"/>
      <w:marLeft w:val="0"/>
      <w:marRight w:val="0"/>
      <w:marTop w:val="0"/>
      <w:marBottom w:val="0"/>
      <w:divBdr>
        <w:top w:val="none" w:sz="0" w:space="0" w:color="auto"/>
        <w:left w:val="none" w:sz="0" w:space="0" w:color="auto"/>
        <w:bottom w:val="none" w:sz="0" w:space="0" w:color="auto"/>
        <w:right w:val="none" w:sz="0" w:space="0" w:color="auto"/>
      </w:divBdr>
    </w:div>
    <w:div w:id="1991061262">
      <w:bodyDiv w:val="1"/>
      <w:marLeft w:val="0"/>
      <w:marRight w:val="0"/>
      <w:marTop w:val="0"/>
      <w:marBottom w:val="0"/>
      <w:divBdr>
        <w:top w:val="none" w:sz="0" w:space="0" w:color="auto"/>
        <w:left w:val="none" w:sz="0" w:space="0" w:color="auto"/>
        <w:bottom w:val="none" w:sz="0" w:space="0" w:color="auto"/>
        <w:right w:val="none" w:sz="0" w:space="0" w:color="auto"/>
      </w:divBdr>
    </w:div>
    <w:div w:id="2006124528">
      <w:bodyDiv w:val="1"/>
      <w:marLeft w:val="0"/>
      <w:marRight w:val="0"/>
      <w:marTop w:val="0"/>
      <w:marBottom w:val="0"/>
      <w:divBdr>
        <w:top w:val="none" w:sz="0" w:space="0" w:color="auto"/>
        <w:left w:val="none" w:sz="0" w:space="0" w:color="auto"/>
        <w:bottom w:val="none" w:sz="0" w:space="0" w:color="auto"/>
        <w:right w:val="none" w:sz="0" w:space="0" w:color="auto"/>
      </w:divBdr>
    </w:div>
    <w:div w:id="2053917269">
      <w:bodyDiv w:val="1"/>
      <w:marLeft w:val="0"/>
      <w:marRight w:val="0"/>
      <w:marTop w:val="0"/>
      <w:marBottom w:val="0"/>
      <w:divBdr>
        <w:top w:val="none" w:sz="0" w:space="0" w:color="auto"/>
        <w:left w:val="none" w:sz="0" w:space="0" w:color="auto"/>
        <w:bottom w:val="none" w:sz="0" w:space="0" w:color="auto"/>
        <w:right w:val="none" w:sz="0" w:space="0" w:color="auto"/>
      </w:divBdr>
    </w:div>
    <w:div w:id="2060471866">
      <w:bodyDiv w:val="1"/>
      <w:marLeft w:val="0"/>
      <w:marRight w:val="0"/>
      <w:marTop w:val="0"/>
      <w:marBottom w:val="0"/>
      <w:divBdr>
        <w:top w:val="none" w:sz="0" w:space="0" w:color="auto"/>
        <w:left w:val="none" w:sz="0" w:space="0" w:color="auto"/>
        <w:bottom w:val="none" w:sz="0" w:space="0" w:color="auto"/>
        <w:right w:val="none" w:sz="0" w:space="0" w:color="auto"/>
      </w:divBdr>
    </w:div>
    <w:div w:id="2129543936">
      <w:bodyDiv w:val="1"/>
      <w:marLeft w:val="0"/>
      <w:marRight w:val="0"/>
      <w:marTop w:val="0"/>
      <w:marBottom w:val="0"/>
      <w:divBdr>
        <w:top w:val="none" w:sz="0" w:space="0" w:color="auto"/>
        <w:left w:val="none" w:sz="0" w:space="0" w:color="auto"/>
        <w:bottom w:val="none" w:sz="0" w:space="0" w:color="auto"/>
        <w:right w:val="none" w:sz="0" w:space="0" w:color="auto"/>
      </w:divBdr>
      <w:divsChild>
        <w:div w:id="19280728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B32B7226237B4999ADA1B6069355DB" ma:contentTypeVersion="6" ma:contentTypeDescription="Vytvoří nový dokument" ma:contentTypeScope="" ma:versionID="ef92adfb8baf55181bddcc01def15dc6">
  <xsd:schema xmlns:xsd="http://www.w3.org/2001/XMLSchema" xmlns:xs="http://www.w3.org/2001/XMLSchema" xmlns:p="http://schemas.microsoft.com/office/2006/metadata/properties" xmlns:ns2="bd7f3e38-ba39-4b8f-a4a2-071b1b63c07a" xmlns:ns3="388805a4-d58f-402a-9550-d6ce2af1a463" targetNamespace="http://schemas.microsoft.com/office/2006/metadata/properties" ma:root="true" ma:fieldsID="a56ea0faa060ef644726c56e07273c52" ns2:_="" ns3:_="">
    <xsd:import namespace="bd7f3e38-ba39-4b8f-a4a2-071b1b63c07a"/>
    <xsd:import namespace="388805a4-d58f-402a-9550-d6ce2af1a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f3e38-ba39-4b8f-a4a2-071b1b63c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805a4-d58f-402a-9550-d6ce2af1a46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A641A-72D2-4AE0-8B6D-FD9ADE15C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f3e38-ba39-4b8f-a4a2-071b1b63c07a"/>
    <ds:schemaRef ds:uri="388805a4-d58f-402a-9550-d6ce2af1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7190B-C2A7-408F-A58F-0D6434C6E2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3840ED-3C0C-4EE7-A759-725E749A6C5C}">
  <ds:schemaRefs>
    <ds:schemaRef ds:uri="http://schemas.openxmlformats.org/officeDocument/2006/bibliography"/>
  </ds:schemaRefs>
</ds:datastoreItem>
</file>

<file path=customXml/itemProps4.xml><?xml version="1.0" encoding="utf-8"?>
<ds:datastoreItem xmlns:ds="http://schemas.openxmlformats.org/officeDocument/2006/customXml" ds:itemID="{320E4F9E-3182-49DC-B296-B059DC109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14473</Words>
  <Characters>85394</Characters>
  <Application>Microsoft Office Word</Application>
  <DocSecurity>0</DocSecurity>
  <Lines>711</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2023-06-16T12:55:00Z</dcterms:created>
  <dcterms:modified xsi:type="dcterms:W3CDTF">2023-06-28T09:05:00Z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0x0101009FB32B7226237B4999ADA1B6069355DB</vt:lpwstr>
  </property>
</Properties>
</file>