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17FDFA45" w:rsidR="009861E2" w:rsidRPr="00A96734" w:rsidRDefault="00CC5371" w:rsidP="005539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>a Oznámení o 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553991" w:rsidRPr="00553991">
        <w:rPr>
          <w:rFonts w:cstheme="minorHAnsi"/>
          <w:sz w:val="24"/>
          <w:szCs w:val="24"/>
        </w:rPr>
        <w:t>ministerský rada – Garant/ka kontrol v oddělení kontroly projektů Evropského fondu pro regionální rozvoj</w:t>
      </w:r>
      <w:r w:rsidR="008E4608" w:rsidRPr="003F381D">
        <w:rPr>
          <w:rFonts w:cstheme="minorHAnsi"/>
          <w:sz w:val="24"/>
          <w:szCs w:val="24"/>
        </w:rPr>
        <w:t xml:space="preserve">, č.j.: </w:t>
      </w:r>
      <w:r w:rsidR="003F381D" w:rsidRPr="003F381D">
        <w:rPr>
          <w:rFonts w:cstheme="minorHAnsi"/>
          <w:sz w:val="24"/>
          <w:szCs w:val="24"/>
        </w:rPr>
        <w:t>MSMT-VYB-1</w:t>
      </w:r>
      <w:r w:rsidR="00553991">
        <w:rPr>
          <w:rFonts w:cstheme="minorHAnsi"/>
          <w:sz w:val="24"/>
          <w:szCs w:val="24"/>
        </w:rPr>
        <w:t>95</w:t>
      </w:r>
      <w:r w:rsidR="003F381D" w:rsidRPr="003F381D">
        <w:rPr>
          <w:rFonts w:cstheme="minorHAnsi"/>
          <w:sz w:val="24"/>
          <w:szCs w:val="24"/>
        </w:rPr>
        <w:t>/2023-</w:t>
      </w:r>
      <w:r w:rsidR="00553991">
        <w:rPr>
          <w:rFonts w:cstheme="minorHAnsi"/>
          <w:sz w:val="24"/>
          <w:szCs w:val="24"/>
        </w:rPr>
        <w:t>2</w:t>
      </w:r>
      <w:r w:rsidR="008E4608" w:rsidRPr="00A96734">
        <w:rPr>
          <w:rFonts w:cstheme="minorHAnsi"/>
          <w:sz w:val="24"/>
          <w:szCs w:val="24"/>
        </w:rPr>
        <w:t>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3F381D">
        <w:rPr>
          <w:rFonts w:cstheme="minorHAnsi"/>
          <w:sz w:val="24"/>
          <w:szCs w:val="24"/>
        </w:rPr>
        <w:t>anglického</w:t>
      </w:r>
      <w:r w:rsidR="008E4608" w:rsidRPr="00A96734">
        <w:rPr>
          <w:rFonts w:cstheme="minorHAnsi"/>
          <w:sz w:val="24"/>
          <w:szCs w:val="24"/>
        </w:rPr>
        <w:t xml:space="preserve">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6393" w14:textId="77777777" w:rsidR="00866014" w:rsidRDefault="00866014" w:rsidP="00CC5371">
      <w:pPr>
        <w:spacing w:after="0" w:line="240" w:lineRule="auto"/>
      </w:pPr>
      <w:r>
        <w:separator/>
      </w:r>
    </w:p>
  </w:endnote>
  <w:endnote w:type="continuationSeparator" w:id="0">
    <w:p w14:paraId="4BED570A" w14:textId="77777777" w:rsidR="00866014" w:rsidRDefault="00866014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6D39" w14:textId="77777777" w:rsidR="00866014" w:rsidRDefault="00866014" w:rsidP="00CC5371">
      <w:pPr>
        <w:spacing w:after="0" w:line="240" w:lineRule="auto"/>
      </w:pPr>
      <w:r>
        <w:separator/>
      </w:r>
    </w:p>
  </w:footnote>
  <w:footnote w:type="continuationSeparator" w:id="0">
    <w:p w14:paraId="672BFD08" w14:textId="77777777" w:rsidR="00866014" w:rsidRDefault="00866014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B4C45"/>
    <w:rsid w:val="000C61B8"/>
    <w:rsid w:val="00187D2D"/>
    <w:rsid w:val="00386106"/>
    <w:rsid w:val="003D1468"/>
    <w:rsid w:val="003F381D"/>
    <w:rsid w:val="00450769"/>
    <w:rsid w:val="00472B66"/>
    <w:rsid w:val="00477157"/>
    <w:rsid w:val="00535E66"/>
    <w:rsid w:val="00553991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6601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Hospodková Alena</cp:lastModifiedBy>
  <cp:revision>3</cp:revision>
  <dcterms:created xsi:type="dcterms:W3CDTF">2023-07-31T14:13:00Z</dcterms:created>
  <dcterms:modified xsi:type="dcterms:W3CDTF">2023-08-29T06:17:00Z</dcterms:modified>
</cp:coreProperties>
</file>