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F26FC7">
        <w:rPr>
          <w:rFonts w:cstheme="minorHAnsi"/>
          <w:sz w:val="24"/>
          <w:szCs w:val="24"/>
        </w:rPr>
      </w:r>
      <w:r w:rsidR="00F26FC7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26FC7">
        <w:rPr>
          <w:rFonts w:ascii="Times New Roman" w:hAnsi="Times New Roman" w:cs="Times New Roman"/>
          <w:sz w:val="24"/>
          <w:szCs w:val="24"/>
        </w:rPr>
      </w:r>
      <w:r w:rsidR="00F26FC7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052B39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052B39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052B39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052B39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052B3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052B39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26FC7">
              <w:rPr>
                <w:rFonts w:ascii="Times New Roman" w:hAnsi="Times New Roman" w:cs="Times New Roman"/>
                <w:sz w:val="24"/>
                <w:szCs w:val="24"/>
              </w:rPr>
            </w:r>
            <w:r w:rsidR="00F26F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094BE0A5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>ministerský 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DB7494">
              <w:rPr>
                <w:rFonts w:cstheme="minorHAnsi"/>
                <w:sz w:val="21"/>
                <w:szCs w:val="21"/>
              </w:rPr>
              <w:t xml:space="preserve"> oddělení </w:t>
            </w:r>
            <w:r w:rsidR="00BF4B5F">
              <w:rPr>
                <w:rFonts w:cstheme="minorHAnsi"/>
                <w:sz w:val="21"/>
                <w:szCs w:val="21"/>
              </w:rPr>
              <w:t>podpory digitálního vzdělávání</w:t>
            </w:r>
            <w:r w:rsidR="00DB7494">
              <w:rPr>
                <w:rFonts w:cstheme="minorHAnsi"/>
                <w:sz w:val="21"/>
                <w:szCs w:val="21"/>
              </w:rPr>
              <w:t xml:space="preserve"> v odboru </w:t>
            </w:r>
            <w:r w:rsidR="00BF4B5F">
              <w:rPr>
                <w:rFonts w:cstheme="minorHAnsi"/>
                <w:sz w:val="21"/>
                <w:szCs w:val="21"/>
              </w:rPr>
              <w:t>vzdělávací politiky</w:t>
            </w:r>
          </w:p>
          <w:p w14:paraId="549CA411" w14:textId="0EF406B5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052B39">
              <w:rPr>
                <w:rFonts w:cstheme="minorHAnsi"/>
                <w:b/>
                <w:bCs/>
                <w:sz w:val="21"/>
                <w:szCs w:val="21"/>
              </w:rPr>
              <w:t>198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26FC7">
        <w:rPr>
          <w:rFonts w:cstheme="minorHAnsi"/>
          <w:b/>
          <w:bCs/>
          <w:sz w:val="21"/>
          <w:szCs w:val="21"/>
        </w:rPr>
      </w:r>
      <w:r w:rsidR="00F26FC7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1964ABF9" w14:textId="77777777" w:rsidR="00F26FC7" w:rsidRDefault="00F26FC7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2CD4A583" w14:textId="640B1D01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8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52B39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0ED8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319E3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BF4B5F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B7494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A76A6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26FC7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946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4</cp:revision>
  <dcterms:created xsi:type="dcterms:W3CDTF">2023-08-28T15:39:00Z</dcterms:created>
  <dcterms:modified xsi:type="dcterms:W3CDTF">2023-08-28T15:40:00Z</dcterms:modified>
</cp:coreProperties>
</file>