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559B" w14:textId="76EFCEEE" w:rsidR="009F546E" w:rsidRDefault="009F546E"/>
    <w:p w14:paraId="423496D7" w14:textId="0B511DE8" w:rsidR="00F95CFD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BF1361">
        <w:rPr>
          <w:rFonts w:asciiTheme="minorHAnsi" w:hAnsiTheme="minorHAnsi" w:cstheme="minorHAnsi"/>
          <w:b/>
          <w:bCs/>
          <w:sz w:val="30"/>
          <w:szCs w:val="30"/>
        </w:rPr>
        <w:t>10</w:t>
      </w:r>
    </w:p>
    <w:p w14:paraId="413E2A96" w14:textId="77777777" w:rsidR="00F95CFD" w:rsidRPr="00633D1A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479082A" w14:textId="7121ED84" w:rsidR="00F95CFD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E7715">
        <w:rPr>
          <w:rFonts w:asciiTheme="minorHAnsi" w:hAnsiTheme="minorHAnsi" w:cstheme="minorHAnsi"/>
          <w:b/>
          <w:bCs/>
          <w:sz w:val="30"/>
          <w:szCs w:val="30"/>
        </w:rPr>
        <w:t>Aktuální čerpání rozpočtu společného projektu ve specifickém cíli C</w:t>
      </w:r>
      <w:r w:rsidR="00BF1361">
        <w:rPr>
          <w:rFonts w:asciiTheme="minorHAnsi" w:hAnsiTheme="minorHAnsi" w:cstheme="minorHAnsi"/>
          <w:b/>
          <w:bCs/>
          <w:sz w:val="30"/>
          <w:szCs w:val="30"/>
        </w:rPr>
        <w:t>2</w:t>
      </w:r>
    </w:p>
    <w:p w14:paraId="62961255" w14:textId="77777777" w:rsidR="00CE7715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1BC504F3" w14:textId="7A644856" w:rsidR="00AC0B6D" w:rsidRPr="00793406" w:rsidRDefault="00AC0B6D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Pr="00793406">
        <w:rPr>
          <w:rFonts w:asciiTheme="minorHAnsi" w:hAnsiTheme="minorHAnsi"/>
          <w:color w:val="0070C0"/>
          <w:szCs w:val="32"/>
        </w:rPr>
        <w:t>projektu ve specifickém cíli C</w:t>
      </w:r>
      <w:r w:rsidR="00E55D42">
        <w:rPr>
          <w:rFonts w:asciiTheme="minorHAnsi" w:hAnsiTheme="minorHAnsi"/>
          <w:color w:val="0070C0"/>
          <w:szCs w:val="32"/>
        </w:rPr>
        <w:t>2</w:t>
      </w:r>
      <w:r w:rsidRPr="00793406">
        <w:rPr>
          <w:rFonts w:asciiTheme="minorHAnsi" w:hAnsiTheme="minorHAnsi"/>
          <w:color w:val="0070C0"/>
          <w:szCs w:val="32"/>
        </w:rPr>
        <w:t xml:space="preserve"> dle jednotlivých vysokých škol</w:t>
      </w:r>
      <w:r w:rsidR="008C1916">
        <w:rPr>
          <w:rFonts w:asciiTheme="minorHAnsi" w:hAnsiTheme="minorHAnsi"/>
          <w:color w:val="0070C0"/>
          <w:szCs w:val="32"/>
        </w:rPr>
        <w:t xml:space="preserve"> v roce 2022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0E23F38F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Schválené prostředky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3723BB20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Reálně čerpané prostředky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10CA1044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Rozdíl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lastRenderedPageBreak/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07951E69" w14:textId="4D5721AF" w:rsidR="000C1E7C" w:rsidRPr="00793406" w:rsidRDefault="000C1E7C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4" w:name="_Hlk86957264"/>
      <w:r w:rsidRPr="00793406">
        <w:rPr>
          <w:rFonts w:asciiTheme="minorHAnsi" w:hAnsiTheme="minorHAnsi"/>
          <w:color w:val="0070C0"/>
          <w:szCs w:val="32"/>
        </w:rPr>
        <w:lastRenderedPageBreak/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DA1D7F">
        <w:rPr>
          <w:rFonts w:asciiTheme="minorHAnsi" w:hAnsiTheme="minorHAnsi"/>
          <w:color w:val="0070C0"/>
          <w:szCs w:val="32"/>
        </w:rPr>
        <w:t>2</w:t>
      </w:r>
      <w:r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39736718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752BA477" w:rsidR="000C1E7C" w:rsidRPr="005D5277" w:rsidRDefault="00ED68E5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ED68E5" w:rsidRPr="006F2A25" w14:paraId="5F404D55" w14:textId="77777777" w:rsidTr="00A816D7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ED68E5" w:rsidRPr="006F2A25" w:rsidRDefault="00ED68E5" w:rsidP="00ED68E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BFA21B" w14:textId="713E1080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</w:tcPr>
          <w:p w14:paraId="5DBA9F5A" w14:textId="693F853D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</w:tcPr>
          <w:p w14:paraId="5B802CB7" w14:textId="7A77F187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4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3A37" w14:textId="77777777" w:rsidR="00466070" w:rsidRDefault="00466070">
      <w:r>
        <w:separator/>
      </w:r>
    </w:p>
  </w:endnote>
  <w:endnote w:type="continuationSeparator" w:id="0">
    <w:p w14:paraId="536EB17D" w14:textId="77777777" w:rsidR="00466070" w:rsidRDefault="004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5F53" w14:textId="77777777" w:rsidR="00466070" w:rsidRDefault="00466070">
      <w:r>
        <w:separator/>
      </w:r>
    </w:p>
  </w:footnote>
  <w:footnote w:type="continuationSeparator" w:id="0">
    <w:p w14:paraId="5CB83E64" w14:textId="77777777" w:rsidR="00466070" w:rsidRDefault="0046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3AA" w14:textId="77777777" w:rsidR="00F95CFD" w:rsidRDefault="00F95CFD" w:rsidP="00F95CFD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4FDE365A" wp14:editId="1AD80D43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8192C3" wp14:editId="1EE8315D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4CBA6D43" wp14:editId="26FE9130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16BF3F34" w14:textId="77777777" w:rsidR="00D036E7" w:rsidRDefault="00D0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3809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02431448">
    <w:abstractNumId w:val="6"/>
  </w:num>
  <w:num w:numId="3" w16cid:durableId="740634620">
    <w:abstractNumId w:val="21"/>
  </w:num>
  <w:num w:numId="4" w16cid:durableId="1505852273">
    <w:abstractNumId w:val="28"/>
  </w:num>
  <w:num w:numId="5" w16cid:durableId="466045378">
    <w:abstractNumId w:val="19"/>
  </w:num>
  <w:num w:numId="6" w16cid:durableId="1560703176">
    <w:abstractNumId w:val="27"/>
  </w:num>
  <w:num w:numId="7" w16cid:durableId="1579629058">
    <w:abstractNumId w:val="26"/>
  </w:num>
  <w:num w:numId="8" w16cid:durableId="436096627">
    <w:abstractNumId w:val="7"/>
  </w:num>
  <w:num w:numId="9" w16cid:durableId="920682263">
    <w:abstractNumId w:val="16"/>
  </w:num>
  <w:num w:numId="10" w16cid:durableId="1041514556">
    <w:abstractNumId w:val="31"/>
  </w:num>
  <w:num w:numId="11" w16cid:durableId="1534688212">
    <w:abstractNumId w:val="1"/>
  </w:num>
  <w:num w:numId="12" w16cid:durableId="1527913303">
    <w:abstractNumId w:val="11"/>
  </w:num>
  <w:num w:numId="13" w16cid:durableId="603534533">
    <w:abstractNumId w:val="8"/>
  </w:num>
  <w:num w:numId="14" w16cid:durableId="649140576">
    <w:abstractNumId w:val="13"/>
  </w:num>
  <w:num w:numId="15" w16cid:durableId="1170099193">
    <w:abstractNumId w:val="3"/>
  </w:num>
  <w:num w:numId="16" w16cid:durableId="2025084486">
    <w:abstractNumId w:val="23"/>
  </w:num>
  <w:num w:numId="17" w16cid:durableId="1175682194">
    <w:abstractNumId w:val="14"/>
  </w:num>
  <w:num w:numId="18" w16cid:durableId="326784710">
    <w:abstractNumId w:val="18"/>
  </w:num>
  <w:num w:numId="19" w16cid:durableId="1186401649">
    <w:abstractNumId w:val="20"/>
  </w:num>
  <w:num w:numId="20" w16cid:durableId="792485140">
    <w:abstractNumId w:val="12"/>
  </w:num>
  <w:num w:numId="21" w16cid:durableId="183633861">
    <w:abstractNumId w:val="5"/>
  </w:num>
  <w:num w:numId="22" w16cid:durableId="1183982977">
    <w:abstractNumId w:val="10"/>
  </w:num>
  <w:num w:numId="23" w16cid:durableId="1878198528">
    <w:abstractNumId w:val="29"/>
  </w:num>
  <w:num w:numId="24" w16cid:durableId="902831378">
    <w:abstractNumId w:val="9"/>
  </w:num>
  <w:num w:numId="25" w16cid:durableId="398482785">
    <w:abstractNumId w:val="15"/>
  </w:num>
  <w:num w:numId="26" w16cid:durableId="1994523893">
    <w:abstractNumId w:val="22"/>
  </w:num>
  <w:num w:numId="27" w16cid:durableId="316956938">
    <w:abstractNumId w:val="4"/>
  </w:num>
  <w:num w:numId="28" w16cid:durableId="1912079340">
    <w:abstractNumId w:val="24"/>
  </w:num>
  <w:num w:numId="29" w16cid:durableId="840001954">
    <w:abstractNumId w:val="30"/>
  </w:num>
  <w:num w:numId="30" w16cid:durableId="1406613560">
    <w:abstractNumId w:val="17"/>
  </w:num>
  <w:num w:numId="31" w16cid:durableId="1864978325">
    <w:abstractNumId w:val="25"/>
  </w:num>
  <w:num w:numId="32" w16cid:durableId="20072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8D7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070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0A6C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1916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13A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136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E7715"/>
    <w:rsid w:val="00CF585D"/>
    <w:rsid w:val="00CF795D"/>
    <w:rsid w:val="00D0205C"/>
    <w:rsid w:val="00D023F5"/>
    <w:rsid w:val="00D036E7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1D7F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5D42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68E5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5CFD"/>
    <w:rsid w:val="00F96CEF"/>
    <w:rsid w:val="00F97027"/>
    <w:rsid w:val="00FA0400"/>
    <w:rsid w:val="00FA08DA"/>
    <w:rsid w:val="00FA0BDA"/>
    <w:rsid w:val="00FA0C3A"/>
    <w:rsid w:val="00FA2614"/>
    <w:rsid w:val="00FA62EA"/>
    <w:rsid w:val="00FB0B12"/>
    <w:rsid w:val="00FB1FB4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675B2-CBF4-427B-870C-15D978AED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5</cp:revision>
  <cp:lastPrinted>2018-05-24T07:41:00Z</cp:lastPrinted>
  <dcterms:created xsi:type="dcterms:W3CDTF">2023-01-17T17:30:00Z</dcterms:created>
  <dcterms:modified xsi:type="dcterms:W3CDTF">2023-01-17T17:31:00Z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