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6EA1A0AA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D52E7">
              <w:rPr>
                <w:rStyle w:val="Znakapoznpodarou"/>
              </w:rPr>
              <w:t xml:space="preserve"> </w:t>
            </w:r>
            <w:r w:rsidR="003D52E7">
              <w:t>vrchní ministerský rada – vedoucí oddělení</w:t>
            </w:r>
          </w:p>
          <w:p w14:paraId="3A80C758" w14:textId="64B1DC5D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1678B0">
              <w:rPr>
                <w:rFonts w:cstheme="minorHAnsi"/>
                <w:sz w:val="21"/>
                <w:szCs w:val="21"/>
              </w:rPr>
              <w:t>výzkumu a vývoje</w:t>
            </w:r>
          </w:p>
          <w:p w14:paraId="796C4DB0" w14:textId="268AECA6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678B0">
              <w:rPr>
                <w:rFonts w:cstheme="minorHAnsi"/>
                <w:sz w:val="21"/>
                <w:szCs w:val="21"/>
              </w:rPr>
              <w:t>pro Evropský výzkumný prostor</w:t>
            </w:r>
          </w:p>
          <w:p w14:paraId="4AED4728" w14:textId="73D872FB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MSMT-VYB-2</w:t>
            </w:r>
            <w:r w:rsidR="001678B0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/2024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1678B0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1678B0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>funkci</w:t>
      </w:r>
      <w:r w:rsidR="00D06EFF" w:rsidRPr="001678B0">
        <w:rPr>
          <w:rStyle w:val="Znakapoznpodarou"/>
          <w:rFonts w:cstheme="minorHAnsi"/>
          <w:color w:val="000000" w:themeColor="text1"/>
          <w:sz w:val="21"/>
          <w:szCs w:val="21"/>
        </w:rPr>
        <w:footnoteReference w:id="18"/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         </w:t>
      </w:r>
      <w:r w:rsidR="00130140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                                   </w:t>
      </w:r>
      <w:r w:rsidR="00746E0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</w:t>
      </w:r>
      <w:r w:rsidR="00951CE9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  <w:fldChar w:fldCharType="separate"/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end"/>
      </w:r>
    </w:p>
    <w:p w14:paraId="64D702C7" w14:textId="28F7FA5F" w:rsidR="001678B0" w:rsidRPr="001678B0" w:rsidRDefault="009A5794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1678B0">
        <w:rPr>
          <w:rFonts w:cstheme="minorHAnsi"/>
          <w:bCs/>
          <w:color w:val="000000" w:themeColor="text1"/>
          <w:sz w:val="21"/>
          <w:szCs w:val="21"/>
        </w:rPr>
        <w:t>8</w:t>
      </w:r>
      <w:r w:rsidR="00211DC1" w:rsidRPr="001678B0">
        <w:rPr>
          <w:rFonts w:cstheme="minorHAnsi"/>
          <w:bCs/>
          <w:color w:val="000000" w:themeColor="text1"/>
          <w:sz w:val="21"/>
          <w:szCs w:val="21"/>
        </w:rPr>
        <w:t xml:space="preserve">. Originál </w:t>
      </w:r>
      <w:r w:rsidR="00EE00EE" w:rsidRPr="001678B0">
        <w:rPr>
          <w:rFonts w:cstheme="minorHAnsi"/>
          <w:bCs/>
          <w:color w:val="000000" w:themeColor="text1"/>
          <w:sz w:val="21"/>
          <w:szCs w:val="21"/>
        </w:rPr>
        <w:t xml:space="preserve">nebo úředně ověřená kopie vysvědčení/osvědčení nebo jiného dokladu prokazujícího úroveň znalosti cizího </w:t>
      </w:r>
      <w:r w:rsidR="00EE00EE" w:rsidRPr="00431437">
        <w:rPr>
          <w:rFonts w:cstheme="minorHAnsi"/>
          <w:bCs/>
          <w:sz w:val="21"/>
          <w:szCs w:val="21"/>
        </w:rPr>
        <w:t>jazyka</w:t>
      </w:r>
      <w:r w:rsidR="00431437" w:rsidRPr="00431437">
        <w:rPr>
          <w:rFonts w:cstheme="minorHAnsi"/>
          <w:bCs/>
          <w:sz w:val="21"/>
          <w:szCs w:val="21"/>
        </w:rPr>
        <w:t xml:space="preserve"> </w:t>
      </w:r>
      <w:r w:rsidR="00431437" w:rsidRPr="00431437">
        <w:rPr>
          <w:rFonts w:cstheme="minorHAnsi"/>
          <w:bCs/>
          <w:sz w:val="21"/>
          <w:szCs w:val="21"/>
        </w:rPr>
        <w:t>[§ 25 odst. 5 písm. a) zákona o státní službě]</w:t>
      </w:r>
      <w:r w:rsidR="00431437" w:rsidRPr="00431437">
        <w:rPr>
          <w:rStyle w:val="Znakapoznpodarou"/>
          <w:rFonts w:cstheme="minorHAnsi"/>
          <w:bCs/>
          <w:sz w:val="21"/>
          <w:szCs w:val="21"/>
        </w:rPr>
        <w:footnoteReference w:id="19"/>
      </w:r>
      <w:r w:rsidR="001678B0" w:rsidRPr="00431437">
        <w:rPr>
          <w:rFonts w:cstheme="minorHAnsi"/>
          <w:bCs/>
          <w:sz w:val="21"/>
          <w:szCs w:val="21"/>
        </w:rPr>
        <w:t xml:space="preserve">, </w:t>
      </w:r>
      <w:r w:rsidR="00EE00EE" w:rsidRPr="001678B0">
        <w:rPr>
          <w:rFonts w:cstheme="minorHAnsi"/>
          <w:color w:val="000000" w:themeColor="text1"/>
          <w:sz w:val="21"/>
          <w:szCs w:val="21"/>
        </w:rPr>
        <w:t>případně písemné čestné prohlášení žadatele prokazujícího dosažení úrovně znalosti cizího jazyka</w:t>
      </w:r>
      <w:r w:rsidR="00EE00EE" w:rsidRPr="001678B0">
        <w:rPr>
          <w:rStyle w:val="Znakapoznpodarou"/>
          <w:rFonts w:ascii="Times New Roman" w:hAnsi="Times New Roman" w:cs="Times New Roman"/>
          <w:color w:val="000000" w:themeColor="text1"/>
        </w:rPr>
        <w:footnoteReference w:id="20"/>
      </w:r>
      <w:r w:rsidR="00EE00EE" w:rsidRPr="001678B0">
        <w:rPr>
          <w:rFonts w:ascii="Times New Roman" w:hAnsi="Times New Roman" w:cs="Times New Roman"/>
          <w:color w:val="000000" w:themeColor="text1"/>
        </w:rPr>
        <w:t xml:space="preserve">  </w:t>
      </w:r>
      <w:r w:rsidR="001678B0" w:rsidRPr="004D274D">
        <w:rPr>
          <w:rFonts w:cstheme="minorHAnsi"/>
          <w:bCs/>
          <w:sz w:val="21"/>
          <w:szCs w:val="21"/>
        </w:rPr>
        <w:t xml:space="preserve"> </w:t>
      </w:r>
      <w:r w:rsidR="00EE00EE" w:rsidRPr="001678B0">
        <w:rPr>
          <w:rFonts w:ascii="Times New Roman" w:hAnsi="Times New Roman" w:cs="Times New Roman"/>
          <w:color w:val="000000" w:themeColor="text1"/>
        </w:rPr>
        <w:t xml:space="preserve">   </w:t>
      </w:r>
      <w:r w:rsidR="00EE00EE" w:rsidRPr="001678B0">
        <w:rPr>
          <w:rFonts w:cstheme="minorHAnsi"/>
          <w:bCs/>
          <w:color w:val="000000" w:themeColor="text1"/>
          <w:sz w:val="21"/>
          <w:szCs w:val="21"/>
        </w:rPr>
        <w:t xml:space="preserve">  </w:t>
      </w:r>
      <w:r w:rsidR="001678B0" w:rsidRPr="004D274D">
        <w:rPr>
          <w:rFonts w:cstheme="minorHAnsi"/>
          <w:bCs/>
          <w:sz w:val="21"/>
          <w:szCs w:val="21"/>
        </w:rPr>
        <w:t xml:space="preserve"> </w:t>
      </w:r>
      <w:r w:rsidR="00EE00EE" w:rsidRPr="001678B0">
        <w:rPr>
          <w:rFonts w:cstheme="minorHAnsi"/>
          <w:bCs/>
          <w:color w:val="000000" w:themeColor="text1"/>
          <w:sz w:val="21"/>
          <w:szCs w:val="21"/>
        </w:rPr>
        <w:t xml:space="preserve">          </w:t>
      </w:r>
      <w:r w:rsidR="001678B0" w:rsidRPr="004D274D">
        <w:rPr>
          <w:rFonts w:cstheme="minorHAnsi"/>
          <w:bCs/>
          <w:sz w:val="21"/>
          <w:szCs w:val="21"/>
        </w:rPr>
        <w:t xml:space="preserve"> </w:t>
      </w:r>
      <w:r w:rsidR="00EE00EE" w:rsidRPr="001678B0">
        <w:rPr>
          <w:rFonts w:cstheme="minorHAnsi"/>
          <w:bCs/>
          <w:color w:val="000000" w:themeColor="text1"/>
          <w:sz w:val="21"/>
          <w:szCs w:val="21"/>
        </w:rPr>
        <w:t xml:space="preserve">                 </w:t>
      </w:r>
      <w:r w:rsidR="00F15DD0" w:rsidRPr="001678B0">
        <w:rPr>
          <w:rFonts w:cstheme="minorHAnsi"/>
          <w:bCs/>
          <w:color w:val="000000" w:themeColor="text1"/>
          <w:sz w:val="21"/>
          <w:szCs w:val="21"/>
        </w:rPr>
        <w:t xml:space="preserve">    </w:t>
      </w:r>
      <w:r w:rsidR="00EE00EE" w:rsidRPr="001678B0">
        <w:rPr>
          <w:rFonts w:cstheme="minorHAnsi"/>
          <w:bCs/>
          <w:color w:val="000000" w:themeColor="text1"/>
          <w:sz w:val="21"/>
          <w:szCs w:val="21"/>
        </w:rPr>
        <w:t xml:space="preserve">  </w:t>
      </w:r>
      <w:r w:rsidR="001678B0">
        <w:rPr>
          <w:rFonts w:cstheme="minorHAnsi"/>
          <w:bCs/>
          <w:color w:val="FF0000"/>
          <w:sz w:val="21"/>
          <w:szCs w:val="21"/>
        </w:rPr>
        <w:tab/>
      </w:r>
      <w:r w:rsidR="001678B0">
        <w:rPr>
          <w:rFonts w:cstheme="minorHAnsi"/>
          <w:bCs/>
          <w:color w:val="FF0000"/>
          <w:sz w:val="21"/>
          <w:szCs w:val="21"/>
        </w:rPr>
        <w:tab/>
      </w:r>
      <w:r w:rsidR="001678B0" w:rsidRPr="001678B0">
        <w:rPr>
          <w:rFonts w:cstheme="minorHAnsi"/>
          <w:bCs/>
          <w:color w:val="FF0000"/>
          <w:sz w:val="21"/>
          <w:szCs w:val="21"/>
        </w:rPr>
        <w:t xml:space="preserve"> </w:t>
      </w:r>
      <w:r w:rsidR="001678B0" w:rsidRPr="004D274D">
        <w:rPr>
          <w:rFonts w:cstheme="minorHAnsi"/>
          <w:bCs/>
          <w:sz w:val="21"/>
          <w:szCs w:val="21"/>
        </w:rPr>
        <w:t xml:space="preserve">     </w:t>
      </w:r>
      <w:r w:rsidR="001678B0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78B0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678B0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4CAB5B36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1F47463" w:rsidR="009A5794" w:rsidRPr="004D274D" w:rsidRDefault="003D52E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5F4E716E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1678B0">
        <w:rPr>
          <w:rFonts w:cstheme="minorHAnsi"/>
          <w:bCs/>
          <w:color w:val="000000" w:themeColor="text1"/>
          <w:sz w:val="21"/>
          <w:szCs w:val="21"/>
        </w:rPr>
        <w:lastRenderedPageBreak/>
        <w:t>1</w:t>
      </w:r>
      <w:r w:rsidR="003D52E7" w:rsidRPr="001678B0">
        <w:rPr>
          <w:rFonts w:cstheme="minorHAnsi"/>
          <w:bCs/>
          <w:color w:val="000000" w:themeColor="text1"/>
          <w:sz w:val="21"/>
          <w:szCs w:val="21"/>
        </w:rPr>
        <w:t>0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>.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D52E7" w:rsidRPr="001678B0">
        <w:rPr>
          <w:rFonts w:cstheme="minorHAnsi"/>
          <w:bCs/>
          <w:color w:val="000000" w:themeColor="text1"/>
          <w:sz w:val="21"/>
          <w:szCs w:val="21"/>
        </w:rPr>
        <w:t>M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>otivační dopis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0F2E62B2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0F21611E" w14:textId="2E33D06E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19C77A5C" w14:textId="72F354B2" w:rsidR="00E304EB" w:rsidRPr="004D274D" w:rsidRDefault="00864BEB" w:rsidP="00431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1678B0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6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DA2F22" w:rsidRDefault="009D353B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4F7B58" w:rsidRPr="00DA2F22">
        <w:rPr>
          <w:rFonts w:cstheme="minorHAnsi"/>
          <w:sz w:val="19"/>
          <w:szCs w:val="19"/>
        </w:rPr>
        <w:t xml:space="preserve">č. 234/2014 Sb., </w:t>
      </w:r>
      <w:r w:rsidRPr="00DA2F22">
        <w:rPr>
          <w:rFonts w:cstheme="minorHAnsi"/>
          <w:sz w:val="19"/>
          <w:szCs w:val="19"/>
        </w:rPr>
        <w:t>o státní službě</w:t>
      </w:r>
      <w:r w:rsidR="004F7B58" w:rsidRPr="00DA2F22">
        <w:rPr>
          <w:rFonts w:cstheme="minorHAnsi"/>
          <w:sz w:val="19"/>
          <w:szCs w:val="19"/>
        </w:rPr>
        <w:t>, ve znění pozdějších předpisů</w:t>
      </w:r>
      <w:r w:rsidRPr="00DA2F22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0EF5E49C" w14:textId="08B1CD04" w:rsidR="009D353B" w:rsidRPr="00DA2F2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1B3877" w:rsidRPr="00DA2F22">
        <w:rPr>
          <w:rFonts w:cstheme="minorHAnsi"/>
          <w:sz w:val="19"/>
          <w:szCs w:val="19"/>
        </w:rPr>
        <w:t>1</w:t>
      </w:r>
      <w:r w:rsidRPr="00DA2F22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C45DA1" w:rsidRPr="00DA2F22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DA2F22">
        <w:rPr>
          <w:rFonts w:cstheme="minorHAnsi"/>
          <w:sz w:val="19"/>
          <w:szCs w:val="19"/>
        </w:rPr>
        <w:t>. Poskytnuté osobní údaje jsou součástí správního spisu výběrového řízení a jsou v něm uloženy po dobu, která je určena spisovým</w:t>
      </w:r>
      <w:r w:rsidR="006C6C6B" w:rsidRPr="00DA2F22">
        <w:rPr>
          <w:rFonts w:cstheme="minorHAnsi"/>
          <w:sz w:val="19"/>
          <w:szCs w:val="19"/>
        </w:rPr>
        <w:t xml:space="preserve"> a</w:t>
      </w:r>
      <w:r w:rsidR="004E6EA5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skartačním plánem služebního úřadu. Máte právo požadovat přístup k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osobním údajům, a pokud zjistíte nebo se domníváte, že správce nebo zpracovatel provádí zpracování osobních údajů, které je v rozporu s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CED5" w14:textId="77777777" w:rsidR="007F1A2D" w:rsidRDefault="007F1A2D" w:rsidP="00386203">
      <w:pPr>
        <w:spacing w:after="0" w:line="240" w:lineRule="auto"/>
      </w:pPr>
      <w:r>
        <w:separator/>
      </w:r>
    </w:p>
  </w:endnote>
  <w:endnote w:type="continuationSeparator" w:id="0">
    <w:p w14:paraId="1DFFB2A7" w14:textId="77777777" w:rsidR="007F1A2D" w:rsidRDefault="007F1A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6534" w14:textId="77777777" w:rsidR="007F1A2D" w:rsidRDefault="007F1A2D" w:rsidP="00386203">
      <w:pPr>
        <w:spacing w:after="0" w:line="240" w:lineRule="auto"/>
      </w:pPr>
      <w:r>
        <w:separator/>
      </w:r>
    </w:p>
  </w:footnote>
  <w:footnote w:type="continuationSeparator" w:id="0">
    <w:p w14:paraId="147F9984" w14:textId="77777777" w:rsidR="007F1A2D" w:rsidRDefault="007F1A2D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1678B0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 </w:t>
      </w:r>
      <w:r w:rsidR="00793C4C" w:rsidRPr="001678B0">
        <w:rPr>
          <w:rFonts w:cstheme="minorHAnsi"/>
          <w:sz w:val="18"/>
          <w:szCs w:val="18"/>
        </w:rPr>
        <w:t>jmenování na služební místo představeného</w:t>
      </w:r>
      <w:r w:rsidRPr="001678B0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1678B0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1678B0" w:rsidRDefault="003A5917">
      <w:pPr>
        <w:pStyle w:val="Textpoznpodarou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1678B0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Fonts w:cstheme="minorHAnsi"/>
          <w:sz w:val="18"/>
          <w:szCs w:val="18"/>
          <w:vertAlign w:val="superscript"/>
        </w:rPr>
        <w:footnoteRef/>
      </w:r>
      <w:r w:rsidRPr="001678B0">
        <w:rPr>
          <w:rFonts w:cstheme="minorHAnsi"/>
          <w:sz w:val="18"/>
          <w:szCs w:val="18"/>
          <w:vertAlign w:val="superscript"/>
        </w:rPr>
        <w:t xml:space="preserve"> </w:t>
      </w:r>
      <w:r w:rsidRPr="001678B0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1678B0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678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>Vyznačte pouze v případě, kdy nedoložíte výpis z Rejstříku trestů</w:t>
      </w:r>
      <w:r w:rsidRPr="001678B0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1678B0">
        <w:rPr>
          <w:rFonts w:cstheme="minorHAnsi"/>
          <w:sz w:val="18"/>
          <w:szCs w:val="18"/>
        </w:rPr>
        <w:t xml:space="preserve">a zdravotní způsobilosti </w:t>
      </w:r>
      <w:r w:rsidRPr="001678B0">
        <w:rPr>
          <w:rFonts w:cstheme="minorHAnsi"/>
          <w:sz w:val="18"/>
          <w:szCs w:val="18"/>
        </w:rPr>
        <w:t>zaškrtněte jednotlivě u každého předpokladu a</w:t>
      </w:r>
      <w:r w:rsidR="00B57F63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ECD8869" w14:textId="04FF5B6F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podle stupně dosaženého </w:t>
      </w:r>
      <w:r w:rsidR="003D52E7" w:rsidRPr="001678B0">
        <w:rPr>
          <w:rFonts w:cstheme="minorHAnsi"/>
          <w:sz w:val="18"/>
          <w:szCs w:val="18"/>
        </w:rPr>
        <w:t>vzdělání – středního</w:t>
      </w:r>
      <w:r w:rsidRPr="001678B0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1386ABBF" w14:textId="77777777" w:rsidR="00201935" w:rsidRPr="001678B0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77777777" w:rsidR="0007178D" w:rsidRPr="003D52E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6C6C6B" w:rsidRPr="001678B0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1678B0">
        <w:rPr>
          <w:rFonts w:cstheme="minorHAnsi"/>
          <w:sz w:val="18"/>
          <w:szCs w:val="18"/>
        </w:rPr>
        <w:t xml:space="preserve"> žadatel zaškrtne a</w:t>
      </w:r>
      <w:r w:rsidR="006C6C6B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1678B0">
        <w:rPr>
          <w:rFonts w:cstheme="minorHAnsi"/>
          <w:sz w:val="18"/>
          <w:szCs w:val="18"/>
        </w:rPr>
        <w:t>, popř. </w:t>
      </w:r>
      <w:proofErr w:type="gramStart"/>
      <w:r w:rsidR="00B57F63" w:rsidRPr="001678B0">
        <w:rPr>
          <w:rFonts w:cstheme="minorHAnsi"/>
          <w:sz w:val="18"/>
          <w:szCs w:val="18"/>
        </w:rPr>
        <w:t>doloží</w:t>
      </w:r>
      <w:proofErr w:type="gramEnd"/>
      <w:r w:rsidR="00B57F63" w:rsidRPr="001678B0">
        <w:rPr>
          <w:rFonts w:cstheme="minorHAnsi"/>
          <w:sz w:val="18"/>
          <w:szCs w:val="18"/>
        </w:rPr>
        <w:t xml:space="preserve"> čestné prohlášení na samostatné listině</w:t>
      </w:r>
      <w:r w:rsidRPr="001678B0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1678B0">
        <w:rPr>
          <w:rFonts w:cstheme="minorHAnsi"/>
          <w:sz w:val="18"/>
          <w:szCs w:val="18"/>
        </w:rPr>
        <w:t xml:space="preserve">tj. předložit </w:t>
      </w:r>
      <w:r w:rsidRPr="001678B0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1678B0">
        <w:rPr>
          <w:rFonts w:cstheme="minorHAnsi"/>
          <w:sz w:val="18"/>
          <w:szCs w:val="18"/>
        </w:rPr>
        <w:t xml:space="preserve">originál nebo úředně ověřenou kopii </w:t>
      </w:r>
      <w:r w:rsidRPr="001678B0">
        <w:rPr>
          <w:rFonts w:cstheme="minorHAnsi"/>
          <w:sz w:val="18"/>
          <w:szCs w:val="18"/>
        </w:rPr>
        <w:t>osvědčení o státním občanství).</w:t>
      </w:r>
      <w:r w:rsidRPr="003D52E7">
        <w:rPr>
          <w:rFonts w:cstheme="minorHAnsi"/>
        </w:rPr>
        <w:t xml:space="preserve">   </w:t>
      </w:r>
    </w:p>
  </w:footnote>
  <w:footnote w:id="13">
    <w:p w14:paraId="17DA3F3F" w14:textId="2AB9220A" w:rsidR="003D52E7" w:rsidRPr="001678B0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1678B0">
        <w:rPr>
          <w:rFonts w:cstheme="minorHAnsi"/>
          <w:sz w:val="18"/>
          <w:szCs w:val="18"/>
        </w:rPr>
        <w:t>doloží</w:t>
      </w:r>
      <w:proofErr w:type="gramEnd"/>
      <w:r w:rsidRPr="001678B0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7E36284E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1678B0">
        <w:rPr>
          <w:rFonts w:cstheme="minorHAnsi"/>
          <w:sz w:val="18"/>
          <w:szCs w:val="18"/>
        </w:rPr>
        <w:t>R</w:t>
      </w:r>
      <w:r w:rsidRPr="001678B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1678B0">
        <w:rPr>
          <w:rFonts w:cstheme="minorHAnsi"/>
          <w:sz w:val="18"/>
          <w:szCs w:val="18"/>
        </w:rPr>
        <w:t>, popř. </w:t>
      </w:r>
      <w:proofErr w:type="gramStart"/>
      <w:r w:rsidR="00951CE9" w:rsidRPr="001678B0">
        <w:rPr>
          <w:rFonts w:cstheme="minorHAnsi"/>
          <w:sz w:val="18"/>
          <w:szCs w:val="18"/>
        </w:rPr>
        <w:t>nedoloží</w:t>
      </w:r>
      <w:proofErr w:type="gramEnd"/>
      <w:r w:rsidR="00951CE9" w:rsidRPr="001678B0">
        <w:rPr>
          <w:rFonts w:cstheme="minorHAnsi"/>
          <w:sz w:val="18"/>
          <w:szCs w:val="18"/>
        </w:rPr>
        <w:t xml:space="preserve"> čestné prohlášení na samostatné listině</w:t>
      </w:r>
      <w:r w:rsidRPr="001678B0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dosaženém vzdělání je třeba </w:t>
      </w:r>
      <w:r w:rsidR="00951CE9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1678B0">
        <w:rPr>
          <w:rFonts w:cstheme="minorHAnsi"/>
          <w:bCs/>
          <w:sz w:val="18"/>
          <w:szCs w:val="18"/>
        </w:rPr>
        <w:t>doloží</w:t>
      </w:r>
      <w:proofErr w:type="gramEnd"/>
      <w:r w:rsidRPr="001678B0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1678B0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1678B0">
        <w:rPr>
          <w:rStyle w:val="Znakapoznpodarou"/>
          <w:sz w:val="18"/>
          <w:szCs w:val="18"/>
        </w:rPr>
        <w:footnoteRef/>
      </w:r>
      <w:r w:rsidRPr="001678B0">
        <w:rPr>
          <w:sz w:val="18"/>
          <w:szCs w:val="18"/>
        </w:rPr>
        <w:t xml:space="preserve"> </w:t>
      </w:r>
      <w:r w:rsidR="00B15BE3" w:rsidRPr="001678B0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1678B0">
        <w:rPr>
          <w:sz w:val="18"/>
          <w:szCs w:val="18"/>
        </w:rPr>
        <w:t>doloží</w:t>
      </w:r>
      <w:proofErr w:type="gramEnd"/>
      <w:r w:rsidR="00B15BE3" w:rsidRPr="001678B0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31437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871813" w:rsidRPr="00431437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431437">
        <w:rPr>
          <w:rFonts w:cstheme="minorHAnsi"/>
          <w:sz w:val="18"/>
          <w:szCs w:val="18"/>
        </w:rPr>
        <w:t xml:space="preserve">. </w:t>
      </w:r>
    </w:p>
  </w:footnote>
  <w:footnote w:id="19">
    <w:p w14:paraId="1796A004" w14:textId="77777777" w:rsidR="00431437" w:rsidRPr="00431437" w:rsidRDefault="00431437" w:rsidP="0043143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31437">
        <w:rPr>
          <w:rFonts w:cstheme="minorHAnsi"/>
          <w:sz w:val="18"/>
          <w:szCs w:val="18"/>
          <w:vertAlign w:val="superscript"/>
        </w:rPr>
        <w:footnoteRef/>
      </w:r>
      <w:r w:rsidRPr="00431437">
        <w:rPr>
          <w:rFonts w:cstheme="minorHAnsi"/>
          <w:sz w:val="18"/>
          <w:szCs w:val="18"/>
          <w:vertAlign w:val="superscript"/>
        </w:rPr>
        <w:t xml:space="preserve"> </w:t>
      </w:r>
      <w:r w:rsidRPr="00431437">
        <w:rPr>
          <w:rFonts w:cstheme="minorHAnsi"/>
          <w:sz w:val="18"/>
          <w:szCs w:val="18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0">
    <w:p w14:paraId="460A61A9" w14:textId="62B0FC55" w:rsidR="00EE00EE" w:rsidRDefault="00EE00EE" w:rsidP="001678B0">
      <w:pPr>
        <w:pStyle w:val="Textpoznpodarou"/>
        <w:ind w:left="142" w:hanging="142"/>
        <w:jc w:val="both"/>
      </w:pPr>
      <w:r w:rsidRPr="00431437">
        <w:rPr>
          <w:rStyle w:val="Znakapoznpodarou"/>
          <w:sz w:val="18"/>
          <w:szCs w:val="18"/>
        </w:rPr>
        <w:footnoteRef/>
      </w:r>
      <w:r w:rsidRPr="00431437">
        <w:rPr>
          <w:sz w:val="18"/>
          <w:szCs w:val="18"/>
        </w:rPr>
        <w:t xml:space="preserve"> </w:t>
      </w:r>
      <w:r w:rsidRPr="00431437">
        <w:rPr>
          <w:rFonts w:cstheme="minorHAnsi"/>
          <w:sz w:val="18"/>
          <w:szCs w:val="18"/>
        </w:rPr>
        <w:t>V případě, že žadatel nedisponuje dokladem prokazujícím dosažení úrovně znalosti cizího</w:t>
      </w:r>
      <w:r w:rsidRPr="001678B0">
        <w:rPr>
          <w:rFonts w:cstheme="minorHAnsi"/>
          <w:sz w:val="18"/>
          <w:szCs w:val="18"/>
        </w:rPr>
        <w:t xml:space="preserve">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 w:rsid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>v rámci výběrového řízení s ním bude proveden jazykový audit. Vzor písemného čestného prohlášení o dosažení požadované úrovně znalosti cizího jazyka je přílohou oznámení o vyhlášení výběrového řízení.</w:t>
      </w:r>
      <w:r w:rsidRPr="00F25F98">
        <w:rPr>
          <w:rFonts w:cstheme="minorHAnsi"/>
        </w:rPr>
        <w:t xml:space="preserve">   </w:t>
      </w:r>
    </w:p>
  </w:footnote>
  <w:footnote w:id="21">
    <w:p w14:paraId="65A90BD5" w14:textId="77777777" w:rsidR="00447364" w:rsidRPr="001678B0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hodlá žadatel </w:t>
      </w:r>
      <w:r w:rsidR="00E304EB" w:rsidRPr="001678B0">
        <w:rPr>
          <w:rFonts w:cstheme="minorHAnsi"/>
          <w:sz w:val="18"/>
          <w:szCs w:val="18"/>
        </w:rPr>
        <w:t xml:space="preserve">využít </w:t>
      </w:r>
      <w:r w:rsidRPr="001678B0">
        <w:rPr>
          <w:rFonts w:cstheme="minorHAnsi"/>
          <w:sz w:val="18"/>
          <w:szCs w:val="18"/>
        </w:rPr>
        <w:t xml:space="preserve">žádosti </w:t>
      </w:r>
      <w:r w:rsidR="00BA6CCF" w:rsidRPr="001678B0">
        <w:rPr>
          <w:rFonts w:cstheme="minorHAnsi"/>
          <w:sz w:val="18"/>
          <w:szCs w:val="18"/>
        </w:rPr>
        <w:t>po</w:t>
      </w:r>
      <w:r w:rsidRPr="001678B0">
        <w:rPr>
          <w:rFonts w:cstheme="minorHAnsi"/>
          <w:sz w:val="18"/>
          <w:szCs w:val="18"/>
        </w:rPr>
        <w:t>dle §</w:t>
      </w:r>
      <w:r w:rsidR="00E304EB" w:rsidRPr="001678B0">
        <w:rPr>
          <w:rFonts w:cstheme="minorHAnsi"/>
          <w:sz w:val="18"/>
          <w:szCs w:val="18"/>
        </w:rPr>
        <w:t xml:space="preserve"> 6 odst. 2 správního řádu</w:t>
      </w:r>
      <w:r w:rsidRPr="001678B0">
        <w:rPr>
          <w:rFonts w:cstheme="minorHAnsi"/>
          <w:sz w:val="18"/>
          <w:szCs w:val="18"/>
        </w:rPr>
        <w:t xml:space="preserve">, uvede název </w:t>
      </w:r>
      <w:r w:rsidR="000B5BBD" w:rsidRPr="001678B0">
        <w:rPr>
          <w:rFonts w:cstheme="minorHAnsi"/>
          <w:sz w:val="18"/>
          <w:szCs w:val="18"/>
        </w:rPr>
        <w:t>dokladů</w:t>
      </w:r>
      <w:r w:rsidRPr="001678B0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1678B0">
        <w:rPr>
          <w:rFonts w:cstheme="minorHAnsi"/>
          <w:sz w:val="18"/>
          <w:szCs w:val="18"/>
        </w:rPr>
        <w:t>, jsou-li tyto doklady stále platné</w:t>
      </w:r>
      <w:r w:rsidRPr="001678B0">
        <w:rPr>
          <w:rFonts w:cstheme="minorHAnsi"/>
          <w:sz w:val="18"/>
          <w:szCs w:val="18"/>
        </w:rPr>
        <w:t xml:space="preserve"> (např. </w:t>
      </w:r>
      <w:r w:rsidR="000B5BBD" w:rsidRPr="001678B0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1678B0">
        <w:rPr>
          <w:rFonts w:cstheme="minorHAnsi"/>
          <w:sz w:val="18"/>
          <w:szCs w:val="18"/>
        </w:rPr>
        <w:t>éž</w:t>
      </w:r>
      <w:r w:rsidR="000B5BBD" w:rsidRPr="001678B0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1678B0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1678B0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2">
    <w:p w14:paraId="2137DD19" w14:textId="77777777" w:rsidR="00447364" w:rsidRPr="001678B0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1678B0">
        <w:rPr>
          <w:rFonts w:cstheme="minorHAnsi"/>
          <w:sz w:val="18"/>
          <w:szCs w:val="18"/>
        </w:rPr>
        <w:t xml:space="preserve">o </w:t>
      </w:r>
      <w:r w:rsidRPr="001678B0">
        <w:rPr>
          <w:rFonts w:cstheme="minorHAnsi"/>
          <w:sz w:val="18"/>
          <w:szCs w:val="18"/>
        </w:rPr>
        <w:t>žádosti</w:t>
      </w:r>
      <w:r w:rsidR="00BA6CCF" w:rsidRPr="001678B0">
        <w:rPr>
          <w:rFonts w:cstheme="minorHAnsi"/>
          <w:sz w:val="18"/>
          <w:szCs w:val="18"/>
        </w:rPr>
        <w:t>, např. žádost o </w:t>
      </w:r>
      <w:r w:rsidRPr="001678B0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zda </w:t>
      </w:r>
      <w:r w:rsidR="00C45DA1" w:rsidRPr="001678B0">
        <w:rPr>
          <w:rFonts w:cstheme="minorHAnsi"/>
          <w:sz w:val="18"/>
          <w:szCs w:val="18"/>
        </w:rPr>
        <w:t>jmenováním</w:t>
      </w:r>
      <w:r w:rsidRPr="001678B0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1678B0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1678B0">
        <w:rPr>
          <w:rFonts w:cstheme="minorHAnsi"/>
          <w:sz w:val="18"/>
          <w:szCs w:val="18"/>
        </w:rPr>
        <w:t>, není nutn</w:t>
      </w:r>
      <w:r w:rsidR="009A5794" w:rsidRPr="001678B0">
        <w:rPr>
          <w:rFonts w:cstheme="minorHAnsi"/>
          <w:sz w:val="18"/>
          <w:szCs w:val="18"/>
        </w:rPr>
        <w:t>é</w:t>
      </w:r>
      <w:r w:rsidR="00020D00" w:rsidRPr="001678B0">
        <w:rPr>
          <w:rFonts w:cstheme="minorHAnsi"/>
          <w:sz w:val="18"/>
          <w:szCs w:val="18"/>
        </w:rPr>
        <w:t xml:space="preserve"> uvádět číslo průkazu</w:t>
      </w:r>
      <w:r w:rsidRPr="001678B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2439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678B0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D52E7"/>
    <w:rsid w:val="003E4714"/>
    <w:rsid w:val="00411D8C"/>
    <w:rsid w:val="00431437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A2D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2D7C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A2F22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67BC9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dcterms:created xsi:type="dcterms:W3CDTF">2024-02-07T10:21:00Z</dcterms:created>
  <dcterms:modified xsi:type="dcterms:W3CDTF">2024-02-07T17:16:00Z</dcterms:modified>
</cp:coreProperties>
</file>