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3D52E7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2792A828" w:rsidR="005A2354" w:rsidRPr="00355B5E" w:rsidRDefault="00B67A6B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3D52E7">
              <w:rPr>
                <w:rStyle w:val="Znakapoznpodarou"/>
              </w:rPr>
              <w:t xml:space="preserve"> </w:t>
            </w:r>
            <w:r w:rsidR="003D52E7">
              <w:t>vrchní ministerský rada – vedoucí oddělení</w:t>
            </w:r>
          </w:p>
          <w:p w14:paraId="3A80C758" w14:textId="53C9CF08" w:rsidR="005A2354" w:rsidRPr="00EA0E7E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5B139A">
              <w:rPr>
                <w:rFonts w:cstheme="minorHAnsi"/>
                <w:sz w:val="21"/>
                <w:szCs w:val="21"/>
              </w:rPr>
              <w:t>legislativním</w:t>
            </w:r>
          </w:p>
          <w:p w14:paraId="796C4DB0" w14:textId="63CF7020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5B139A" w:rsidRPr="005B139A">
              <w:rPr>
                <w:rFonts w:cstheme="minorHAnsi"/>
                <w:sz w:val="21"/>
                <w:szCs w:val="21"/>
              </w:rPr>
              <w:t>legislativy financování, institucionální výchovy a průřezových agend</w:t>
            </w:r>
          </w:p>
          <w:p w14:paraId="4AED4728" w14:textId="375E8005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5B139A">
              <w:rPr>
                <w:rFonts w:cstheme="minorHAnsi"/>
                <w:b/>
                <w:bCs/>
                <w:sz w:val="21"/>
                <w:szCs w:val="21"/>
              </w:rPr>
              <w:t>74</w:t>
            </w:r>
            <w:r w:rsidR="003D52E7">
              <w:rPr>
                <w:rFonts w:cstheme="minorHAnsi"/>
                <w:b/>
                <w:bCs/>
                <w:sz w:val="21"/>
                <w:szCs w:val="21"/>
              </w:rPr>
              <w:t>/2024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239F" w:rsidRPr="009B239F" w14:paraId="4CB7F84F" w14:textId="77777777" w:rsidTr="001678B0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4442A484" w14:textId="212B3EB4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  <w:r w:rsidR="005B139A" w:rsidRPr="005B139A">
        <w:rPr>
          <w:rFonts w:cstheme="minorHAnsi"/>
          <w:sz w:val="21"/>
          <w:szCs w:val="21"/>
        </w:rPr>
        <w:t xml:space="preserve"> </w:t>
      </w:r>
      <w:r w:rsidR="005B139A">
        <w:rPr>
          <w:rFonts w:cstheme="minorHAnsi"/>
          <w:sz w:val="21"/>
          <w:szCs w:val="21"/>
        </w:rPr>
        <w:t xml:space="preserve">vysokoškolského v magisterském studijním programu, </w:t>
      </w:r>
      <w:r w:rsidR="005B139A" w:rsidRPr="004D274D">
        <w:rPr>
          <w:rFonts w:cstheme="minorHAnsi"/>
          <w:sz w:val="21"/>
          <w:szCs w:val="21"/>
        </w:rPr>
        <w:t>neboť jsem úspěšně absolvoval/a studijní program v</w:t>
      </w:r>
      <w:r w:rsidR="005B139A">
        <w:rPr>
          <w:rFonts w:cstheme="minorHAnsi"/>
          <w:sz w:val="21"/>
          <w:szCs w:val="21"/>
        </w:rPr>
        <w:t> </w:t>
      </w:r>
      <w:r w:rsidR="005B139A" w:rsidRPr="004D274D">
        <w:rPr>
          <w:rFonts w:cstheme="minorHAnsi"/>
          <w:sz w:val="21"/>
          <w:szCs w:val="21"/>
        </w:rPr>
        <w:t>oboru</w:t>
      </w:r>
      <w:r w:rsidR="005B139A">
        <w:rPr>
          <w:rFonts w:cstheme="minorHAnsi"/>
          <w:sz w:val="21"/>
          <w:szCs w:val="21"/>
        </w:rPr>
        <w:t xml:space="preserve"> právo a právní věda</w:t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0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</w:t>
      </w:r>
      <w:r w:rsidRPr="003D52E7">
        <w:rPr>
          <w:rFonts w:cstheme="minorHAnsi"/>
          <w:bCs/>
          <w:sz w:val="21"/>
          <w:szCs w:val="21"/>
        </w:rPr>
        <w:t>z evidence Rejstříku trestů, který není starší než 3 měsíce, resp. obdobný doklad o bezúhonnosti, není-li žadatel státním občanem České republiky</w:t>
      </w:r>
      <w:r w:rsidRPr="003D52E7">
        <w:rPr>
          <w:rStyle w:val="Znakapoznpodarou"/>
          <w:rFonts w:cstheme="minorHAnsi"/>
          <w:bCs/>
          <w:sz w:val="21"/>
          <w:szCs w:val="21"/>
        </w:rPr>
        <w:footnoteReference w:id="11"/>
      </w:r>
      <w:r w:rsidRPr="003D52E7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3D52E7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3D52E7">
        <w:rPr>
          <w:rFonts w:cstheme="minorHAnsi"/>
          <w:bCs/>
          <w:sz w:val="21"/>
          <w:szCs w:val="21"/>
        </w:rPr>
        <w:tab/>
      </w:r>
      <w:r w:rsidRPr="003D52E7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3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7C49E8" w:rsidR="00D06EFF" w:rsidRPr="001678B0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color w:val="000000" w:themeColor="text1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 xml:space="preserve">, popř. v zákonem stanovené </w:t>
      </w:r>
      <w:r w:rsidR="007E0110" w:rsidRPr="001678B0">
        <w:rPr>
          <w:rFonts w:cstheme="minorHAnsi"/>
          <w:color w:val="000000" w:themeColor="text1"/>
          <w:sz w:val="21"/>
          <w:szCs w:val="21"/>
        </w:rPr>
        <w:t>funkci</w:t>
      </w:r>
      <w:r w:rsidR="00D06EFF" w:rsidRPr="001678B0">
        <w:rPr>
          <w:rStyle w:val="Znakapoznpodarou"/>
          <w:rFonts w:cstheme="minorHAnsi"/>
          <w:color w:val="000000" w:themeColor="text1"/>
          <w:sz w:val="21"/>
          <w:szCs w:val="21"/>
        </w:rPr>
        <w:footnoteReference w:id="16"/>
      </w:r>
      <w:r w:rsidR="007E0110" w:rsidRPr="001678B0">
        <w:rPr>
          <w:rFonts w:cstheme="minorHAnsi"/>
          <w:color w:val="000000" w:themeColor="text1"/>
          <w:sz w:val="21"/>
          <w:szCs w:val="21"/>
        </w:rPr>
        <w:t xml:space="preserve">          </w:t>
      </w:r>
      <w:r w:rsidR="00130140" w:rsidRPr="001678B0">
        <w:rPr>
          <w:rFonts w:cstheme="minorHAnsi"/>
          <w:color w:val="000000" w:themeColor="text1"/>
          <w:sz w:val="21"/>
          <w:szCs w:val="21"/>
        </w:rPr>
        <w:t xml:space="preserve">                            </w:t>
      </w:r>
      <w:r w:rsidR="007E0110" w:rsidRPr="001678B0">
        <w:rPr>
          <w:rFonts w:cstheme="minorHAnsi"/>
          <w:color w:val="000000" w:themeColor="text1"/>
          <w:sz w:val="21"/>
          <w:szCs w:val="21"/>
        </w:rPr>
        <w:t xml:space="preserve"> </w:t>
      </w:r>
      <w:r w:rsidR="00871813" w:rsidRPr="001678B0">
        <w:rPr>
          <w:rFonts w:cstheme="minorHAnsi"/>
          <w:color w:val="000000" w:themeColor="text1"/>
          <w:sz w:val="21"/>
          <w:szCs w:val="21"/>
        </w:rPr>
        <w:t xml:space="preserve">                                                                            </w:t>
      </w:r>
      <w:r w:rsidR="00746E03" w:rsidRPr="001678B0">
        <w:rPr>
          <w:rFonts w:cstheme="minorHAnsi"/>
          <w:color w:val="000000" w:themeColor="text1"/>
          <w:sz w:val="21"/>
          <w:szCs w:val="21"/>
        </w:rPr>
        <w:t xml:space="preserve">                                         </w:t>
      </w:r>
      <w:r w:rsidR="00871813" w:rsidRPr="001678B0">
        <w:rPr>
          <w:rFonts w:cstheme="minorHAnsi"/>
          <w:color w:val="000000" w:themeColor="text1"/>
          <w:sz w:val="21"/>
          <w:szCs w:val="21"/>
        </w:rPr>
        <w:t xml:space="preserve">         </w:t>
      </w:r>
      <w:r w:rsidR="00951CE9" w:rsidRPr="001678B0">
        <w:rPr>
          <w:rFonts w:cstheme="minorHAnsi"/>
          <w:color w:val="000000" w:themeColor="text1"/>
          <w:sz w:val="21"/>
          <w:szCs w:val="21"/>
        </w:rPr>
        <w:t xml:space="preserve"> </w:t>
      </w:r>
      <w:r w:rsidR="00D06EFF" w:rsidRPr="001678B0">
        <w:rPr>
          <w:rFonts w:cstheme="minorHAnsi"/>
          <w:b/>
          <w:bCs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678B0">
        <w:rPr>
          <w:rFonts w:cstheme="minorHAnsi"/>
          <w:b/>
          <w:bCs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color w:val="000000" w:themeColor="text1"/>
          <w:sz w:val="21"/>
          <w:szCs w:val="21"/>
        </w:rPr>
      </w:r>
      <w:r w:rsidR="00000000">
        <w:rPr>
          <w:rFonts w:cstheme="minorHAnsi"/>
          <w:b/>
          <w:bCs/>
          <w:color w:val="000000" w:themeColor="text1"/>
          <w:sz w:val="21"/>
          <w:szCs w:val="21"/>
        </w:rPr>
        <w:fldChar w:fldCharType="separate"/>
      </w:r>
      <w:r w:rsidR="00D06EFF" w:rsidRPr="001678B0">
        <w:rPr>
          <w:rFonts w:cstheme="minorHAnsi"/>
          <w:b/>
          <w:bCs/>
          <w:color w:val="000000" w:themeColor="text1"/>
          <w:sz w:val="21"/>
          <w:szCs w:val="21"/>
        </w:rPr>
        <w:fldChar w:fldCharType="end"/>
      </w:r>
    </w:p>
    <w:p w14:paraId="6C5FC320" w14:textId="4CAB5B36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3B93E8DE" w:rsidR="009A5794" w:rsidRPr="004D274D" w:rsidRDefault="005B139A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1C0BDE55" w:rsidR="00746E03" w:rsidRPr="004D274D" w:rsidRDefault="005B139A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color w:val="000000" w:themeColor="text1"/>
          <w:sz w:val="21"/>
          <w:szCs w:val="21"/>
        </w:rPr>
        <w:t>9</w:t>
      </w:r>
      <w:r w:rsidR="00386203" w:rsidRPr="001678B0">
        <w:rPr>
          <w:rFonts w:cstheme="minorHAnsi"/>
          <w:bCs/>
          <w:color w:val="000000" w:themeColor="text1"/>
          <w:sz w:val="21"/>
          <w:szCs w:val="21"/>
        </w:rPr>
        <w:t>.</w:t>
      </w:r>
      <w:r w:rsidR="00707B6A" w:rsidRPr="001678B0">
        <w:rPr>
          <w:rFonts w:cstheme="minorHAnsi"/>
          <w:bCs/>
          <w:color w:val="000000" w:themeColor="text1"/>
          <w:sz w:val="21"/>
          <w:szCs w:val="21"/>
        </w:rPr>
        <w:t xml:space="preserve"> </w:t>
      </w:r>
      <w:r w:rsidR="003D52E7" w:rsidRPr="001678B0">
        <w:rPr>
          <w:rFonts w:cstheme="minorHAnsi"/>
          <w:bCs/>
          <w:color w:val="000000" w:themeColor="text1"/>
          <w:sz w:val="21"/>
          <w:szCs w:val="21"/>
        </w:rPr>
        <w:t>M</w:t>
      </w:r>
      <w:r w:rsidR="00707B6A" w:rsidRPr="001678B0">
        <w:rPr>
          <w:rFonts w:cstheme="minorHAnsi"/>
          <w:bCs/>
          <w:color w:val="000000" w:themeColor="text1"/>
          <w:sz w:val="21"/>
          <w:szCs w:val="21"/>
        </w:rPr>
        <w:t>otivační dopis</w:t>
      </w:r>
      <w:r w:rsidR="00386203" w:rsidRPr="001678B0">
        <w:rPr>
          <w:rFonts w:cstheme="minorHAnsi"/>
          <w:bCs/>
          <w:color w:val="000000" w:themeColor="text1"/>
          <w:sz w:val="21"/>
          <w:szCs w:val="21"/>
        </w:rPr>
        <w:t xml:space="preserve"> </w:t>
      </w:r>
      <w:r w:rsidR="00386203" w:rsidRPr="001678B0">
        <w:rPr>
          <w:rFonts w:cstheme="minorHAnsi"/>
          <w:bCs/>
          <w:color w:val="000000" w:themeColor="text1"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0F2E62B2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1BBCF64F" w14:textId="77777777" w:rsidR="005B139A" w:rsidRDefault="005B139A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6A74D804" w14:textId="77777777" w:rsidR="005B139A" w:rsidRDefault="005B139A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36BED281" w14:textId="77777777" w:rsidR="005B139A" w:rsidRPr="004D0333" w:rsidRDefault="005B139A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3ED55B5" w14:textId="62FDC5D6" w:rsidR="005B139A" w:rsidRPr="005B139A" w:rsidRDefault="00447364" w:rsidP="005B1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181E3EE3" w14:textId="77777777" w:rsidR="00447364" w:rsidRDefault="00447364" w:rsidP="005B1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7DE394" w14:textId="77777777" w:rsidR="005B139A" w:rsidRDefault="005B139A" w:rsidP="005B1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7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82"/>
      </w:tblGrid>
      <w:tr w:rsidR="00447364" w:rsidRPr="004D274D" w14:paraId="051BEA5C" w14:textId="77777777" w:rsidTr="005B139A">
        <w:tc>
          <w:tcPr>
            <w:tcW w:w="2547" w:type="dxa"/>
          </w:tcPr>
          <w:p w14:paraId="790FBA4A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82" w:type="dxa"/>
          </w:tcPr>
          <w:p w14:paraId="2F3ABDA6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5B139A">
            <w:pPr>
              <w:ind w:firstLine="142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5B139A">
      <w:pPr>
        <w:keepNext/>
        <w:spacing w:before="120"/>
        <w:ind w:right="-144" w:firstLine="142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19C77A5C" w14:textId="72F354B2" w:rsidR="00E304EB" w:rsidRPr="004D274D" w:rsidRDefault="00864BEB" w:rsidP="00431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5C1C0827" w14:textId="77777777" w:rsidR="003D52E7" w:rsidRPr="001678B0" w:rsidRDefault="003D52E7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1678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6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DA2F22" w:rsidRDefault="009D353B" w:rsidP="001678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jc w:val="both"/>
        <w:outlineLvl w:val="0"/>
        <w:rPr>
          <w:rFonts w:cstheme="minorHAnsi"/>
          <w:sz w:val="19"/>
          <w:szCs w:val="19"/>
        </w:rPr>
      </w:pPr>
      <w:r w:rsidRPr="00DA2F22">
        <w:rPr>
          <w:rFonts w:cstheme="minorHAnsi"/>
          <w:sz w:val="19"/>
          <w:szCs w:val="19"/>
        </w:rPr>
        <w:t xml:space="preserve">Osobní údaje, které tímto poskytujete, budou zpracovány výhradně pro provedení tohoto výběrového řízení podle zákona </w:t>
      </w:r>
      <w:r w:rsidR="004F7B58" w:rsidRPr="00DA2F22">
        <w:rPr>
          <w:rFonts w:cstheme="minorHAnsi"/>
          <w:sz w:val="19"/>
          <w:szCs w:val="19"/>
        </w:rPr>
        <w:t xml:space="preserve">č. 234/2014 Sb., </w:t>
      </w:r>
      <w:r w:rsidRPr="00DA2F22">
        <w:rPr>
          <w:rFonts w:cstheme="minorHAnsi"/>
          <w:sz w:val="19"/>
          <w:szCs w:val="19"/>
        </w:rPr>
        <w:t>o státní službě</w:t>
      </w:r>
      <w:r w:rsidR="004F7B58" w:rsidRPr="00DA2F22">
        <w:rPr>
          <w:rFonts w:cstheme="minorHAnsi"/>
          <w:sz w:val="19"/>
          <w:szCs w:val="19"/>
        </w:rPr>
        <w:t>, ve znění pozdějších předpisů</w:t>
      </w:r>
      <w:r w:rsidRPr="00DA2F22">
        <w:rPr>
          <w:rFonts w:cstheme="minorHAnsi"/>
          <w:sz w:val="19"/>
          <w:szCs w:val="19"/>
        </w:rPr>
        <w:t>, tedy pro splnění úkolu prováděného při výkonu veřejné moci služebním orgánem.</w:t>
      </w:r>
    </w:p>
    <w:p w14:paraId="0EF5E49C" w14:textId="08B1CD04" w:rsidR="009D353B" w:rsidRPr="00DA2F22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19"/>
          <w:szCs w:val="19"/>
        </w:rPr>
      </w:pPr>
      <w:r w:rsidRPr="00DA2F22">
        <w:rPr>
          <w:rFonts w:cstheme="minorHAnsi"/>
          <w:sz w:val="19"/>
          <w:szCs w:val="19"/>
        </w:rPr>
        <w:t xml:space="preserve">Povinnost osobní údaje poskytnout a jejich rozsah vyplývá z § 45 odst. </w:t>
      </w:r>
      <w:r w:rsidR="001B3877" w:rsidRPr="00DA2F22">
        <w:rPr>
          <w:rFonts w:cstheme="minorHAnsi"/>
          <w:sz w:val="19"/>
          <w:szCs w:val="19"/>
        </w:rPr>
        <w:t>1</w:t>
      </w:r>
      <w:r w:rsidRPr="00DA2F22">
        <w:rPr>
          <w:rFonts w:cstheme="minorHAnsi"/>
          <w:sz w:val="19"/>
          <w:szCs w:val="19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</w:t>
      </w:r>
      <w:r w:rsid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234/2014 Sb., o státní službě, ve znění pozdějších předpisů. Poskytnuté osobní údaje zpracovávají jen pověřené úřední osoby a neposkytují je dalším příjemcům</w:t>
      </w:r>
      <w:r w:rsidR="00C45DA1" w:rsidRPr="00DA2F22">
        <w:rPr>
          <w:rFonts w:cstheme="minorHAnsi"/>
          <w:sz w:val="19"/>
          <w:szCs w:val="19"/>
        </w:rPr>
        <w:t>, pokud k tomu nejsou podle zákona povinné (např. na základě práva nahlížení do správního spisu)</w:t>
      </w:r>
      <w:r w:rsidRPr="00DA2F22">
        <w:rPr>
          <w:rFonts w:cstheme="minorHAnsi"/>
          <w:sz w:val="19"/>
          <w:szCs w:val="19"/>
        </w:rPr>
        <w:t>. Poskytnuté osobní údaje jsou součástí správního spisu výběrového řízení a jsou v něm uloženy po dobu, která je určena spisovým</w:t>
      </w:r>
      <w:r w:rsidR="006C6C6B" w:rsidRPr="00DA2F22">
        <w:rPr>
          <w:rFonts w:cstheme="minorHAnsi"/>
          <w:sz w:val="19"/>
          <w:szCs w:val="19"/>
        </w:rPr>
        <w:t xml:space="preserve"> a</w:t>
      </w:r>
      <w:r w:rsidR="004E6EA5" w:rsidRP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skartačním plánem služebního úřadu. Máte právo požadovat přístup k</w:t>
      </w:r>
      <w:r w:rsid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osobním údajům, a pokud zjistíte nebo se domníváte, že správce nebo zpracovatel provádí zpracování osobních údajů, které je v rozporu s</w:t>
      </w:r>
      <w:r w:rsidR="00C45DA1" w:rsidRP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požadovat, aby správce nebo zpracovatel odstranil takto vzniklý stav. Zejména se může jednat o</w:t>
      </w:r>
      <w:r w:rsidR="00C45DA1" w:rsidRPr="00DA2F22">
        <w:rPr>
          <w:rFonts w:cstheme="minorHAnsi"/>
          <w:sz w:val="19"/>
          <w:szCs w:val="19"/>
        </w:rPr>
        <w:t> </w:t>
      </w:r>
      <w:r w:rsidRPr="00DA2F22">
        <w:rPr>
          <w:rFonts w:cstheme="minorHAnsi"/>
          <w:sz w:val="19"/>
          <w:szCs w:val="19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E52378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766A" w14:textId="77777777" w:rsidR="00E52378" w:rsidRDefault="00E52378" w:rsidP="00386203">
      <w:pPr>
        <w:spacing w:after="0" w:line="240" w:lineRule="auto"/>
      </w:pPr>
      <w:r>
        <w:separator/>
      </w:r>
    </w:p>
  </w:endnote>
  <w:endnote w:type="continuationSeparator" w:id="0">
    <w:p w14:paraId="17867E7A" w14:textId="77777777" w:rsidR="00E52378" w:rsidRDefault="00E5237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FC9E" w14:textId="77777777" w:rsidR="00E52378" w:rsidRDefault="00E52378" w:rsidP="00386203">
      <w:pPr>
        <w:spacing w:after="0" w:line="240" w:lineRule="auto"/>
      </w:pPr>
      <w:r>
        <w:separator/>
      </w:r>
    </w:p>
  </w:footnote>
  <w:footnote w:type="continuationSeparator" w:id="0">
    <w:p w14:paraId="5FCDDF1B" w14:textId="77777777" w:rsidR="00E52378" w:rsidRDefault="00E52378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1678B0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</w:t>
      </w:r>
      <w:r w:rsidR="00CB7DED" w:rsidRPr="001678B0">
        <w:rPr>
          <w:rFonts w:cstheme="minorHAnsi"/>
          <w:sz w:val="18"/>
          <w:szCs w:val="18"/>
        </w:rPr>
        <w:t>Vyznačte</w:t>
      </w:r>
      <w:r w:rsidRPr="001678B0">
        <w:rPr>
          <w:rFonts w:cstheme="minorHAnsi"/>
          <w:sz w:val="18"/>
          <w:szCs w:val="18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1678B0">
        <w:rPr>
          <w:rFonts w:cstheme="minorHAnsi"/>
          <w:sz w:val="18"/>
          <w:szCs w:val="18"/>
        </w:rPr>
        <w:t>vyznačte</w:t>
      </w:r>
      <w:r w:rsidRPr="001678B0">
        <w:rPr>
          <w:rFonts w:cstheme="minorHAnsi"/>
          <w:sz w:val="18"/>
          <w:szCs w:val="18"/>
        </w:rPr>
        <w:t xml:space="preserve"> „Žádost o </w:t>
      </w:r>
      <w:r w:rsidR="00793C4C" w:rsidRPr="001678B0">
        <w:rPr>
          <w:rFonts w:cstheme="minorHAnsi"/>
          <w:sz w:val="18"/>
          <w:szCs w:val="18"/>
        </w:rPr>
        <w:t>jmenování na služební místo představeného</w:t>
      </w:r>
      <w:r w:rsidRPr="001678B0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1678B0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1678B0" w:rsidRDefault="003A5917">
      <w:pPr>
        <w:pStyle w:val="Textpoznpodarou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1678B0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Fonts w:cstheme="minorHAnsi"/>
          <w:sz w:val="18"/>
          <w:szCs w:val="18"/>
          <w:vertAlign w:val="superscript"/>
        </w:rPr>
        <w:footnoteRef/>
      </w:r>
      <w:r w:rsidRPr="001678B0">
        <w:rPr>
          <w:rFonts w:cstheme="minorHAnsi"/>
          <w:sz w:val="18"/>
          <w:szCs w:val="18"/>
          <w:vertAlign w:val="superscript"/>
        </w:rPr>
        <w:t xml:space="preserve"> </w:t>
      </w:r>
      <w:r w:rsidRPr="001678B0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1678B0" w:rsidRDefault="005A2354" w:rsidP="005A2354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678B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1678B0">
        <w:rPr>
          <w:rFonts w:ascii="Times New Roman" w:hAnsi="Times New Roman" w:cs="Times New Roman"/>
          <w:sz w:val="18"/>
          <w:szCs w:val="18"/>
        </w:rPr>
        <w:t xml:space="preserve"> </w:t>
      </w:r>
      <w:r w:rsidRPr="001678B0">
        <w:rPr>
          <w:rFonts w:cstheme="minorHAnsi"/>
          <w:sz w:val="18"/>
          <w:szCs w:val="18"/>
        </w:rPr>
        <w:t>Vyznačte pouze v případě, kdy nedoložíte výpis z Rejstříku trestů</w:t>
      </w:r>
      <w:r w:rsidRPr="001678B0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4BDF53C4" w14:textId="77777777" w:rsidR="00201935" w:rsidRPr="001678B0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1678B0">
        <w:rPr>
          <w:rFonts w:cstheme="minorHAnsi"/>
          <w:sz w:val="18"/>
          <w:szCs w:val="18"/>
        </w:rPr>
        <w:t xml:space="preserve">S výjimkou prohlášení o svéprávnosti </w:t>
      </w:r>
      <w:r w:rsidR="00B57F63" w:rsidRPr="001678B0">
        <w:rPr>
          <w:rFonts w:cstheme="minorHAnsi"/>
          <w:sz w:val="18"/>
          <w:szCs w:val="18"/>
        </w:rPr>
        <w:t xml:space="preserve">a zdravotní způsobilosti </w:t>
      </w:r>
      <w:r w:rsidRPr="001678B0">
        <w:rPr>
          <w:rFonts w:cstheme="minorHAnsi"/>
          <w:sz w:val="18"/>
          <w:szCs w:val="18"/>
        </w:rPr>
        <w:t>zaškrtněte jednotlivě u každého předpokladu a</w:t>
      </w:r>
      <w:r w:rsidR="00B57F63" w:rsidRPr="001678B0">
        <w:rPr>
          <w:rFonts w:cstheme="minorHAnsi"/>
          <w:sz w:val="18"/>
          <w:szCs w:val="18"/>
        </w:rPr>
        <w:t> </w:t>
      </w:r>
      <w:r w:rsidRPr="001678B0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1678B0">
        <w:rPr>
          <w:rFonts w:cstheme="minorHAnsi"/>
          <w:sz w:val="18"/>
          <w:szCs w:val="18"/>
        </w:rPr>
        <w:t>do</w:t>
      </w:r>
      <w:r w:rsidRPr="001678B0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5AA0E806" w:rsidR="00201935" w:rsidRPr="001678B0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9">
    <w:p w14:paraId="1386ABBF" w14:textId="77777777" w:rsidR="00201935" w:rsidRPr="001678B0" w:rsidRDefault="00201935" w:rsidP="00201935">
      <w:pPr>
        <w:pStyle w:val="Textpoznpodarou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Doplňte název školy.</w:t>
      </w:r>
    </w:p>
  </w:footnote>
  <w:footnote w:id="10">
    <w:p w14:paraId="30776A39" w14:textId="77777777" w:rsidR="0007178D" w:rsidRPr="003D52E7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</w:t>
      </w:r>
      <w:r w:rsidR="006C6C6B" w:rsidRPr="001678B0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1678B0">
        <w:rPr>
          <w:rFonts w:cstheme="minorHAnsi"/>
          <w:sz w:val="18"/>
          <w:szCs w:val="18"/>
        </w:rPr>
        <w:t xml:space="preserve"> žadatel zaškrtne a</w:t>
      </w:r>
      <w:r w:rsidR="006C6C6B" w:rsidRPr="001678B0">
        <w:rPr>
          <w:rFonts w:cstheme="minorHAnsi"/>
          <w:sz w:val="18"/>
          <w:szCs w:val="18"/>
        </w:rPr>
        <w:t> </w:t>
      </w:r>
      <w:r w:rsidRPr="001678B0">
        <w:rPr>
          <w:rFonts w:cstheme="minorHAnsi"/>
          <w:sz w:val="18"/>
          <w:szCs w:val="18"/>
        </w:rPr>
        <w:t>doplní čestné prohlášení o státním občanství, které je součástí této žádosti</w:t>
      </w:r>
      <w:r w:rsidR="00B57F63" w:rsidRPr="001678B0">
        <w:rPr>
          <w:rFonts w:cstheme="minorHAnsi"/>
          <w:sz w:val="18"/>
          <w:szCs w:val="18"/>
        </w:rPr>
        <w:t>, popř. doloží čestné prohlášení na samostatné listině</w:t>
      </w:r>
      <w:r w:rsidRPr="001678B0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1678B0">
        <w:rPr>
          <w:rFonts w:cstheme="minorHAnsi"/>
          <w:sz w:val="18"/>
          <w:szCs w:val="18"/>
        </w:rPr>
        <w:t xml:space="preserve">tj. předložit </w:t>
      </w:r>
      <w:r w:rsidRPr="001678B0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1678B0">
        <w:rPr>
          <w:rFonts w:cstheme="minorHAnsi"/>
          <w:sz w:val="18"/>
          <w:szCs w:val="18"/>
        </w:rPr>
        <w:t xml:space="preserve">originál nebo úředně ověřenou kopii </w:t>
      </w:r>
      <w:r w:rsidRPr="001678B0">
        <w:rPr>
          <w:rFonts w:cstheme="minorHAnsi"/>
          <w:sz w:val="18"/>
          <w:szCs w:val="18"/>
        </w:rPr>
        <w:t>osvědčení o státním občanství).</w:t>
      </w:r>
      <w:r w:rsidRPr="003D52E7">
        <w:rPr>
          <w:rFonts w:cstheme="minorHAnsi"/>
        </w:rPr>
        <w:t xml:space="preserve">   </w:t>
      </w:r>
    </w:p>
  </w:footnote>
  <w:footnote w:id="11">
    <w:p w14:paraId="17DA3F3F" w14:textId="2AB9220A" w:rsidR="003D52E7" w:rsidRPr="001678B0" w:rsidRDefault="0007178D" w:rsidP="003D52E7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2">
    <w:p w14:paraId="7E36284E" w14:textId="77777777" w:rsidR="0007178D" w:rsidRPr="001678B0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1678B0">
        <w:rPr>
          <w:rFonts w:cstheme="minorHAnsi"/>
          <w:sz w:val="18"/>
          <w:szCs w:val="18"/>
        </w:rPr>
        <w:t>R</w:t>
      </w:r>
      <w:r w:rsidRPr="001678B0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3">
    <w:p w14:paraId="7EB53F5A" w14:textId="77777777" w:rsidR="0007178D" w:rsidRPr="001678B0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1678B0">
        <w:rPr>
          <w:rFonts w:cstheme="minorHAnsi"/>
          <w:sz w:val="18"/>
          <w:szCs w:val="18"/>
        </w:rPr>
        <w:t>, popř. nedoloží čestné prohlášení na samostatné listině</w:t>
      </w:r>
      <w:r w:rsidRPr="001678B0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1678B0">
        <w:rPr>
          <w:rFonts w:cstheme="minorHAnsi"/>
          <w:sz w:val="18"/>
          <w:szCs w:val="18"/>
        </w:rPr>
        <w:t> </w:t>
      </w:r>
      <w:r w:rsidRPr="001678B0">
        <w:rPr>
          <w:rFonts w:cstheme="minorHAnsi"/>
          <w:sz w:val="18"/>
          <w:szCs w:val="18"/>
        </w:rPr>
        <w:t xml:space="preserve">dosaženém vzdělání je třeba </w:t>
      </w:r>
      <w:r w:rsidR="00951CE9" w:rsidRPr="001678B0">
        <w:rPr>
          <w:rFonts w:cstheme="minorHAnsi"/>
          <w:sz w:val="18"/>
          <w:szCs w:val="18"/>
        </w:rPr>
        <w:t>do</w:t>
      </w:r>
      <w:r w:rsidRPr="001678B0">
        <w:rPr>
          <w:rFonts w:cstheme="minorHAnsi"/>
          <w:sz w:val="18"/>
          <w:szCs w:val="18"/>
        </w:rPr>
        <w:t>ložit nejpozději před konáním pohovoru.</w:t>
      </w:r>
    </w:p>
  </w:footnote>
  <w:footnote w:id="14">
    <w:p w14:paraId="0A4C6C31" w14:textId="77777777" w:rsidR="0007178D" w:rsidRPr="001678B0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</w:t>
      </w:r>
      <w:r w:rsidRPr="001678B0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5">
    <w:p w14:paraId="458E6490" w14:textId="49038603" w:rsidR="00EE00EE" w:rsidRPr="001678B0" w:rsidRDefault="00EE00EE" w:rsidP="00B15BE3">
      <w:pPr>
        <w:pStyle w:val="Textpoznpodarou"/>
        <w:ind w:left="142" w:hanging="142"/>
        <w:rPr>
          <w:sz w:val="18"/>
          <w:szCs w:val="18"/>
        </w:rPr>
      </w:pPr>
      <w:r w:rsidRPr="001678B0">
        <w:rPr>
          <w:rStyle w:val="Znakapoznpodarou"/>
          <w:sz w:val="18"/>
          <w:szCs w:val="18"/>
        </w:rPr>
        <w:footnoteRef/>
      </w:r>
      <w:r w:rsidRPr="001678B0">
        <w:rPr>
          <w:sz w:val="18"/>
          <w:szCs w:val="18"/>
        </w:rPr>
        <w:t xml:space="preserve"> </w:t>
      </w:r>
      <w:r w:rsidR="00B15BE3" w:rsidRPr="001678B0">
        <w:rPr>
          <w:sz w:val="18"/>
          <w:szCs w:val="18"/>
        </w:rPr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6">
    <w:p w14:paraId="7E515C65" w14:textId="77777777" w:rsidR="00D06EFF" w:rsidRPr="00431437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</w:t>
      </w:r>
      <w:r w:rsidR="00871813" w:rsidRPr="00431437">
        <w:rPr>
          <w:rFonts w:cstheme="minorHAnsi"/>
          <w:sz w:val="18"/>
          <w:szCs w:val="18"/>
        </w:rPr>
        <w:t>Předpoklad je blíže uveden v oznámení o vyhlášení výběrového řízení</w:t>
      </w:r>
      <w:r w:rsidRPr="00431437">
        <w:rPr>
          <w:rFonts w:cstheme="minorHAnsi"/>
          <w:sz w:val="18"/>
          <w:szCs w:val="18"/>
        </w:rPr>
        <w:t xml:space="preserve">. </w:t>
      </w:r>
    </w:p>
  </w:footnote>
  <w:footnote w:id="17">
    <w:p w14:paraId="65A90BD5" w14:textId="77777777" w:rsidR="00447364" w:rsidRPr="001678B0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hodlá žadatel </w:t>
      </w:r>
      <w:r w:rsidR="00E304EB" w:rsidRPr="001678B0">
        <w:rPr>
          <w:rFonts w:cstheme="minorHAnsi"/>
          <w:sz w:val="18"/>
          <w:szCs w:val="18"/>
        </w:rPr>
        <w:t xml:space="preserve">využít </w:t>
      </w:r>
      <w:r w:rsidRPr="001678B0">
        <w:rPr>
          <w:rFonts w:cstheme="minorHAnsi"/>
          <w:sz w:val="18"/>
          <w:szCs w:val="18"/>
        </w:rPr>
        <w:t xml:space="preserve">žádosti </w:t>
      </w:r>
      <w:r w:rsidR="00BA6CCF" w:rsidRPr="001678B0">
        <w:rPr>
          <w:rFonts w:cstheme="minorHAnsi"/>
          <w:sz w:val="18"/>
          <w:szCs w:val="18"/>
        </w:rPr>
        <w:t>po</w:t>
      </w:r>
      <w:r w:rsidRPr="001678B0">
        <w:rPr>
          <w:rFonts w:cstheme="minorHAnsi"/>
          <w:sz w:val="18"/>
          <w:szCs w:val="18"/>
        </w:rPr>
        <w:t>dle §</w:t>
      </w:r>
      <w:r w:rsidR="00E304EB" w:rsidRPr="001678B0">
        <w:rPr>
          <w:rFonts w:cstheme="minorHAnsi"/>
          <w:sz w:val="18"/>
          <w:szCs w:val="18"/>
        </w:rPr>
        <w:t xml:space="preserve"> 6 odst. 2 správního řádu</w:t>
      </w:r>
      <w:r w:rsidRPr="001678B0">
        <w:rPr>
          <w:rFonts w:cstheme="minorHAnsi"/>
          <w:sz w:val="18"/>
          <w:szCs w:val="18"/>
        </w:rPr>
        <w:t xml:space="preserve">, uvede název </w:t>
      </w:r>
      <w:r w:rsidR="000B5BBD" w:rsidRPr="001678B0">
        <w:rPr>
          <w:rFonts w:cstheme="minorHAnsi"/>
          <w:sz w:val="18"/>
          <w:szCs w:val="18"/>
        </w:rPr>
        <w:t>dokladů</w:t>
      </w:r>
      <w:r w:rsidRPr="001678B0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1678B0">
        <w:rPr>
          <w:rFonts w:cstheme="minorHAnsi"/>
          <w:sz w:val="18"/>
          <w:szCs w:val="18"/>
        </w:rPr>
        <w:t>, jsou-li tyto doklady stále platné</w:t>
      </w:r>
      <w:r w:rsidRPr="001678B0">
        <w:rPr>
          <w:rFonts w:cstheme="minorHAnsi"/>
          <w:sz w:val="18"/>
          <w:szCs w:val="18"/>
        </w:rPr>
        <w:t xml:space="preserve"> (např. </w:t>
      </w:r>
      <w:r w:rsidR="000B5BBD" w:rsidRPr="001678B0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1678B0">
        <w:rPr>
          <w:rFonts w:cstheme="minorHAnsi"/>
          <w:sz w:val="18"/>
          <w:szCs w:val="18"/>
        </w:rPr>
        <w:t>éž</w:t>
      </w:r>
      <w:r w:rsidR="000B5BBD" w:rsidRPr="001678B0">
        <w:rPr>
          <w:rFonts w:cstheme="minorHAnsi"/>
          <w:sz w:val="18"/>
          <w:szCs w:val="18"/>
        </w:rPr>
        <w:t xml:space="preserve"> služebním úřadu a doklady k dříve podané</w:t>
      </w:r>
      <w:r w:rsidR="000B5BBD" w:rsidRPr="001678B0">
        <w:rPr>
          <w:rFonts w:ascii="Times New Roman" w:hAnsi="Times New Roman" w:cs="Times New Roman"/>
          <w:sz w:val="18"/>
          <w:szCs w:val="18"/>
        </w:rPr>
        <w:t xml:space="preserve"> </w:t>
      </w:r>
      <w:r w:rsidR="000B5BBD" w:rsidRPr="001678B0">
        <w:rPr>
          <w:rFonts w:cstheme="minorHAnsi"/>
          <w:sz w:val="18"/>
          <w:szCs w:val="18"/>
        </w:rPr>
        <w:t xml:space="preserve">žádosti doložil, nebo pokud žadatel u tohoto služebního úřadu již pracoval a konkrétní doklady jsou součástí jeho dřívějšího </w:t>
      </w:r>
      <w:r w:rsidRPr="001678B0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18">
    <w:p w14:paraId="2137DD19" w14:textId="77777777" w:rsidR="00447364" w:rsidRPr="001678B0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1678B0">
        <w:rPr>
          <w:rFonts w:cstheme="minorHAnsi"/>
          <w:sz w:val="18"/>
          <w:szCs w:val="18"/>
        </w:rPr>
        <w:t xml:space="preserve">o </w:t>
      </w:r>
      <w:r w:rsidRPr="001678B0">
        <w:rPr>
          <w:rFonts w:cstheme="minorHAnsi"/>
          <w:sz w:val="18"/>
          <w:szCs w:val="18"/>
        </w:rPr>
        <w:t>žádosti</w:t>
      </w:r>
      <w:r w:rsidR="00BA6CCF" w:rsidRPr="001678B0">
        <w:rPr>
          <w:rFonts w:cstheme="minorHAnsi"/>
          <w:sz w:val="18"/>
          <w:szCs w:val="18"/>
        </w:rPr>
        <w:t>, např. žádost o </w:t>
      </w:r>
      <w:r w:rsidRPr="001678B0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1678B0">
        <w:rPr>
          <w:rFonts w:cstheme="minorHAnsi"/>
          <w:sz w:val="18"/>
          <w:szCs w:val="18"/>
        </w:rPr>
        <w:t xml:space="preserve"> </w:t>
      </w:r>
      <w:r w:rsidRPr="001678B0">
        <w:rPr>
          <w:rFonts w:cstheme="minorHAnsi"/>
          <w:sz w:val="18"/>
          <w:szCs w:val="18"/>
        </w:rPr>
        <w:t xml:space="preserve">zda </w:t>
      </w:r>
      <w:r w:rsidR="00C45DA1" w:rsidRPr="001678B0">
        <w:rPr>
          <w:rFonts w:cstheme="minorHAnsi"/>
          <w:sz w:val="18"/>
          <w:szCs w:val="18"/>
        </w:rPr>
        <w:t>jmenováním</w:t>
      </w:r>
      <w:r w:rsidRPr="001678B0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7729BF14" w14:textId="77777777" w:rsidR="00E304EB" w:rsidRPr="001678B0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1678B0">
        <w:rPr>
          <w:rFonts w:cstheme="minorHAnsi"/>
          <w:sz w:val="18"/>
          <w:szCs w:val="18"/>
        </w:rPr>
        <w:t>, není nutn</w:t>
      </w:r>
      <w:r w:rsidR="009A5794" w:rsidRPr="001678B0">
        <w:rPr>
          <w:rFonts w:cstheme="minorHAnsi"/>
          <w:sz w:val="18"/>
          <w:szCs w:val="18"/>
        </w:rPr>
        <w:t>é</w:t>
      </w:r>
      <w:r w:rsidR="00020D00" w:rsidRPr="001678B0">
        <w:rPr>
          <w:rFonts w:cstheme="minorHAnsi"/>
          <w:sz w:val="18"/>
          <w:szCs w:val="18"/>
        </w:rPr>
        <w:t xml:space="preserve"> uvádět číslo průkazu</w:t>
      </w:r>
      <w:r w:rsidRPr="001678B0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2439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678B0"/>
    <w:rsid w:val="0017311E"/>
    <w:rsid w:val="001770DC"/>
    <w:rsid w:val="00181227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C38AB"/>
    <w:rsid w:val="003D05D1"/>
    <w:rsid w:val="003D52E7"/>
    <w:rsid w:val="003E4714"/>
    <w:rsid w:val="00411D8C"/>
    <w:rsid w:val="00431437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B139A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1A2D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52D7C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67A6B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215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A2F22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2378"/>
    <w:rsid w:val="00E53CB3"/>
    <w:rsid w:val="00E56894"/>
    <w:rsid w:val="00E67BC9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1075</Words>
  <Characters>6348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4</cp:revision>
  <dcterms:created xsi:type="dcterms:W3CDTF">2024-04-22T12:40:00Z</dcterms:created>
  <dcterms:modified xsi:type="dcterms:W3CDTF">2024-04-22T13:56:00Z</dcterms:modified>
</cp:coreProperties>
</file>