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6DB09631" w14:textId="3292C9CF" w:rsidR="007C2AA7" w:rsidRPr="007C2AA7" w:rsidRDefault="007C2AA7" w:rsidP="00336879">
      <w:pPr>
        <w:spacing w:after="160" w:line="252" w:lineRule="auto"/>
        <w:jc w:val="center"/>
        <w:rPr>
          <w:rFonts w:eastAsia="Calibri"/>
          <w:b/>
          <w:sz w:val="22"/>
          <w:szCs w:val="22"/>
        </w:rPr>
      </w:pPr>
      <w:r w:rsidRPr="007C2AA7">
        <w:rPr>
          <w:rFonts w:eastAsia="Calibri"/>
          <w:b/>
          <w:sz w:val="22"/>
          <w:szCs w:val="22"/>
        </w:rPr>
        <w:t>Výzva na podporu oborových soutěží v roce 2024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1" w14:textId="0570502F" w:rsidR="00336879" w:rsidRDefault="00336879" w:rsidP="009970A5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5F104FDE" w14:textId="77777777" w:rsidR="00BC0B4A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</w:p>
    <w:p w14:paraId="4FA85BC5" w14:textId="6F946309" w:rsidR="00336879" w:rsidRPr="00BC0B4A" w:rsidRDefault="00BC0B4A" w:rsidP="00BC0B4A">
      <w:pPr>
        <w:spacing w:line="252" w:lineRule="auto"/>
        <w:ind w:left="360"/>
        <w:rPr>
          <w:rFonts w:eastAsia="Calibri"/>
          <w:sz w:val="22"/>
          <w:szCs w:val="22"/>
        </w:rPr>
      </w:pPr>
      <w:r w:rsidRPr="00BC0B4A">
        <w:rPr>
          <w:rFonts w:eastAsia="Calibri"/>
          <w:sz w:val="22"/>
          <w:szCs w:val="22"/>
        </w:rPr>
        <w:t xml:space="preserve">Popište naplnění cílů výzvy a projektu </w:t>
      </w:r>
      <w:r w:rsidR="00336879" w:rsidRPr="00BC0B4A">
        <w:rPr>
          <w:rFonts w:eastAsia="Calibri"/>
          <w:b/>
        </w:rPr>
        <w:t xml:space="preserve">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Pr="00BC0B4A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 w:rsidRPr="00BC0B4A">
        <w:rPr>
          <w:b/>
        </w:rPr>
        <w:t>Obsah soutěž</w:t>
      </w:r>
      <w:r w:rsidR="00FA2C44" w:rsidRPr="00BC0B4A">
        <w:rPr>
          <w:b/>
        </w:rPr>
        <w:t>e</w:t>
      </w:r>
      <w:r w:rsidRPr="00BC0B4A"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084C424D" w14:textId="77777777" w:rsidR="000F2224" w:rsidRDefault="000F2224" w:rsidP="00884E29">
      <w:pPr>
        <w:spacing w:line="252" w:lineRule="auto"/>
        <w:rPr>
          <w:b/>
        </w:rPr>
      </w:pPr>
    </w:p>
    <w:p w14:paraId="395B7B9D" w14:textId="26D6E7C9" w:rsidR="009970A5" w:rsidRPr="009970A5" w:rsidRDefault="009970A5" w:rsidP="009970A5">
      <w:pPr>
        <w:pStyle w:val="Odstavecseseznamem"/>
        <w:numPr>
          <w:ilvl w:val="0"/>
          <w:numId w:val="2"/>
        </w:numPr>
        <w:spacing w:line="252" w:lineRule="auto"/>
        <w:rPr>
          <w:b/>
        </w:rPr>
      </w:pPr>
      <w:r w:rsidRPr="009970A5">
        <w:rPr>
          <w:b/>
        </w:rPr>
        <w:t>Zhodnocení efektivnosti – změny nákladů oproti předkládanému rozpočtu a výše přidělené dotace na jednoho účastníka soutěže</w:t>
      </w:r>
    </w:p>
    <w:p w14:paraId="05A20564" w14:textId="77777777" w:rsidR="009970A5" w:rsidRDefault="009970A5" w:rsidP="009970A5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předkládanému rozpočtu v žádosti. Uveďte přepočet poměru dotace na jednoho účastníka soutěže a poměru celkových nákladů projektu na jednoho účastníka (tedy 2 hodnoty).</w:t>
      </w:r>
    </w:p>
    <w:p w14:paraId="33B57F28" w14:textId="77777777" w:rsidR="009970A5" w:rsidRDefault="009970A5" w:rsidP="009970A5">
      <w:pPr>
        <w:spacing w:line="252" w:lineRule="auto"/>
        <w:ind w:left="720"/>
        <w:rPr>
          <w:b/>
        </w:rPr>
      </w:pPr>
    </w:p>
    <w:p w14:paraId="54DBF35A" w14:textId="77777777" w:rsidR="009970A5" w:rsidRDefault="009970A5" w:rsidP="009970A5">
      <w:pPr>
        <w:numPr>
          <w:ilvl w:val="0"/>
          <w:numId w:val="5"/>
        </w:numPr>
        <w:spacing w:line="252" w:lineRule="auto"/>
        <w:rPr>
          <w:b/>
        </w:rPr>
      </w:pPr>
      <w:r>
        <w:rPr>
          <w:b/>
        </w:rPr>
        <w:t>Zhodnocení efektivnosti – změny nákladů oproti rozpočtu soutěže v předchozím ročníku.</w:t>
      </w:r>
    </w:p>
    <w:p w14:paraId="1513AB06" w14:textId="77777777" w:rsidR="009970A5" w:rsidRDefault="009970A5" w:rsidP="009970A5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rozpočtu v předchozím ročníku.</w:t>
      </w:r>
    </w:p>
    <w:p w14:paraId="563B07EC" w14:textId="77777777" w:rsidR="006B6BAB" w:rsidRDefault="006B6BAB" w:rsidP="006B6BAB">
      <w:pPr>
        <w:spacing w:line="252" w:lineRule="auto"/>
        <w:ind w:left="720"/>
        <w:rPr>
          <w:b/>
        </w:rPr>
      </w:pPr>
    </w:p>
    <w:p w14:paraId="4FA85BD5" w14:textId="49622BE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E" w14:textId="40C0C09D" w:rsidR="002B382F" w:rsidRDefault="00336879" w:rsidP="009970A5">
      <w:pPr>
        <w:spacing w:line="252" w:lineRule="auto"/>
      </w:pPr>
      <w:r>
        <w:rPr>
          <w:rFonts w:eastAsia="Calibri"/>
          <w:sz w:val="22"/>
          <w:szCs w:val="22"/>
        </w:rPr>
        <w:lastRenderedPageBreak/>
        <w:t>Podpis:</w:t>
      </w:r>
    </w:p>
    <w:sectPr w:rsidR="002B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  <w:num w:numId="5" w16cid:durableId="41386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0F2224"/>
    <w:rsid w:val="002B382F"/>
    <w:rsid w:val="00336879"/>
    <w:rsid w:val="00437DD4"/>
    <w:rsid w:val="00663A8B"/>
    <w:rsid w:val="006B6BAB"/>
    <w:rsid w:val="00783FA0"/>
    <w:rsid w:val="007C2AA7"/>
    <w:rsid w:val="00825A3A"/>
    <w:rsid w:val="00854217"/>
    <w:rsid w:val="00884E29"/>
    <w:rsid w:val="00994B59"/>
    <w:rsid w:val="009970A5"/>
    <w:rsid w:val="009B00E2"/>
    <w:rsid w:val="009B0C16"/>
    <w:rsid w:val="00A65CA1"/>
    <w:rsid w:val="00BC0B4A"/>
    <w:rsid w:val="00C05CC3"/>
    <w:rsid w:val="00C857B4"/>
    <w:rsid w:val="00D5225E"/>
    <w:rsid w:val="00F06491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Komárek Oldřich</cp:lastModifiedBy>
  <cp:revision>8</cp:revision>
  <dcterms:created xsi:type="dcterms:W3CDTF">2023-05-21T14:26:00Z</dcterms:created>
  <dcterms:modified xsi:type="dcterms:W3CDTF">2024-06-27T07:28:00Z</dcterms:modified>
</cp:coreProperties>
</file>