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16E0F52E" w14:textId="6A45467B" w:rsidR="007A0D46" w:rsidRPr="007A0D46" w:rsidRDefault="007A0D46" w:rsidP="007A0D4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A0D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Souhlas se zpracováváním osobních údajů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– RT</w:t>
      </w:r>
    </w:p>
    <w:p w14:paraId="4F2A94FD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FA29F5A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>Já, níže podepsaná/ý, souhlasím se zpracováním svých osobních údajů za účelem výpisu z Rejstříku trestů.</w:t>
      </w:r>
    </w:p>
    <w:p w14:paraId="0CC819B0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38E2E2E" w14:textId="1F771425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Poskytovatel - Ministerstvo školství, mládeže a tělovýchovy - je oprávněn dle </w:t>
      </w:r>
      <w:r w:rsidRPr="007A0D46">
        <w:rPr>
          <w:rFonts w:ascii="Arial" w:eastAsia="Times New Roman" w:hAnsi="Arial" w:cs="Arial"/>
          <w:bCs/>
          <w:lang w:eastAsia="cs-CZ"/>
        </w:rPr>
        <w:t xml:space="preserve">ustanovení § 17 odst. 6 zákona č. </w:t>
      </w:r>
      <w:r w:rsidRPr="007A0D46">
        <w:rPr>
          <w:rFonts w:ascii="Arial" w:eastAsia="Times New Roman" w:hAnsi="Arial" w:cs="Arial"/>
          <w:lang w:eastAsia="cs-CZ"/>
        </w:rPr>
        <w:t>130/2002 Sb., o podpoře výzkumu, experimentálního vývoje a inovací z veřejných prostředků a o změně některých souvisejících zákonů (zákon o podpoře výzkumu, experimentálního vývoje a inovací), ve znění pozdějších předpisů</w:t>
      </w:r>
      <w:r>
        <w:rPr>
          <w:rFonts w:ascii="Arial" w:eastAsia="Times New Roman" w:hAnsi="Arial" w:cs="Arial"/>
          <w:lang w:eastAsia="cs-CZ"/>
        </w:rPr>
        <w:t xml:space="preserve"> (dále jen „zákon č. 130/2002“)</w:t>
      </w:r>
      <w:r w:rsidRPr="007A0D46">
        <w:rPr>
          <w:rFonts w:ascii="Arial" w:eastAsia="Times New Roman" w:hAnsi="Arial" w:cs="Arial"/>
          <w:lang w:eastAsia="cs-CZ"/>
        </w:rPr>
        <w:t>, pro účely veřejné soutěže ve výzkumu, vývoji a inovacích shromažďovat potřebné údaje o návrzích projektů a uchazečích včetně osobních údajů, a to jak v písemné, tak v elektronické podobě. Tyto údaje nejsou veřejně přístupnými informacemi podle zákona č. 106/1999 Sb., o svobodném přístupu k informacím, ve znění pozdějších předpisů, a poskytovatel je povinen při shromažďování, zveřejňování nebo jiném zpracování těchto údajů postupovat podle zvláštních právních předpisů</w:t>
      </w:r>
      <w:r w:rsidRPr="007A0D46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7A0D46">
        <w:rPr>
          <w:rFonts w:ascii="Arial" w:eastAsia="Times New Roman" w:hAnsi="Arial" w:cs="Arial"/>
          <w:lang w:eastAsia="cs-CZ"/>
        </w:rPr>
        <w:t>.</w:t>
      </w:r>
    </w:p>
    <w:p w14:paraId="308E9239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688C63C1" w14:textId="4A8A0D0D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Údaje budou v souladu </w:t>
      </w:r>
      <w:r w:rsidRPr="007A0D46">
        <w:rPr>
          <w:rFonts w:ascii="Arial" w:eastAsia="Times New Roman" w:hAnsi="Arial" w:cs="Arial"/>
          <w:bCs/>
          <w:lang w:eastAsia="cs-CZ"/>
        </w:rPr>
        <w:t xml:space="preserve">s ustanovením § 17 odst. 6 zákona </w:t>
      </w:r>
      <w:r>
        <w:rPr>
          <w:rFonts w:ascii="Arial" w:eastAsia="Times New Roman" w:hAnsi="Arial" w:cs="Arial"/>
          <w:lang w:eastAsia="cs-CZ"/>
        </w:rPr>
        <w:t xml:space="preserve">č. 130/2002 Sb. </w:t>
      </w:r>
      <w:r w:rsidRPr="007A0D46">
        <w:rPr>
          <w:rFonts w:ascii="Arial" w:eastAsia="Times New Roman" w:hAnsi="Arial" w:cs="Arial"/>
          <w:lang w:eastAsia="cs-CZ"/>
        </w:rPr>
        <w:t xml:space="preserve">zpracovávány </w:t>
      </w:r>
      <w:r w:rsidRPr="007A0D46">
        <w:rPr>
          <w:rFonts w:ascii="Arial" w:eastAsia="Times New Roman" w:hAnsi="Arial" w:cs="Arial"/>
          <w:b/>
          <w:lang w:eastAsia="cs-CZ"/>
        </w:rPr>
        <w:t>výhradně</w:t>
      </w:r>
      <w:r w:rsidRPr="007A0D46">
        <w:rPr>
          <w:rFonts w:ascii="Arial" w:eastAsia="Times New Roman" w:hAnsi="Arial" w:cs="Arial"/>
          <w:lang w:eastAsia="cs-CZ"/>
        </w:rPr>
        <w:t xml:space="preserve"> pro účely provedených veřejných soutěží ve výzkumu, experimentálním vývoji a inovacích. </w:t>
      </w:r>
    </w:p>
    <w:p w14:paraId="6CDBD527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88D248A" w14:textId="77777777" w:rsidR="007A0D46" w:rsidRPr="007A0D46" w:rsidRDefault="007A0D46" w:rsidP="007A0D46">
      <w:pPr>
        <w:tabs>
          <w:tab w:val="left" w:pos="2977"/>
          <w:tab w:val="left" w:pos="5245"/>
          <w:tab w:val="left" w:pos="5529"/>
          <w:tab w:val="left" w:pos="737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BFA735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Jméno a příjmení včetně titulů: ………………………………</w:t>
      </w:r>
    </w:p>
    <w:p w14:paraId="787E9DBA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příjmení: ……………………………………</w:t>
      </w:r>
    </w:p>
    <w:p w14:paraId="2C75E3FB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číslo: *………………………………………..</w:t>
      </w:r>
    </w:p>
    <w:p w14:paraId="41B7CDF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Místo narození: ……………………………………</w:t>
      </w:r>
    </w:p>
    <w:p w14:paraId="4364E53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9D462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Podpis: …………………………</w:t>
      </w:r>
    </w:p>
    <w:p w14:paraId="44157AEF" w14:textId="77777777" w:rsidR="007A0D46" w:rsidRPr="007A0D46" w:rsidRDefault="007A0D46" w:rsidP="007A0D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0D46">
        <w:rPr>
          <w:rFonts w:ascii="Arial" w:eastAsia="Times New Roman" w:hAnsi="Arial" w:cs="Arial"/>
          <w:sz w:val="18"/>
          <w:szCs w:val="18"/>
          <w:lang w:eastAsia="cs-CZ"/>
        </w:rPr>
        <w:t>* Způsob sdělení rodného čísla ponecháme na Vašem uvážení (telefonicky, elektronicky v souboru chráněném heslem, apod.)</w:t>
      </w:r>
    </w:p>
    <w:p w14:paraId="55D13A98" w14:textId="77777777" w:rsidR="008C1C9A" w:rsidRDefault="008C1C9A" w:rsidP="008C1C9A">
      <w:pPr>
        <w:spacing w:after="0"/>
        <w:jc w:val="both"/>
      </w:pPr>
    </w:p>
    <w:sectPr w:rsidR="008C1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E970" w14:textId="77777777" w:rsidR="00834175" w:rsidRDefault="00834175" w:rsidP="00C62743">
      <w:pPr>
        <w:spacing w:after="0" w:line="240" w:lineRule="auto"/>
      </w:pPr>
      <w:r>
        <w:separator/>
      </w:r>
    </w:p>
  </w:endnote>
  <w:endnote w:type="continuationSeparator" w:id="0">
    <w:p w14:paraId="08218087" w14:textId="77777777" w:rsidR="00834175" w:rsidRDefault="00834175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165D" w14:textId="77777777" w:rsidR="00834175" w:rsidRDefault="00834175" w:rsidP="00C62743">
      <w:pPr>
        <w:spacing w:after="0" w:line="240" w:lineRule="auto"/>
      </w:pPr>
      <w:r>
        <w:separator/>
      </w:r>
    </w:p>
  </w:footnote>
  <w:footnote w:type="continuationSeparator" w:id="0">
    <w:p w14:paraId="685A0B9F" w14:textId="77777777" w:rsidR="00834175" w:rsidRDefault="00834175" w:rsidP="00C62743">
      <w:pPr>
        <w:spacing w:after="0" w:line="240" w:lineRule="auto"/>
      </w:pPr>
      <w:r>
        <w:continuationSeparator/>
      </w:r>
    </w:p>
  </w:footnote>
  <w:footnote w:id="1">
    <w:p w14:paraId="0719F9AB" w14:textId="68A911CC" w:rsidR="007A0D46" w:rsidRDefault="007A0D46" w:rsidP="007A0D46">
      <w:pPr>
        <w:pStyle w:val="Textpoznpodarou"/>
        <w:jc w:val="both"/>
      </w:pPr>
      <w:r>
        <w:rPr>
          <w:rStyle w:val="Znakapoznpodarou"/>
          <w:rFonts w:ascii="Arial" w:hAnsi="Arial" w:cs="Arial"/>
          <w:b/>
          <w:sz w:val="24"/>
          <w:szCs w:val="24"/>
        </w:rPr>
        <w:t>1</w:t>
      </w:r>
      <w:r w:rsidRPr="00466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 č. 148/1998 Sb. o ochraně utajovaných skutečností, ve znění pozdějších předpisů; zákon č. 101/2000 Sb. o ochraně osobních údajů a o změně některých zákonů, ve znění pozdějších předpisů; zákon č. 513/1991 Sb., obchodní zákoník,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FB2DF45" w:rsidR="00C62743" w:rsidRPr="009F165D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BF8F00" w:themeColor="accent4" w:themeShade="BF"/>
        <w:kern w:val="3"/>
        <w:sz w:val="24"/>
        <w:szCs w:val="44"/>
        <w:lang w:eastAsia="zh-CN"/>
      </w:rPr>
    </w:pPr>
    <w:bookmarkStart w:id="2" w:name="_Toc36723679"/>
    <w:r w:rsidRPr="009F165D">
      <w:rPr>
        <w:rFonts w:ascii="Calibri Light" w:eastAsia="Times New Roman" w:hAnsi="Calibri Light" w:cs="Calibri Light"/>
        <w:smallCaps/>
        <w:color w:val="BF8F00" w:themeColor="accent4" w:themeShade="BF"/>
        <w:kern w:val="3"/>
        <w:sz w:val="24"/>
        <w:szCs w:val="44"/>
        <w:lang w:eastAsia="zh-CN"/>
      </w:rPr>
      <w:t>INTER-</w:t>
    </w:r>
    <w:bookmarkEnd w:id="2"/>
    <w:r w:rsidR="009F165D" w:rsidRPr="009F165D">
      <w:rPr>
        <w:rFonts w:ascii="Calibri Light" w:eastAsia="Times New Roman" w:hAnsi="Calibri Light" w:cs="Calibri Light"/>
        <w:smallCaps/>
        <w:color w:val="BF8F00" w:themeColor="accent4" w:themeShade="BF"/>
        <w:kern w:val="3"/>
        <w:sz w:val="24"/>
        <w:szCs w:val="44"/>
        <w:lang w:eastAsia="zh-CN"/>
      </w:rPr>
      <w:t>COST</w:t>
    </w:r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3B6A"/>
    <w:rsid w:val="002A0740"/>
    <w:rsid w:val="003D4028"/>
    <w:rsid w:val="005D4B65"/>
    <w:rsid w:val="007A0D46"/>
    <w:rsid w:val="00834175"/>
    <w:rsid w:val="008C1C9A"/>
    <w:rsid w:val="009463CF"/>
    <w:rsid w:val="009F165D"/>
    <w:rsid w:val="00C62743"/>
    <w:rsid w:val="00C722E4"/>
    <w:rsid w:val="00E72FD0"/>
    <w:rsid w:val="00F37546"/>
    <w:rsid w:val="00F564E2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  <w:style w:type="paragraph" w:styleId="Textpoznpodarou">
    <w:name w:val="footnote text"/>
    <w:basedOn w:val="Normln"/>
    <w:link w:val="TextpoznpodarouChar"/>
    <w:semiHidden/>
    <w:rsid w:val="007A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A0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3</cp:revision>
  <dcterms:created xsi:type="dcterms:W3CDTF">2023-07-20T12:32:00Z</dcterms:created>
  <dcterms:modified xsi:type="dcterms:W3CDTF">2023-07-20T12:33:00Z</dcterms:modified>
</cp:coreProperties>
</file>