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16BA5" w14:textId="6F9FC04F" w:rsidR="00A80399" w:rsidRPr="00D41B62" w:rsidRDefault="00A80399" w:rsidP="31C2751C">
      <w:pPr>
        <w:spacing w:before="51"/>
        <w:ind w:left="116" w:right="115"/>
        <w:jc w:val="both"/>
        <w:rPr>
          <w:rFonts w:ascii="Aptos Narrow" w:hAnsi="Aptos Narrow" w:cs="Times New Roman"/>
          <w:color w:val="070707"/>
          <w:sz w:val="24"/>
          <w:szCs w:val="24"/>
        </w:rPr>
      </w:pP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Ministerstvo</w:t>
      </w:r>
      <w:r w:rsidRPr="00D41B62">
        <w:rPr>
          <w:rFonts w:ascii="Aptos Narrow" w:eastAsia="Calibri" w:hAnsi="Aptos Narrow" w:cs="Times New Roman"/>
          <w:spacing w:val="42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školství,</w:t>
      </w:r>
      <w:r w:rsidRPr="00D41B62">
        <w:rPr>
          <w:rFonts w:ascii="Aptos Narrow" w:eastAsia="Calibri" w:hAnsi="Aptos Narrow" w:cs="Times New Roman"/>
          <w:spacing w:val="43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mládeže</w:t>
      </w:r>
      <w:r w:rsidRPr="00D41B62">
        <w:rPr>
          <w:rFonts w:ascii="Aptos Narrow" w:eastAsia="Calibri" w:hAnsi="Aptos Narrow" w:cs="Times New Roman"/>
          <w:spacing w:val="44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z w:val="24"/>
          <w:szCs w:val="24"/>
        </w:rPr>
        <w:t>a</w:t>
      </w:r>
      <w:r w:rsidRPr="00D41B62">
        <w:rPr>
          <w:rFonts w:ascii="Aptos Narrow" w:eastAsia="Calibri" w:hAnsi="Aptos Narrow" w:cs="Times New Roman"/>
          <w:spacing w:val="42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tělovýchovy</w:t>
      </w:r>
      <w:r w:rsidRPr="00D41B62">
        <w:rPr>
          <w:rFonts w:ascii="Aptos Narrow" w:eastAsia="Calibri" w:hAnsi="Aptos Narrow" w:cs="Times New Roman"/>
          <w:spacing w:val="45"/>
          <w:sz w:val="24"/>
          <w:szCs w:val="24"/>
        </w:rPr>
        <w:t xml:space="preserve"> </w:t>
      </w:r>
      <w:r w:rsidR="63DAE8AF" w:rsidRPr="00D41B62">
        <w:rPr>
          <w:rFonts w:ascii="Aptos Narrow" w:eastAsia="Calibri" w:hAnsi="Aptos Narrow" w:cs="Times New Roman"/>
          <w:sz w:val="24"/>
          <w:szCs w:val="24"/>
        </w:rPr>
        <w:t>(dále jen “</w:t>
      </w:r>
      <w:r w:rsidR="0011559A" w:rsidRPr="00D41B62">
        <w:rPr>
          <w:rFonts w:ascii="Aptos Narrow" w:eastAsia="Calibri" w:hAnsi="Aptos Narrow" w:cs="Times New Roman"/>
          <w:sz w:val="24"/>
          <w:szCs w:val="24"/>
        </w:rPr>
        <w:t>M</w:t>
      </w:r>
      <w:r w:rsidR="63DAE8AF" w:rsidRPr="00D41B62">
        <w:rPr>
          <w:rFonts w:ascii="Aptos Narrow" w:eastAsia="Calibri" w:hAnsi="Aptos Narrow" w:cs="Times New Roman"/>
          <w:sz w:val="24"/>
          <w:szCs w:val="24"/>
        </w:rPr>
        <w:t xml:space="preserve">inisterstvo”) 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vyhlašuje</w:t>
      </w:r>
      <w:r w:rsidRPr="00D41B62">
        <w:rPr>
          <w:rFonts w:ascii="Aptos Narrow" w:eastAsia="Calibri" w:hAnsi="Aptos Narrow" w:cs="Times New Roman"/>
          <w:spacing w:val="45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z w:val="24"/>
          <w:szCs w:val="24"/>
        </w:rPr>
        <w:t>v</w:t>
      </w:r>
      <w:r w:rsidR="002D1A26" w:rsidRPr="00D41B62">
        <w:rPr>
          <w:rFonts w:ascii="Aptos Narrow" w:eastAsia="Calibri" w:hAnsi="Aptos Narrow" w:cs="Times New Roman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souladu</w:t>
      </w:r>
      <w:r w:rsidRPr="00D41B62">
        <w:rPr>
          <w:rFonts w:ascii="Aptos Narrow" w:eastAsia="Calibri" w:hAnsi="Aptos Narrow" w:cs="Times New Roman"/>
          <w:spacing w:val="83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z w:val="24"/>
          <w:szCs w:val="24"/>
        </w:rPr>
        <w:t>s</w:t>
      </w:r>
      <w:r w:rsidR="006D72DB">
        <w:rPr>
          <w:rFonts w:ascii="Aptos Narrow" w:eastAsia="Calibri" w:hAnsi="Aptos Narrow" w:cs="Times New Roman"/>
          <w:spacing w:val="1"/>
          <w:sz w:val="24"/>
          <w:szCs w:val="24"/>
        </w:rPr>
        <w:t> 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ustanovením</w:t>
      </w:r>
      <w:r w:rsidRPr="00D41B62">
        <w:rPr>
          <w:rFonts w:ascii="Aptos Narrow" w:eastAsia="Calibri" w:hAnsi="Aptos Narrow" w:cs="Times New Roman"/>
          <w:spacing w:val="34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z w:val="24"/>
          <w:szCs w:val="24"/>
        </w:rPr>
        <w:t>§</w:t>
      </w:r>
      <w:r w:rsidRPr="00D41B62">
        <w:rPr>
          <w:rFonts w:ascii="Aptos Narrow" w:eastAsia="Calibri" w:hAnsi="Aptos Narrow" w:cs="Times New Roman"/>
          <w:spacing w:val="32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z w:val="24"/>
          <w:szCs w:val="24"/>
        </w:rPr>
        <w:t>14</w:t>
      </w:r>
      <w:r w:rsidRPr="00D41B62">
        <w:rPr>
          <w:rFonts w:ascii="Aptos Narrow" w:eastAsia="Calibri" w:hAnsi="Aptos Narrow" w:cs="Times New Roman"/>
          <w:spacing w:val="38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zákona</w:t>
      </w:r>
      <w:r w:rsidRPr="00D41B62">
        <w:rPr>
          <w:rFonts w:ascii="Aptos Narrow" w:eastAsia="Calibri" w:hAnsi="Aptos Narrow" w:cs="Times New Roman"/>
          <w:spacing w:val="33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z w:val="24"/>
          <w:szCs w:val="24"/>
        </w:rPr>
        <w:t>č.</w:t>
      </w:r>
      <w:r w:rsidRPr="00D41B62">
        <w:rPr>
          <w:rFonts w:ascii="Aptos Narrow" w:eastAsia="Calibri" w:hAnsi="Aptos Narrow" w:cs="Times New Roman"/>
          <w:spacing w:val="33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218/2000</w:t>
      </w:r>
      <w:r w:rsidRPr="00D41B62">
        <w:rPr>
          <w:rFonts w:ascii="Aptos Narrow" w:eastAsia="Calibri" w:hAnsi="Aptos Narrow" w:cs="Times New Roman"/>
          <w:spacing w:val="34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Sb.</w:t>
      </w:r>
      <w:r w:rsidRPr="00D41B62">
        <w:rPr>
          <w:rFonts w:ascii="Aptos Narrow" w:eastAsia="Calibri" w:hAnsi="Aptos Narrow" w:cs="Times New Roman"/>
          <w:spacing w:val="34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z w:val="24"/>
          <w:szCs w:val="24"/>
        </w:rPr>
        <w:t>o</w:t>
      </w:r>
      <w:r w:rsidRPr="00D41B62">
        <w:rPr>
          <w:rFonts w:ascii="Aptos Narrow" w:eastAsia="Calibri" w:hAnsi="Aptos Narrow" w:cs="Times New Roman"/>
          <w:spacing w:val="33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rozpočtových</w:t>
      </w:r>
      <w:r w:rsidRPr="00D41B62">
        <w:rPr>
          <w:rFonts w:ascii="Aptos Narrow" w:eastAsia="Calibri" w:hAnsi="Aptos Narrow" w:cs="Times New Roman"/>
          <w:spacing w:val="33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pravidlech</w:t>
      </w:r>
      <w:r w:rsidRPr="00D41B62">
        <w:rPr>
          <w:rFonts w:ascii="Aptos Narrow" w:eastAsia="Calibri" w:hAnsi="Aptos Narrow" w:cs="Times New Roman"/>
          <w:spacing w:val="33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z w:val="24"/>
          <w:szCs w:val="24"/>
        </w:rPr>
        <w:t>a</w:t>
      </w:r>
      <w:r w:rsidR="002D1A26" w:rsidRPr="00D41B62">
        <w:rPr>
          <w:rFonts w:ascii="Aptos Narrow" w:eastAsia="Calibri" w:hAnsi="Aptos Narrow" w:cs="Times New Roman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z w:val="24"/>
          <w:szCs w:val="24"/>
        </w:rPr>
        <w:t>o</w:t>
      </w:r>
      <w:r w:rsidR="002D1A26" w:rsidRPr="00D41B62">
        <w:rPr>
          <w:rFonts w:ascii="Aptos Narrow" w:eastAsia="Calibri" w:hAnsi="Aptos Narrow" w:cs="Times New Roman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změně</w:t>
      </w:r>
      <w:r w:rsidRPr="00D41B62">
        <w:rPr>
          <w:rFonts w:ascii="Aptos Narrow" w:eastAsia="Calibri" w:hAnsi="Aptos Narrow" w:cs="Times New Roman"/>
          <w:spacing w:val="71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některých zákonů (rozpočtová pravidla),</w:t>
      </w:r>
      <w:r w:rsidRPr="00D41B62">
        <w:rPr>
          <w:rFonts w:ascii="Aptos Narrow" w:eastAsia="Calibri" w:hAnsi="Aptos Narrow" w:cs="Times New Roman"/>
          <w:sz w:val="24"/>
          <w:szCs w:val="24"/>
        </w:rPr>
        <w:t xml:space="preserve"> ve</w:t>
      </w:r>
      <w:r w:rsidRPr="00D41B62">
        <w:rPr>
          <w:rFonts w:ascii="Aptos Narrow" w:eastAsia="Calibri" w:hAnsi="Aptos Narrow" w:cs="Times New Roman"/>
          <w:spacing w:val="1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znění</w:t>
      </w:r>
      <w:r w:rsidRPr="00D41B62">
        <w:rPr>
          <w:rFonts w:ascii="Aptos Narrow" w:eastAsia="Calibri" w:hAnsi="Aptos Narrow" w:cs="Times New Roman"/>
          <w:spacing w:val="-2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pozdějších předpisů</w:t>
      </w:r>
      <w:r w:rsidR="337F1886" w:rsidRPr="00D41B62">
        <w:rPr>
          <w:rFonts w:ascii="Aptos Narrow" w:eastAsia="Calibri" w:hAnsi="Aptos Narrow" w:cs="Times New Roman"/>
          <w:spacing w:val="-1"/>
          <w:sz w:val="24"/>
          <w:szCs w:val="24"/>
        </w:rPr>
        <w:t xml:space="preserve"> (dále jen “rozpočtová pravidla)</w:t>
      </w:r>
      <w:r w:rsidR="00D86BCA" w:rsidRPr="00D41B62">
        <w:rPr>
          <w:rFonts w:ascii="Aptos Narrow" w:eastAsia="Calibri" w:hAnsi="Aptos Narrow" w:cs="Times New Roman"/>
          <w:sz w:val="24"/>
          <w:szCs w:val="24"/>
        </w:rPr>
        <w:t>,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 xml:space="preserve"> a</w:t>
      </w:r>
      <w:r w:rsidR="006D72DB">
        <w:rPr>
          <w:rFonts w:ascii="Aptos Narrow" w:eastAsia="Calibri" w:hAnsi="Aptos Narrow" w:cs="Times New Roman"/>
          <w:spacing w:val="-1"/>
          <w:sz w:val="24"/>
          <w:szCs w:val="24"/>
        </w:rPr>
        <w:t> </w:t>
      </w:r>
      <w:r w:rsidR="4C798534" w:rsidRPr="00D41B62">
        <w:rPr>
          <w:rFonts w:ascii="Aptos Narrow" w:eastAsia="Calibri" w:hAnsi="Aptos Narrow" w:cs="Times New Roman"/>
          <w:spacing w:val="-1"/>
          <w:sz w:val="24"/>
          <w:szCs w:val="24"/>
        </w:rPr>
        <w:t>s</w:t>
      </w:r>
      <w:r w:rsidR="006D72DB">
        <w:rPr>
          <w:rFonts w:ascii="Aptos Narrow" w:eastAsia="Calibri" w:hAnsi="Aptos Narrow" w:cs="Times New Roman"/>
          <w:spacing w:val="-1"/>
          <w:sz w:val="24"/>
          <w:szCs w:val="24"/>
        </w:rPr>
        <w:t> </w:t>
      </w:r>
      <w:r w:rsidR="4C798534" w:rsidRPr="00D41B62">
        <w:rPr>
          <w:rFonts w:ascii="Aptos Narrow" w:eastAsia="Calibri" w:hAnsi="Aptos Narrow" w:cs="Times New Roman"/>
          <w:spacing w:val="-1"/>
          <w:sz w:val="24"/>
          <w:szCs w:val="24"/>
        </w:rPr>
        <w:t xml:space="preserve">přihlédnutím k </w:t>
      </w:r>
      <w:r w:rsidRPr="00D41B62">
        <w:rPr>
          <w:rFonts w:ascii="Aptos Narrow" w:hAnsi="Aptos Narrow" w:cs="Times New Roman"/>
          <w:color w:val="000000"/>
          <w:sz w:val="24"/>
          <w:szCs w:val="24"/>
          <w:lang w:eastAsia="cs-CZ"/>
        </w:rPr>
        <w:t>zákon</w:t>
      </w:r>
      <w:r w:rsidR="42ED2EE2" w:rsidRPr="00D41B62">
        <w:rPr>
          <w:rFonts w:ascii="Aptos Narrow" w:hAnsi="Aptos Narrow" w:cs="Times New Roman"/>
          <w:color w:val="000000"/>
          <w:sz w:val="24"/>
          <w:szCs w:val="24"/>
          <w:lang w:eastAsia="cs-CZ"/>
        </w:rPr>
        <w:t>u</w:t>
      </w:r>
      <w:r w:rsidRPr="00D41B62">
        <w:rPr>
          <w:rFonts w:ascii="Aptos Narrow" w:hAnsi="Aptos Narrow" w:cs="Times New Roman"/>
          <w:color w:val="000000"/>
          <w:sz w:val="24"/>
          <w:szCs w:val="24"/>
          <w:lang w:eastAsia="cs-CZ"/>
        </w:rPr>
        <w:t xml:space="preserve"> č. 111/1998 Sb. </w:t>
      </w:r>
      <w:r w:rsidRPr="00D41B62">
        <w:rPr>
          <w:rFonts w:ascii="Aptos Narrow" w:hAnsi="Aptos Narrow" w:cs="Times New Roman"/>
          <w:color w:val="070707"/>
          <w:sz w:val="24"/>
          <w:szCs w:val="24"/>
        </w:rPr>
        <w:t>o vysokých školách a o</w:t>
      </w:r>
      <w:r w:rsidR="002D1A26" w:rsidRPr="00D41B62">
        <w:rPr>
          <w:rFonts w:ascii="Aptos Narrow" w:hAnsi="Aptos Narrow" w:cs="Times New Roman"/>
          <w:color w:val="070707"/>
          <w:sz w:val="24"/>
          <w:szCs w:val="24"/>
        </w:rPr>
        <w:t xml:space="preserve"> </w:t>
      </w:r>
      <w:r w:rsidRPr="00D41B62">
        <w:rPr>
          <w:rFonts w:ascii="Aptos Narrow" w:hAnsi="Aptos Narrow" w:cs="Times New Roman"/>
          <w:color w:val="070707"/>
          <w:sz w:val="24"/>
          <w:szCs w:val="24"/>
        </w:rPr>
        <w:t>změně a</w:t>
      </w:r>
      <w:r w:rsidR="002D1A26" w:rsidRPr="00D41B62">
        <w:rPr>
          <w:rFonts w:ascii="Aptos Narrow" w:hAnsi="Aptos Narrow" w:cs="Times New Roman"/>
          <w:color w:val="070707"/>
          <w:sz w:val="24"/>
          <w:szCs w:val="24"/>
        </w:rPr>
        <w:t xml:space="preserve"> </w:t>
      </w:r>
      <w:r w:rsidRPr="00D41B62">
        <w:rPr>
          <w:rFonts w:ascii="Aptos Narrow" w:hAnsi="Aptos Narrow" w:cs="Times New Roman"/>
          <w:color w:val="070707"/>
          <w:sz w:val="24"/>
          <w:szCs w:val="24"/>
        </w:rPr>
        <w:t>doplnění dalších</w:t>
      </w:r>
      <w:r w:rsidR="00973394" w:rsidRPr="00D41B62">
        <w:rPr>
          <w:rFonts w:ascii="Aptos Narrow" w:hAnsi="Aptos Narrow" w:cs="Times New Roman"/>
          <w:color w:val="070707"/>
          <w:sz w:val="24"/>
          <w:szCs w:val="24"/>
        </w:rPr>
        <w:t xml:space="preserve"> </w:t>
      </w:r>
      <w:r w:rsidRPr="00D41B62">
        <w:rPr>
          <w:rFonts w:ascii="Aptos Narrow" w:hAnsi="Aptos Narrow" w:cs="Times New Roman"/>
          <w:color w:val="070707"/>
          <w:sz w:val="24"/>
          <w:szCs w:val="24"/>
        </w:rPr>
        <w:t>zákonů</w:t>
      </w:r>
      <w:r w:rsidR="00973394" w:rsidRPr="00D41B62">
        <w:rPr>
          <w:rFonts w:ascii="Aptos Narrow" w:hAnsi="Aptos Narrow" w:cs="Times New Roman"/>
          <w:color w:val="070707"/>
          <w:sz w:val="24"/>
          <w:szCs w:val="24"/>
        </w:rPr>
        <w:t xml:space="preserve"> </w:t>
      </w:r>
      <w:r w:rsidRPr="00D41B62">
        <w:rPr>
          <w:rFonts w:ascii="Aptos Narrow" w:hAnsi="Aptos Narrow" w:cs="Times New Roman"/>
          <w:color w:val="070707"/>
          <w:sz w:val="24"/>
          <w:szCs w:val="24"/>
        </w:rPr>
        <w:t>(zákon o vysokých školách</w:t>
      </w:r>
      <w:r w:rsidR="00D86BCA" w:rsidRPr="00D41B62">
        <w:rPr>
          <w:rFonts w:ascii="Aptos Narrow" w:hAnsi="Aptos Narrow" w:cs="Times New Roman"/>
          <w:color w:val="070707"/>
          <w:sz w:val="24"/>
          <w:szCs w:val="24"/>
        </w:rPr>
        <w:t>)</w:t>
      </w:r>
      <w:r w:rsidR="00827C5E" w:rsidRPr="00D41B62">
        <w:rPr>
          <w:rFonts w:ascii="Aptos Narrow" w:hAnsi="Aptos Narrow" w:cs="Times New Roman"/>
          <w:color w:val="070707"/>
          <w:sz w:val="24"/>
          <w:szCs w:val="24"/>
        </w:rPr>
        <w:t>,</w:t>
      </w:r>
      <w:r w:rsidR="00827C5E" w:rsidRPr="00D41B62">
        <w:rPr>
          <w:rFonts w:ascii="Aptos Narrow" w:hAnsi="Aptos Narrow"/>
        </w:rPr>
        <w:t xml:space="preserve"> </w:t>
      </w:r>
      <w:r w:rsidR="00827C5E" w:rsidRPr="00D41B62">
        <w:rPr>
          <w:rFonts w:ascii="Aptos Narrow" w:hAnsi="Aptos Narrow" w:cs="Times New Roman"/>
          <w:color w:val="070707"/>
          <w:sz w:val="24"/>
          <w:szCs w:val="24"/>
        </w:rPr>
        <w:t>ve znění pozdějších předpisů</w:t>
      </w:r>
      <w:r w:rsidR="00A055DB" w:rsidRPr="00D41B62">
        <w:rPr>
          <w:rFonts w:ascii="Aptos Narrow" w:hAnsi="Aptos Narrow" w:cs="Times New Roman"/>
          <w:color w:val="070707"/>
          <w:sz w:val="24"/>
          <w:szCs w:val="24"/>
        </w:rPr>
        <w:t>,</w:t>
      </w:r>
      <w:r w:rsidR="7635A582" w:rsidRPr="00D41B62">
        <w:rPr>
          <w:rFonts w:ascii="Aptos Narrow" w:hAnsi="Aptos Narrow" w:cs="Times New Roman"/>
          <w:color w:val="070707"/>
          <w:sz w:val="24"/>
          <w:szCs w:val="24"/>
        </w:rPr>
        <w:t xml:space="preserve"> a v souladu s</w:t>
      </w:r>
      <w:r w:rsidR="00A055DB" w:rsidRPr="00D41B62">
        <w:rPr>
          <w:rFonts w:ascii="Aptos Narrow" w:hAnsi="Aptos Narrow" w:cs="Times New Roman"/>
          <w:color w:val="070707"/>
          <w:sz w:val="24"/>
          <w:szCs w:val="24"/>
        </w:rPr>
        <w:t> </w:t>
      </w:r>
      <w:r w:rsidR="7635A582" w:rsidRPr="00D41B62">
        <w:rPr>
          <w:rFonts w:ascii="Aptos Narrow" w:hAnsi="Aptos Narrow" w:cs="Times New Roman"/>
          <w:color w:val="070707"/>
          <w:sz w:val="24"/>
          <w:szCs w:val="24"/>
        </w:rPr>
        <w:t xml:space="preserve">interními předpisy </w:t>
      </w:r>
      <w:r w:rsidR="00A055DB" w:rsidRPr="00D41B62">
        <w:rPr>
          <w:rFonts w:ascii="Aptos Narrow" w:hAnsi="Aptos Narrow" w:cs="Times New Roman"/>
          <w:color w:val="070707"/>
          <w:sz w:val="24"/>
          <w:szCs w:val="24"/>
        </w:rPr>
        <w:t>M</w:t>
      </w:r>
      <w:r w:rsidR="7635A582" w:rsidRPr="00D41B62">
        <w:rPr>
          <w:rFonts w:ascii="Aptos Narrow" w:hAnsi="Aptos Narrow" w:cs="Times New Roman"/>
          <w:color w:val="070707"/>
          <w:sz w:val="24"/>
          <w:szCs w:val="24"/>
        </w:rPr>
        <w:t>inisterstva</w:t>
      </w:r>
      <w:r w:rsidR="003914B2" w:rsidRPr="00D41B62">
        <w:rPr>
          <w:rFonts w:ascii="Aptos Narrow" w:hAnsi="Aptos Narrow" w:cs="Times New Roman"/>
          <w:color w:val="070707"/>
          <w:sz w:val="24"/>
          <w:szCs w:val="24"/>
        </w:rPr>
        <w:t>,</w:t>
      </w:r>
      <w:r w:rsidR="003F6664" w:rsidRPr="00D41B62">
        <w:rPr>
          <w:rFonts w:ascii="Aptos Narrow" w:hAnsi="Aptos Narrow" w:cs="Times New Roman"/>
          <w:color w:val="070707"/>
          <w:sz w:val="24"/>
          <w:szCs w:val="24"/>
        </w:rPr>
        <w:t xml:space="preserve"> Výzvu k předkládání žádosti o poskytnutí dotace</w:t>
      </w:r>
    </w:p>
    <w:p w14:paraId="05CB7F4C" w14:textId="77777777" w:rsidR="00A80399" w:rsidRPr="00D34AEA" w:rsidRDefault="00A80399" w:rsidP="00A80399">
      <w:pPr>
        <w:spacing w:before="11"/>
        <w:rPr>
          <w:rFonts w:ascii="Aptos Narrow" w:eastAsia="Calibri" w:hAnsi="Aptos Narrow" w:cs="Times New Roman"/>
          <w:i/>
          <w:sz w:val="16"/>
          <w:szCs w:val="16"/>
        </w:rPr>
      </w:pPr>
    </w:p>
    <w:p w14:paraId="19F3DC86" w14:textId="4A14AFCF" w:rsidR="003F6664" w:rsidRPr="00D41B62" w:rsidRDefault="005C2AD2" w:rsidP="00D722AA">
      <w:pPr>
        <w:ind w:left="284" w:firstLine="12"/>
        <w:jc w:val="center"/>
        <w:rPr>
          <w:rFonts w:ascii="Aptos Narrow" w:eastAsia="Calibri" w:hAnsi="Aptos Narrow" w:cs="Times New Roman"/>
          <w:b/>
          <w:bCs/>
          <w:i/>
          <w:iCs/>
          <w:sz w:val="28"/>
          <w:szCs w:val="28"/>
        </w:rPr>
      </w:pPr>
      <w:bookmarkStart w:id="0" w:name="_Hlk106029621"/>
      <w:r w:rsidRPr="00D41B62">
        <w:rPr>
          <w:rFonts w:ascii="Aptos Narrow" w:eastAsia="Calibri" w:hAnsi="Aptos Narrow" w:cs="Times New Roman"/>
          <w:b/>
          <w:bCs/>
          <w:i/>
          <w:iCs/>
          <w:sz w:val="28"/>
          <w:szCs w:val="28"/>
        </w:rPr>
        <w:t>Jazyk jako brána</w:t>
      </w:r>
      <w:r w:rsidR="003F6664" w:rsidRPr="00D41B62">
        <w:rPr>
          <w:rFonts w:ascii="Aptos Narrow" w:eastAsia="Calibri" w:hAnsi="Aptos Narrow" w:cs="Times New Roman"/>
          <w:b/>
          <w:bCs/>
          <w:i/>
          <w:iCs/>
          <w:sz w:val="28"/>
          <w:szCs w:val="28"/>
        </w:rPr>
        <w:t>:</w:t>
      </w:r>
      <w:r w:rsidRPr="00D41B62">
        <w:rPr>
          <w:rFonts w:ascii="Aptos Narrow" w:eastAsia="Calibri" w:hAnsi="Aptos Narrow" w:cs="Times New Roman"/>
          <w:b/>
          <w:bCs/>
          <w:i/>
          <w:iCs/>
          <w:sz w:val="28"/>
          <w:szCs w:val="28"/>
        </w:rPr>
        <w:t xml:space="preserve"> </w:t>
      </w:r>
      <w:r w:rsidRPr="00D41B62">
        <w:rPr>
          <w:rFonts w:ascii="Aptos Narrow" w:eastAsia="Calibri" w:hAnsi="Aptos Narrow" w:cs="Times New Roman"/>
          <w:b/>
          <w:bCs/>
          <w:i/>
          <w:iCs/>
          <w:sz w:val="28"/>
          <w:szCs w:val="28"/>
        </w:rPr>
        <w:br/>
      </w:r>
      <w:r w:rsidR="003F6664" w:rsidRPr="00D41B62">
        <w:rPr>
          <w:rFonts w:ascii="Aptos Narrow" w:eastAsia="Calibri" w:hAnsi="Aptos Narrow" w:cs="Times New Roman"/>
          <w:b/>
          <w:bCs/>
          <w:i/>
          <w:iCs/>
          <w:sz w:val="28"/>
          <w:szCs w:val="28"/>
        </w:rPr>
        <w:t>Soustavné</w:t>
      </w:r>
      <w:r w:rsidRPr="00D41B62">
        <w:rPr>
          <w:rFonts w:ascii="Aptos Narrow" w:eastAsia="Calibri" w:hAnsi="Aptos Narrow" w:cs="Times New Roman"/>
          <w:b/>
          <w:bCs/>
          <w:i/>
          <w:iCs/>
          <w:sz w:val="28"/>
          <w:szCs w:val="28"/>
        </w:rPr>
        <w:t xml:space="preserve"> jazykové vzdělávání pro Ukrajinc</w:t>
      </w:r>
      <w:r w:rsidR="003F6664" w:rsidRPr="00D41B62">
        <w:rPr>
          <w:rFonts w:ascii="Aptos Narrow" w:eastAsia="Calibri" w:hAnsi="Aptos Narrow" w:cs="Times New Roman"/>
          <w:b/>
          <w:bCs/>
          <w:i/>
          <w:iCs/>
          <w:sz w:val="28"/>
          <w:szCs w:val="28"/>
        </w:rPr>
        <w:t>e</w:t>
      </w:r>
      <w:r w:rsidRPr="00D41B62">
        <w:rPr>
          <w:rFonts w:ascii="Aptos Narrow" w:eastAsia="Calibri" w:hAnsi="Aptos Narrow" w:cs="Times New Roman"/>
          <w:b/>
          <w:bCs/>
          <w:i/>
          <w:iCs/>
          <w:sz w:val="28"/>
          <w:szCs w:val="28"/>
        </w:rPr>
        <w:t xml:space="preserve"> – migrant</w:t>
      </w:r>
      <w:r w:rsidR="003F6664" w:rsidRPr="00D41B62">
        <w:rPr>
          <w:rFonts w:ascii="Aptos Narrow" w:eastAsia="Calibri" w:hAnsi="Aptos Narrow" w:cs="Times New Roman"/>
          <w:b/>
          <w:bCs/>
          <w:i/>
          <w:iCs/>
          <w:sz w:val="28"/>
          <w:szCs w:val="28"/>
        </w:rPr>
        <w:t xml:space="preserve">y </w:t>
      </w:r>
      <w:r w:rsidR="00D722AA" w:rsidRPr="00D41B62">
        <w:rPr>
          <w:rFonts w:ascii="Aptos Narrow" w:eastAsia="Calibri" w:hAnsi="Aptos Narrow" w:cs="Times New Roman"/>
          <w:b/>
          <w:bCs/>
          <w:i/>
          <w:iCs/>
          <w:sz w:val="28"/>
          <w:szCs w:val="28"/>
        </w:rPr>
        <w:br/>
      </w:r>
      <w:r w:rsidR="003F6664" w:rsidRPr="00D41B62">
        <w:rPr>
          <w:rFonts w:ascii="Aptos Narrow" w:eastAsia="Calibri" w:hAnsi="Aptos Narrow" w:cs="Times New Roman"/>
          <w:b/>
          <w:bCs/>
          <w:i/>
          <w:iCs/>
          <w:sz w:val="28"/>
          <w:szCs w:val="28"/>
        </w:rPr>
        <w:t>směřující k jejich terciárnímu vzdělávání v českém jazyce</w:t>
      </w:r>
      <w:r w:rsidRPr="00D41B62">
        <w:rPr>
          <w:rFonts w:ascii="Aptos Narrow" w:eastAsia="Calibri" w:hAnsi="Aptos Narrow" w:cs="Times New Roman"/>
          <w:b/>
          <w:bCs/>
          <w:i/>
          <w:iCs/>
          <w:sz w:val="28"/>
          <w:szCs w:val="28"/>
        </w:rPr>
        <w:t xml:space="preserve"> </w:t>
      </w:r>
      <w:bookmarkEnd w:id="0"/>
    </w:p>
    <w:p w14:paraId="117667A6" w14:textId="22405B1B" w:rsidR="00A80399" w:rsidRPr="00D41B62" w:rsidRDefault="00A055DB" w:rsidP="00D5711A">
      <w:pPr>
        <w:ind w:left="284" w:firstLine="12"/>
        <w:jc w:val="center"/>
        <w:rPr>
          <w:rFonts w:ascii="Aptos Narrow" w:eastAsia="Calibri" w:hAnsi="Aptos Narrow" w:cs="Times New Roman"/>
          <w:sz w:val="24"/>
          <w:szCs w:val="24"/>
        </w:rPr>
      </w:pP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(</w:t>
      </w:r>
      <w:r w:rsidR="55177E8F" w:rsidRPr="00D41B62">
        <w:rPr>
          <w:rFonts w:ascii="Aptos Narrow" w:eastAsia="Calibri" w:hAnsi="Aptos Narrow" w:cs="Times New Roman"/>
          <w:spacing w:val="-1"/>
          <w:sz w:val="24"/>
          <w:szCs w:val="24"/>
        </w:rPr>
        <w:t>dále jen „Výzva“</w:t>
      </w:r>
      <w:r w:rsidR="5377A578" w:rsidRPr="00D41B62">
        <w:rPr>
          <w:rFonts w:ascii="Aptos Narrow" w:eastAsia="Calibri" w:hAnsi="Aptos Narrow" w:cs="Times New Roman"/>
          <w:sz w:val="24"/>
          <w:szCs w:val="24"/>
        </w:rPr>
        <w:t>)</w:t>
      </w:r>
    </w:p>
    <w:p w14:paraId="0687FA9B" w14:textId="77777777" w:rsidR="00A80399" w:rsidRPr="00D34AEA" w:rsidRDefault="00A80399" w:rsidP="00A80399">
      <w:pPr>
        <w:spacing w:before="6"/>
        <w:rPr>
          <w:rFonts w:ascii="Aptos Narrow" w:eastAsia="Calibri" w:hAnsi="Aptos Narrow" w:cs="Times New Roman"/>
          <w:b/>
          <w:bCs/>
          <w:i/>
        </w:rPr>
      </w:pPr>
    </w:p>
    <w:p w14:paraId="29A5BD8A" w14:textId="07DDCD42" w:rsidR="00A80399" w:rsidRPr="00D41B62" w:rsidRDefault="00A80399" w:rsidP="00893B1A">
      <w:pPr>
        <w:pStyle w:val="Nadpis1"/>
        <w:numPr>
          <w:ilvl w:val="0"/>
          <w:numId w:val="58"/>
        </w:numPr>
        <w:tabs>
          <w:tab w:val="left" w:pos="1134"/>
        </w:tabs>
        <w:spacing w:before="120" w:after="240" w:line="240" w:lineRule="auto"/>
        <w:jc w:val="both"/>
        <w:rPr>
          <w:rFonts w:ascii="Aptos Narrow" w:hAnsi="Aptos Narrow" w:cs="Times New Roman"/>
          <w:b/>
          <w:bCs/>
        </w:rPr>
      </w:pPr>
      <w:r w:rsidRPr="00D41B62">
        <w:rPr>
          <w:rFonts w:ascii="Aptos Narrow" w:hAnsi="Aptos Narrow" w:cs="Times New Roman"/>
          <w:spacing w:val="-1"/>
        </w:rPr>
        <w:t>Poskytovatel</w:t>
      </w:r>
      <w:r w:rsidRPr="00D41B62">
        <w:rPr>
          <w:rFonts w:ascii="Aptos Narrow" w:hAnsi="Aptos Narrow" w:cs="Times New Roman"/>
          <w:spacing w:val="-17"/>
        </w:rPr>
        <w:t xml:space="preserve"> </w:t>
      </w:r>
      <w:r w:rsidRPr="00D41B62">
        <w:rPr>
          <w:rFonts w:ascii="Aptos Narrow" w:hAnsi="Aptos Narrow" w:cs="Times New Roman"/>
          <w:spacing w:val="-1"/>
        </w:rPr>
        <w:t>dotace</w:t>
      </w:r>
    </w:p>
    <w:p w14:paraId="7F461DF8" w14:textId="662FE02D" w:rsidR="00A80399" w:rsidRPr="00D41B62" w:rsidRDefault="00A80399" w:rsidP="00893B1A">
      <w:pPr>
        <w:pStyle w:val="Odstavecseseznamem"/>
        <w:spacing w:before="120" w:after="240" w:line="240" w:lineRule="auto"/>
        <w:ind w:left="0"/>
        <w:contextualSpacing w:val="0"/>
        <w:jc w:val="both"/>
        <w:rPr>
          <w:rFonts w:ascii="Aptos Narrow" w:eastAsia="Calibri" w:hAnsi="Aptos Narrow" w:cs="Times New Roman"/>
          <w:spacing w:val="-1"/>
          <w:sz w:val="24"/>
          <w:szCs w:val="24"/>
        </w:rPr>
      </w:pP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Ministerstvo školství, mládeže a tělovýchovy, Karmelitská 529/5, 118 12 Praha 1</w:t>
      </w:r>
    </w:p>
    <w:p w14:paraId="3FF89C71" w14:textId="5AEB2299" w:rsidR="00A80399" w:rsidRPr="00D41B62" w:rsidRDefault="003F6664" w:rsidP="007356B6">
      <w:pPr>
        <w:pStyle w:val="Nadpis1"/>
        <w:numPr>
          <w:ilvl w:val="0"/>
          <w:numId w:val="58"/>
        </w:numPr>
        <w:spacing w:before="120" w:after="240" w:line="240" w:lineRule="auto"/>
        <w:jc w:val="both"/>
        <w:rPr>
          <w:rFonts w:ascii="Aptos Narrow" w:hAnsi="Aptos Narrow" w:cs="Times New Roman"/>
        </w:rPr>
      </w:pPr>
      <w:r w:rsidRPr="00D41B62">
        <w:rPr>
          <w:rFonts w:ascii="Aptos Narrow" w:hAnsi="Aptos Narrow" w:cs="Times New Roman"/>
          <w:spacing w:val="-1"/>
        </w:rPr>
        <w:t>Časová způsobilost výdajů</w:t>
      </w:r>
    </w:p>
    <w:p w14:paraId="16F5C335" w14:textId="5119B868" w:rsidR="00B716A6" w:rsidRPr="00D41B62" w:rsidRDefault="00D41B62" w:rsidP="00893B1A">
      <w:pPr>
        <w:pStyle w:val="Zkladntext"/>
        <w:spacing w:after="240"/>
        <w:ind w:left="0"/>
        <w:jc w:val="both"/>
        <w:rPr>
          <w:rFonts w:ascii="Aptos Narrow" w:hAnsi="Aptos Narrow" w:cs="Times New Roman"/>
          <w:lang w:val="cs-CZ"/>
        </w:rPr>
      </w:pPr>
      <w:r>
        <w:rPr>
          <w:rFonts w:ascii="Aptos Narrow" w:hAnsi="Aptos Narrow" w:cs="Times New Roman"/>
          <w:lang w:val="cs-CZ"/>
        </w:rPr>
        <w:t>O</w:t>
      </w:r>
      <w:r w:rsidR="005C2AD2" w:rsidRPr="00D41B62">
        <w:rPr>
          <w:rFonts w:ascii="Aptos Narrow" w:hAnsi="Aptos Narrow" w:cs="Times New Roman"/>
          <w:lang w:val="cs-CZ"/>
        </w:rPr>
        <w:t xml:space="preserve">d </w:t>
      </w:r>
      <w:r w:rsidR="00D722AA" w:rsidRPr="00D41B62">
        <w:rPr>
          <w:rFonts w:ascii="Aptos Narrow" w:hAnsi="Aptos Narrow" w:cs="Times New Roman"/>
          <w:lang w:val="cs-CZ"/>
        </w:rPr>
        <w:t xml:space="preserve">data vyhlášení </w:t>
      </w:r>
      <w:r w:rsidR="007356B6" w:rsidRPr="00D41B62">
        <w:rPr>
          <w:rFonts w:ascii="Aptos Narrow" w:hAnsi="Aptos Narrow" w:cs="Times New Roman"/>
          <w:lang w:val="cs-CZ"/>
        </w:rPr>
        <w:t>V</w:t>
      </w:r>
      <w:r w:rsidR="00D722AA" w:rsidRPr="00D41B62">
        <w:rPr>
          <w:rFonts w:ascii="Aptos Narrow" w:hAnsi="Aptos Narrow" w:cs="Times New Roman"/>
          <w:lang w:val="cs-CZ"/>
        </w:rPr>
        <w:t xml:space="preserve">ýzvy </w:t>
      </w:r>
      <w:r w:rsidR="005C2AD2" w:rsidRPr="00D41B62">
        <w:rPr>
          <w:rFonts w:ascii="Aptos Narrow" w:hAnsi="Aptos Narrow" w:cs="Times New Roman"/>
          <w:lang w:val="cs-CZ"/>
        </w:rPr>
        <w:t>do 3</w:t>
      </w:r>
      <w:r w:rsidR="276A8898" w:rsidRPr="00D41B62">
        <w:rPr>
          <w:rFonts w:ascii="Aptos Narrow" w:hAnsi="Aptos Narrow" w:cs="Times New Roman"/>
          <w:lang w:val="cs-CZ"/>
        </w:rPr>
        <w:t>0</w:t>
      </w:r>
      <w:r w:rsidR="005C2AD2" w:rsidRPr="00D41B62">
        <w:rPr>
          <w:rFonts w:ascii="Aptos Narrow" w:hAnsi="Aptos Narrow" w:cs="Times New Roman"/>
          <w:lang w:val="cs-CZ"/>
        </w:rPr>
        <w:t>.</w:t>
      </w:r>
      <w:r w:rsidR="002B5045" w:rsidRPr="00D41B62">
        <w:rPr>
          <w:rFonts w:ascii="Aptos Narrow" w:hAnsi="Aptos Narrow" w:cs="Times New Roman"/>
          <w:lang w:val="cs-CZ"/>
        </w:rPr>
        <w:t> </w:t>
      </w:r>
      <w:r w:rsidR="4187729C" w:rsidRPr="00D41B62">
        <w:rPr>
          <w:rFonts w:ascii="Aptos Narrow" w:hAnsi="Aptos Narrow" w:cs="Times New Roman"/>
          <w:lang w:val="cs-CZ"/>
        </w:rPr>
        <w:t>z</w:t>
      </w:r>
      <w:r w:rsidR="201CDE60" w:rsidRPr="00D41B62">
        <w:rPr>
          <w:rFonts w:ascii="Aptos Narrow" w:hAnsi="Aptos Narrow" w:cs="Times New Roman"/>
          <w:lang w:val="cs-CZ"/>
        </w:rPr>
        <w:t>áří</w:t>
      </w:r>
      <w:r w:rsidR="002B5045" w:rsidRPr="00D41B62">
        <w:rPr>
          <w:rFonts w:ascii="Aptos Narrow" w:hAnsi="Aptos Narrow" w:cs="Times New Roman"/>
          <w:lang w:val="cs-CZ"/>
        </w:rPr>
        <w:t> </w:t>
      </w:r>
      <w:r w:rsidR="012C43ED" w:rsidRPr="00D41B62">
        <w:rPr>
          <w:rFonts w:ascii="Aptos Narrow" w:hAnsi="Aptos Narrow" w:cs="Times New Roman"/>
          <w:lang w:val="cs-CZ"/>
        </w:rPr>
        <w:t>202</w:t>
      </w:r>
      <w:r w:rsidR="004910D6">
        <w:rPr>
          <w:rFonts w:ascii="Aptos Narrow" w:hAnsi="Aptos Narrow" w:cs="Times New Roman"/>
          <w:lang w:val="cs-CZ"/>
        </w:rPr>
        <w:t>5</w:t>
      </w:r>
      <w:r w:rsidR="005C2AD2" w:rsidRPr="00D41B62">
        <w:rPr>
          <w:rFonts w:ascii="Aptos Narrow" w:hAnsi="Aptos Narrow" w:cs="Times New Roman"/>
          <w:lang w:val="cs-CZ"/>
        </w:rPr>
        <w:t xml:space="preserve">. </w:t>
      </w:r>
    </w:p>
    <w:p w14:paraId="28616206" w14:textId="28D445C8" w:rsidR="00A80399" w:rsidRPr="00D41B62" w:rsidRDefault="2641BBAF" w:rsidP="00893B1A">
      <w:pPr>
        <w:pStyle w:val="Nadpis1"/>
        <w:numPr>
          <w:ilvl w:val="0"/>
          <w:numId w:val="58"/>
        </w:numPr>
        <w:tabs>
          <w:tab w:val="left" w:pos="680"/>
        </w:tabs>
        <w:spacing w:before="120" w:after="240" w:line="240" w:lineRule="auto"/>
        <w:jc w:val="both"/>
        <w:rPr>
          <w:rFonts w:ascii="Aptos Narrow" w:hAnsi="Aptos Narrow" w:cs="Times New Roman"/>
          <w:spacing w:val="-1"/>
        </w:rPr>
      </w:pPr>
      <w:r w:rsidRPr="00D41B62">
        <w:rPr>
          <w:rFonts w:ascii="Aptos Narrow" w:hAnsi="Aptos Narrow" w:cs="Times New Roman"/>
          <w:spacing w:val="-1"/>
        </w:rPr>
        <w:t xml:space="preserve">Věcné </w:t>
      </w:r>
      <w:r w:rsidR="00441ED9" w:rsidRPr="00D41B62">
        <w:rPr>
          <w:rFonts w:ascii="Aptos Narrow" w:hAnsi="Aptos Narrow" w:cs="Times New Roman"/>
          <w:spacing w:val="-1"/>
        </w:rPr>
        <w:t>zaměření – ú</w:t>
      </w:r>
      <w:r w:rsidR="001A1F5F" w:rsidRPr="00D41B62">
        <w:rPr>
          <w:rFonts w:ascii="Aptos Narrow" w:hAnsi="Aptos Narrow" w:cs="Times New Roman"/>
          <w:spacing w:val="-1"/>
        </w:rPr>
        <w:t>čel dotace</w:t>
      </w:r>
      <w:r w:rsidR="6DF7902F" w:rsidRPr="00D41B62">
        <w:rPr>
          <w:rFonts w:ascii="Aptos Narrow" w:hAnsi="Aptos Narrow" w:cs="Times New Roman"/>
          <w:spacing w:val="-1"/>
        </w:rPr>
        <w:t xml:space="preserve"> </w:t>
      </w:r>
    </w:p>
    <w:p w14:paraId="6EE2CA5A" w14:textId="422B5CA7" w:rsidR="0080742D" w:rsidRPr="00D41B62" w:rsidRDefault="16F986C4" w:rsidP="00893B1A">
      <w:pPr>
        <w:spacing w:before="120" w:after="240" w:line="240" w:lineRule="auto"/>
        <w:jc w:val="both"/>
        <w:rPr>
          <w:rFonts w:ascii="Aptos Narrow" w:eastAsia="Calibri" w:hAnsi="Aptos Narrow" w:cs="Times New Roman"/>
          <w:color w:val="070707"/>
          <w:sz w:val="24"/>
          <w:szCs w:val="24"/>
        </w:rPr>
      </w:pPr>
      <w:r w:rsidRPr="00D41B62">
        <w:rPr>
          <w:rFonts w:ascii="Aptos Narrow" w:eastAsia="Calibri" w:hAnsi="Aptos Narrow" w:cs="Times New Roman"/>
          <w:color w:val="070707"/>
          <w:sz w:val="24"/>
          <w:szCs w:val="24"/>
        </w:rPr>
        <w:t>Věcným zaměřením</w:t>
      </w:r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 </w:t>
      </w:r>
      <w:r w:rsidR="00961C56" w:rsidRPr="00D41B62">
        <w:rPr>
          <w:rFonts w:ascii="Aptos Narrow" w:eastAsia="Calibri" w:hAnsi="Aptos Narrow" w:cs="Times New Roman"/>
          <w:color w:val="070707"/>
          <w:sz w:val="24"/>
          <w:szCs w:val="24"/>
        </w:rPr>
        <w:t>V</w:t>
      </w:r>
      <w:r w:rsidR="06E9B467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ýzvy je </w:t>
      </w:r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podpořit </w:t>
      </w:r>
      <w:r w:rsidR="00D722AA" w:rsidRPr="00D41B62">
        <w:rPr>
          <w:rFonts w:ascii="Aptos Narrow" w:eastAsia="Calibri" w:hAnsi="Aptos Narrow" w:cs="Times New Roman"/>
          <w:color w:val="070707"/>
          <w:sz w:val="24"/>
          <w:szCs w:val="24"/>
        </w:rPr>
        <w:t>v akademickém roce 202</w:t>
      </w:r>
      <w:r w:rsidR="008335C0">
        <w:rPr>
          <w:rFonts w:ascii="Aptos Narrow" w:eastAsia="Calibri" w:hAnsi="Aptos Narrow" w:cs="Times New Roman"/>
          <w:color w:val="070707"/>
          <w:sz w:val="24"/>
          <w:szCs w:val="24"/>
        </w:rPr>
        <w:t>4</w:t>
      </w:r>
      <w:r w:rsidR="00D722AA" w:rsidRPr="00D41B62">
        <w:rPr>
          <w:rFonts w:ascii="Aptos Narrow" w:eastAsia="Calibri" w:hAnsi="Aptos Narrow" w:cs="Times New Roman"/>
          <w:color w:val="070707"/>
          <w:sz w:val="24"/>
          <w:szCs w:val="24"/>
        </w:rPr>
        <w:t>/202</w:t>
      </w:r>
      <w:r w:rsidR="008335C0">
        <w:rPr>
          <w:rFonts w:ascii="Aptos Narrow" w:eastAsia="Calibri" w:hAnsi="Aptos Narrow" w:cs="Times New Roman"/>
          <w:color w:val="070707"/>
          <w:sz w:val="24"/>
          <w:szCs w:val="24"/>
        </w:rPr>
        <w:t>5</w:t>
      </w:r>
      <w:r w:rsidR="00D722AA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 </w:t>
      </w:r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t>integraci Ukrajinců – migrantů</w:t>
      </w:r>
      <w:r w:rsidR="005C2AD2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 s vízem strpění</w:t>
      </w:r>
      <w:r w:rsidR="0080742D" w:rsidRPr="00D41B62">
        <w:rPr>
          <w:rStyle w:val="Znakapoznpodarou"/>
          <w:rFonts w:ascii="Aptos Narrow" w:eastAsia="Calibri" w:hAnsi="Aptos Narrow" w:cs="Times New Roman"/>
          <w:color w:val="070707"/>
          <w:sz w:val="24"/>
          <w:szCs w:val="24"/>
        </w:rPr>
        <w:footnoteReference w:id="2"/>
      </w:r>
      <w:r w:rsidR="005C2AD2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 nebo udělenou dočasnou ochranou v České republice</w:t>
      </w:r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, a to prostřednictvím rozvoje </w:t>
      </w:r>
      <w:r w:rsidR="00D722AA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jejich </w:t>
      </w:r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t>komunikačních kompetencí v</w:t>
      </w:r>
      <w:r w:rsidR="007356B6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 </w:t>
      </w:r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t>českém jazyce obecného i</w:t>
      </w:r>
      <w:r w:rsidR="00441ED9">
        <w:rPr>
          <w:rFonts w:ascii="Aptos Narrow" w:eastAsia="Calibri" w:hAnsi="Aptos Narrow" w:cs="Times New Roman"/>
          <w:color w:val="070707"/>
          <w:sz w:val="24"/>
          <w:szCs w:val="24"/>
        </w:rPr>
        <w:t> </w:t>
      </w:r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t>odborného zaměření vedoucí</w:t>
      </w:r>
      <w:r w:rsidR="00D722AA" w:rsidRPr="00D41B62">
        <w:rPr>
          <w:rFonts w:ascii="Aptos Narrow" w:eastAsia="Calibri" w:hAnsi="Aptos Narrow" w:cs="Times New Roman"/>
          <w:color w:val="070707"/>
          <w:sz w:val="24"/>
          <w:szCs w:val="24"/>
        </w:rPr>
        <w:t>ch</w:t>
      </w:r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 k</w:t>
      </w:r>
      <w:r w:rsidR="00D722AA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 jejich </w:t>
      </w:r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potenciálnímu studiu na </w:t>
      </w:r>
      <w:r w:rsidR="009573DB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veřejné </w:t>
      </w:r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t>vysok</w:t>
      </w:r>
      <w:r w:rsidR="009573DB" w:rsidRPr="00D41B62">
        <w:rPr>
          <w:rFonts w:ascii="Aptos Narrow" w:eastAsia="Calibri" w:hAnsi="Aptos Narrow" w:cs="Times New Roman"/>
          <w:color w:val="070707"/>
          <w:sz w:val="24"/>
          <w:szCs w:val="24"/>
        </w:rPr>
        <w:t>é</w:t>
      </w:r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 škol</w:t>
      </w:r>
      <w:r w:rsidR="009573DB" w:rsidRPr="00D41B62">
        <w:rPr>
          <w:rFonts w:ascii="Aptos Narrow" w:eastAsia="Calibri" w:hAnsi="Aptos Narrow" w:cs="Times New Roman"/>
          <w:color w:val="070707"/>
          <w:sz w:val="24"/>
          <w:szCs w:val="24"/>
        </w:rPr>
        <w:t>e</w:t>
      </w:r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 v </w:t>
      </w:r>
      <w:proofErr w:type="spellStart"/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t>českojazyčn</w:t>
      </w:r>
      <w:r w:rsidR="009573DB" w:rsidRPr="00D41B62">
        <w:rPr>
          <w:rFonts w:ascii="Aptos Narrow" w:eastAsia="Calibri" w:hAnsi="Aptos Narrow" w:cs="Times New Roman"/>
          <w:color w:val="070707"/>
          <w:sz w:val="24"/>
          <w:szCs w:val="24"/>
        </w:rPr>
        <w:t>ém</w:t>
      </w:r>
      <w:proofErr w:type="spellEnd"/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 studijní</w:t>
      </w:r>
      <w:r w:rsidR="009573DB" w:rsidRPr="00D41B62">
        <w:rPr>
          <w:rFonts w:ascii="Aptos Narrow" w:eastAsia="Calibri" w:hAnsi="Aptos Narrow" w:cs="Times New Roman"/>
          <w:color w:val="070707"/>
          <w:sz w:val="24"/>
          <w:szCs w:val="24"/>
        </w:rPr>
        <w:t>m</w:t>
      </w:r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 program</w:t>
      </w:r>
      <w:r w:rsidR="009573DB" w:rsidRPr="00D41B62">
        <w:rPr>
          <w:rFonts w:ascii="Aptos Narrow" w:eastAsia="Calibri" w:hAnsi="Aptos Narrow" w:cs="Times New Roman"/>
          <w:color w:val="070707"/>
          <w:sz w:val="24"/>
          <w:szCs w:val="24"/>
        </w:rPr>
        <w:t>u</w:t>
      </w:r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t>.</w:t>
      </w:r>
      <w:r w:rsidR="001A1F5F" w:rsidRPr="00D41B62">
        <w:rPr>
          <w:rStyle w:val="Znakapoznpodarou"/>
          <w:rFonts w:ascii="Aptos Narrow" w:eastAsia="Calibri" w:hAnsi="Aptos Narrow" w:cs="Times New Roman"/>
          <w:color w:val="070707"/>
          <w:sz w:val="24"/>
          <w:szCs w:val="24"/>
        </w:rPr>
        <w:footnoteReference w:id="3"/>
      </w:r>
      <w:r w:rsid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 Toto edukační a sociální opatření povede k posílení integrace především mladých Ukrajinců – migrantů, kteří doposud nejsou zapsáni v </w:t>
      </w:r>
      <w:proofErr w:type="spellStart"/>
      <w:r w:rsidR="00D41B62">
        <w:rPr>
          <w:rFonts w:ascii="Aptos Narrow" w:eastAsia="Calibri" w:hAnsi="Aptos Narrow" w:cs="Times New Roman"/>
          <w:color w:val="070707"/>
          <w:sz w:val="24"/>
          <w:szCs w:val="24"/>
        </w:rPr>
        <w:t>českojazyčném</w:t>
      </w:r>
      <w:proofErr w:type="spellEnd"/>
      <w:r w:rsid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 vysokoškolském programu např. z důvodů nedostatečné jazykové vybavenosti, a k identifikaci a rozvoji jejich potenciálu ať už pro Českou republiku, anebo pro jejich návrat na Ukrajinu a pro její obnovu.</w:t>
      </w:r>
    </w:p>
    <w:p w14:paraId="70CB6E87" w14:textId="57FD7188" w:rsidR="00A80399" w:rsidRPr="00D41B62" w:rsidRDefault="00A80399" w:rsidP="007356B6">
      <w:pPr>
        <w:pStyle w:val="Nadpis1"/>
        <w:numPr>
          <w:ilvl w:val="0"/>
          <w:numId w:val="58"/>
        </w:numPr>
        <w:tabs>
          <w:tab w:val="left" w:pos="683"/>
        </w:tabs>
        <w:spacing w:before="120" w:after="240" w:line="240" w:lineRule="auto"/>
        <w:jc w:val="both"/>
        <w:rPr>
          <w:rFonts w:ascii="Aptos Narrow" w:hAnsi="Aptos Narrow" w:cs="Times New Roman"/>
          <w:b/>
          <w:bCs/>
        </w:rPr>
      </w:pPr>
      <w:r w:rsidRPr="00D41B62">
        <w:rPr>
          <w:rFonts w:ascii="Aptos Narrow" w:hAnsi="Aptos Narrow" w:cs="Times New Roman"/>
        </w:rPr>
        <w:lastRenderedPageBreak/>
        <w:t>O</w:t>
      </w:r>
      <w:r w:rsidRPr="00D41B62">
        <w:rPr>
          <w:rFonts w:ascii="Aptos Narrow" w:hAnsi="Aptos Narrow" w:cs="Times New Roman"/>
          <w:spacing w:val="-1"/>
        </w:rPr>
        <w:t>právněn</w:t>
      </w:r>
      <w:r w:rsidR="001A1F5F" w:rsidRPr="00D41B62">
        <w:rPr>
          <w:rFonts w:ascii="Aptos Narrow" w:hAnsi="Aptos Narrow" w:cs="Times New Roman"/>
          <w:spacing w:val="-1"/>
        </w:rPr>
        <w:t>í</w:t>
      </w:r>
      <w:r w:rsidRPr="00D41B62">
        <w:rPr>
          <w:rFonts w:ascii="Aptos Narrow" w:hAnsi="Aptos Narrow" w:cs="Times New Roman"/>
          <w:spacing w:val="1"/>
        </w:rPr>
        <w:t xml:space="preserve"> </w:t>
      </w:r>
      <w:r w:rsidRPr="00D41B62">
        <w:rPr>
          <w:rFonts w:ascii="Aptos Narrow" w:hAnsi="Aptos Narrow" w:cs="Times New Roman"/>
          <w:spacing w:val="-1"/>
        </w:rPr>
        <w:t>žadatel</w:t>
      </w:r>
      <w:r w:rsidR="001A1F5F" w:rsidRPr="00D41B62">
        <w:rPr>
          <w:rFonts w:ascii="Aptos Narrow" w:hAnsi="Aptos Narrow" w:cs="Times New Roman"/>
          <w:spacing w:val="-1"/>
        </w:rPr>
        <w:t>é</w:t>
      </w:r>
    </w:p>
    <w:p w14:paraId="6851EFCE" w14:textId="2D4D63BA" w:rsidR="001A1F5F" w:rsidRPr="00D41B62" w:rsidRDefault="001A1F5F" w:rsidP="00893B1A">
      <w:pPr>
        <w:pStyle w:val="Zkladntext"/>
        <w:spacing w:after="120"/>
        <w:ind w:left="0" w:right="113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>Veřejná vysoká škola, která</w:t>
      </w:r>
    </w:p>
    <w:p w14:paraId="4CE355F7" w14:textId="1737E8FE" w:rsidR="001A1F5F" w:rsidRPr="00D41B62" w:rsidRDefault="007657C9" w:rsidP="00893B1A">
      <w:pPr>
        <w:pStyle w:val="Zkladntext"/>
        <w:numPr>
          <w:ilvl w:val="0"/>
          <w:numId w:val="56"/>
        </w:numPr>
        <w:spacing w:after="120"/>
        <w:ind w:left="709" w:right="113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>v</w:t>
      </w:r>
      <w:r w:rsidR="003B36CB" w:rsidRPr="00D41B62">
        <w:rPr>
          <w:rFonts w:ascii="Aptos Narrow" w:hAnsi="Aptos Narrow" w:cs="Times New Roman"/>
          <w:lang w:val="cs-CZ"/>
        </w:rPr>
        <w:t> každém z kalendářních</w:t>
      </w:r>
      <w:r w:rsidRPr="00D41B62">
        <w:rPr>
          <w:rFonts w:ascii="Aptos Narrow" w:hAnsi="Aptos Narrow" w:cs="Times New Roman"/>
          <w:lang w:val="cs-CZ"/>
        </w:rPr>
        <w:t xml:space="preserve"> </w:t>
      </w:r>
      <w:r w:rsidR="003B36CB" w:rsidRPr="00D41B62">
        <w:rPr>
          <w:rFonts w:ascii="Aptos Narrow" w:hAnsi="Aptos Narrow" w:cs="Times New Roman"/>
          <w:lang w:val="cs-CZ"/>
        </w:rPr>
        <w:t>let 2021</w:t>
      </w:r>
      <w:r w:rsidR="009B298A">
        <w:rPr>
          <w:rFonts w:ascii="Aptos Narrow" w:hAnsi="Aptos Narrow" w:cs="Times New Roman"/>
          <w:lang w:val="cs-CZ"/>
        </w:rPr>
        <w:t>,</w:t>
      </w:r>
      <w:r w:rsidR="003B36CB" w:rsidRPr="00D41B62">
        <w:rPr>
          <w:rFonts w:ascii="Aptos Narrow" w:hAnsi="Aptos Narrow" w:cs="Times New Roman"/>
          <w:lang w:val="cs-CZ"/>
        </w:rPr>
        <w:t xml:space="preserve"> 2022</w:t>
      </w:r>
      <w:r w:rsidRPr="00D41B62">
        <w:rPr>
          <w:rFonts w:ascii="Aptos Narrow" w:hAnsi="Aptos Narrow" w:cs="Times New Roman"/>
          <w:lang w:val="cs-CZ"/>
        </w:rPr>
        <w:t xml:space="preserve"> </w:t>
      </w:r>
      <w:r w:rsidR="004910D6">
        <w:rPr>
          <w:rFonts w:ascii="Aptos Narrow" w:hAnsi="Aptos Narrow" w:cs="Times New Roman"/>
          <w:lang w:val="cs-CZ"/>
        </w:rPr>
        <w:t xml:space="preserve">a 2023 </w:t>
      </w:r>
      <w:r w:rsidRPr="00D41B62">
        <w:rPr>
          <w:rFonts w:ascii="Aptos Narrow" w:hAnsi="Aptos Narrow" w:cs="Times New Roman"/>
          <w:lang w:val="cs-CZ"/>
        </w:rPr>
        <w:t>realiz</w:t>
      </w:r>
      <w:r w:rsidR="003B36CB" w:rsidRPr="00D41B62">
        <w:rPr>
          <w:rFonts w:ascii="Aptos Narrow" w:hAnsi="Aptos Narrow" w:cs="Times New Roman"/>
          <w:lang w:val="cs-CZ"/>
        </w:rPr>
        <w:t>ovala</w:t>
      </w:r>
      <w:r w:rsidRPr="00D41B62">
        <w:rPr>
          <w:rFonts w:ascii="Aptos Narrow" w:hAnsi="Aptos Narrow" w:cs="Times New Roman"/>
          <w:lang w:val="cs-CZ"/>
        </w:rPr>
        <w:t xml:space="preserve"> soustavnou jazykovou a</w:t>
      </w:r>
      <w:r w:rsidR="00893B1A" w:rsidRPr="00D41B62">
        <w:rPr>
          <w:rFonts w:ascii="Aptos Narrow" w:hAnsi="Aptos Narrow" w:cs="Times New Roman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 xml:space="preserve">odbornou přípravu cizinců ke studiu </w:t>
      </w:r>
      <w:r w:rsidR="009573DB" w:rsidRPr="00D41B62">
        <w:rPr>
          <w:rFonts w:ascii="Aptos Narrow" w:hAnsi="Aptos Narrow" w:cs="Times New Roman"/>
          <w:lang w:val="cs-CZ"/>
        </w:rPr>
        <w:t xml:space="preserve">na vysoké škole </w:t>
      </w:r>
      <w:r w:rsidR="001A1F5F" w:rsidRPr="00D41B62">
        <w:rPr>
          <w:rFonts w:ascii="Aptos Narrow" w:hAnsi="Aptos Narrow" w:cs="Times New Roman"/>
          <w:lang w:val="cs-CZ"/>
        </w:rPr>
        <w:t>v </w:t>
      </w:r>
      <w:proofErr w:type="spellStart"/>
      <w:r w:rsidR="001A1F5F" w:rsidRPr="00D41B62">
        <w:rPr>
          <w:rFonts w:ascii="Aptos Narrow" w:hAnsi="Aptos Narrow" w:cs="Times New Roman"/>
          <w:lang w:val="cs-CZ"/>
        </w:rPr>
        <w:t>českojazyčn</w:t>
      </w:r>
      <w:r w:rsidR="009573DB" w:rsidRPr="00D41B62">
        <w:rPr>
          <w:rFonts w:ascii="Aptos Narrow" w:hAnsi="Aptos Narrow" w:cs="Times New Roman"/>
          <w:lang w:val="cs-CZ"/>
        </w:rPr>
        <w:t>ém</w:t>
      </w:r>
      <w:proofErr w:type="spellEnd"/>
      <w:r w:rsidR="001A1F5F" w:rsidRPr="00D41B62">
        <w:rPr>
          <w:rFonts w:ascii="Aptos Narrow" w:hAnsi="Aptos Narrow" w:cs="Times New Roman"/>
          <w:lang w:val="cs-CZ"/>
        </w:rPr>
        <w:t xml:space="preserve"> studijní</w:t>
      </w:r>
      <w:r w:rsidR="009573DB" w:rsidRPr="00D41B62">
        <w:rPr>
          <w:rFonts w:ascii="Aptos Narrow" w:hAnsi="Aptos Narrow" w:cs="Times New Roman"/>
          <w:lang w:val="cs-CZ"/>
        </w:rPr>
        <w:t>m</w:t>
      </w:r>
      <w:r w:rsidR="001A1F5F" w:rsidRPr="00D41B62">
        <w:rPr>
          <w:rFonts w:ascii="Aptos Narrow" w:hAnsi="Aptos Narrow" w:cs="Times New Roman"/>
          <w:lang w:val="cs-CZ"/>
        </w:rPr>
        <w:t xml:space="preserve"> p</w:t>
      </w:r>
      <w:r w:rsidR="00C96060" w:rsidRPr="00D41B62">
        <w:rPr>
          <w:rFonts w:ascii="Aptos Narrow" w:hAnsi="Aptos Narrow" w:cs="Times New Roman"/>
          <w:lang w:val="cs-CZ"/>
        </w:rPr>
        <w:t>r</w:t>
      </w:r>
      <w:r w:rsidR="001A1F5F" w:rsidRPr="00D41B62">
        <w:rPr>
          <w:rFonts w:ascii="Aptos Narrow" w:hAnsi="Aptos Narrow" w:cs="Times New Roman"/>
          <w:lang w:val="cs-CZ"/>
        </w:rPr>
        <w:t>o</w:t>
      </w:r>
      <w:r w:rsidR="00C96060" w:rsidRPr="00D41B62">
        <w:rPr>
          <w:rFonts w:ascii="Aptos Narrow" w:hAnsi="Aptos Narrow" w:cs="Times New Roman"/>
          <w:lang w:val="cs-CZ"/>
        </w:rPr>
        <w:t>g</w:t>
      </w:r>
      <w:r w:rsidR="001A1F5F" w:rsidRPr="00D41B62">
        <w:rPr>
          <w:rFonts w:ascii="Aptos Narrow" w:hAnsi="Aptos Narrow" w:cs="Times New Roman"/>
          <w:lang w:val="cs-CZ"/>
        </w:rPr>
        <w:t>ram</w:t>
      </w:r>
      <w:r w:rsidR="009573DB" w:rsidRPr="00D41B62">
        <w:rPr>
          <w:rFonts w:ascii="Aptos Narrow" w:hAnsi="Aptos Narrow" w:cs="Times New Roman"/>
          <w:lang w:val="cs-CZ"/>
        </w:rPr>
        <w:t>u</w:t>
      </w:r>
      <w:r w:rsidRPr="00D41B62">
        <w:rPr>
          <w:rFonts w:ascii="Aptos Narrow" w:hAnsi="Aptos Narrow" w:cs="Times New Roman"/>
          <w:lang w:val="cs-CZ"/>
        </w:rPr>
        <w:t xml:space="preserve"> v</w:t>
      </w:r>
      <w:r w:rsidR="00893B1A" w:rsidRPr="00D41B62">
        <w:rPr>
          <w:rFonts w:ascii="Aptos Narrow" w:hAnsi="Aptos Narrow" w:cs="Times New Roman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 xml:space="preserve">rozsahu alespoň </w:t>
      </w:r>
      <w:r w:rsidR="005C4AFD" w:rsidRPr="005C4AFD">
        <w:rPr>
          <w:rFonts w:ascii="Aptos Narrow" w:hAnsi="Aptos Narrow" w:cs="Times New Roman"/>
          <w:color w:val="000000" w:themeColor="text1"/>
          <w:lang w:val="cs-CZ"/>
        </w:rPr>
        <w:t>400 vyučovacích hodin za semestr</w:t>
      </w:r>
      <w:r w:rsidR="0028311A" w:rsidRPr="00D41B62">
        <w:rPr>
          <w:rFonts w:ascii="Aptos Narrow" w:hAnsi="Aptos Narrow" w:cs="Times New Roman"/>
          <w:lang w:val="cs-CZ"/>
        </w:rPr>
        <w:t>, a to</w:t>
      </w:r>
      <w:r w:rsidR="003B36CB" w:rsidRPr="00D41B62">
        <w:rPr>
          <w:rFonts w:ascii="Aptos Narrow" w:hAnsi="Aptos Narrow" w:cs="Times New Roman"/>
          <w:lang w:val="cs-CZ"/>
        </w:rPr>
        <w:t xml:space="preserve"> jak</w:t>
      </w:r>
      <w:r w:rsidR="0028311A" w:rsidRPr="00D41B62">
        <w:rPr>
          <w:rFonts w:ascii="Aptos Narrow" w:hAnsi="Aptos Narrow" w:cs="Times New Roman"/>
          <w:lang w:val="cs-CZ"/>
        </w:rPr>
        <w:t>oukoliv f</w:t>
      </w:r>
      <w:r w:rsidR="003B36CB" w:rsidRPr="00D41B62">
        <w:rPr>
          <w:rFonts w:ascii="Aptos Narrow" w:hAnsi="Aptos Narrow" w:cs="Times New Roman"/>
          <w:lang w:val="cs-CZ"/>
        </w:rPr>
        <w:t>orm</w:t>
      </w:r>
      <w:r w:rsidR="0028311A" w:rsidRPr="00D41B62">
        <w:rPr>
          <w:rFonts w:ascii="Aptos Narrow" w:hAnsi="Aptos Narrow" w:cs="Times New Roman"/>
          <w:lang w:val="cs-CZ"/>
        </w:rPr>
        <w:t>ou</w:t>
      </w:r>
      <w:r w:rsidR="001A1F5F" w:rsidRPr="00D41B62">
        <w:rPr>
          <w:rFonts w:ascii="Aptos Narrow" w:hAnsi="Aptos Narrow" w:cs="Times New Roman"/>
          <w:lang w:val="cs-CZ"/>
        </w:rPr>
        <w:t>,</w:t>
      </w:r>
    </w:p>
    <w:p w14:paraId="6AF67734" w14:textId="5DA5662B" w:rsidR="001A1F5F" w:rsidRPr="00D41B62" w:rsidRDefault="001A1F5F" w:rsidP="00893B1A">
      <w:pPr>
        <w:pStyle w:val="Zkladntext"/>
        <w:numPr>
          <w:ilvl w:val="0"/>
          <w:numId w:val="56"/>
        </w:numPr>
        <w:spacing w:after="120"/>
        <w:ind w:left="709" w:right="113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>splňuje podmínku bezdlužnosti</w:t>
      </w:r>
    </w:p>
    <w:p w14:paraId="2CB8F1B1" w14:textId="49ACDF95" w:rsidR="007657C9" w:rsidRPr="00D41B62" w:rsidRDefault="001A1F5F" w:rsidP="00893B1A">
      <w:pPr>
        <w:pStyle w:val="Zkladntext"/>
        <w:numPr>
          <w:ilvl w:val="0"/>
          <w:numId w:val="57"/>
        </w:numPr>
        <w:spacing w:after="120"/>
        <w:ind w:left="1560" w:right="113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>u orgánů Finanční správy České republiky,</w:t>
      </w:r>
    </w:p>
    <w:p w14:paraId="0CCE4BB2" w14:textId="70C258EE" w:rsidR="001A1F5F" w:rsidRPr="00D41B62" w:rsidRDefault="001A1F5F" w:rsidP="00893B1A">
      <w:pPr>
        <w:pStyle w:val="Zkladntext"/>
        <w:numPr>
          <w:ilvl w:val="0"/>
          <w:numId w:val="57"/>
        </w:numPr>
        <w:spacing w:after="120"/>
        <w:ind w:left="1560" w:right="113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>u orgánů Celní správy České republiky,</w:t>
      </w:r>
    </w:p>
    <w:p w14:paraId="617F5B6A" w14:textId="1FA0DE76" w:rsidR="001A1F5F" w:rsidRPr="00D41B62" w:rsidRDefault="001A1F5F" w:rsidP="00893B1A">
      <w:pPr>
        <w:pStyle w:val="Zkladntext"/>
        <w:numPr>
          <w:ilvl w:val="0"/>
          <w:numId w:val="57"/>
        </w:numPr>
        <w:spacing w:after="120"/>
        <w:ind w:left="1560" w:right="113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 xml:space="preserve">na pojistném </w:t>
      </w:r>
      <w:r w:rsidRPr="00D41B62">
        <w:rPr>
          <w:rFonts w:ascii="Aptos Narrow" w:hAnsi="Aptos Narrow" w:cs="Times New Roman"/>
          <w:color w:val="070707"/>
          <w:lang w:val="cs-CZ"/>
        </w:rPr>
        <w:t>a na penále na všeobecném zdravotním pojištění,</w:t>
      </w:r>
    </w:p>
    <w:p w14:paraId="65DCA9E7" w14:textId="77777777" w:rsidR="002D4FAA" w:rsidRPr="002D4FAA" w:rsidRDefault="001A1F5F" w:rsidP="00893B1A">
      <w:pPr>
        <w:pStyle w:val="Zkladntext"/>
        <w:numPr>
          <w:ilvl w:val="0"/>
          <w:numId w:val="57"/>
        </w:numPr>
        <w:spacing w:after="120"/>
        <w:ind w:left="1560" w:right="113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color w:val="070707"/>
          <w:lang w:val="cs-CZ"/>
        </w:rPr>
        <w:t>na pojistném a na penále na sociálním zabezpečení a příspěvku na státní politiku zaměstnanosti</w:t>
      </w:r>
      <w:r w:rsidR="002D4FAA">
        <w:rPr>
          <w:rFonts w:ascii="Aptos Narrow" w:hAnsi="Aptos Narrow" w:cs="Times New Roman"/>
          <w:color w:val="070707"/>
          <w:lang w:val="cs-CZ"/>
        </w:rPr>
        <w:t>,</w:t>
      </w:r>
    </w:p>
    <w:p w14:paraId="35BE08CB" w14:textId="5D6EE329" w:rsidR="001A1F5F" w:rsidRPr="00D32DB8" w:rsidRDefault="002D4FAA" w:rsidP="00893B1A">
      <w:pPr>
        <w:pStyle w:val="Zkladntext"/>
        <w:numPr>
          <w:ilvl w:val="0"/>
          <w:numId w:val="57"/>
        </w:numPr>
        <w:spacing w:after="120"/>
        <w:ind w:left="1560" w:right="113"/>
        <w:jc w:val="both"/>
        <w:rPr>
          <w:rFonts w:ascii="Aptos Narrow" w:hAnsi="Aptos Narrow" w:cs="Times New Roman"/>
          <w:lang w:val="cs-CZ"/>
        </w:rPr>
      </w:pPr>
      <w:r w:rsidRPr="00D32DB8">
        <w:rPr>
          <w:rFonts w:ascii="Aptos Narrow" w:hAnsi="Aptos Narrow" w:cs="Times New Roman"/>
          <w:lang w:val="cs-CZ"/>
        </w:rPr>
        <w:t>vůči územním samosprávným celkům</w:t>
      </w:r>
      <w:r w:rsidR="001A1F5F" w:rsidRPr="00D32DB8">
        <w:rPr>
          <w:rFonts w:ascii="Aptos Narrow" w:hAnsi="Aptos Narrow" w:cs="Times New Roman"/>
          <w:color w:val="070707"/>
          <w:lang w:val="cs-CZ"/>
        </w:rPr>
        <w:t>.</w:t>
      </w:r>
    </w:p>
    <w:p w14:paraId="1AFCFDC3" w14:textId="58D19E6F" w:rsidR="00DA42A8" w:rsidRPr="00D41B62" w:rsidRDefault="001A1F5F" w:rsidP="00893B1A">
      <w:pPr>
        <w:pStyle w:val="Zkladntext"/>
        <w:spacing w:after="240"/>
        <w:ind w:left="709" w:right="113"/>
        <w:jc w:val="both"/>
        <w:rPr>
          <w:rFonts w:ascii="Aptos Narrow" w:hAnsi="Aptos Narrow" w:cs="Times New Roman"/>
          <w:color w:val="070707"/>
          <w:lang w:val="cs-CZ"/>
        </w:rPr>
      </w:pPr>
      <w:r w:rsidRPr="00D41B62">
        <w:rPr>
          <w:rFonts w:ascii="Aptos Narrow" w:hAnsi="Aptos Narrow" w:cs="Times New Roman"/>
          <w:color w:val="070707"/>
          <w:lang w:val="cs-CZ"/>
        </w:rPr>
        <w:t>Z</w:t>
      </w:r>
      <w:r w:rsidR="008F2BCC" w:rsidRPr="00D41B62">
        <w:rPr>
          <w:rFonts w:ascii="Aptos Narrow" w:hAnsi="Aptos Narrow" w:cs="Times New Roman"/>
          <w:color w:val="070707"/>
          <w:lang w:val="cs-CZ"/>
        </w:rPr>
        <w:t xml:space="preserve">a </w:t>
      </w:r>
      <w:proofErr w:type="spellStart"/>
      <w:r w:rsidR="008F2BCC" w:rsidRPr="00D41B62">
        <w:rPr>
          <w:rFonts w:ascii="Aptos Narrow" w:hAnsi="Aptos Narrow" w:cs="Times New Roman"/>
          <w:color w:val="070707"/>
          <w:lang w:val="cs-CZ"/>
        </w:rPr>
        <w:t>bezdlužného</w:t>
      </w:r>
      <w:proofErr w:type="spellEnd"/>
      <w:r w:rsidR="008F2BCC" w:rsidRPr="00D41B62">
        <w:rPr>
          <w:rFonts w:ascii="Aptos Narrow" w:hAnsi="Aptos Narrow" w:cs="Times New Roman"/>
          <w:color w:val="070707"/>
          <w:lang w:val="cs-CZ"/>
        </w:rPr>
        <w:t xml:space="preserve"> se považuje žadatel, který nemá evidován nedoplatek, s výjimkou nedoplatku, u kterého je povoleno posečkání jeho úhrady nebo rozložení jeho úhrady na splátky.</w:t>
      </w:r>
    </w:p>
    <w:p w14:paraId="052C1E0C" w14:textId="345138BA" w:rsidR="004C27B0" w:rsidRPr="00D41B62" w:rsidRDefault="004C27B0" w:rsidP="007B3CD6">
      <w:pPr>
        <w:pStyle w:val="Nadpis1"/>
        <w:numPr>
          <w:ilvl w:val="0"/>
          <w:numId w:val="58"/>
        </w:numPr>
        <w:tabs>
          <w:tab w:val="left" w:pos="1134"/>
        </w:tabs>
        <w:spacing w:before="120" w:after="240" w:line="240" w:lineRule="auto"/>
        <w:jc w:val="both"/>
        <w:rPr>
          <w:rFonts w:ascii="Aptos Narrow" w:hAnsi="Aptos Narrow" w:cs="Times New Roman"/>
        </w:rPr>
      </w:pPr>
      <w:r w:rsidRPr="00D41B62">
        <w:rPr>
          <w:rFonts w:ascii="Aptos Narrow" w:hAnsi="Aptos Narrow" w:cs="Times New Roman"/>
        </w:rPr>
        <w:t xml:space="preserve">Aktivity </w:t>
      </w:r>
      <w:r w:rsidR="007B3CD6" w:rsidRPr="00D41B62">
        <w:rPr>
          <w:rFonts w:ascii="Aptos Narrow" w:hAnsi="Aptos Narrow" w:cs="Times New Roman"/>
        </w:rPr>
        <w:t>V</w:t>
      </w:r>
      <w:r w:rsidRPr="00D41B62">
        <w:rPr>
          <w:rFonts w:ascii="Aptos Narrow" w:hAnsi="Aptos Narrow" w:cs="Times New Roman"/>
        </w:rPr>
        <w:t>ýzvy</w:t>
      </w:r>
    </w:p>
    <w:p w14:paraId="38A1580A" w14:textId="77777777" w:rsidR="009A27E8" w:rsidRDefault="00682BD7" w:rsidP="002034F7">
      <w:pPr>
        <w:spacing w:before="120" w:after="120" w:line="240" w:lineRule="auto"/>
        <w:jc w:val="both"/>
        <w:rPr>
          <w:rFonts w:ascii="Aptos Narrow" w:eastAsia="Calibri" w:hAnsi="Aptos Narrow" w:cs="Times New Roman"/>
          <w:color w:val="070707"/>
          <w:sz w:val="24"/>
          <w:szCs w:val="24"/>
        </w:rPr>
      </w:pPr>
      <w:r w:rsidRPr="00D41B62">
        <w:rPr>
          <w:rFonts w:ascii="Aptos Narrow" w:eastAsia="Calibri" w:hAnsi="Aptos Narrow" w:cs="Times New Roman"/>
          <w:color w:val="070707"/>
          <w:sz w:val="24"/>
          <w:szCs w:val="24"/>
        </w:rPr>
        <w:t>P</w:t>
      </w:r>
      <w:r w:rsidR="009573DB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rojekt </w:t>
      </w:r>
      <w:r w:rsidR="00D17EC1">
        <w:rPr>
          <w:rFonts w:ascii="Aptos Narrow" w:eastAsia="Calibri" w:hAnsi="Aptos Narrow" w:cs="Times New Roman"/>
          <w:color w:val="070707"/>
          <w:sz w:val="24"/>
          <w:szCs w:val="24"/>
        </w:rPr>
        <w:t xml:space="preserve">je </w:t>
      </w:r>
      <w:r w:rsidR="009573DB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realizován prostřednictvím zjednodušeného vykazování </w:t>
      </w:r>
      <w:r w:rsidR="006D72DB">
        <w:rPr>
          <w:rFonts w:ascii="Aptos Narrow" w:eastAsia="Calibri" w:hAnsi="Aptos Narrow" w:cs="Times New Roman"/>
          <w:color w:val="070707"/>
          <w:sz w:val="24"/>
          <w:szCs w:val="24"/>
        </w:rPr>
        <w:t>–</w:t>
      </w:r>
      <w:r w:rsidR="009573DB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 tzv. šablon (</w:t>
      </w:r>
      <w:proofErr w:type="spellStart"/>
      <w:r w:rsidR="009573DB" w:rsidRPr="00D41B62">
        <w:rPr>
          <w:rFonts w:ascii="Aptos Narrow" w:eastAsia="Calibri" w:hAnsi="Aptos Narrow" w:cs="Times New Roman"/>
          <w:color w:val="070707"/>
          <w:sz w:val="24"/>
          <w:szCs w:val="24"/>
        </w:rPr>
        <w:t>Simplified</w:t>
      </w:r>
      <w:proofErr w:type="spellEnd"/>
      <w:r w:rsidR="009573DB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 </w:t>
      </w:r>
      <w:proofErr w:type="spellStart"/>
      <w:r w:rsidR="009573DB" w:rsidRPr="00D41B62">
        <w:rPr>
          <w:rFonts w:ascii="Aptos Narrow" w:eastAsia="Calibri" w:hAnsi="Aptos Narrow" w:cs="Times New Roman"/>
          <w:color w:val="070707"/>
          <w:sz w:val="24"/>
          <w:szCs w:val="24"/>
        </w:rPr>
        <w:t>Cost</w:t>
      </w:r>
      <w:proofErr w:type="spellEnd"/>
      <w:r w:rsidR="009573DB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 </w:t>
      </w:r>
      <w:proofErr w:type="spellStart"/>
      <w:r w:rsidR="009573DB" w:rsidRPr="00D41B62">
        <w:rPr>
          <w:rFonts w:ascii="Aptos Narrow" w:eastAsia="Calibri" w:hAnsi="Aptos Narrow" w:cs="Times New Roman"/>
          <w:color w:val="070707"/>
          <w:sz w:val="24"/>
          <w:szCs w:val="24"/>
        </w:rPr>
        <w:t>Options</w:t>
      </w:r>
      <w:proofErr w:type="spellEnd"/>
      <w:r w:rsidR="009573DB" w:rsidRPr="00D41B62">
        <w:rPr>
          <w:rFonts w:ascii="Aptos Narrow" w:eastAsia="Calibri" w:hAnsi="Aptos Narrow" w:cs="Times New Roman"/>
          <w:color w:val="070707"/>
          <w:sz w:val="24"/>
          <w:szCs w:val="24"/>
        </w:rPr>
        <w:t>).</w:t>
      </w:r>
      <w:r w:rsidR="009573DB" w:rsidRPr="00D41B62">
        <w:rPr>
          <w:rStyle w:val="Znakapoznpodarou"/>
          <w:rFonts w:ascii="Aptos Narrow" w:eastAsia="Calibri" w:hAnsi="Aptos Narrow" w:cs="Times New Roman"/>
          <w:color w:val="070707"/>
          <w:sz w:val="24"/>
          <w:szCs w:val="24"/>
        </w:rPr>
        <w:footnoteReference w:id="4"/>
      </w:r>
      <w:r w:rsidR="00D17EC1">
        <w:rPr>
          <w:rFonts w:ascii="Aptos Narrow" w:eastAsia="Calibri" w:hAnsi="Aptos Narrow" w:cs="Times New Roman"/>
          <w:color w:val="070707"/>
          <w:sz w:val="24"/>
          <w:szCs w:val="24"/>
        </w:rPr>
        <w:t xml:space="preserve"> </w:t>
      </w:r>
      <w:bookmarkStart w:id="1" w:name="_Hlk143603362"/>
    </w:p>
    <w:p w14:paraId="44E71031" w14:textId="7CFE404C" w:rsidR="00B859A0" w:rsidRDefault="00D17EC1" w:rsidP="002034F7">
      <w:pPr>
        <w:spacing w:before="120" w:after="120" w:line="240" w:lineRule="auto"/>
        <w:jc w:val="both"/>
        <w:rPr>
          <w:rFonts w:ascii="Aptos Narrow" w:eastAsia="Calibri" w:hAnsi="Aptos Narrow" w:cs="Times New Roman"/>
          <w:color w:val="070707"/>
          <w:sz w:val="24"/>
          <w:szCs w:val="24"/>
        </w:rPr>
      </w:pPr>
      <w:r>
        <w:rPr>
          <w:rFonts w:ascii="Aptos Narrow" w:eastAsia="Calibri" w:hAnsi="Aptos Narrow" w:cs="Times New Roman"/>
          <w:color w:val="070707"/>
          <w:sz w:val="24"/>
          <w:szCs w:val="24"/>
        </w:rPr>
        <w:t>Výzva je určena pro realizaci tří</w:t>
      </w:r>
      <w:r w:rsidR="002D47C6"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 jazykových kurzů v akademickém roce 202</w:t>
      </w:r>
      <w:r w:rsidR="004910D6">
        <w:rPr>
          <w:rFonts w:ascii="Aptos Narrow" w:eastAsia="Calibri" w:hAnsi="Aptos Narrow" w:cs="Times New Roman"/>
          <w:color w:val="070707"/>
          <w:sz w:val="24"/>
          <w:szCs w:val="24"/>
        </w:rPr>
        <w:t>4</w:t>
      </w:r>
      <w:r w:rsidR="002D47C6" w:rsidRPr="2529A6DA">
        <w:rPr>
          <w:rFonts w:ascii="Aptos Narrow" w:eastAsia="Calibri" w:hAnsi="Aptos Narrow" w:cs="Times New Roman"/>
          <w:color w:val="070707"/>
          <w:sz w:val="24"/>
          <w:szCs w:val="24"/>
        </w:rPr>
        <w:t>/202</w:t>
      </w:r>
      <w:r w:rsidR="004910D6">
        <w:rPr>
          <w:rFonts w:ascii="Aptos Narrow" w:eastAsia="Calibri" w:hAnsi="Aptos Narrow" w:cs="Times New Roman"/>
          <w:color w:val="070707"/>
          <w:sz w:val="24"/>
          <w:szCs w:val="24"/>
        </w:rPr>
        <w:t>5</w:t>
      </w:r>
      <w:r w:rsidR="002D47C6"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 dle bodu 5.1 Výzvy</w:t>
      </w:r>
      <w:r w:rsidR="00B859A0">
        <w:rPr>
          <w:rFonts w:ascii="Aptos Narrow" w:eastAsia="Calibri" w:hAnsi="Aptos Narrow" w:cs="Times New Roman"/>
          <w:color w:val="070707"/>
          <w:sz w:val="24"/>
          <w:szCs w:val="24"/>
        </w:rPr>
        <w:t xml:space="preserve"> a k finanční podpoře účastníků </w:t>
      </w:r>
      <w:r w:rsidR="00441ED9">
        <w:rPr>
          <w:rFonts w:ascii="Aptos Narrow" w:eastAsia="Calibri" w:hAnsi="Aptos Narrow" w:cs="Times New Roman"/>
          <w:color w:val="070707"/>
          <w:sz w:val="24"/>
          <w:szCs w:val="24"/>
        </w:rPr>
        <w:t>dle bodu</w:t>
      </w:r>
      <w:r w:rsidR="00B859A0">
        <w:rPr>
          <w:rFonts w:ascii="Aptos Narrow" w:eastAsia="Calibri" w:hAnsi="Aptos Narrow" w:cs="Times New Roman"/>
          <w:color w:val="070707"/>
          <w:sz w:val="24"/>
          <w:szCs w:val="24"/>
        </w:rPr>
        <w:t xml:space="preserve"> 5.2 Výzvy.</w:t>
      </w:r>
    </w:p>
    <w:p w14:paraId="49766267" w14:textId="19FBA4C0" w:rsidR="009573DB" w:rsidRDefault="00842BD8" w:rsidP="002034F7">
      <w:pPr>
        <w:spacing w:before="120" w:after="120" w:line="240" w:lineRule="auto"/>
        <w:jc w:val="both"/>
        <w:rPr>
          <w:rFonts w:ascii="Aptos Narrow" w:eastAsia="Calibri" w:hAnsi="Aptos Narrow" w:cs="Times New Roman"/>
          <w:color w:val="070707"/>
          <w:sz w:val="24"/>
          <w:szCs w:val="24"/>
        </w:rPr>
      </w:pPr>
      <w:r w:rsidRPr="2529A6DA">
        <w:rPr>
          <w:rFonts w:ascii="Aptos Narrow" w:eastAsia="Calibri" w:hAnsi="Aptos Narrow" w:cs="Times New Roman"/>
          <w:color w:val="070707"/>
          <w:sz w:val="24"/>
          <w:szCs w:val="24"/>
        </w:rPr>
        <w:t>Délka jednoho kurzu je maximálně 1</w:t>
      </w:r>
      <w:r w:rsidR="28ECDE30" w:rsidRPr="2529A6DA">
        <w:rPr>
          <w:rFonts w:ascii="Aptos Narrow" w:eastAsia="Calibri" w:hAnsi="Aptos Narrow" w:cs="Times New Roman"/>
          <w:color w:val="070707"/>
          <w:sz w:val="24"/>
          <w:szCs w:val="24"/>
        </w:rPr>
        <w:t>0</w:t>
      </w:r>
      <w:r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 měsíců (</w:t>
      </w:r>
      <w:r w:rsidR="00D17EC1">
        <w:rPr>
          <w:rFonts w:ascii="Aptos Narrow" w:eastAsia="Calibri" w:hAnsi="Aptos Narrow" w:cs="Times New Roman"/>
          <w:color w:val="070707"/>
          <w:sz w:val="24"/>
          <w:szCs w:val="24"/>
        </w:rPr>
        <w:t>jednotek</w:t>
      </w:r>
      <w:r w:rsidRPr="2529A6DA">
        <w:rPr>
          <w:rFonts w:ascii="Aptos Narrow" w:eastAsia="Calibri" w:hAnsi="Aptos Narrow" w:cs="Times New Roman"/>
          <w:color w:val="070707"/>
          <w:sz w:val="24"/>
          <w:szCs w:val="24"/>
        </w:rPr>
        <w:t>)</w:t>
      </w:r>
      <w:bookmarkEnd w:id="1"/>
      <w:r w:rsidR="00F74882">
        <w:rPr>
          <w:rFonts w:ascii="Aptos Narrow" w:eastAsia="Calibri" w:hAnsi="Aptos Narrow" w:cs="Times New Roman"/>
          <w:color w:val="070707"/>
          <w:sz w:val="24"/>
          <w:szCs w:val="24"/>
        </w:rPr>
        <w:t>.</w:t>
      </w:r>
      <w:r w:rsidR="00D17EC1">
        <w:rPr>
          <w:rFonts w:ascii="Aptos Narrow" w:eastAsia="Calibri" w:hAnsi="Aptos Narrow" w:cs="Times New Roman"/>
          <w:color w:val="070707"/>
          <w:sz w:val="24"/>
          <w:szCs w:val="24"/>
        </w:rPr>
        <w:t xml:space="preserve"> </w:t>
      </w:r>
      <w:r w:rsidR="00DD29F6">
        <w:rPr>
          <w:rFonts w:ascii="Aptos Narrow" w:eastAsia="Calibri" w:hAnsi="Aptos Narrow" w:cs="Times New Roman"/>
          <w:color w:val="070707"/>
          <w:sz w:val="24"/>
          <w:szCs w:val="24"/>
        </w:rPr>
        <w:t xml:space="preserve">Žadatel je oprávněn požádat o dotaci </w:t>
      </w:r>
      <w:r w:rsidR="00441ED9">
        <w:rPr>
          <w:rFonts w:ascii="Aptos Narrow" w:eastAsia="Calibri" w:hAnsi="Aptos Narrow" w:cs="Times New Roman"/>
          <w:color w:val="070707"/>
          <w:sz w:val="24"/>
          <w:szCs w:val="24"/>
        </w:rPr>
        <w:t>na realizaci</w:t>
      </w:r>
      <w:r w:rsidR="00DD29F6">
        <w:rPr>
          <w:rFonts w:ascii="Aptos Narrow" w:eastAsia="Calibri" w:hAnsi="Aptos Narrow" w:cs="Times New Roman"/>
          <w:color w:val="070707"/>
          <w:sz w:val="24"/>
          <w:szCs w:val="24"/>
        </w:rPr>
        <w:t xml:space="preserve"> 1</w:t>
      </w:r>
      <w:r w:rsidR="00441ED9">
        <w:rPr>
          <w:rFonts w:ascii="Aptos Narrow" w:eastAsia="Calibri" w:hAnsi="Aptos Narrow" w:cs="Times New Roman"/>
          <w:color w:val="070707"/>
          <w:sz w:val="24"/>
          <w:szCs w:val="24"/>
        </w:rPr>
        <w:t>–</w:t>
      </w:r>
      <w:r w:rsidR="00DD29F6">
        <w:rPr>
          <w:rFonts w:ascii="Aptos Narrow" w:eastAsia="Calibri" w:hAnsi="Aptos Narrow" w:cs="Times New Roman"/>
          <w:color w:val="070707"/>
          <w:sz w:val="24"/>
          <w:szCs w:val="24"/>
        </w:rPr>
        <w:t>3 kurzů</w:t>
      </w:r>
      <w:r w:rsidR="00441ED9">
        <w:rPr>
          <w:rFonts w:ascii="Aptos Narrow" w:eastAsia="Calibri" w:hAnsi="Aptos Narrow" w:cs="Times New Roman"/>
          <w:color w:val="070707"/>
          <w:sz w:val="24"/>
          <w:szCs w:val="24"/>
        </w:rPr>
        <w:t>;</w:t>
      </w:r>
      <w:r w:rsidR="00DD29F6">
        <w:rPr>
          <w:rFonts w:ascii="Aptos Narrow" w:eastAsia="Calibri" w:hAnsi="Aptos Narrow" w:cs="Times New Roman"/>
          <w:color w:val="070707"/>
          <w:sz w:val="24"/>
          <w:szCs w:val="24"/>
        </w:rPr>
        <w:t xml:space="preserve"> </w:t>
      </w:r>
      <w:r w:rsidR="00441ED9">
        <w:rPr>
          <w:rFonts w:ascii="Aptos Narrow" w:eastAsia="Calibri" w:hAnsi="Aptos Narrow" w:cs="Times New Roman"/>
          <w:color w:val="070707"/>
          <w:sz w:val="24"/>
          <w:szCs w:val="24"/>
        </w:rPr>
        <w:t>m</w:t>
      </w:r>
      <w:r w:rsidR="00DD29F6" w:rsidRPr="00441ED9">
        <w:rPr>
          <w:rFonts w:ascii="Aptos Narrow" w:eastAsia="Calibri" w:hAnsi="Aptos Narrow" w:cs="Times New Roman"/>
          <w:color w:val="070707"/>
          <w:sz w:val="24"/>
          <w:szCs w:val="24"/>
        </w:rPr>
        <w:t>aximálně tak lze zažádat o realizaci 30 jednotek</w:t>
      </w:r>
      <w:r w:rsidR="00DD29F6">
        <w:t>.</w:t>
      </w:r>
      <w:r w:rsidR="005C5D0A">
        <w:rPr>
          <w:rFonts w:ascii="Aptos Narrow" w:eastAsia="Calibri" w:hAnsi="Aptos Narrow" w:cs="Times New Roman"/>
          <w:color w:val="070707"/>
          <w:sz w:val="24"/>
          <w:szCs w:val="24"/>
        </w:rPr>
        <w:t xml:space="preserve"> </w:t>
      </w:r>
      <w:r w:rsidR="005C5D0A" w:rsidRPr="005C5D0A">
        <w:rPr>
          <w:rFonts w:ascii="Aptos Narrow" w:eastAsia="Calibri" w:hAnsi="Aptos Narrow" w:cs="Times New Roman"/>
          <w:color w:val="070707"/>
          <w:sz w:val="24"/>
          <w:szCs w:val="24"/>
        </w:rPr>
        <w:t>V</w:t>
      </w:r>
      <w:r w:rsidR="00441ED9">
        <w:rPr>
          <w:rFonts w:ascii="Aptos Narrow" w:eastAsia="Calibri" w:hAnsi="Aptos Narrow" w:cs="Times New Roman"/>
          <w:color w:val="070707"/>
          <w:sz w:val="24"/>
          <w:szCs w:val="24"/>
        </w:rPr>
        <w:t xml:space="preserve"> </w:t>
      </w:r>
      <w:r w:rsidR="005C5D0A" w:rsidRPr="005C5D0A">
        <w:rPr>
          <w:rFonts w:ascii="Aptos Narrow" w:eastAsia="Calibri" w:hAnsi="Aptos Narrow" w:cs="Times New Roman"/>
          <w:color w:val="070707"/>
          <w:sz w:val="24"/>
          <w:szCs w:val="24"/>
        </w:rPr>
        <w:t>případě, že žadatel s</w:t>
      </w:r>
      <w:r w:rsidR="00B859A0">
        <w:rPr>
          <w:rFonts w:ascii="Aptos Narrow" w:eastAsia="Calibri" w:hAnsi="Aptos Narrow" w:cs="Times New Roman"/>
          <w:color w:val="070707"/>
          <w:sz w:val="24"/>
          <w:szCs w:val="24"/>
        </w:rPr>
        <w:t> </w:t>
      </w:r>
      <w:r w:rsidR="005C5D0A" w:rsidRPr="005C5D0A">
        <w:rPr>
          <w:rFonts w:ascii="Aptos Narrow" w:eastAsia="Calibri" w:hAnsi="Aptos Narrow" w:cs="Times New Roman"/>
          <w:color w:val="070707"/>
          <w:sz w:val="24"/>
          <w:szCs w:val="24"/>
        </w:rPr>
        <w:t xml:space="preserve">nejvyšším počtem bodů žádá o dotaci </w:t>
      </w:r>
      <w:r w:rsidR="3EE19324" w:rsidRPr="005C5D0A">
        <w:rPr>
          <w:rFonts w:ascii="Aptos Narrow" w:eastAsia="Calibri" w:hAnsi="Aptos Narrow" w:cs="Times New Roman"/>
          <w:color w:val="070707"/>
          <w:sz w:val="24"/>
          <w:szCs w:val="24"/>
        </w:rPr>
        <w:t xml:space="preserve">na </w:t>
      </w:r>
      <w:r w:rsidR="005C5D0A" w:rsidRPr="005C5D0A">
        <w:rPr>
          <w:rFonts w:ascii="Aptos Narrow" w:eastAsia="Calibri" w:hAnsi="Aptos Narrow" w:cs="Times New Roman"/>
          <w:color w:val="070707"/>
          <w:sz w:val="24"/>
          <w:szCs w:val="24"/>
        </w:rPr>
        <w:t>menší</w:t>
      </w:r>
      <w:r w:rsidR="39F90000" w:rsidRPr="005C5D0A">
        <w:rPr>
          <w:rFonts w:ascii="Aptos Narrow" w:eastAsia="Calibri" w:hAnsi="Aptos Narrow" w:cs="Times New Roman"/>
          <w:color w:val="070707"/>
          <w:sz w:val="24"/>
          <w:szCs w:val="24"/>
        </w:rPr>
        <w:t xml:space="preserve"> počet kurzů</w:t>
      </w:r>
      <w:r w:rsidR="005C5D0A" w:rsidRPr="005C5D0A">
        <w:rPr>
          <w:rFonts w:ascii="Aptos Narrow" w:eastAsia="Calibri" w:hAnsi="Aptos Narrow" w:cs="Times New Roman"/>
          <w:color w:val="070707"/>
          <w:sz w:val="24"/>
          <w:szCs w:val="24"/>
        </w:rPr>
        <w:t xml:space="preserve"> než </w:t>
      </w:r>
      <w:r w:rsidR="00441ED9" w:rsidRPr="005C5D0A">
        <w:rPr>
          <w:rFonts w:ascii="Aptos Narrow" w:eastAsia="Calibri" w:hAnsi="Aptos Narrow" w:cs="Times New Roman"/>
          <w:color w:val="070707"/>
          <w:sz w:val="24"/>
          <w:szCs w:val="24"/>
        </w:rPr>
        <w:t>tři,</w:t>
      </w:r>
      <w:r w:rsidR="005C5D0A" w:rsidRPr="005C5D0A">
        <w:rPr>
          <w:rFonts w:ascii="Aptos Narrow" w:eastAsia="Calibri" w:hAnsi="Aptos Narrow" w:cs="Times New Roman"/>
          <w:color w:val="070707"/>
          <w:sz w:val="24"/>
          <w:szCs w:val="24"/>
        </w:rPr>
        <w:t xml:space="preserve"> </w:t>
      </w:r>
      <w:proofErr w:type="gramStart"/>
      <w:r w:rsidR="005C5D0A" w:rsidRPr="005C5D0A">
        <w:rPr>
          <w:rFonts w:ascii="Aptos Narrow" w:eastAsia="Calibri" w:hAnsi="Aptos Narrow" w:cs="Times New Roman"/>
          <w:color w:val="070707"/>
          <w:sz w:val="24"/>
          <w:szCs w:val="24"/>
        </w:rPr>
        <w:t>obdrží</w:t>
      </w:r>
      <w:proofErr w:type="gramEnd"/>
      <w:r w:rsidR="005C5D0A" w:rsidRPr="005C5D0A">
        <w:rPr>
          <w:rFonts w:ascii="Aptos Narrow" w:eastAsia="Calibri" w:hAnsi="Aptos Narrow" w:cs="Times New Roman"/>
          <w:color w:val="070707"/>
          <w:sz w:val="24"/>
          <w:szCs w:val="24"/>
        </w:rPr>
        <w:t xml:space="preserve"> žadatel s</w:t>
      </w:r>
      <w:r w:rsidR="00B859A0">
        <w:rPr>
          <w:rFonts w:ascii="Aptos Narrow" w:eastAsia="Calibri" w:hAnsi="Aptos Narrow" w:cs="Times New Roman"/>
          <w:color w:val="070707"/>
          <w:sz w:val="24"/>
          <w:szCs w:val="24"/>
        </w:rPr>
        <w:t> </w:t>
      </w:r>
      <w:r w:rsidR="005C5D0A" w:rsidRPr="005C5D0A">
        <w:rPr>
          <w:rFonts w:ascii="Aptos Narrow" w:eastAsia="Calibri" w:hAnsi="Aptos Narrow" w:cs="Times New Roman"/>
          <w:color w:val="070707"/>
          <w:sz w:val="24"/>
          <w:szCs w:val="24"/>
        </w:rPr>
        <w:t xml:space="preserve">druhým nejvyšším počtem bodů dotaci ve výši rozdílu počtu </w:t>
      </w:r>
      <w:r w:rsidR="16E51210" w:rsidRPr="2529A6DA">
        <w:rPr>
          <w:rFonts w:ascii="Aptos Narrow" w:eastAsia="Calibri" w:hAnsi="Aptos Narrow" w:cs="Times New Roman"/>
          <w:color w:val="070707"/>
          <w:sz w:val="24"/>
          <w:szCs w:val="24"/>
        </w:rPr>
        <w:t>kurzů</w:t>
      </w:r>
      <w:r w:rsidR="005C5D0A" w:rsidRPr="005C5D0A">
        <w:rPr>
          <w:rFonts w:ascii="Aptos Narrow" w:eastAsia="Calibri" w:hAnsi="Aptos Narrow" w:cs="Times New Roman"/>
          <w:color w:val="070707"/>
          <w:sz w:val="24"/>
          <w:szCs w:val="24"/>
        </w:rPr>
        <w:t>.</w:t>
      </w:r>
      <w:r w:rsidR="00EB51CD">
        <w:rPr>
          <w:rStyle w:val="Znakapoznpodarou"/>
          <w:rFonts w:ascii="Aptos Narrow" w:eastAsia="Calibri" w:hAnsi="Aptos Narrow" w:cs="Times New Roman"/>
          <w:color w:val="070707"/>
          <w:sz w:val="24"/>
          <w:szCs w:val="24"/>
        </w:rPr>
        <w:footnoteReference w:id="5"/>
      </w:r>
    </w:p>
    <w:p w14:paraId="22DE9806" w14:textId="389B0939" w:rsidR="001B7514" w:rsidRDefault="001B7514" w:rsidP="006C0D8C">
      <w:pPr>
        <w:spacing w:before="120" w:after="120" w:line="240" w:lineRule="auto"/>
        <w:jc w:val="both"/>
        <w:rPr>
          <w:rFonts w:ascii="Aptos Narrow" w:eastAsia="Calibri" w:hAnsi="Aptos Narrow" w:cs="Times New Roman"/>
          <w:sz w:val="24"/>
          <w:szCs w:val="24"/>
        </w:rPr>
      </w:pPr>
      <w:r>
        <w:rPr>
          <w:rFonts w:ascii="Aptos Narrow" w:eastAsia="Calibri" w:hAnsi="Aptos Narrow" w:cs="Times New Roman"/>
          <w:sz w:val="24"/>
          <w:szCs w:val="24"/>
        </w:rPr>
        <w:t>J</w:t>
      </w:r>
      <w:r w:rsidRPr="00D41B62">
        <w:rPr>
          <w:rFonts w:ascii="Aptos Narrow" w:eastAsia="Calibri" w:hAnsi="Aptos Narrow" w:cs="Times New Roman"/>
          <w:sz w:val="24"/>
          <w:szCs w:val="24"/>
        </w:rPr>
        <w:t>eden kurz je tvořen minimálně 660 vyučovacími hodinami realizovanými</w:t>
      </w:r>
      <w:r>
        <w:rPr>
          <w:rFonts w:ascii="Aptos Narrow" w:eastAsia="Calibri" w:hAnsi="Aptos Narrow" w:cs="Times New Roman"/>
          <w:sz w:val="24"/>
          <w:szCs w:val="24"/>
        </w:rPr>
        <w:t xml:space="preserve"> v</w:t>
      </w:r>
      <w:r w:rsidR="00441ED9">
        <w:rPr>
          <w:rFonts w:ascii="Aptos Narrow" w:eastAsia="Calibri" w:hAnsi="Aptos Narrow" w:cs="Times New Roman"/>
          <w:sz w:val="24"/>
          <w:szCs w:val="24"/>
        </w:rPr>
        <w:t xml:space="preserve"> </w:t>
      </w:r>
      <w:r>
        <w:rPr>
          <w:rFonts w:ascii="Aptos Narrow" w:eastAsia="Calibri" w:hAnsi="Aptos Narrow" w:cs="Times New Roman"/>
          <w:sz w:val="24"/>
          <w:szCs w:val="24"/>
        </w:rPr>
        <w:t>časovém rozmezí o</w:t>
      </w:r>
      <w:r w:rsidRPr="00D41B62">
        <w:rPr>
          <w:rFonts w:ascii="Aptos Narrow" w:eastAsia="Calibri" w:hAnsi="Aptos Narrow" w:cs="Times New Roman"/>
          <w:sz w:val="24"/>
          <w:szCs w:val="24"/>
        </w:rPr>
        <w:t>d 1. října 202</w:t>
      </w:r>
      <w:r w:rsidR="004910D6">
        <w:rPr>
          <w:rFonts w:ascii="Aptos Narrow" w:eastAsia="Calibri" w:hAnsi="Aptos Narrow" w:cs="Times New Roman"/>
          <w:sz w:val="24"/>
          <w:szCs w:val="24"/>
        </w:rPr>
        <w:t>4</w:t>
      </w:r>
      <w:r w:rsidRPr="00D41B62">
        <w:rPr>
          <w:rFonts w:ascii="Aptos Narrow" w:eastAsia="Calibri" w:hAnsi="Aptos Narrow" w:cs="Times New Roman"/>
          <w:sz w:val="24"/>
          <w:szCs w:val="24"/>
        </w:rPr>
        <w:t xml:space="preserve"> do 31. srpna 202</w:t>
      </w:r>
      <w:r w:rsidR="004910D6">
        <w:rPr>
          <w:rFonts w:ascii="Aptos Narrow" w:eastAsia="Calibri" w:hAnsi="Aptos Narrow" w:cs="Times New Roman"/>
          <w:sz w:val="24"/>
          <w:szCs w:val="24"/>
        </w:rPr>
        <w:t>5</w:t>
      </w:r>
      <w:r w:rsidRPr="00D41B62">
        <w:rPr>
          <w:rFonts w:ascii="Aptos Narrow" w:eastAsia="Calibri" w:hAnsi="Aptos Narrow" w:cs="Times New Roman"/>
          <w:sz w:val="24"/>
          <w:szCs w:val="24"/>
        </w:rPr>
        <w:t>; rozložení hodin v</w:t>
      </w:r>
      <w:r w:rsidR="00441ED9">
        <w:rPr>
          <w:rFonts w:ascii="Aptos Narrow" w:eastAsia="Calibri" w:hAnsi="Aptos Narrow" w:cs="Times New Roman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z w:val="24"/>
          <w:szCs w:val="24"/>
        </w:rPr>
        <w:t>čase (ve dni / v</w:t>
      </w:r>
      <w:r w:rsidR="00441ED9">
        <w:rPr>
          <w:rFonts w:ascii="Aptos Narrow" w:eastAsia="Calibri" w:hAnsi="Aptos Narrow" w:cs="Times New Roman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z w:val="24"/>
          <w:szCs w:val="24"/>
        </w:rPr>
        <w:t>týdnu / v</w:t>
      </w:r>
      <w:r w:rsidR="00441ED9">
        <w:rPr>
          <w:rFonts w:ascii="Aptos Narrow" w:eastAsia="Calibri" w:hAnsi="Aptos Narrow" w:cs="Times New Roman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z w:val="24"/>
          <w:szCs w:val="24"/>
        </w:rPr>
        <w:t xml:space="preserve">měsíci / mezi oběma semestry) </w:t>
      </w:r>
      <w:r w:rsidRPr="00D41B62">
        <w:rPr>
          <w:rFonts w:ascii="Aptos Narrow" w:eastAsia="Calibri" w:hAnsi="Aptos Narrow" w:cs="Times New Roman"/>
          <w:sz w:val="24"/>
          <w:szCs w:val="24"/>
          <w:u w:val="single"/>
        </w:rPr>
        <w:t>nemusí</w:t>
      </w:r>
      <w:r w:rsidRPr="00D41B62">
        <w:rPr>
          <w:rFonts w:ascii="Aptos Narrow" w:eastAsia="Calibri" w:hAnsi="Aptos Narrow" w:cs="Times New Roman"/>
          <w:sz w:val="24"/>
          <w:szCs w:val="24"/>
        </w:rPr>
        <w:t xml:space="preserve"> být stejné po celou dobu realizace kurzu</w:t>
      </w:r>
      <w:r w:rsidR="002268A3">
        <w:rPr>
          <w:rFonts w:ascii="Aptos Narrow" w:eastAsia="Calibri" w:hAnsi="Aptos Narrow" w:cs="Times New Roman"/>
          <w:sz w:val="24"/>
          <w:szCs w:val="24"/>
        </w:rPr>
        <w:t>.</w:t>
      </w:r>
    </w:p>
    <w:p w14:paraId="19317839" w14:textId="2EBD93D1" w:rsidR="005D7FAA" w:rsidRPr="00441ED9" w:rsidRDefault="007F6AD2" w:rsidP="006C0D8C">
      <w:pPr>
        <w:spacing w:before="120" w:after="120" w:line="240" w:lineRule="auto"/>
        <w:jc w:val="both"/>
        <w:rPr>
          <w:rFonts w:ascii="Aptos Narrow" w:eastAsia="Calibri" w:hAnsi="Aptos Narrow" w:cs="Times New Roman"/>
          <w:color w:val="070707"/>
          <w:sz w:val="24"/>
          <w:szCs w:val="24"/>
        </w:rPr>
      </w:pPr>
      <w:r>
        <w:rPr>
          <w:rFonts w:ascii="Aptos Narrow" w:eastAsia="Calibri" w:hAnsi="Aptos Narrow" w:cs="Times New Roman"/>
          <w:color w:val="070707"/>
          <w:sz w:val="24"/>
          <w:szCs w:val="24"/>
        </w:rPr>
        <w:t>V</w:t>
      </w:r>
      <w:r w:rsidR="00441ED9">
        <w:rPr>
          <w:rFonts w:ascii="Aptos Narrow" w:eastAsia="Calibri" w:hAnsi="Aptos Narrow" w:cs="Times New Roman"/>
          <w:color w:val="070707"/>
          <w:sz w:val="24"/>
          <w:szCs w:val="24"/>
        </w:rPr>
        <w:t xml:space="preserve"> </w:t>
      </w:r>
      <w:r>
        <w:rPr>
          <w:rFonts w:ascii="Aptos Narrow" w:eastAsia="Calibri" w:hAnsi="Aptos Narrow" w:cs="Times New Roman"/>
          <w:color w:val="070707"/>
          <w:sz w:val="24"/>
          <w:szCs w:val="24"/>
        </w:rPr>
        <w:t>roce</w:t>
      </w:r>
      <w:r w:rsidR="005D7FAA" w:rsidRPr="00441ED9">
        <w:rPr>
          <w:rFonts w:ascii="Aptos Narrow" w:eastAsia="Calibri" w:hAnsi="Aptos Narrow" w:cs="Times New Roman"/>
          <w:color w:val="070707"/>
          <w:sz w:val="24"/>
          <w:szCs w:val="24"/>
        </w:rPr>
        <w:t xml:space="preserve"> 202</w:t>
      </w:r>
      <w:r w:rsidR="004910D6">
        <w:rPr>
          <w:rFonts w:ascii="Aptos Narrow" w:eastAsia="Calibri" w:hAnsi="Aptos Narrow" w:cs="Times New Roman"/>
          <w:color w:val="070707"/>
          <w:sz w:val="24"/>
          <w:szCs w:val="24"/>
        </w:rPr>
        <w:t>4</w:t>
      </w:r>
      <w:r w:rsidR="005D7FAA" w:rsidRPr="00441ED9">
        <w:rPr>
          <w:rFonts w:ascii="Aptos Narrow" w:eastAsia="Calibri" w:hAnsi="Aptos Narrow" w:cs="Times New Roman"/>
          <w:color w:val="070707"/>
          <w:sz w:val="24"/>
          <w:szCs w:val="24"/>
        </w:rPr>
        <w:t xml:space="preserve"> musí </w:t>
      </w:r>
      <w:r>
        <w:rPr>
          <w:rFonts w:ascii="Aptos Narrow" w:eastAsia="Calibri" w:hAnsi="Aptos Narrow" w:cs="Times New Roman"/>
          <w:color w:val="070707"/>
          <w:sz w:val="24"/>
          <w:szCs w:val="24"/>
        </w:rPr>
        <w:t xml:space="preserve">žadatel </w:t>
      </w:r>
      <w:r w:rsidR="005D7FAA" w:rsidRPr="00441ED9">
        <w:rPr>
          <w:rFonts w:ascii="Aptos Narrow" w:eastAsia="Calibri" w:hAnsi="Aptos Narrow" w:cs="Times New Roman"/>
          <w:color w:val="070707"/>
          <w:sz w:val="24"/>
          <w:szCs w:val="24"/>
        </w:rPr>
        <w:t xml:space="preserve">realizovat </w:t>
      </w:r>
      <w:r>
        <w:rPr>
          <w:rFonts w:ascii="Aptos Narrow" w:eastAsia="Calibri" w:hAnsi="Aptos Narrow" w:cs="Times New Roman"/>
          <w:color w:val="070707"/>
          <w:sz w:val="24"/>
          <w:szCs w:val="24"/>
        </w:rPr>
        <w:t xml:space="preserve">alespoň </w:t>
      </w:r>
      <w:r w:rsidR="005D7FAA" w:rsidRPr="00441ED9">
        <w:rPr>
          <w:rFonts w:ascii="Aptos Narrow" w:eastAsia="Calibri" w:hAnsi="Aptos Narrow" w:cs="Times New Roman"/>
          <w:color w:val="070707"/>
          <w:sz w:val="24"/>
          <w:szCs w:val="24"/>
        </w:rPr>
        <w:t xml:space="preserve">1/6 </w:t>
      </w:r>
      <w:r>
        <w:rPr>
          <w:rFonts w:ascii="Aptos Narrow" w:eastAsia="Calibri" w:hAnsi="Aptos Narrow" w:cs="Times New Roman"/>
          <w:color w:val="070707"/>
          <w:sz w:val="24"/>
          <w:szCs w:val="24"/>
        </w:rPr>
        <w:t>z</w:t>
      </w:r>
      <w:r w:rsidR="00B859A0">
        <w:rPr>
          <w:rFonts w:ascii="Aptos Narrow" w:eastAsia="Calibri" w:hAnsi="Aptos Narrow" w:cs="Times New Roman"/>
          <w:color w:val="070707"/>
          <w:sz w:val="24"/>
          <w:szCs w:val="24"/>
        </w:rPr>
        <w:t> </w:t>
      </w:r>
      <w:r w:rsidR="005D7FAA" w:rsidRPr="00441ED9">
        <w:rPr>
          <w:rFonts w:ascii="Aptos Narrow" w:eastAsia="Calibri" w:hAnsi="Aptos Narrow" w:cs="Times New Roman"/>
          <w:color w:val="070707"/>
          <w:sz w:val="24"/>
          <w:szCs w:val="24"/>
        </w:rPr>
        <w:t>minimální</w:t>
      </w:r>
      <w:r w:rsidR="00DD29F6">
        <w:rPr>
          <w:rFonts w:ascii="Aptos Narrow" w:eastAsia="Calibri" w:hAnsi="Aptos Narrow" w:cs="Times New Roman"/>
          <w:color w:val="070707"/>
          <w:sz w:val="24"/>
          <w:szCs w:val="24"/>
        </w:rPr>
        <w:t>ho</w:t>
      </w:r>
      <w:r w:rsidR="005D7FAA" w:rsidRPr="00441ED9">
        <w:rPr>
          <w:rFonts w:ascii="Aptos Narrow" w:eastAsia="Calibri" w:hAnsi="Aptos Narrow" w:cs="Times New Roman"/>
          <w:color w:val="070707"/>
          <w:sz w:val="24"/>
          <w:szCs w:val="24"/>
        </w:rPr>
        <w:t xml:space="preserve"> </w:t>
      </w:r>
      <w:r>
        <w:rPr>
          <w:rFonts w:ascii="Aptos Narrow" w:eastAsia="Calibri" w:hAnsi="Aptos Narrow" w:cs="Times New Roman"/>
          <w:color w:val="070707"/>
          <w:sz w:val="24"/>
          <w:szCs w:val="24"/>
        </w:rPr>
        <w:t xml:space="preserve">celkového počtu </w:t>
      </w:r>
      <w:r w:rsidR="005D7FAA" w:rsidRPr="00441ED9">
        <w:rPr>
          <w:rFonts w:ascii="Aptos Narrow" w:eastAsia="Calibri" w:hAnsi="Aptos Narrow" w:cs="Times New Roman"/>
          <w:color w:val="070707"/>
          <w:sz w:val="24"/>
          <w:szCs w:val="24"/>
        </w:rPr>
        <w:t>vyučovacích hodin</w:t>
      </w:r>
      <w:r w:rsidR="00D310E9">
        <w:rPr>
          <w:rFonts w:ascii="Aptos Narrow" w:eastAsia="Calibri" w:hAnsi="Aptos Narrow" w:cs="Times New Roman"/>
          <w:color w:val="070707"/>
          <w:sz w:val="24"/>
          <w:szCs w:val="24"/>
        </w:rPr>
        <w:t xml:space="preserve">, tedy </w:t>
      </w:r>
      <w:r w:rsidR="00026B42">
        <w:rPr>
          <w:rFonts w:ascii="Aptos Narrow" w:eastAsia="Calibri" w:hAnsi="Aptos Narrow" w:cs="Times New Roman"/>
          <w:color w:val="070707"/>
          <w:sz w:val="24"/>
          <w:szCs w:val="24"/>
        </w:rPr>
        <w:t>alespoň 110 vyučovacích hodin.</w:t>
      </w:r>
    </w:p>
    <w:p w14:paraId="60D0B993" w14:textId="724655B9" w:rsidR="00A31A67" w:rsidRDefault="008D338E" w:rsidP="00A31A67">
      <w:pPr>
        <w:spacing w:before="120" w:after="120" w:line="240" w:lineRule="auto"/>
        <w:jc w:val="both"/>
        <w:rPr>
          <w:rFonts w:ascii="Aptos Narrow" w:eastAsia="Calibri" w:hAnsi="Aptos Narrow" w:cs="Times New Roman"/>
          <w:sz w:val="24"/>
          <w:szCs w:val="24"/>
        </w:rPr>
      </w:pPr>
      <w:r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Do jednoho kurzu je </w:t>
      </w:r>
      <w:r w:rsidRPr="2529A6DA">
        <w:rPr>
          <w:rFonts w:ascii="Aptos Narrow" w:eastAsia="Calibri" w:hAnsi="Aptos Narrow" w:cs="Times New Roman"/>
          <w:sz w:val="24"/>
          <w:szCs w:val="24"/>
        </w:rPr>
        <w:t xml:space="preserve">zapsáno </w:t>
      </w:r>
      <w:r w:rsidR="00DD29F6">
        <w:rPr>
          <w:rFonts w:ascii="Aptos Narrow" w:eastAsia="Calibri" w:hAnsi="Aptos Narrow" w:cs="Times New Roman"/>
          <w:sz w:val="24"/>
          <w:szCs w:val="24"/>
        </w:rPr>
        <w:t xml:space="preserve">min. </w:t>
      </w:r>
      <w:r w:rsidRPr="2529A6DA">
        <w:rPr>
          <w:rFonts w:ascii="Aptos Narrow" w:eastAsia="Calibri" w:hAnsi="Aptos Narrow" w:cs="Times New Roman"/>
          <w:sz w:val="24"/>
          <w:szCs w:val="24"/>
        </w:rPr>
        <w:t>1</w:t>
      </w:r>
      <w:r w:rsidR="004910D6">
        <w:rPr>
          <w:rFonts w:ascii="Aptos Narrow" w:eastAsia="Calibri" w:hAnsi="Aptos Narrow" w:cs="Times New Roman"/>
          <w:sz w:val="24"/>
          <w:szCs w:val="24"/>
        </w:rPr>
        <w:t>2</w:t>
      </w:r>
      <w:r w:rsidR="00DD29F6">
        <w:rPr>
          <w:rFonts w:ascii="Aptos Narrow" w:eastAsia="Calibri" w:hAnsi="Aptos Narrow" w:cs="Times New Roman"/>
          <w:sz w:val="24"/>
          <w:szCs w:val="24"/>
        </w:rPr>
        <w:t xml:space="preserve">, max. </w:t>
      </w:r>
      <w:r w:rsidRPr="2529A6DA">
        <w:rPr>
          <w:rFonts w:ascii="Aptos Narrow" w:eastAsia="Calibri" w:hAnsi="Aptos Narrow" w:cs="Times New Roman"/>
          <w:sz w:val="24"/>
          <w:szCs w:val="24"/>
        </w:rPr>
        <w:t>1</w:t>
      </w:r>
      <w:r w:rsidR="004910D6">
        <w:rPr>
          <w:rFonts w:ascii="Aptos Narrow" w:eastAsia="Calibri" w:hAnsi="Aptos Narrow" w:cs="Times New Roman"/>
          <w:sz w:val="24"/>
          <w:szCs w:val="24"/>
        </w:rPr>
        <w:t>8</w:t>
      </w:r>
      <w:r w:rsidRPr="2529A6DA">
        <w:rPr>
          <w:rFonts w:ascii="Aptos Narrow" w:eastAsia="Calibri" w:hAnsi="Aptos Narrow" w:cs="Times New Roman"/>
          <w:sz w:val="24"/>
          <w:szCs w:val="24"/>
        </w:rPr>
        <w:t xml:space="preserve"> účastníků</w:t>
      </w:r>
      <w:r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. </w:t>
      </w:r>
    </w:p>
    <w:p w14:paraId="2E381DF4" w14:textId="1AFCF0FE" w:rsidR="00A31A67" w:rsidRPr="00441ED9" w:rsidRDefault="00A31A67" w:rsidP="00441ED9">
      <w:pPr>
        <w:spacing w:before="120" w:after="120" w:line="240" w:lineRule="auto"/>
        <w:jc w:val="both"/>
        <w:rPr>
          <w:rFonts w:ascii="Aptos Narrow" w:eastAsia="Calibri" w:hAnsi="Aptos Narrow" w:cs="Times New Roman"/>
          <w:sz w:val="24"/>
          <w:szCs w:val="24"/>
        </w:rPr>
      </w:pPr>
      <w:r>
        <w:rPr>
          <w:rFonts w:ascii="Aptos Narrow" w:eastAsia="Calibri" w:hAnsi="Aptos Narrow" w:cs="Times New Roman"/>
          <w:color w:val="070707"/>
          <w:sz w:val="24"/>
          <w:szCs w:val="24"/>
        </w:rPr>
        <w:lastRenderedPageBreak/>
        <w:t>M</w:t>
      </w:r>
      <w:r w:rsidRPr="00441ED9">
        <w:rPr>
          <w:rFonts w:ascii="Aptos Narrow" w:eastAsia="Calibri" w:hAnsi="Aptos Narrow" w:cs="Times New Roman"/>
          <w:color w:val="070707"/>
          <w:sz w:val="24"/>
          <w:szCs w:val="24"/>
        </w:rPr>
        <w:t xml:space="preserve">inimální účast zapsaných účastníků dosahuje </w:t>
      </w:r>
      <w:r w:rsidR="002268A3">
        <w:rPr>
          <w:rFonts w:ascii="Aptos Narrow" w:eastAsia="Calibri" w:hAnsi="Aptos Narrow" w:cs="Times New Roman"/>
          <w:color w:val="070707"/>
          <w:sz w:val="24"/>
          <w:szCs w:val="24"/>
        </w:rPr>
        <w:t xml:space="preserve">každý rok </w:t>
      </w:r>
      <w:r w:rsidRPr="00441ED9">
        <w:rPr>
          <w:rFonts w:ascii="Aptos Narrow" w:eastAsia="Calibri" w:hAnsi="Aptos Narrow" w:cs="Times New Roman"/>
          <w:color w:val="070707"/>
          <w:sz w:val="24"/>
          <w:szCs w:val="24"/>
        </w:rPr>
        <w:t>v</w:t>
      </w:r>
      <w:r w:rsidR="00B859A0">
        <w:rPr>
          <w:rFonts w:ascii="Aptos Narrow" w:eastAsia="Calibri" w:hAnsi="Aptos Narrow" w:cs="Times New Roman"/>
          <w:color w:val="070707"/>
          <w:sz w:val="24"/>
          <w:szCs w:val="24"/>
        </w:rPr>
        <w:t> </w:t>
      </w:r>
      <w:r w:rsidRPr="00441ED9">
        <w:rPr>
          <w:rFonts w:ascii="Aptos Narrow" w:eastAsia="Calibri" w:hAnsi="Aptos Narrow" w:cs="Times New Roman"/>
          <w:color w:val="070707"/>
          <w:sz w:val="24"/>
          <w:szCs w:val="24"/>
        </w:rPr>
        <w:t xml:space="preserve">součtu alespoň 75 % </w:t>
      </w:r>
      <w:r w:rsidR="003F7184">
        <w:rPr>
          <w:rFonts w:ascii="Aptos Narrow" w:eastAsia="Calibri" w:hAnsi="Aptos Narrow" w:cs="Times New Roman"/>
          <w:color w:val="070707"/>
          <w:sz w:val="24"/>
          <w:szCs w:val="24"/>
        </w:rPr>
        <w:t>za každý kalendářní rok</w:t>
      </w:r>
      <w:r w:rsidR="002268A3">
        <w:rPr>
          <w:rFonts w:ascii="Aptos Narrow" w:eastAsia="Calibri" w:hAnsi="Aptos Narrow" w:cs="Times New Roman"/>
          <w:color w:val="070707"/>
          <w:sz w:val="24"/>
          <w:szCs w:val="24"/>
        </w:rPr>
        <w:t>.</w:t>
      </w:r>
    </w:p>
    <w:p w14:paraId="1DEF34A9" w14:textId="584DC69E" w:rsidR="00FE1EB4" w:rsidRDefault="00FE1EB4" w:rsidP="006C0D8C">
      <w:pPr>
        <w:spacing w:before="120" w:after="120" w:line="240" w:lineRule="auto"/>
        <w:jc w:val="both"/>
        <w:rPr>
          <w:rFonts w:ascii="Aptos Narrow" w:eastAsia="Calibri" w:hAnsi="Aptos Narrow" w:cs="Times New Roman"/>
          <w:color w:val="070707"/>
          <w:sz w:val="24"/>
          <w:szCs w:val="24"/>
        </w:rPr>
      </w:pPr>
      <w:r w:rsidRPr="00FE1EB4">
        <w:rPr>
          <w:rFonts w:ascii="Aptos Narrow" w:eastAsia="Calibri" w:hAnsi="Aptos Narrow" w:cs="Times New Roman"/>
          <w:color w:val="070707"/>
          <w:sz w:val="24"/>
          <w:szCs w:val="24"/>
        </w:rPr>
        <w:t>Jednotkový náklad je určen na výdaje spojené s</w:t>
      </w:r>
      <w:r w:rsidR="00B859A0">
        <w:rPr>
          <w:rFonts w:ascii="Aptos Narrow" w:eastAsia="Calibri" w:hAnsi="Aptos Narrow" w:cs="Times New Roman"/>
          <w:color w:val="070707"/>
          <w:sz w:val="24"/>
          <w:szCs w:val="24"/>
        </w:rPr>
        <w:t> </w:t>
      </w:r>
      <w:r w:rsidRPr="00FE1EB4">
        <w:rPr>
          <w:rFonts w:ascii="Aptos Narrow" w:eastAsia="Calibri" w:hAnsi="Aptos Narrow" w:cs="Times New Roman"/>
          <w:color w:val="070707"/>
          <w:sz w:val="24"/>
          <w:szCs w:val="24"/>
        </w:rPr>
        <w:t xml:space="preserve">realizací kurzu, mezi které </w:t>
      </w:r>
      <w:proofErr w:type="gramStart"/>
      <w:r w:rsidRPr="00FE1EB4">
        <w:rPr>
          <w:rFonts w:ascii="Aptos Narrow" w:eastAsia="Calibri" w:hAnsi="Aptos Narrow" w:cs="Times New Roman"/>
          <w:color w:val="070707"/>
          <w:sz w:val="24"/>
          <w:szCs w:val="24"/>
        </w:rPr>
        <w:t>patří</w:t>
      </w:r>
      <w:proofErr w:type="gramEnd"/>
      <w:r w:rsidRPr="00FE1EB4">
        <w:rPr>
          <w:rFonts w:ascii="Aptos Narrow" w:eastAsia="Calibri" w:hAnsi="Aptos Narrow" w:cs="Times New Roman"/>
          <w:color w:val="070707"/>
          <w:sz w:val="24"/>
          <w:szCs w:val="24"/>
        </w:rPr>
        <w:t xml:space="preserve"> mj. náklady spojené se zajištěním lektora kurzu, učebních prostor, učebních materiálů a realizací dalších aktivit, jako je například testování jazykových kompetencí nebo aktivity neformálního a</w:t>
      </w:r>
      <w:r w:rsidR="006C0D8C">
        <w:rPr>
          <w:rFonts w:ascii="Aptos Narrow" w:eastAsia="Calibri" w:hAnsi="Aptos Narrow" w:cs="Times New Roman"/>
          <w:color w:val="070707"/>
          <w:sz w:val="24"/>
          <w:szCs w:val="24"/>
        </w:rPr>
        <w:t> </w:t>
      </w:r>
      <w:r w:rsidRPr="00FE1EB4">
        <w:rPr>
          <w:rFonts w:ascii="Aptos Narrow" w:eastAsia="Calibri" w:hAnsi="Aptos Narrow" w:cs="Times New Roman"/>
          <w:color w:val="070707"/>
          <w:sz w:val="24"/>
          <w:szCs w:val="24"/>
        </w:rPr>
        <w:t>informálního vzdělávání.</w:t>
      </w:r>
    </w:p>
    <w:p w14:paraId="5394EE2D" w14:textId="18EADA0C" w:rsidR="000E693F" w:rsidRPr="00D41B62" w:rsidRDefault="00B859A0" w:rsidP="009573DB">
      <w:pPr>
        <w:spacing w:before="120" w:after="240" w:line="240" w:lineRule="auto"/>
        <w:jc w:val="both"/>
        <w:rPr>
          <w:rFonts w:ascii="Aptos Narrow" w:eastAsia="Calibri" w:hAnsi="Aptos Narrow" w:cs="Times New Roman"/>
          <w:color w:val="070707"/>
          <w:sz w:val="24"/>
          <w:szCs w:val="24"/>
        </w:rPr>
      </w:pPr>
      <w:r>
        <w:rPr>
          <w:rFonts w:ascii="Aptos Narrow" w:eastAsia="Calibri" w:hAnsi="Aptos Narrow" w:cs="Times New Roman"/>
          <w:color w:val="070707"/>
          <w:sz w:val="24"/>
          <w:szCs w:val="24"/>
        </w:rPr>
        <w:t>Finanční podpora účastníků kurzu bude realizována f</w:t>
      </w:r>
      <w:r w:rsidR="000E693F">
        <w:rPr>
          <w:rFonts w:ascii="Aptos Narrow" w:eastAsia="Calibri" w:hAnsi="Aptos Narrow" w:cs="Times New Roman"/>
          <w:color w:val="070707"/>
          <w:sz w:val="24"/>
          <w:szCs w:val="24"/>
        </w:rPr>
        <w:t>ormou tzv</w:t>
      </w:r>
      <w:r w:rsidR="00F77726">
        <w:rPr>
          <w:rFonts w:ascii="Aptos Narrow" w:eastAsia="Calibri" w:hAnsi="Aptos Narrow" w:cs="Times New Roman"/>
          <w:color w:val="070707"/>
          <w:sz w:val="24"/>
          <w:szCs w:val="24"/>
        </w:rPr>
        <w:t>.</w:t>
      </w:r>
      <w:r w:rsidR="000E693F">
        <w:rPr>
          <w:rFonts w:ascii="Aptos Narrow" w:eastAsia="Calibri" w:hAnsi="Aptos Narrow" w:cs="Times New Roman"/>
          <w:color w:val="070707"/>
          <w:sz w:val="24"/>
          <w:szCs w:val="24"/>
        </w:rPr>
        <w:t xml:space="preserve"> přímých </w:t>
      </w:r>
      <w:r w:rsidR="006C0D8C">
        <w:rPr>
          <w:rFonts w:ascii="Aptos Narrow" w:eastAsia="Calibri" w:hAnsi="Aptos Narrow" w:cs="Times New Roman"/>
          <w:color w:val="070707"/>
          <w:sz w:val="24"/>
          <w:szCs w:val="24"/>
        </w:rPr>
        <w:t>nákladů</w:t>
      </w:r>
      <w:r w:rsidR="000E693F">
        <w:rPr>
          <w:rFonts w:ascii="Aptos Narrow" w:eastAsia="Calibri" w:hAnsi="Aptos Narrow" w:cs="Times New Roman"/>
          <w:color w:val="070707"/>
          <w:sz w:val="24"/>
          <w:szCs w:val="24"/>
        </w:rPr>
        <w:t xml:space="preserve">, které nejsou zahrnuty do </w:t>
      </w:r>
      <w:r w:rsidR="009A27E8">
        <w:rPr>
          <w:rFonts w:ascii="Aptos Narrow" w:eastAsia="Calibri" w:hAnsi="Aptos Narrow" w:cs="Times New Roman"/>
          <w:color w:val="070707"/>
          <w:sz w:val="24"/>
          <w:szCs w:val="24"/>
        </w:rPr>
        <w:t>jednotky.</w:t>
      </w:r>
      <w:r w:rsidR="000E693F">
        <w:rPr>
          <w:rFonts w:ascii="Aptos Narrow" w:eastAsia="Calibri" w:hAnsi="Aptos Narrow" w:cs="Times New Roman"/>
          <w:color w:val="070707"/>
          <w:sz w:val="24"/>
          <w:szCs w:val="24"/>
        </w:rPr>
        <w:t xml:space="preserve"> </w:t>
      </w:r>
    </w:p>
    <w:p w14:paraId="4A69AFED" w14:textId="7D8ADCF3" w:rsidR="00822614" w:rsidRPr="00D41B62" w:rsidRDefault="00D55CEB" w:rsidP="005C3365">
      <w:pPr>
        <w:pStyle w:val="Nadpis1"/>
        <w:numPr>
          <w:ilvl w:val="1"/>
          <w:numId w:val="60"/>
        </w:numPr>
        <w:tabs>
          <w:tab w:val="left" w:pos="567"/>
        </w:tabs>
        <w:spacing w:before="120" w:after="240" w:line="240" w:lineRule="auto"/>
        <w:jc w:val="both"/>
        <w:rPr>
          <w:rFonts w:ascii="Aptos Narrow" w:hAnsi="Aptos Narrow" w:cs="Times New Roman"/>
          <w:b/>
          <w:bCs/>
        </w:rPr>
      </w:pPr>
      <w:r w:rsidRPr="00D41B62">
        <w:rPr>
          <w:rFonts w:ascii="Aptos Narrow" w:hAnsi="Aptos Narrow" w:cs="Times New Roman"/>
        </w:rPr>
        <w:t>Definice jednotky</w:t>
      </w:r>
      <w:r w:rsidR="005E2151" w:rsidRPr="00D41B62">
        <w:rPr>
          <w:rFonts w:ascii="Aptos Narrow" w:hAnsi="Aptos Narrow" w:cs="Times New Roman"/>
        </w:rPr>
        <w:t xml:space="preserve"> </w:t>
      </w:r>
      <w:r w:rsidRPr="00D41B62">
        <w:rPr>
          <w:rFonts w:ascii="Aptos Narrow" w:hAnsi="Aptos Narrow" w:cs="Times New Roman"/>
        </w:rPr>
        <w:t xml:space="preserve"> </w:t>
      </w:r>
    </w:p>
    <w:p w14:paraId="246FF841" w14:textId="4D704A6F" w:rsidR="00D722AA" w:rsidRPr="00D41B62" w:rsidRDefault="00D722AA" w:rsidP="00D6205F">
      <w:pPr>
        <w:spacing w:before="120" w:after="120" w:line="240" w:lineRule="auto"/>
        <w:jc w:val="both"/>
        <w:rPr>
          <w:rFonts w:ascii="Aptos Narrow" w:eastAsia="Calibri" w:hAnsi="Aptos Narrow" w:cs="Times New Roman"/>
          <w:sz w:val="24"/>
          <w:szCs w:val="24"/>
        </w:rPr>
      </w:pPr>
      <w:r w:rsidRPr="00D41B62">
        <w:rPr>
          <w:rFonts w:ascii="Aptos Narrow" w:eastAsia="Calibri" w:hAnsi="Aptos Narrow" w:cs="Times New Roman"/>
          <w:sz w:val="24"/>
          <w:szCs w:val="24"/>
        </w:rPr>
        <w:t>Jednotka</w:t>
      </w:r>
      <w:r w:rsidR="009573DB" w:rsidRPr="00D41B62">
        <w:rPr>
          <w:rFonts w:ascii="Aptos Narrow" w:eastAsia="Calibri" w:hAnsi="Aptos Narrow" w:cs="Times New Roman"/>
          <w:sz w:val="24"/>
          <w:szCs w:val="24"/>
        </w:rPr>
        <w:t xml:space="preserve"> znamená jeden </w:t>
      </w:r>
      <w:r w:rsidR="00AF7508">
        <w:rPr>
          <w:rFonts w:ascii="Aptos Narrow" w:eastAsia="Calibri" w:hAnsi="Aptos Narrow" w:cs="Times New Roman"/>
          <w:sz w:val="24"/>
          <w:szCs w:val="24"/>
        </w:rPr>
        <w:t xml:space="preserve">měsíc </w:t>
      </w:r>
      <w:r w:rsidR="00D17EC1">
        <w:rPr>
          <w:rFonts w:ascii="Aptos Narrow" w:eastAsia="Calibri" w:hAnsi="Aptos Narrow" w:cs="Times New Roman"/>
          <w:sz w:val="24"/>
          <w:szCs w:val="24"/>
        </w:rPr>
        <w:t>jazykov</w:t>
      </w:r>
      <w:r w:rsidR="00AF7508">
        <w:rPr>
          <w:rFonts w:ascii="Aptos Narrow" w:eastAsia="Calibri" w:hAnsi="Aptos Narrow" w:cs="Times New Roman"/>
          <w:sz w:val="24"/>
          <w:szCs w:val="24"/>
        </w:rPr>
        <w:t>ého</w:t>
      </w:r>
      <w:r w:rsidR="00D17EC1">
        <w:rPr>
          <w:rFonts w:ascii="Aptos Narrow" w:eastAsia="Calibri" w:hAnsi="Aptos Narrow" w:cs="Times New Roman"/>
          <w:sz w:val="24"/>
          <w:szCs w:val="24"/>
        </w:rPr>
        <w:t xml:space="preserve"> </w:t>
      </w:r>
      <w:r w:rsidR="009573DB" w:rsidRPr="00D41B62">
        <w:rPr>
          <w:rFonts w:ascii="Aptos Narrow" w:eastAsia="Calibri" w:hAnsi="Aptos Narrow" w:cs="Times New Roman"/>
          <w:sz w:val="24"/>
          <w:szCs w:val="24"/>
        </w:rPr>
        <w:t>kurz</w:t>
      </w:r>
      <w:r w:rsidR="00AF7508">
        <w:rPr>
          <w:rFonts w:ascii="Aptos Narrow" w:eastAsia="Calibri" w:hAnsi="Aptos Narrow" w:cs="Times New Roman"/>
          <w:sz w:val="24"/>
          <w:szCs w:val="24"/>
        </w:rPr>
        <w:t>u</w:t>
      </w:r>
      <w:r w:rsidR="009A27E8">
        <w:rPr>
          <w:rFonts w:ascii="Aptos Narrow" w:eastAsia="Calibri" w:hAnsi="Aptos Narrow" w:cs="Times New Roman"/>
          <w:sz w:val="24"/>
          <w:szCs w:val="24"/>
        </w:rPr>
        <w:t>, který je</w:t>
      </w:r>
      <w:r w:rsidRPr="00D41B62">
        <w:rPr>
          <w:rFonts w:ascii="Aptos Narrow" w:eastAsia="Calibri" w:hAnsi="Aptos Narrow" w:cs="Times New Roman"/>
          <w:sz w:val="24"/>
          <w:szCs w:val="24"/>
        </w:rPr>
        <w:t xml:space="preserve"> </w:t>
      </w:r>
      <w:r w:rsidR="00D17EC1">
        <w:rPr>
          <w:rFonts w:ascii="Aptos Narrow" w:eastAsia="Calibri" w:hAnsi="Aptos Narrow" w:cs="Times New Roman"/>
          <w:sz w:val="24"/>
          <w:szCs w:val="24"/>
        </w:rPr>
        <w:t>definován</w:t>
      </w:r>
      <w:r w:rsidRPr="00D41B62">
        <w:rPr>
          <w:rFonts w:ascii="Aptos Narrow" w:eastAsia="Calibri" w:hAnsi="Aptos Narrow" w:cs="Times New Roman"/>
          <w:sz w:val="24"/>
          <w:szCs w:val="24"/>
        </w:rPr>
        <w:t xml:space="preserve"> </w:t>
      </w:r>
      <w:r w:rsidR="009573DB" w:rsidRPr="00D41B62">
        <w:rPr>
          <w:rFonts w:ascii="Aptos Narrow" w:eastAsia="Calibri" w:hAnsi="Aptos Narrow" w:cs="Times New Roman"/>
          <w:sz w:val="24"/>
          <w:szCs w:val="24"/>
        </w:rPr>
        <w:t>následujícími parametry</w:t>
      </w:r>
      <w:r w:rsidR="00D55CEB" w:rsidRPr="00D41B62">
        <w:rPr>
          <w:rFonts w:ascii="Aptos Narrow" w:eastAsia="Calibri" w:hAnsi="Aptos Narrow" w:cs="Times New Roman"/>
          <w:sz w:val="24"/>
          <w:szCs w:val="24"/>
        </w:rPr>
        <w:t>:</w:t>
      </w:r>
    </w:p>
    <w:p w14:paraId="78D14988" w14:textId="2585B121" w:rsidR="00D55CEB" w:rsidRDefault="00D55CEB" w:rsidP="00F52060">
      <w:pPr>
        <w:pStyle w:val="Odstavecseseznamem"/>
        <w:numPr>
          <w:ilvl w:val="0"/>
          <w:numId w:val="62"/>
        </w:numPr>
        <w:spacing w:before="120" w:after="120" w:line="240" w:lineRule="auto"/>
        <w:contextualSpacing w:val="0"/>
        <w:jc w:val="both"/>
        <w:rPr>
          <w:rFonts w:ascii="Aptos Narrow" w:eastAsia="Calibri" w:hAnsi="Aptos Narrow" w:cs="Times New Roman"/>
          <w:sz w:val="24"/>
          <w:szCs w:val="24"/>
        </w:rPr>
      </w:pPr>
      <w:r w:rsidRPr="00D41B62">
        <w:rPr>
          <w:rFonts w:ascii="Aptos Narrow" w:eastAsia="Calibri" w:hAnsi="Aptos Narrow" w:cs="Times New Roman"/>
          <w:sz w:val="24"/>
          <w:szCs w:val="24"/>
        </w:rPr>
        <w:t xml:space="preserve">kurz </w:t>
      </w:r>
      <w:r w:rsidR="00D17EC1">
        <w:rPr>
          <w:rFonts w:ascii="Aptos Narrow" w:eastAsia="Calibri" w:hAnsi="Aptos Narrow" w:cs="Times New Roman"/>
          <w:sz w:val="24"/>
          <w:szCs w:val="24"/>
        </w:rPr>
        <w:t xml:space="preserve">je zaměřen na </w:t>
      </w:r>
      <w:r w:rsidR="00C37E64" w:rsidRPr="00C37E64">
        <w:rPr>
          <w:rFonts w:ascii="Aptos Narrow" w:eastAsia="Calibri" w:hAnsi="Aptos Narrow" w:cs="Times New Roman"/>
          <w:sz w:val="24"/>
          <w:szCs w:val="24"/>
        </w:rPr>
        <w:t>rozvoj komunikačních kompetencí v českém jazyce obecného i</w:t>
      </w:r>
      <w:r w:rsidR="006C0D8C">
        <w:rPr>
          <w:rFonts w:ascii="Aptos Narrow" w:eastAsia="Calibri" w:hAnsi="Aptos Narrow" w:cs="Times New Roman"/>
          <w:sz w:val="24"/>
          <w:szCs w:val="24"/>
        </w:rPr>
        <w:t> </w:t>
      </w:r>
      <w:r w:rsidR="00C37E64" w:rsidRPr="00C37E64">
        <w:rPr>
          <w:rFonts w:ascii="Aptos Narrow" w:eastAsia="Calibri" w:hAnsi="Aptos Narrow" w:cs="Times New Roman"/>
          <w:sz w:val="24"/>
          <w:szCs w:val="24"/>
        </w:rPr>
        <w:t xml:space="preserve">odborného zaměření vedoucích </w:t>
      </w:r>
      <w:r w:rsidRPr="00D41B62">
        <w:rPr>
          <w:rFonts w:ascii="Aptos Narrow" w:eastAsia="Calibri" w:hAnsi="Aptos Narrow" w:cs="Times New Roman"/>
          <w:sz w:val="24"/>
          <w:szCs w:val="24"/>
        </w:rPr>
        <w:t>k potenciálnímu studiu účastníků v </w:t>
      </w:r>
      <w:proofErr w:type="spellStart"/>
      <w:r w:rsidRPr="00D41B62">
        <w:rPr>
          <w:rFonts w:ascii="Aptos Narrow" w:eastAsia="Calibri" w:hAnsi="Aptos Narrow" w:cs="Times New Roman"/>
          <w:sz w:val="24"/>
          <w:szCs w:val="24"/>
        </w:rPr>
        <w:t>českojazyčných</w:t>
      </w:r>
      <w:proofErr w:type="spellEnd"/>
      <w:r w:rsidRPr="00D41B62">
        <w:rPr>
          <w:rFonts w:ascii="Aptos Narrow" w:eastAsia="Calibri" w:hAnsi="Aptos Narrow" w:cs="Times New Roman"/>
          <w:sz w:val="24"/>
          <w:szCs w:val="24"/>
        </w:rPr>
        <w:t xml:space="preserve"> vysokoškolských studijních programech;</w:t>
      </w:r>
    </w:p>
    <w:p w14:paraId="168122C2" w14:textId="3E1C8B71" w:rsidR="00A4347B" w:rsidRDefault="00A4347B" w:rsidP="00F52060">
      <w:pPr>
        <w:pStyle w:val="Odstavecseseznamem"/>
        <w:numPr>
          <w:ilvl w:val="0"/>
          <w:numId w:val="62"/>
        </w:numPr>
        <w:spacing w:before="120" w:after="120" w:line="240" w:lineRule="auto"/>
        <w:contextualSpacing w:val="0"/>
        <w:jc w:val="both"/>
        <w:rPr>
          <w:rFonts w:ascii="Aptos Narrow" w:eastAsia="Calibri" w:hAnsi="Aptos Narrow" w:cs="Times New Roman"/>
          <w:sz w:val="24"/>
          <w:szCs w:val="24"/>
        </w:rPr>
      </w:pPr>
      <w:r>
        <w:rPr>
          <w:rFonts w:ascii="Aptos Narrow" w:eastAsia="Calibri" w:hAnsi="Aptos Narrow" w:cs="Times New Roman"/>
          <w:sz w:val="24"/>
          <w:szCs w:val="24"/>
        </w:rPr>
        <w:t>kurz je veden prezenční formou;</w:t>
      </w:r>
    </w:p>
    <w:p w14:paraId="0B50A3EF" w14:textId="540D9575" w:rsidR="00D55CEB" w:rsidRPr="009A27E8" w:rsidRDefault="00682BD7" w:rsidP="009A27E8">
      <w:pPr>
        <w:pStyle w:val="Odstavecseseznamem"/>
        <w:numPr>
          <w:ilvl w:val="0"/>
          <w:numId w:val="62"/>
        </w:numPr>
        <w:spacing w:before="120" w:after="120" w:line="240" w:lineRule="auto"/>
        <w:ind w:left="714" w:hanging="357"/>
        <w:contextualSpacing w:val="0"/>
        <w:jc w:val="both"/>
        <w:rPr>
          <w:rFonts w:ascii="Aptos Narrow" w:eastAsia="Calibri" w:hAnsi="Aptos Narrow" w:cs="Times New Roman"/>
          <w:sz w:val="24"/>
          <w:szCs w:val="24"/>
        </w:rPr>
      </w:pPr>
      <w:r w:rsidRPr="2529A6DA">
        <w:rPr>
          <w:rFonts w:ascii="Aptos Narrow" w:eastAsia="Calibri" w:hAnsi="Aptos Narrow" w:cs="Times New Roman"/>
          <w:sz w:val="24"/>
          <w:szCs w:val="24"/>
        </w:rPr>
        <w:t>do jednoho kurzu je zapsáno</w:t>
      </w:r>
      <w:r w:rsidR="00F52060" w:rsidRPr="2529A6DA">
        <w:rPr>
          <w:rFonts w:ascii="Aptos Narrow" w:eastAsia="Calibri" w:hAnsi="Aptos Narrow" w:cs="Times New Roman"/>
          <w:sz w:val="24"/>
          <w:szCs w:val="24"/>
        </w:rPr>
        <w:t xml:space="preserve"> </w:t>
      </w:r>
      <w:bookmarkStart w:id="2" w:name="_Hlk143603401"/>
      <w:r w:rsidR="00DD29F6">
        <w:rPr>
          <w:rFonts w:ascii="Aptos Narrow" w:eastAsia="Calibri" w:hAnsi="Aptos Narrow" w:cs="Times New Roman"/>
          <w:sz w:val="24"/>
          <w:szCs w:val="24"/>
        </w:rPr>
        <w:t xml:space="preserve">min. </w:t>
      </w:r>
      <w:r w:rsidR="002242D3" w:rsidRPr="2529A6DA">
        <w:rPr>
          <w:rFonts w:ascii="Aptos Narrow" w:eastAsia="Calibri" w:hAnsi="Aptos Narrow" w:cs="Times New Roman"/>
          <w:sz w:val="24"/>
          <w:szCs w:val="24"/>
        </w:rPr>
        <w:t>1</w:t>
      </w:r>
      <w:r w:rsidR="004910D6">
        <w:rPr>
          <w:rFonts w:ascii="Aptos Narrow" w:eastAsia="Calibri" w:hAnsi="Aptos Narrow" w:cs="Times New Roman"/>
          <w:sz w:val="24"/>
          <w:szCs w:val="24"/>
        </w:rPr>
        <w:t>2</w:t>
      </w:r>
      <w:r w:rsidR="00DD29F6">
        <w:rPr>
          <w:rFonts w:ascii="Aptos Narrow" w:eastAsia="Calibri" w:hAnsi="Aptos Narrow" w:cs="Times New Roman"/>
          <w:sz w:val="24"/>
          <w:szCs w:val="24"/>
        </w:rPr>
        <w:t xml:space="preserve">, max. </w:t>
      </w:r>
      <w:r w:rsidR="00D55CEB" w:rsidRPr="2529A6DA">
        <w:rPr>
          <w:rFonts w:ascii="Aptos Narrow" w:eastAsia="Calibri" w:hAnsi="Aptos Narrow" w:cs="Times New Roman"/>
          <w:sz w:val="24"/>
          <w:szCs w:val="24"/>
        </w:rPr>
        <w:t>1</w:t>
      </w:r>
      <w:r w:rsidR="004910D6">
        <w:rPr>
          <w:rFonts w:ascii="Aptos Narrow" w:eastAsia="Calibri" w:hAnsi="Aptos Narrow" w:cs="Times New Roman"/>
          <w:sz w:val="24"/>
          <w:szCs w:val="24"/>
        </w:rPr>
        <w:t>8</w:t>
      </w:r>
      <w:r w:rsidR="00D55CEB" w:rsidRPr="2529A6DA">
        <w:rPr>
          <w:rFonts w:ascii="Aptos Narrow" w:eastAsia="Calibri" w:hAnsi="Aptos Narrow" w:cs="Times New Roman"/>
          <w:sz w:val="24"/>
          <w:szCs w:val="24"/>
        </w:rPr>
        <w:t xml:space="preserve"> účastníků</w:t>
      </w:r>
      <w:bookmarkEnd w:id="2"/>
      <w:r w:rsidR="00D17EC1" w:rsidRPr="2529A6DA">
        <w:rPr>
          <w:rFonts w:ascii="Aptos Narrow" w:eastAsia="Calibri" w:hAnsi="Aptos Narrow" w:cs="Times New Roman"/>
          <w:sz w:val="24"/>
          <w:szCs w:val="24"/>
        </w:rPr>
        <w:t>,</w:t>
      </w:r>
      <w:r w:rsidRPr="2529A6DA">
        <w:rPr>
          <w:rFonts w:ascii="Aptos Narrow" w:eastAsia="Calibri" w:hAnsi="Aptos Narrow" w:cs="Times New Roman"/>
          <w:sz w:val="24"/>
          <w:szCs w:val="24"/>
        </w:rPr>
        <w:t xml:space="preserve"> kterými jsou občané</w:t>
      </w:r>
      <w:r w:rsidR="00D55CEB" w:rsidRPr="2529A6DA">
        <w:rPr>
          <w:rFonts w:ascii="Aptos Narrow" w:eastAsia="Calibri" w:hAnsi="Aptos Narrow" w:cs="Times New Roman"/>
          <w:sz w:val="24"/>
          <w:szCs w:val="24"/>
        </w:rPr>
        <w:t xml:space="preserve"> </w:t>
      </w:r>
      <w:r w:rsidR="006D72DB" w:rsidRPr="2529A6DA">
        <w:rPr>
          <w:rFonts w:ascii="Aptos Narrow" w:eastAsia="Calibri" w:hAnsi="Aptos Narrow" w:cs="Times New Roman"/>
          <w:color w:val="070707"/>
          <w:sz w:val="24"/>
          <w:szCs w:val="24"/>
        </w:rPr>
        <w:t>Ukrajiny – migranti</w:t>
      </w:r>
      <w:r w:rsidR="00D55CEB"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 s vízem strpění nebo udělenou dočasnou ochranou v České republice, kteří v době zahájení kurzu </w:t>
      </w:r>
      <w:r w:rsidR="00D55CEB" w:rsidRPr="2529A6DA">
        <w:rPr>
          <w:rFonts w:ascii="Aptos Narrow" w:eastAsia="Calibri" w:hAnsi="Aptos Narrow" w:cs="Times New Roman"/>
          <w:color w:val="070707"/>
          <w:sz w:val="24"/>
          <w:szCs w:val="24"/>
          <w:u w:val="single"/>
        </w:rPr>
        <w:t>nejsou</w:t>
      </w:r>
      <w:r w:rsidR="00D55CEB"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 zapsáni ke studiu na </w:t>
      </w:r>
      <w:r w:rsidR="00D17EC1"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veřejné </w:t>
      </w:r>
      <w:r w:rsidR="00D55CEB" w:rsidRPr="2529A6DA">
        <w:rPr>
          <w:rFonts w:ascii="Aptos Narrow" w:eastAsia="Calibri" w:hAnsi="Aptos Narrow" w:cs="Times New Roman"/>
          <w:color w:val="070707"/>
          <w:sz w:val="24"/>
          <w:szCs w:val="24"/>
        </w:rPr>
        <w:t>vysoké škole v </w:t>
      </w:r>
      <w:proofErr w:type="spellStart"/>
      <w:r w:rsidR="00D55CEB" w:rsidRPr="2529A6DA">
        <w:rPr>
          <w:rFonts w:ascii="Aptos Narrow" w:eastAsia="Calibri" w:hAnsi="Aptos Narrow" w:cs="Times New Roman"/>
          <w:color w:val="070707"/>
          <w:sz w:val="24"/>
          <w:szCs w:val="24"/>
        </w:rPr>
        <w:t>českojazyčném</w:t>
      </w:r>
      <w:proofErr w:type="spellEnd"/>
      <w:r w:rsidR="00D55CEB"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 studijním programu</w:t>
      </w:r>
      <w:r w:rsidR="00D17EC1" w:rsidRPr="2529A6DA">
        <w:rPr>
          <w:rFonts w:ascii="Aptos Narrow" w:eastAsia="Calibri" w:hAnsi="Aptos Narrow" w:cs="Times New Roman"/>
          <w:color w:val="070707"/>
          <w:sz w:val="24"/>
          <w:szCs w:val="24"/>
        </w:rPr>
        <w:t>,</w:t>
      </w:r>
      <w:r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 a zároveň o takovéto studium </w:t>
      </w:r>
      <w:r w:rsidRPr="2529A6DA">
        <w:rPr>
          <w:rFonts w:ascii="Aptos Narrow" w:eastAsia="Calibri" w:hAnsi="Aptos Narrow" w:cs="Times New Roman"/>
          <w:color w:val="070707"/>
          <w:sz w:val="24"/>
          <w:szCs w:val="24"/>
          <w:u w:val="single"/>
        </w:rPr>
        <w:t>projevili zájem</w:t>
      </w:r>
      <w:r w:rsidR="30E03B63" w:rsidRPr="2529A6DA">
        <w:rPr>
          <w:rFonts w:ascii="Aptos Narrow" w:eastAsia="Calibri" w:hAnsi="Aptos Narrow" w:cs="Times New Roman"/>
          <w:color w:val="070707"/>
          <w:sz w:val="24"/>
          <w:szCs w:val="24"/>
          <w:u w:val="single"/>
        </w:rPr>
        <w:t xml:space="preserve"> </w:t>
      </w:r>
      <w:r w:rsidR="009A27E8">
        <w:rPr>
          <w:rFonts w:ascii="Aptos Narrow" w:eastAsia="Calibri" w:hAnsi="Aptos Narrow" w:cs="Times New Roman"/>
          <w:color w:val="070707"/>
          <w:sz w:val="24"/>
          <w:szCs w:val="24"/>
          <w:u w:val="single"/>
        </w:rPr>
        <w:t xml:space="preserve">formou </w:t>
      </w:r>
      <w:r w:rsidR="30E03B63" w:rsidRPr="2529A6DA">
        <w:rPr>
          <w:rFonts w:ascii="Aptos Narrow" w:eastAsia="Calibri" w:hAnsi="Aptos Narrow" w:cs="Times New Roman"/>
          <w:color w:val="070707"/>
          <w:sz w:val="24"/>
          <w:szCs w:val="24"/>
          <w:u w:val="single"/>
        </w:rPr>
        <w:t>čestn</w:t>
      </w:r>
      <w:r w:rsidR="009A27E8">
        <w:rPr>
          <w:rFonts w:ascii="Aptos Narrow" w:eastAsia="Calibri" w:hAnsi="Aptos Narrow" w:cs="Times New Roman"/>
          <w:color w:val="070707"/>
          <w:sz w:val="24"/>
          <w:szCs w:val="24"/>
          <w:u w:val="single"/>
        </w:rPr>
        <w:t xml:space="preserve">ého </w:t>
      </w:r>
      <w:r w:rsidR="30E03B63" w:rsidRPr="2529A6DA">
        <w:rPr>
          <w:rFonts w:ascii="Aptos Narrow" w:eastAsia="Calibri" w:hAnsi="Aptos Narrow" w:cs="Times New Roman"/>
          <w:color w:val="070707"/>
          <w:sz w:val="24"/>
          <w:szCs w:val="24"/>
          <w:u w:val="single"/>
        </w:rPr>
        <w:t xml:space="preserve">prohlášení, které </w:t>
      </w:r>
      <w:proofErr w:type="gramStart"/>
      <w:r w:rsidR="30E03B63" w:rsidRPr="2529A6DA">
        <w:rPr>
          <w:rFonts w:ascii="Aptos Narrow" w:eastAsia="Calibri" w:hAnsi="Aptos Narrow" w:cs="Times New Roman"/>
          <w:color w:val="070707"/>
          <w:sz w:val="24"/>
          <w:szCs w:val="24"/>
          <w:u w:val="single"/>
        </w:rPr>
        <w:t>předloží</w:t>
      </w:r>
      <w:proofErr w:type="gramEnd"/>
      <w:r w:rsidR="30E03B63" w:rsidRPr="2529A6DA">
        <w:rPr>
          <w:rFonts w:ascii="Aptos Narrow" w:eastAsia="Calibri" w:hAnsi="Aptos Narrow" w:cs="Times New Roman"/>
          <w:color w:val="070707"/>
          <w:sz w:val="24"/>
          <w:szCs w:val="24"/>
          <w:u w:val="single"/>
        </w:rPr>
        <w:t xml:space="preserve"> </w:t>
      </w:r>
      <w:r w:rsidR="00B97447">
        <w:rPr>
          <w:rFonts w:ascii="Aptos Narrow" w:eastAsia="Calibri" w:hAnsi="Aptos Narrow" w:cs="Times New Roman"/>
          <w:color w:val="070707"/>
          <w:sz w:val="24"/>
          <w:szCs w:val="24"/>
          <w:u w:val="single"/>
        </w:rPr>
        <w:t>žadateli</w:t>
      </w:r>
      <w:r w:rsidR="00D55CEB"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; </w:t>
      </w:r>
    </w:p>
    <w:p w14:paraId="47420204" w14:textId="45680394" w:rsidR="00920E13" w:rsidRPr="00D41B62" w:rsidRDefault="469CC351" w:rsidP="2529A6DA">
      <w:pPr>
        <w:pStyle w:val="Odstavecseseznamem"/>
        <w:numPr>
          <w:ilvl w:val="0"/>
          <w:numId w:val="62"/>
        </w:numPr>
        <w:spacing w:before="120" w:after="120" w:line="240" w:lineRule="auto"/>
        <w:jc w:val="both"/>
        <w:rPr>
          <w:rFonts w:ascii="Aptos Narrow" w:eastAsia="Calibri" w:hAnsi="Aptos Narrow" w:cs="Times New Roman"/>
          <w:sz w:val="24"/>
          <w:szCs w:val="24"/>
        </w:rPr>
      </w:pPr>
      <w:r w:rsidRPr="2529A6DA">
        <w:rPr>
          <w:rFonts w:ascii="Aptos Narrow" w:eastAsia="Calibri" w:hAnsi="Aptos Narrow" w:cs="Times New Roman"/>
          <w:sz w:val="24"/>
          <w:szCs w:val="24"/>
        </w:rPr>
        <w:t>pokud dojde během jakéhokoliv měsíce realizace kurzu k úbytku účastníků vedoucímu k</w:t>
      </w:r>
      <w:r w:rsidR="009A27E8">
        <w:rPr>
          <w:rFonts w:ascii="Aptos Narrow" w:eastAsia="Calibri" w:hAnsi="Aptos Narrow" w:cs="Times New Roman"/>
          <w:sz w:val="24"/>
          <w:szCs w:val="24"/>
        </w:rPr>
        <w:t> </w:t>
      </w:r>
      <w:r w:rsidRPr="2529A6DA">
        <w:rPr>
          <w:rFonts w:ascii="Aptos Narrow" w:eastAsia="Calibri" w:hAnsi="Aptos Narrow" w:cs="Times New Roman"/>
          <w:sz w:val="24"/>
          <w:szCs w:val="24"/>
        </w:rPr>
        <w:t xml:space="preserve">nesplnění podmínky uvedené v odst. (3), příjemce </w:t>
      </w:r>
      <w:r w:rsidR="1CC46C6C" w:rsidRPr="2529A6DA">
        <w:rPr>
          <w:rFonts w:ascii="Aptos Narrow" w:eastAsia="Calibri" w:hAnsi="Aptos Narrow" w:cs="Times New Roman"/>
          <w:sz w:val="24"/>
          <w:szCs w:val="24"/>
        </w:rPr>
        <w:t>dotace kurz doplní odpovídajícím počtem účastníků</w:t>
      </w:r>
      <w:r w:rsidR="20F3A5E6" w:rsidRPr="2529A6DA">
        <w:rPr>
          <w:rFonts w:ascii="Aptos Narrow" w:eastAsia="Calibri" w:hAnsi="Aptos Narrow" w:cs="Times New Roman"/>
          <w:sz w:val="24"/>
          <w:szCs w:val="24"/>
        </w:rPr>
        <w:t xml:space="preserve"> splňující</w:t>
      </w:r>
      <w:r w:rsidR="3593A5A7" w:rsidRPr="2529A6DA">
        <w:rPr>
          <w:rFonts w:ascii="Aptos Narrow" w:eastAsia="Calibri" w:hAnsi="Aptos Narrow" w:cs="Times New Roman"/>
          <w:sz w:val="24"/>
          <w:szCs w:val="24"/>
        </w:rPr>
        <w:t>ch</w:t>
      </w:r>
      <w:r w:rsidR="20F3A5E6" w:rsidRPr="2529A6DA">
        <w:rPr>
          <w:rFonts w:ascii="Aptos Narrow" w:eastAsia="Calibri" w:hAnsi="Aptos Narrow" w:cs="Times New Roman"/>
          <w:sz w:val="24"/>
          <w:szCs w:val="24"/>
        </w:rPr>
        <w:t xml:space="preserve"> podmínku odst. (3)</w:t>
      </w:r>
      <w:r w:rsidR="1CC46C6C" w:rsidRPr="2529A6DA">
        <w:rPr>
          <w:rFonts w:ascii="Aptos Narrow" w:eastAsia="Calibri" w:hAnsi="Aptos Narrow" w:cs="Times New Roman"/>
          <w:sz w:val="24"/>
          <w:szCs w:val="24"/>
        </w:rPr>
        <w:t>, a to nejpozději do konce následujícího kalendářního měsíce.</w:t>
      </w:r>
    </w:p>
    <w:p w14:paraId="0FDD501B" w14:textId="2C0EFE39" w:rsidR="00627538" w:rsidRDefault="00821B32" w:rsidP="001F4B39">
      <w:pPr>
        <w:spacing w:before="120" w:after="240" w:line="240" w:lineRule="auto"/>
        <w:jc w:val="both"/>
        <w:rPr>
          <w:rFonts w:ascii="Aptos Narrow" w:eastAsia="Calibri" w:hAnsi="Aptos Narrow" w:cs="Times New Roman"/>
          <w:sz w:val="24"/>
          <w:szCs w:val="24"/>
        </w:rPr>
      </w:pPr>
      <w:r w:rsidRPr="2529A6DA">
        <w:rPr>
          <w:rFonts w:ascii="Aptos Narrow" w:eastAsia="Calibri" w:hAnsi="Aptos Narrow" w:cs="Times New Roman"/>
          <w:sz w:val="24"/>
          <w:szCs w:val="24"/>
        </w:rPr>
        <w:t xml:space="preserve">Jednotka je naceněna na </w:t>
      </w:r>
      <w:r w:rsidR="00BA404B" w:rsidRPr="2529A6DA">
        <w:rPr>
          <w:rFonts w:ascii="Aptos Narrow" w:eastAsia="Calibri" w:hAnsi="Aptos Narrow" w:cs="Times New Roman"/>
          <w:sz w:val="24"/>
          <w:szCs w:val="24"/>
        </w:rPr>
        <w:t>1</w:t>
      </w:r>
      <w:r w:rsidR="00BE384F" w:rsidRPr="2529A6DA">
        <w:rPr>
          <w:rFonts w:ascii="Aptos Narrow" w:eastAsia="Calibri" w:hAnsi="Aptos Narrow" w:cs="Times New Roman"/>
          <w:sz w:val="24"/>
          <w:szCs w:val="24"/>
        </w:rPr>
        <w:t>7</w:t>
      </w:r>
      <w:r w:rsidR="00873CB4" w:rsidRPr="2529A6DA">
        <w:rPr>
          <w:rFonts w:ascii="Aptos Narrow" w:eastAsia="Calibri" w:hAnsi="Aptos Narrow" w:cs="Times New Roman"/>
          <w:sz w:val="24"/>
          <w:szCs w:val="24"/>
        </w:rPr>
        <w:t>6</w:t>
      </w:r>
      <w:r w:rsidR="00BA404B" w:rsidRPr="2529A6DA">
        <w:rPr>
          <w:rFonts w:ascii="Aptos Narrow" w:eastAsia="Calibri" w:hAnsi="Aptos Narrow" w:cs="Times New Roman"/>
          <w:sz w:val="24"/>
          <w:szCs w:val="24"/>
        </w:rPr>
        <w:t> 000</w:t>
      </w:r>
      <w:r w:rsidR="00F94BE5" w:rsidRPr="2529A6DA">
        <w:rPr>
          <w:rFonts w:ascii="Aptos Narrow" w:eastAsia="Calibri" w:hAnsi="Aptos Narrow" w:cs="Times New Roman"/>
          <w:sz w:val="24"/>
          <w:szCs w:val="24"/>
        </w:rPr>
        <w:t xml:space="preserve"> Kč</w:t>
      </w:r>
      <w:r w:rsidR="00BA404B" w:rsidRPr="2529A6DA">
        <w:rPr>
          <w:rFonts w:ascii="Aptos Narrow" w:eastAsia="Calibri" w:hAnsi="Aptos Narrow" w:cs="Times New Roman"/>
          <w:sz w:val="24"/>
          <w:szCs w:val="24"/>
        </w:rPr>
        <w:t xml:space="preserve"> (</w:t>
      </w:r>
      <w:r w:rsidR="00F82434" w:rsidRPr="2529A6DA">
        <w:rPr>
          <w:rFonts w:ascii="Aptos Narrow" w:eastAsia="Calibri" w:hAnsi="Aptos Narrow" w:cs="Times New Roman"/>
          <w:sz w:val="24"/>
          <w:szCs w:val="24"/>
        </w:rPr>
        <w:t>tj. za celý kurz max</w:t>
      </w:r>
      <w:r w:rsidR="280C332C" w:rsidRPr="2529A6DA">
        <w:rPr>
          <w:rFonts w:ascii="Aptos Narrow" w:eastAsia="Calibri" w:hAnsi="Aptos Narrow" w:cs="Times New Roman"/>
          <w:sz w:val="24"/>
          <w:szCs w:val="24"/>
        </w:rPr>
        <w:t>.</w:t>
      </w:r>
      <w:r w:rsidR="00F82434" w:rsidRPr="2529A6DA">
        <w:rPr>
          <w:rFonts w:ascii="Aptos Narrow" w:eastAsia="Calibri" w:hAnsi="Aptos Narrow" w:cs="Times New Roman"/>
          <w:sz w:val="24"/>
          <w:szCs w:val="24"/>
        </w:rPr>
        <w:t xml:space="preserve"> </w:t>
      </w:r>
      <w:r w:rsidR="000E693F" w:rsidRPr="2529A6DA">
        <w:rPr>
          <w:rFonts w:ascii="Aptos Narrow" w:eastAsia="Calibri" w:hAnsi="Aptos Narrow" w:cs="Times New Roman"/>
          <w:sz w:val="24"/>
          <w:szCs w:val="24"/>
        </w:rPr>
        <w:t>1</w:t>
      </w:r>
      <w:r w:rsidR="00D32DB8">
        <w:rPr>
          <w:rFonts w:ascii="Aptos Narrow" w:eastAsia="Calibri" w:hAnsi="Aptos Narrow" w:cs="Times New Roman"/>
          <w:sz w:val="24"/>
          <w:szCs w:val="24"/>
        </w:rPr>
        <w:t> </w:t>
      </w:r>
      <w:r w:rsidR="000E693F" w:rsidRPr="2529A6DA">
        <w:rPr>
          <w:rFonts w:ascii="Aptos Narrow" w:eastAsia="Calibri" w:hAnsi="Aptos Narrow" w:cs="Times New Roman"/>
          <w:sz w:val="24"/>
          <w:szCs w:val="24"/>
        </w:rPr>
        <w:t>760</w:t>
      </w:r>
      <w:r w:rsidR="00D32DB8">
        <w:rPr>
          <w:rFonts w:ascii="Aptos Narrow" w:eastAsia="Calibri" w:hAnsi="Aptos Narrow" w:cs="Times New Roman"/>
          <w:sz w:val="24"/>
          <w:szCs w:val="24"/>
        </w:rPr>
        <w:t xml:space="preserve"> </w:t>
      </w:r>
      <w:r w:rsidR="000E693F" w:rsidRPr="2529A6DA">
        <w:rPr>
          <w:rFonts w:ascii="Aptos Narrow" w:eastAsia="Calibri" w:hAnsi="Aptos Narrow" w:cs="Times New Roman"/>
          <w:sz w:val="24"/>
          <w:szCs w:val="24"/>
        </w:rPr>
        <w:t>000 Kč</w:t>
      </w:r>
      <w:r w:rsidR="2BF067E9" w:rsidRPr="2529A6DA">
        <w:rPr>
          <w:rFonts w:ascii="Aptos Narrow" w:eastAsia="Calibri" w:hAnsi="Aptos Narrow" w:cs="Times New Roman"/>
          <w:sz w:val="24"/>
          <w:szCs w:val="24"/>
        </w:rPr>
        <w:t>)</w:t>
      </w:r>
      <w:r w:rsidR="009A27E8">
        <w:rPr>
          <w:rFonts w:ascii="Aptos Narrow" w:eastAsia="Calibri" w:hAnsi="Aptos Narrow" w:cs="Times New Roman"/>
          <w:sz w:val="24"/>
          <w:szCs w:val="24"/>
        </w:rPr>
        <w:t>.</w:t>
      </w:r>
    </w:p>
    <w:p w14:paraId="5AD6BB9D" w14:textId="224BC44C" w:rsidR="006C0D8C" w:rsidRPr="00D41B62" w:rsidRDefault="006C0D8C" w:rsidP="006C0D8C">
      <w:pPr>
        <w:pStyle w:val="Nadpis1"/>
        <w:numPr>
          <w:ilvl w:val="1"/>
          <w:numId w:val="60"/>
        </w:numPr>
        <w:tabs>
          <w:tab w:val="left" w:pos="567"/>
        </w:tabs>
        <w:spacing w:before="120" w:after="240" w:line="240" w:lineRule="auto"/>
        <w:jc w:val="both"/>
        <w:rPr>
          <w:rFonts w:ascii="Aptos Narrow" w:hAnsi="Aptos Narrow" w:cs="Times New Roman"/>
          <w:b/>
          <w:bCs/>
        </w:rPr>
      </w:pPr>
      <w:r>
        <w:rPr>
          <w:rFonts w:ascii="Aptos Narrow" w:hAnsi="Aptos Narrow" w:cs="Times New Roman"/>
        </w:rPr>
        <w:t>Finanční podpora účastníků</w:t>
      </w:r>
    </w:p>
    <w:p w14:paraId="4AC11C26" w14:textId="42F92B29" w:rsidR="00C33484" w:rsidRDefault="00C33484" w:rsidP="001F4B39">
      <w:pPr>
        <w:spacing w:before="120" w:after="240" w:line="240" w:lineRule="auto"/>
        <w:jc w:val="both"/>
        <w:rPr>
          <w:rFonts w:ascii="Aptos Narrow" w:eastAsia="Calibri" w:hAnsi="Aptos Narrow" w:cs="Times New Roman"/>
          <w:sz w:val="24"/>
          <w:szCs w:val="24"/>
        </w:rPr>
      </w:pPr>
      <w:r w:rsidRPr="2529A6DA">
        <w:rPr>
          <w:rFonts w:ascii="Aptos Narrow" w:eastAsia="Calibri" w:hAnsi="Aptos Narrow" w:cs="Times New Roman"/>
          <w:sz w:val="24"/>
          <w:szCs w:val="24"/>
        </w:rPr>
        <w:t xml:space="preserve">Účastníkovi, který se zúčastní </w:t>
      </w:r>
      <w:r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minimálně </w:t>
      </w:r>
      <w:r w:rsidR="2FB3E4CB" w:rsidRPr="2529A6DA">
        <w:rPr>
          <w:rFonts w:ascii="Aptos Narrow" w:eastAsia="Calibri" w:hAnsi="Aptos Narrow" w:cs="Times New Roman"/>
          <w:color w:val="070707"/>
          <w:sz w:val="24"/>
          <w:szCs w:val="24"/>
        </w:rPr>
        <w:t>7</w:t>
      </w:r>
      <w:r w:rsidRPr="2529A6DA">
        <w:rPr>
          <w:rFonts w:ascii="Aptos Narrow" w:eastAsia="Calibri" w:hAnsi="Aptos Narrow" w:cs="Times New Roman"/>
          <w:color w:val="070707"/>
          <w:sz w:val="24"/>
          <w:szCs w:val="24"/>
        </w:rPr>
        <w:t>0 % vyučovacích hodin za kalendářní měsíc, náleží finanční podpora ve výši 16</w:t>
      </w:r>
      <w:r w:rsidR="00D32DB8">
        <w:rPr>
          <w:rFonts w:ascii="Aptos Narrow" w:eastAsia="Calibri" w:hAnsi="Aptos Narrow" w:cs="Times New Roman"/>
          <w:color w:val="070707"/>
          <w:sz w:val="24"/>
          <w:szCs w:val="24"/>
        </w:rPr>
        <w:t xml:space="preserve"> </w:t>
      </w:r>
      <w:r w:rsidRPr="2529A6DA">
        <w:rPr>
          <w:rFonts w:ascii="Aptos Narrow" w:eastAsia="Calibri" w:hAnsi="Aptos Narrow" w:cs="Times New Roman"/>
          <w:color w:val="070707"/>
          <w:sz w:val="24"/>
          <w:szCs w:val="24"/>
        </w:rPr>
        <w:t>000 Kč po dobu konání kurzu (tj. za celý kurz max.</w:t>
      </w:r>
      <w:r w:rsidR="00D32DB8">
        <w:rPr>
          <w:rFonts w:ascii="Aptos Narrow" w:eastAsia="Calibri" w:hAnsi="Aptos Narrow" w:cs="Times New Roman"/>
          <w:color w:val="070707"/>
          <w:sz w:val="24"/>
          <w:szCs w:val="24"/>
        </w:rPr>
        <w:t xml:space="preserve"> </w:t>
      </w:r>
      <w:r w:rsidRPr="2529A6DA">
        <w:rPr>
          <w:rFonts w:ascii="Aptos Narrow" w:eastAsia="Calibri" w:hAnsi="Aptos Narrow" w:cs="Times New Roman"/>
          <w:color w:val="070707"/>
          <w:sz w:val="24"/>
          <w:szCs w:val="24"/>
        </w:rPr>
        <w:t>1</w:t>
      </w:r>
      <w:r w:rsidR="0089021A" w:rsidRPr="2529A6DA">
        <w:rPr>
          <w:rFonts w:ascii="Aptos Narrow" w:eastAsia="Calibri" w:hAnsi="Aptos Narrow" w:cs="Times New Roman"/>
          <w:color w:val="070707"/>
          <w:sz w:val="24"/>
          <w:szCs w:val="24"/>
        </w:rPr>
        <w:t>6</w:t>
      </w:r>
      <w:r w:rsidR="004976DB" w:rsidRPr="2529A6DA">
        <w:rPr>
          <w:rFonts w:ascii="Aptos Narrow" w:eastAsia="Calibri" w:hAnsi="Aptos Narrow" w:cs="Times New Roman"/>
          <w:color w:val="070707"/>
          <w:sz w:val="24"/>
          <w:szCs w:val="24"/>
        </w:rPr>
        <w:t>0</w:t>
      </w:r>
      <w:r w:rsidR="00D32DB8">
        <w:rPr>
          <w:rFonts w:ascii="Aptos Narrow" w:eastAsia="Calibri" w:hAnsi="Aptos Narrow" w:cs="Times New Roman"/>
          <w:color w:val="070707"/>
          <w:sz w:val="24"/>
          <w:szCs w:val="24"/>
        </w:rPr>
        <w:t xml:space="preserve"> </w:t>
      </w:r>
      <w:r w:rsidRPr="2529A6DA">
        <w:rPr>
          <w:rFonts w:ascii="Aptos Narrow" w:eastAsia="Calibri" w:hAnsi="Aptos Narrow" w:cs="Times New Roman"/>
          <w:color w:val="070707"/>
          <w:sz w:val="24"/>
          <w:szCs w:val="24"/>
        </w:rPr>
        <w:t>000 Kč). Finanční podpora je poskytována formou přímých nákladů.</w:t>
      </w:r>
    </w:p>
    <w:p w14:paraId="2A31AD41" w14:textId="5580F87A" w:rsidR="004D1C49" w:rsidRPr="00D41B62" w:rsidRDefault="004D1C49" w:rsidP="004D1C49">
      <w:pPr>
        <w:pStyle w:val="Nadpis1"/>
        <w:numPr>
          <w:ilvl w:val="1"/>
          <w:numId w:val="60"/>
        </w:numPr>
        <w:tabs>
          <w:tab w:val="left" w:pos="567"/>
        </w:tabs>
        <w:spacing w:before="120" w:after="240" w:line="240" w:lineRule="auto"/>
        <w:jc w:val="both"/>
        <w:rPr>
          <w:rFonts w:ascii="Aptos Narrow" w:hAnsi="Aptos Narrow" w:cs="Times New Roman"/>
        </w:rPr>
      </w:pPr>
      <w:r w:rsidRPr="00D41B62">
        <w:rPr>
          <w:rFonts w:ascii="Aptos Narrow" w:hAnsi="Aptos Narrow" w:cs="Times New Roman"/>
        </w:rPr>
        <w:t>Prokázání splnění účelu dotace</w:t>
      </w:r>
    </w:p>
    <w:p w14:paraId="783D03C0" w14:textId="60167200" w:rsidR="004700CA" w:rsidRDefault="00D338FD" w:rsidP="006D72DB">
      <w:pPr>
        <w:spacing w:before="120" w:after="120" w:line="240" w:lineRule="auto"/>
        <w:jc w:val="both"/>
        <w:rPr>
          <w:rFonts w:ascii="Aptos Narrow" w:hAnsi="Aptos Narrow" w:cs="Times New Roman"/>
          <w:sz w:val="24"/>
          <w:szCs w:val="24"/>
        </w:rPr>
      </w:pPr>
      <w:r>
        <w:rPr>
          <w:rFonts w:ascii="Aptos Narrow" w:hAnsi="Aptos Narrow" w:cs="Times New Roman"/>
          <w:sz w:val="24"/>
          <w:szCs w:val="24"/>
        </w:rPr>
        <w:t xml:space="preserve">Žadatel je povinen předložit </w:t>
      </w:r>
      <w:proofErr w:type="gramStart"/>
      <w:r>
        <w:rPr>
          <w:rFonts w:ascii="Aptos Narrow" w:hAnsi="Aptos Narrow" w:cs="Times New Roman"/>
          <w:sz w:val="24"/>
          <w:szCs w:val="24"/>
        </w:rPr>
        <w:t>Ministerstvu</w:t>
      </w:r>
      <w:proofErr w:type="gramEnd"/>
      <w:r>
        <w:rPr>
          <w:rFonts w:ascii="Aptos Narrow" w:hAnsi="Aptos Narrow" w:cs="Times New Roman"/>
          <w:sz w:val="24"/>
          <w:szCs w:val="24"/>
        </w:rPr>
        <w:t xml:space="preserve"> </w:t>
      </w:r>
      <w:r w:rsidR="000E6CDA">
        <w:rPr>
          <w:rFonts w:ascii="Aptos Narrow" w:hAnsi="Aptos Narrow" w:cs="Times New Roman"/>
          <w:sz w:val="24"/>
          <w:szCs w:val="24"/>
        </w:rPr>
        <w:t>zpráv</w:t>
      </w:r>
      <w:r>
        <w:rPr>
          <w:rFonts w:ascii="Aptos Narrow" w:hAnsi="Aptos Narrow" w:cs="Times New Roman"/>
          <w:sz w:val="24"/>
          <w:szCs w:val="24"/>
        </w:rPr>
        <w:t>u</w:t>
      </w:r>
      <w:r w:rsidR="000E6CDA">
        <w:rPr>
          <w:rFonts w:ascii="Aptos Narrow" w:hAnsi="Aptos Narrow" w:cs="Times New Roman"/>
          <w:sz w:val="24"/>
          <w:szCs w:val="24"/>
        </w:rPr>
        <w:t xml:space="preserve"> o realizaci aktivit (dále jen „Zpráva“)</w:t>
      </w:r>
      <w:r w:rsidR="004D1C49" w:rsidRPr="2529A6DA">
        <w:rPr>
          <w:rFonts w:ascii="Aptos Narrow" w:hAnsi="Aptos Narrow" w:cs="Times New Roman"/>
          <w:sz w:val="24"/>
          <w:szCs w:val="24"/>
        </w:rPr>
        <w:t xml:space="preserve"> </w:t>
      </w:r>
      <w:r w:rsidR="007710E4" w:rsidRPr="2529A6DA">
        <w:rPr>
          <w:rFonts w:ascii="Aptos Narrow" w:hAnsi="Aptos Narrow" w:cs="Times New Roman"/>
          <w:sz w:val="24"/>
          <w:szCs w:val="24"/>
        </w:rPr>
        <w:t xml:space="preserve">za </w:t>
      </w:r>
      <w:r w:rsidR="73490B70" w:rsidRPr="2529A6DA">
        <w:rPr>
          <w:rFonts w:ascii="Aptos Narrow" w:hAnsi="Aptos Narrow" w:cs="Times New Roman"/>
          <w:sz w:val="24"/>
          <w:szCs w:val="24"/>
        </w:rPr>
        <w:t xml:space="preserve">příslušný </w:t>
      </w:r>
      <w:r w:rsidR="007710E4" w:rsidRPr="2529A6DA">
        <w:rPr>
          <w:rFonts w:ascii="Aptos Narrow" w:hAnsi="Aptos Narrow" w:cs="Times New Roman"/>
          <w:sz w:val="24"/>
          <w:szCs w:val="24"/>
        </w:rPr>
        <w:t xml:space="preserve">kalendářní rok, ve kterém </w:t>
      </w:r>
      <w:r w:rsidR="009F434A" w:rsidRPr="2529A6DA">
        <w:rPr>
          <w:rFonts w:ascii="Aptos Narrow" w:hAnsi="Aptos Narrow" w:cs="Times New Roman"/>
          <w:sz w:val="24"/>
          <w:szCs w:val="24"/>
        </w:rPr>
        <w:t>byly kurzy realizovány</w:t>
      </w:r>
      <w:r w:rsidR="008A156B" w:rsidRPr="2529A6DA">
        <w:rPr>
          <w:rFonts w:ascii="Aptos Narrow" w:hAnsi="Aptos Narrow" w:cs="Times New Roman"/>
          <w:sz w:val="24"/>
          <w:szCs w:val="24"/>
        </w:rPr>
        <w:t>:</w:t>
      </w:r>
    </w:p>
    <w:p w14:paraId="67C299B5" w14:textId="6A84CD96" w:rsidR="008A156B" w:rsidRDefault="009A27E8" w:rsidP="009A27E8">
      <w:pPr>
        <w:pStyle w:val="Odstavecseseznamem"/>
        <w:numPr>
          <w:ilvl w:val="0"/>
          <w:numId w:val="65"/>
        </w:numPr>
        <w:spacing w:before="120" w:after="120" w:line="240" w:lineRule="auto"/>
        <w:ind w:left="714" w:hanging="357"/>
        <w:contextualSpacing w:val="0"/>
        <w:jc w:val="both"/>
        <w:rPr>
          <w:rFonts w:ascii="Aptos Narrow" w:hAnsi="Aptos Narrow" w:cs="Times New Roman"/>
          <w:sz w:val="24"/>
          <w:szCs w:val="24"/>
        </w:rPr>
      </w:pPr>
      <w:r>
        <w:rPr>
          <w:rFonts w:ascii="Aptos Narrow" w:hAnsi="Aptos Narrow" w:cs="Times New Roman"/>
          <w:sz w:val="24"/>
          <w:szCs w:val="24"/>
        </w:rPr>
        <w:t>z</w:t>
      </w:r>
      <w:r w:rsidR="00AA6761">
        <w:rPr>
          <w:rFonts w:ascii="Aptos Narrow" w:hAnsi="Aptos Narrow" w:cs="Times New Roman"/>
          <w:sz w:val="24"/>
          <w:szCs w:val="24"/>
        </w:rPr>
        <w:t>a r</w:t>
      </w:r>
      <w:r w:rsidR="00A07AAE">
        <w:rPr>
          <w:rFonts w:ascii="Aptos Narrow" w:hAnsi="Aptos Narrow" w:cs="Times New Roman"/>
          <w:sz w:val="24"/>
          <w:szCs w:val="24"/>
        </w:rPr>
        <w:t>ok 202</w:t>
      </w:r>
      <w:r w:rsidR="004910D6">
        <w:rPr>
          <w:rFonts w:ascii="Aptos Narrow" w:hAnsi="Aptos Narrow" w:cs="Times New Roman"/>
          <w:sz w:val="24"/>
          <w:szCs w:val="24"/>
        </w:rPr>
        <w:t>4</w:t>
      </w:r>
      <w:r w:rsidR="00A07AAE">
        <w:rPr>
          <w:rFonts w:ascii="Aptos Narrow" w:hAnsi="Aptos Narrow" w:cs="Times New Roman"/>
          <w:sz w:val="24"/>
          <w:szCs w:val="24"/>
        </w:rPr>
        <w:t xml:space="preserve"> do </w:t>
      </w:r>
      <w:r w:rsidR="00AA6761" w:rsidRPr="00AA6761">
        <w:rPr>
          <w:rFonts w:ascii="Aptos Narrow" w:hAnsi="Aptos Narrow" w:cs="Times New Roman"/>
          <w:sz w:val="24"/>
          <w:szCs w:val="24"/>
        </w:rPr>
        <w:t xml:space="preserve">31. </w:t>
      </w:r>
      <w:r w:rsidR="005D4669">
        <w:rPr>
          <w:rFonts w:ascii="Aptos Narrow" w:hAnsi="Aptos Narrow" w:cs="Times New Roman"/>
          <w:sz w:val="24"/>
          <w:szCs w:val="24"/>
        </w:rPr>
        <w:t>ledna</w:t>
      </w:r>
      <w:r w:rsidR="00AA6761" w:rsidRPr="00AA6761">
        <w:rPr>
          <w:rFonts w:ascii="Aptos Narrow" w:hAnsi="Aptos Narrow" w:cs="Times New Roman"/>
          <w:sz w:val="24"/>
          <w:szCs w:val="24"/>
        </w:rPr>
        <w:t xml:space="preserve"> 202</w:t>
      </w:r>
      <w:r w:rsidR="004910D6">
        <w:rPr>
          <w:rFonts w:ascii="Aptos Narrow" w:hAnsi="Aptos Narrow" w:cs="Times New Roman"/>
          <w:sz w:val="24"/>
          <w:szCs w:val="24"/>
        </w:rPr>
        <w:t>5</w:t>
      </w:r>
      <w:r>
        <w:rPr>
          <w:rFonts w:ascii="Aptos Narrow" w:hAnsi="Aptos Narrow" w:cs="Times New Roman"/>
          <w:sz w:val="24"/>
          <w:szCs w:val="24"/>
        </w:rPr>
        <w:t>,</w:t>
      </w:r>
    </w:p>
    <w:p w14:paraId="4E50D607" w14:textId="2F610B1D" w:rsidR="00AA6761" w:rsidRPr="009A27E8" w:rsidRDefault="009A27E8" w:rsidP="009A27E8">
      <w:pPr>
        <w:pStyle w:val="Odstavecseseznamem"/>
        <w:numPr>
          <w:ilvl w:val="0"/>
          <w:numId w:val="65"/>
        </w:numPr>
        <w:spacing w:before="120" w:after="120" w:line="240" w:lineRule="auto"/>
        <w:ind w:left="714" w:hanging="357"/>
        <w:contextualSpacing w:val="0"/>
        <w:jc w:val="both"/>
        <w:rPr>
          <w:rFonts w:ascii="Aptos Narrow" w:hAnsi="Aptos Narrow" w:cs="Times New Roman"/>
          <w:sz w:val="24"/>
          <w:szCs w:val="24"/>
        </w:rPr>
      </w:pPr>
      <w:r>
        <w:rPr>
          <w:rFonts w:ascii="Aptos Narrow" w:hAnsi="Aptos Narrow" w:cs="Times New Roman"/>
          <w:sz w:val="24"/>
          <w:szCs w:val="24"/>
        </w:rPr>
        <w:t>z</w:t>
      </w:r>
      <w:r w:rsidR="00AA6761">
        <w:rPr>
          <w:rFonts w:ascii="Aptos Narrow" w:hAnsi="Aptos Narrow" w:cs="Times New Roman"/>
          <w:sz w:val="24"/>
          <w:szCs w:val="24"/>
        </w:rPr>
        <w:t>a rok 202</w:t>
      </w:r>
      <w:r w:rsidR="004910D6">
        <w:rPr>
          <w:rFonts w:ascii="Aptos Narrow" w:hAnsi="Aptos Narrow" w:cs="Times New Roman"/>
          <w:sz w:val="24"/>
          <w:szCs w:val="24"/>
        </w:rPr>
        <w:t>5</w:t>
      </w:r>
      <w:r w:rsidR="00AA6761">
        <w:rPr>
          <w:rFonts w:ascii="Aptos Narrow" w:hAnsi="Aptos Narrow" w:cs="Times New Roman"/>
          <w:sz w:val="24"/>
          <w:szCs w:val="24"/>
        </w:rPr>
        <w:t xml:space="preserve"> do</w:t>
      </w:r>
      <w:r w:rsidR="00984FEE">
        <w:rPr>
          <w:rFonts w:ascii="Aptos Narrow" w:hAnsi="Aptos Narrow" w:cs="Times New Roman"/>
          <w:sz w:val="24"/>
          <w:szCs w:val="24"/>
        </w:rPr>
        <w:t xml:space="preserve"> </w:t>
      </w:r>
      <w:r w:rsidR="00AA6761" w:rsidRPr="00D41B62">
        <w:rPr>
          <w:rFonts w:ascii="Aptos Narrow" w:hAnsi="Aptos Narrow" w:cs="Times New Roman"/>
          <w:sz w:val="24"/>
          <w:szCs w:val="24"/>
        </w:rPr>
        <w:t>30. listopadu 202</w:t>
      </w:r>
      <w:r w:rsidR="004910D6">
        <w:rPr>
          <w:rFonts w:ascii="Aptos Narrow" w:hAnsi="Aptos Narrow" w:cs="Times New Roman"/>
          <w:sz w:val="24"/>
          <w:szCs w:val="24"/>
        </w:rPr>
        <w:t>5</w:t>
      </w:r>
      <w:r>
        <w:rPr>
          <w:rFonts w:ascii="Aptos Narrow" w:hAnsi="Aptos Narrow" w:cs="Times New Roman"/>
          <w:sz w:val="24"/>
          <w:szCs w:val="24"/>
        </w:rPr>
        <w:t>.</w:t>
      </w:r>
    </w:p>
    <w:p w14:paraId="7379D4BE" w14:textId="341BC6F6" w:rsidR="004D1C49" w:rsidRPr="00D41B62" w:rsidRDefault="000E6CDA" w:rsidP="006D72DB">
      <w:pPr>
        <w:spacing w:before="120" w:after="120" w:line="240" w:lineRule="auto"/>
        <w:jc w:val="both"/>
        <w:rPr>
          <w:rFonts w:ascii="Aptos Narrow" w:hAnsi="Aptos Narrow" w:cs="Times New Roman"/>
          <w:sz w:val="24"/>
          <w:szCs w:val="24"/>
        </w:rPr>
      </w:pPr>
      <w:r>
        <w:rPr>
          <w:rFonts w:ascii="Aptos Narrow" w:hAnsi="Aptos Narrow" w:cs="Times New Roman"/>
          <w:sz w:val="24"/>
          <w:szCs w:val="24"/>
        </w:rPr>
        <w:lastRenderedPageBreak/>
        <w:t>Z</w:t>
      </w:r>
      <w:r w:rsidR="00F8348F">
        <w:rPr>
          <w:rFonts w:ascii="Aptos Narrow" w:hAnsi="Aptos Narrow" w:cs="Times New Roman"/>
          <w:sz w:val="24"/>
          <w:szCs w:val="24"/>
        </w:rPr>
        <w:t xml:space="preserve">práva obsahuje </w:t>
      </w:r>
      <w:r w:rsidR="00F74882">
        <w:rPr>
          <w:rFonts w:ascii="Aptos Narrow" w:hAnsi="Aptos Narrow" w:cs="Times New Roman"/>
          <w:sz w:val="24"/>
          <w:szCs w:val="24"/>
        </w:rPr>
        <w:t>stručný a věcný popis průběhu kurzu/kurzů, jejich e</w:t>
      </w:r>
      <w:r w:rsidR="00F8348F">
        <w:rPr>
          <w:rFonts w:ascii="Aptos Narrow" w:hAnsi="Aptos Narrow" w:cs="Times New Roman"/>
          <w:sz w:val="24"/>
          <w:szCs w:val="24"/>
        </w:rPr>
        <w:t>valuaci</w:t>
      </w:r>
      <w:r w:rsidR="00F74882">
        <w:rPr>
          <w:rFonts w:ascii="Aptos Narrow" w:hAnsi="Aptos Narrow" w:cs="Times New Roman"/>
          <w:sz w:val="24"/>
          <w:szCs w:val="24"/>
        </w:rPr>
        <w:t xml:space="preserve"> (především ve vazbě na zvýšení jazykových kompetencí, řešení výjimečných situací a událostí nebo na sociální a</w:t>
      </w:r>
      <w:r w:rsidR="00D338FD">
        <w:rPr>
          <w:rFonts w:ascii="Aptos Narrow" w:hAnsi="Aptos Narrow" w:cs="Times New Roman"/>
          <w:sz w:val="24"/>
          <w:szCs w:val="24"/>
        </w:rPr>
        <w:t> </w:t>
      </w:r>
      <w:r w:rsidR="00F74882">
        <w:rPr>
          <w:rFonts w:ascii="Aptos Narrow" w:hAnsi="Aptos Narrow" w:cs="Times New Roman"/>
          <w:sz w:val="24"/>
          <w:szCs w:val="24"/>
        </w:rPr>
        <w:t>emoční aspekty účastníka).</w:t>
      </w:r>
    </w:p>
    <w:p w14:paraId="1AC75F7A" w14:textId="77812B05" w:rsidR="004D1C49" w:rsidRPr="00D41B62" w:rsidRDefault="004D1C49" w:rsidP="006D72DB">
      <w:pPr>
        <w:spacing w:before="120" w:after="120" w:line="240" w:lineRule="auto"/>
        <w:jc w:val="both"/>
        <w:rPr>
          <w:rFonts w:ascii="Aptos Narrow" w:hAnsi="Aptos Narrow" w:cs="Times New Roman"/>
          <w:sz w:val="24"/>
          <w:szCs w:val="24"/>
        </w:rPr>
      </w:pPr>
      <w:r w:rsidRPr="00D41B62">
        <w:rPr>
          <w:rFonts w:ascii="Aptos Narrow" w:hAnsi="Aptos Narrow" w:cs="Times New Roman"/>
          <w:sz w:val="24"/>
          <w:szCs w:val="24"/>
        </w:rPr>
        <w:t xml:space="preserve">Součástí </w:t>
      </w:r>
      <w:r w:rsidR="000E6CDA">
        <w:rPr>
          <w:rFonts w:ascii="Aptos Narrow" w:hAnsi="Aptos Narrow" w:cs="Times New Roman"/>
          <w:sz w:val="24"/>
          <w:szCs w:val="24"/>
        </w:rPr>
        <w:t>Z</w:t>
      </w:r>
      <w:r w:rsidRPr="00D41B62">
        <w:rPr>
          <w:rFonts w:ascii="Aptos Narrow" w:hAnsi="Aptos Narrow" w:cs="Times New Roman"/>
          <w:sz w:val="24"/>
          <w:szCs w:val="24"/>
        </w:rPr>
        <w:t xml:space="preserve">právy jsou </w:t>
      </w:r>
      <w:r w:rsidR="00D00B9C">
        <w:rPr>
          <w:rFonts w:ascii="Aptos Narrow" w:hAnsi="Aptos Narrow" w:cs="Times New Roman"/>
          <w:sz w:val="24"/>
          <w:szCs w:val="24"/>
        </w:rPr>
        <w:t xml:space="preserve">Doporučený </w:t>
      </w:r>
      <w:r w:rsidR="00870B55">
        <w:rPr>
          <w:rFonts w:ascii="Aptos Narrow" w:hAnsi="Aptos Narrow" w:cs="Times New Roman"/>
          <w:sz w:val="24"/>
          <w:szCs w:val="24"/>
        </w:rPr>
        <w:t xml:space="preserve">formulář vyúčtování dotace (Příloha č.2) a následující </w:t>
      </w:r>
      <w:r w:rsidRPr="00D41B62">
        <w:rPr>
          <w:rFonts w:ascii="Aptos Narrow" w:hAnsi="Aptos Narrow" w:cs="Times New Roman"/>
          <w:sz w:val="24"/>
          <w:szCs w:val="24"/>
        </w:rPr>
        <w:t xml:space="preserve">podklady, které prokazují splnění podmínek způsobilosti </w:t>
      </w:r>
      <w:r w:rsidR="00374B99">
        <w:rPr>
          <w:rFonts w:ascii="Aptos Narrow" w:hAnsi="Aptos Narrow" w:cs="Times New Roman"/>
          <w:sz w:val="24"/>
          <w:szCs w:val="24"/>
        </w:rPr>
        <w:t>kurzu</w:t>
      </w:r>
      <w:r w:rsidRPr="00D41B62">
        <w:rPr>
          <w:rFonts w:ascii="Aptos Narrow" w:hAnsi="Aptos Narrow" w:cs="Times New Roman"/>
          <w:sz w:val="24"/>
          <w:szCs w:val="24"/>
        </w:rPr>
        <w:t xml:space="preserve">. Pokud je počet </w:t>
      </w:r>
      <w:r w:rsidR="00D03F89">
        <w:rPr>
          <w:rFonts w:ascii="Aptos Narrow" w:hAnsi="Aptos Narrow" w:cs="Times New Roman"/>
          <w:sz w:val="24"/>
          <w:szCs w:val="24"/>
        </w:rPr>
        <w:t>kurzů vyšší než 1</w:t>
      </w:r>
      <w:r w:rsidRPr="00D41B62">
        <w:rPr>
          <w:rFonts w:ascii="Aptos Narrow" w:hAnsi="Aptos Narrow" w:cs="Times New Roman"/>
          <w:sz w:val="24"/>
          <w:szCs w:val="24"/>
        </w:rPr>
        <w:t>, uvedou se pro každ</w:t>
      </w:r>
      <w:r w:rsidR="00D03F89">
        <w:rPr>
          <w:rFonts w:ascii="Aptos Narrow" w:hAnsi="Aptos Narrow" w:cs="Times New Roman"/>
          <w:sz w:val="24"/>
          <w:szCs w:val="24"/>
        </w:rPr>
        <w:t>ý kurz</w:t>
      </w:r>
      <w:r w:rsidRPr="00D41B62">
        <w:rPr>
          <w:rFonts w:ascii="Aptos Narrow" w:hAnsi="Aptos Narrow" w:cs="Times New Roman"/>
          <w:sz w:val="24"/>
          <w:szCs w:val="24"/>
        </w:rPr>
        <w:t xml:space="preserve"> zvláš</w:t>
      </w:r>
      <w:r w:rsidR="00901634" w:rsidRPr="00D41B62">
        <w:rPr>
          <w:rFonts w:ascii="Aptos Narrow" w:hAnsi="Aptos Narrow" w:cs="Times New Roman"/>
          <w:sz w:val="24"/>
          <w:szCs w:val="24"/>
        </w:rPr>
        <w:t>ť:</w:t>
      </w:r>
    </w:p>
    <w:p w14:paraId="5F1BE6AC" w14:textId="56D66104" w:rsidR="006B254F" w:rsidRPr="00D41B62" w:rsidRDefault="00901634" w:rsidP="00870B55">
      <w:pPr>
        <w:pStyle w:val="Odstavecseseznamem"/>
        <w:numPr>
          <w:ilvl w:val="0"/>
          <w:numId w:val="63"/>
        </w:numPr>
        <w:spacing w:before="120" w:after="120" w:line="240" w:lineRule="auto"/>
        <w:ind w:left="714" w:hanging="357"/>
        <w:contextualSpacing w:val="0"/>
        <w:jc w:val="both"/>
        <w:rPr>
          <w:rFonts w:ascii="Aptos Narrow" w:eastAsia="Calibri" w:hAnsi="Aptos Narrow" w:cs="Times New Roman"/>
          <w:sz w:val="24"/>
          <w:szCs w:val="24"/>
        </w:rPr>
      </w:pPr>
      <w:r w:rsidRPr="2529A6DA">
        <w:rPr>
          <w:rFonts w:ascii="Aptos Narrow" w:hAnsi="Aptos Narrow" w:cs="Times New Roman"/>
          <w:sz w:val="24"/>
          <w:szCs w:val="24"/>
        </w:rPr>
        <w:t>Č</w:t>
      </w:r>
      <w:r w:rsidR="004D1C49" w:rsidRPr="2529A6DA">
        <w:rPr>
          <w:rFonts w:ascii="Aptos Narrow" w:hAnsi="Aptos Narrow" w:cs="Times New Roman"/>
          <w:sz w:val="24"/>
          <w:szCs w:val="24"/>
        </w:rPr>
        <w:t>estné prohlášení</w:t>
      </w:r>
      <w:r w:rsidR="00F74882" w:rsidRPr="2529A6DA">
        <w:rPr>
          <w:rFonts w:ascii="Aptos Narrow" w:hAnsi="Aptos Narrow" w:cs="Times New Roman"/>
          <w:sz w:val="24"/>
          <w:szCs w:val="24"/>
        </w:rPr>
        <w:t xml:space="preserve"> </w:t>
      </w:r>
      <w:r w:rsidR="0029686F" w:rsidRPr="2529A6DA">
        <w:rPr>
          <w:rFonts w:ascii="Aptos Narrow" w:hAnsi="Aptos Narrow" w:cs="Times New Roman"/>
          <w:sz w:val="24"/>
          <w:szCs w:val="24"/>
        </w:rPr>
        <w:t xml:space="preserve">statutárního zástupce </w:t>
      </w:r>
      <w:r w:rsidR="004D1C49" w:rsidRPr="2529A6DA">
        <w:rPr>
          <w:rFonts w:ascii="Aptos Narrow" w:hAnsi="Aptos Narrow" w:cs="Times New Roman"/>
          <w:sz w:val="24"/>
          <w:szCs w:val="24"/>
        </w:rPr>
        <w:t xml:space="preserve">o tom, že </w:t>
      </w:r>
      <w:r w:rsidRPr="2529A6DA">
        <w:rPr>
          <w:rFonts w:ascii="Aptos Narrow" w:hAnsi="Aptos Narrow" w:cs="Times New Roman"/>
          <w:sz w:val="24"/>
          <w:szCs w:val="24"/>
        </w:rPr>
        <w:t xml:space="preserve">všichni </w:t>
      </w:r>
      <w:r w:rsidR="004D1C49" w:rsidRPr="2529A6DA">
        <w:rPr>
          <w:rFonts w:ascii="Aptos Narrow" w:hAnsi="Aptos Narrow" w:cs="Times New Roman"/>
          <w:sz w:val="24"/>
          <w:szCs w:val="24"/>
        </w:rPr>
        <w:t xml:space="preserve">účastníci </w:t>
      </w:r>
      <w:r w:rsidRPr="2529A6DA">
        <w:rPr>
          <w:rFonts w:ascii="Aptos Narrow" w:hAnsi="Aptos Narrow" w:cs="Times New Roman"/>
          <w:sz w:val="24"/>
          <w:szCs w:val="24"/>
        </w:rPr>
        <w:t xml:space="preserve">kurzu byli </w:t>
      </w:r>
      <w:r w:rsidR="006D72DB" w:rsidRPr="2529A6DA">
        <w:rPr>
          <w:rFonts w:ascii="Aptos Narrow" w:eastAsia="Calibri" w:hAnsi="Aptos Narrow" w:cs="Times New Roman"/>
          <w:color w:val="070707"/>
          <w:sz w:val="24"/>
          <w:szCs w:val="24"/>
        </w:rPr>
        <w:t>Ukrajinci – migranti</w:t>
      </w:r>
      <w:r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 s vízem strpění nebo udělenou dočasnou ochranou v České republice, kteří v době zahájení kurzu nebyli zapsáni ke studiu na </w:t>
      </w:r>
      <w:r w:rsidR="00536252"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veřejné </w:t>
      </w:r>
      <w:r w:rsidRPr="2529A6DA">
        <w:rPr>
          <w:rFonts w:ascii="Aptos Narrow" w:eastAsia="Calibri" w:hAnsi="Aptos Narrow" w:cs="Times New Roman"/>
          <w:color w:val="070707"/>
          <w:sz w:val="24"/>
          <w:szCs w:val="24"/>
        </w:rPr>
        <w:t>vysoké škole v </w:t>
      </w:r>
      <w:proofErr w:type="spellStart"/>
      <w:r w:rsidRPr="2529A6DA">
        <w:rPr>
          <w:rFonts w:ascii="Aptos Narrow" w:eastAsia="Calibri" w:hAnsi="Aptos Narrow" w:cs="Times New Roman"/>
          <w:color w:val="070707"/>
          <w:sz w:val="24"/>
          <w:szCs w:val="24"/>
        </w:rPr>
        <w:t>českojazyčném</w:t>
      </w:r>
      <w:proofErr w:type="spellEnd"/>
      <w:r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 studijním programu, ale kteří o studium </w:t>
      </w:r>
      <w:r w:rsidR="00536252" w:rsidRPr="2529A6DA">
        <w:rPr>
          <w:rFonts w:ascii="Aptos Narrow" w:eastAsia="Calibri" w:hAnsi="Aptos Narrow" w:cs="Times New Roman"/>
          <w:color w:val="070707"/>
          <w:sz w:val="24"/>
          <w:szCs w:val="24"/>
        </w:rPr>
        <w:t>projevili</w:t>
      </w:r>
      <w:r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 zájem</w:t>
      </w:r>
      <w:r w:rsidR="00536252" w:rsidRPr="2529A6DA">
        <w:rPr>
          <w:rFonts w:ascii="Aptos Narrow" w:eastAsia="Calibri" w:hAnsi="Aptos Narrow" w:cs="Times New Roman"/>
          <w:color w:val="070707"/>
          <w:sz w:val="24"/>
          <w:szCs w:val="24"/>
        </w:rPr>
        <w:t>;</w:t>
      </w:r>
    </w:p>
    <w:p w14:paraId="1B085CE2" w14:textId="77777777" w:rsidR="00F8348F" w:rsidRDefault="00536252" w:rsidP="006D72DB">
      <w:pPr>
        <w:pStyle w:val="Odstavecseseznamem"/>
        <w:numPr>
          <w:ilvl w:val="0"/>
          <w:numId w:val="63"/>
        </w:numPr>
        <w:spacing w:before="120" w:after="120" w:line="240" w:lineRule="auto"/>
        <w:contextualSpacing w:val="0"/>
        <w:jc w:val="both"/>
        <w:rPr>
          <w:rFonts w:ascii="Aptos Narrow" w:eastAsia="Calibri" w:hAnsi="Aptos Narrow" w:cs="Times New Roman"/>
          <w:sz w:val="24"/>
          <w:szCs w:val="24"/>
        </w:rPr>
      </w:pPr>
      <w:r>
        <w:rPr>
          <w:rFonts w:ascii="Aptos Narrow" w:eastAsia="Calibri" w:hAnsi="Aptos Narrow" w:cs="Times New Roman"/>
          <w:sz w:val="24"/>
          <w:szCs w:val="24"/>
        </w:rPr>
        <w:t>Jmenný seznam</w:t>
      </w:r>
    </w:p>
    <w:p w14:paraId="304B6409" w14:textId="333B1D96" w:rsidR="00536252" w:rsidRPr="00536252" w:rsidRDefault="00536252" w:rsidP="006D72DB">
      <w:pPr>
        <w:pStyle w:val="Odstavecseseznamem"/>
        <w:numPr>
          <w:ilvl w:val="1"/>
          <w:numId w:val="63"/>
        </w:numPr>
        <w:spacing w:before="120" w:after="120" w:line="240" w:lineRule="auto"/>
        <w:contextualSpacing w:val="0"/>
        <w:jc w:val="both"/>
        <w:rPr>
          <w:rFonts w:ascii="Aptos Narrow" w:eastAsia="Calibri" w:hAnsi="Aptos Narrow" w:cs="Times New Roman"/>
          <w:sz w:val="24"/>
          <w:szCs w:val="24"/>
        </w:rPr>
      </w:pPr>
      <w:r>
        <w:rPr>
          <w:rFonts w:ascii="Aptos Narrow" w:eastAsia="Calibri" w:hAnsi="Aptos Narrow" w:cs="Times New Roman"/>
          <w:sz w:val="24"/>
          <w:szCs w:val="24"/>
        </w:rPr>
        <w:t>zapsaných účastníků</w:t>
      </w:r>
      <w:r w:rsidR="0029686F">
        <w:rPr>
          <w:rFonts w:ascii="Aptos Narrow" w:eastAsia="Calibri" w:hAnsi="Aptos Narrow" w:cs="Times New Roman"/>
          <w:sz w:val="24"/>
          <w:szCs w:val="24"/>
        </w:rPr>
        <w:t>,</w:t>
      </w:r>
      <w:r w:rsidR="00F74882">
        <w:rPr>
          <w:rFonts w:ascii="Aptos Narrow" w:eastAsia="Calibri" w:hAnsi="Aptos Narrow" w:cs="Times New Roman"/>
          <w:sz w:val="24"/>
          <w:szCs w:val="24"/>
        </w:rPr>
        <w:t xml:space="preserve"> délku účasti na kurzu</w:t>
      </w:r>
      <w:r w:rsidR="00F74137">
        <w:rPr>
          <w:rFonts w:ascii="Aptos Narrow" w:eastAsia="Calibri" w:hAnsi="Aptos Narrow" w:cs="Times New Roman"/>
          <w:sz w:val="24"/>
          <w:szCs w:val="24"/>
        </w:rPr>
        <w:t xml:space="preserve"> vyjádřenou v měsících (od-do) a</w:t>
      </w:r>
      <w:r w:rsidR="00C33484">
        <w:rPr>
          <w:rFonts w:ascii="Aptos Narrow" w:eastAsia="Calibri" w:hAnsi="Aptos Narrow" w:cs="Times New Roman"/>
          <w:sz w:val="24"/>
          <w:szCs w:val="24"/>
        </w:rPr>
        <w:t> </w:t>
      </w:r>
      <w:r w:rsidR="00F74137">
        <w:rPr>
          <w:rFonts w:ascii="Aptos Narrow" w:eastAsia="Calibri" w:hAnsi="Aptos Narrow" w:cs="Times New Roman"/>
          <w:sz w:val="24"/>
          <w:szCs w:val="24"/>
        </w:rPr>
        <w:t xml:space="preserve">počtem vyučovacích </w:t>
      </w:r>
      <w:r w:rsidR="00453766">
        <w:rPr>
          <w:rFonts w:ascii="Aptos Narrow" w:eastAsia="Calibri" w:hAnsi="Aptos Narrow" w:cs="Times New Roman"/>
          <w:sz w:val="24"/>
          <w:szCs w:val="24"/>
        </w:rPr>
        <w:t>hodin [</w:t>
      </w:r>
      <w:r>
        <w:rPr>
          <w:rFonts w:ascii="Aptos Narrow" w:eastAsia="Calibri" w:hAnsi="Aptos Narrow" w:cs="Times New Roman"/>
          <w:sz w:val="24"/>
          <w:szCs w:val="24"/>
        </w:rPr>
        <w:t>ověření počtu 1</w:t>
      </w:r>
      <w:r w:rsidR="004910D6">
        <w:rPr>
          <w:rFonts w:ascii="Aptos Narrow" w:eastAsia="Calibri" w:hAnsi="Aptos Narrow" w:cs="Times New Roman"/>
          <w:sz w:val="24"/>
          <w:szCs w:val="24"/>
        </w:rPr>
        <w:t>2</w:t>
      </w:r>
      <w:r>
        <w:rPr>
          <w:rFonts w:ascii="Aptos Narrow" w:eastAsia="Calibri" w:hAnsi="Aptos Narrow" w:cs="Times New Roman"/>
          <w:sz w:val="24"/>
          <w:szCs w:val="24"/>
        </w:rPr>
        <w:t>–1</w:t>
      </w:r>
      <w:r w:rsidR="004910D6">
        <w:rPr>
          <w:rFonts w:ascii="Aptos Narrow" w:eastAsia="Calibri" w:hAnsi="Aptos Narrow" w:cs="Times New Roman"/>
          <w:sz w:val="24"/>
          <w:szCs w:val="24"/>
        </w:rPr>
        <w:t>8</w:t>
      </w:r>
      <w:r>
        <w:rPr>
          <w:rFonts w:ascii="Aptos Narrow" w:eastAsia="Calibri" w:hAnsi="Aptos Narrow" w:cs="Times New Roman"/>
          <w:sz w:val="24"/>
          <w:szCs w:val="24"/>
        </w:rPr>
        <w:t xml:space="preserve"> účastníků</w:t>
      </w:r>
      <w:r w:rsidR="00F74137">
        <w:rPr>
          <w:rFonts w:ascii="Aptos Narrow" w:eastAsia="Calibri" w:hAnsi="Aptos Narrow" w:cs="Times New Roman"/>
          <w:sz w:val="24"/>
          <w:szCs w:val="24"/>
        </w:rPr>
        <w:t xml:space="preserve"> a ověření minimální celkové účasti zapsaných účastníků</w:t>
      </w:r>
      <w:r>
        <w:rPr>
          <w:rFonts w:ascii="Aptos Narrow" w:eastAsia="Calibri" w:hAnsi="Aptos Narrow" w:cs="Times New Roman"/>
          <w:sz w:val="24"/>
          <w:szCs w:val="24"/>
        </w:rPr>
        <w:t>];</w:t>
      </w:r>
    </w:p>
    <w:p w14:paraId="76A487EC" w14:textId="40EBCEF6" w:rsidR="00901634" w:rsidRPr="00D41B62" w:rsidRDefault="00F8348F" w:rsidP="006D72DB">
      <w:pPr>
        <w:pStyle w:val="Odstavecseseznamem"/>
        <w:numPr>
          <w:ilvl w:val="1"/>
          <w:numId w:val="63"/>
        </w:numPr>
        <w:spacing w:before="120" w:after="120" w:line="240" w:lineRule="auto"/>
        <w:contextualSpacing w:val="0"/>
        <w:jc w:val="both"/>
        <w:rPr>
          <w:rFonts w:ascii="Aptos Narrow" w:eastAsia="Calibri" w:hAnsi="Aptos Narrow" w:cs="Times New Roman"/>
          <w:sz w:val="24"/>
          <w:szCs w:val="24"/>
        </w:rPr>
      </w:pPr>
      <w:r>
        <w:rPr>
          <w:rFonts w:ascii="Aptos Narrow" w:eastAsia="Calibri" w:hAnsi="Aptos Narrow" w:cs="Times New Roman"/>
          <w:color w:val="070707"/>
          <w:sz w:val="24"/>
          <w:szCs w:val="24"/>
        </w:rPr>
        <w:t>z toho j</w:t>
      </w:r>
      <w:r w:rsidR="00901634" w:rsidRPr="00D41B62">
        <w:rPr>
          <w:rFonts w:ascii="Aptos Narrow" w:eastAsia="Calibri" w:hAnsi="Aptos Narrow" w:cs="Times New Roman"/>
          <w:color w:val="070707"/>
          <w:sz w:val="24"/>
          <w:szCs w:val="24"/>
        </w:rPr>
        <w:t>menný seznam účastníků s</w:t>
      </w:r>
      <w:r w:rsidR="00E12DBC">
        <w:rPr>
          <w:rFonts w:ascii="Aptos Narrow" w:eastAsia="Calibri" w:hAnsi="Aptos Narrow" w:cs="Times New Roman"/>
          <w:color w:val="070707"/>
          <w:sz w:val="24"/>
          <w:szCs w:val="24"/>
        </w:rPr>
        <w:t xml:space="preserve"> průměrnou </w:t>
      </w:r>
      <w:r w:rsidR="00901634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účastí vyšší než </w:t>
      </w:r>
      <w:r w:rsidR="005073CC">
        <w:rPr>
          <w:rFonts w:ascii="Aptos Narrow" w:eastAsia="Calibri" w:hAnsi="Aptos Narrow" w:cs="Times New Roman"/>
          <w:color w:val="070707"/>
          <w:sz w:val="24"/>
          <w:szCs w:val="24"/>
        </w:rPr>
        <w:t>7</w:t>
      </w:r>
      <w:r w:rsidR="00901634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0 % </w:t>
      </w:r>
      <w:r w:rsidR="000E0CA7">
        <w:rPr>
          <w:rFonts w:ascii="Aptos Narrow" w:eastAsia="Calibri" w:hAnsi="Aptos Narrow" w:cs="Times New Roman"/>
          <w:color w:val="070707"/>
          <w:sz w:val="24"/>
          <w:szCs w:val="24"/>
        </w:rPr>
        <w:t xml:space="preserve">za měsíc </w:t>
      </w:r>
      <w:r>
        <w:rPr>
          <w:rFonts w:ascii="Aptos Narrow" w:eastAsia="Calibri" w:hAnsi="Aptos Narrow" w:cs="Times New Roman"/>
          <w:color w:val="070707"/>
          <w:sz w:val="24"/>
          <w:szCs w:val="24"/>
        </w:rPr>
        <w:t>[</w:t>
      </w:r>
      <w:r w:rsidR="00E12DBC">
        <w:rPr>
          <w:rFonts w:ascii="Aptos Narrow" w:eastAsia="Calibri" w:hAnsi="Aptos Narrow" w:cs="Times New Roman"/>
          <w:sz w:val="24"/>
          <w:szCs w:val="24"/>
        </w:rPr>
        <w:t xml:space="preserve">stanovení </w:t>
      </w:r>
      <w:r w:rsidR="000E0CA7">
        <w:rPr>
          <w:rFonts w:ascii="Aptos Narrow" w:eastAsia="Calibri" w:hAnsi="Aptos Narrow" w:cs="Times New Roman"/>
          <w:sz w:val="24"/>
          <w:szCs w:val="24"/>
        </w:rPr>
        <w:t xml:space="preserve">výše vyplacené finanční podpory účastníkům a stanovení výše </w:t>
      </w:r>
      <w:r w:rsidR="00E12DBC">
        <w:rPr>
          <w:rFonts w:ascii="Aptos Narrow" w:eastAsia="Calibri" w:hAnsi="Aptos Narrow" w:cs="Times New Roman"/>
          <w:sz w:val="24"/>
          <w:szCs w:val="24"/>
        </w:rPr>
        <w:t>vratky</w:t>
      </w:r>
      <w:r w:rsidR="000E0CA7">
        <w:rPr>
          <w:rFonts w:ascii="Aptos Narrow" w:eastAsia="Calibri" w:hAnsi="Aptos Narrow" w:cs="Times New Roman"/>
          <w:sz w:val="24"/>
          <w:szCs w:val="24"/>
        </w:rPr>
        <w:t xml:space="preserve"> </w:t>
      </w:r>
      <w:proofErr w:type="gramStart"/>
      <w:r w:rsidR="000E0CA7">
        <w:rPr>
          <w:rFonts w:ascii="Aptos Narrow" w:eastAsia="Calibri" w:hAnsi="Aptos Narrow" w:cs="Times New Roman"/>
          <w:sz w:val="24"/>
          <w:szCs w:val="24"/>
        </w:rPr>
        <w:t>Ministerstvu</w:t>
      </w:r>
      <w:proofErr w:type="gramEnd"/>
      <w:r>
        <w:rPr>
          <w:rFonts w:ascii="Aptos Narrow" w:eastAsia="Calibri" w:hAnsi="Aptos Narrow" w:cs="Times New Roman"/>
          <w:color w:val="070707"/>
          <w:sz w:val="24"/>
          <w:szCs w:val="24"/>
        </w:rPr>
        <w:t>];</w:t>
      </w:r>
    </w:p>
    <w:p w14:paraId="3AF70941" w14:textId="7E310B8B" w:rsidR="00D338FD" w:rsidRDefault="00F8348F" w:rsidP="00D338FD">
      <w:pPr>
        <w:pStyle w:val="Odstavecseseznamem"/>
        <w:numPr>
          <w:ilvl w:val="0"/>
          <w:numId w:val="63"/>
        </w:numPr>
        <w:spacing w:before="120" w:after="120" w:line="240" w:lineRule="auto"/>
        <w:ind w:left="714" w:hanging="357"/>
        <w:contextualSpacing w:val="0"/>
        <w:jc w:val="both"/>
        <w:rPr>
          <w:rFonts w:ascii="Aptos Narrow" w:eastAsia="Calibri" w:hAnsi="Aptos Narrow" w:cs="Times New Roman"/>
          <w:sz w:val="24"/>
          <w:szCs w:val="24"/>
        </w:rPr>
      </w:pPr>
      <w:r w:rsidRPr="2529A6DA">
        <w:rPr>
          <w:rFonts w:ascii="Aptos Narrow" w:eastAsia="Calibri" w:hAnsi="Aptos Narrow" w:cs="Times New Roman"/>
          <w:sz w:val="24"/>
          <w:szCs w:val="24"/>
        </w:rPr>
        <w:t>Datum, čas a místo konání vyučovací hodiny</w:t>
      </w:r>
      <w:r w:rsidR="00901634" w:rsidRPr="2529A6DA">
        <w:rPr>
          <w:rFonts w:ascii="Aptos Narrow" w:eastAsia="Calibri" w:hAnsi="Aptos Narrow" w:cs="Times New Roman"/>
          <w:sz w:val="24"/>
          <w:szCs w:val="24"/>
        </w:rPr>
        <w:t xml:space="preserve"> </w:t>
      </w:r>
      <w:r w:rsidRPr="2529A6DA">
        <w:rPr>
          <w:rFonts w:ascii="Aptos Narrow" w:eastAsia="Calibri" w:hAnsi="Aptos Narrow" w:cs="Times New Roman"/>
          <w:sz w:val="24"/>
          <w:szCs w:val="24"/>
        </w:rPr>
        <w:t>a jméno vyučujícího [ověření časové způsobilosti a minimálního počtu hodin]</w:t>
      </w:r>
      <w:r w:rsidR="2B90971C" w:rsidRPr="2529A6DA">
        <w:rPr>
          <w:rFonts w:ascii="Aptos Narrow" w:eastAsia="Calibri" w:hAnsi="Aptos Narrow" w:cs="Times New Roman"/>
          <w:sz w:val="24"/>
          <w:szCs w:val="24"/>
        </w:rPr>
        <w:t>.</w:t>
      </w:r>
    </w:p>
    <w:p w14:paraId="774011BD" w14:textId="7D97CEC2" w:rsidR="00D338FD" w:rsidRPr="00D338FD" w:rsidRDefault="00D338FD" w:rsidP="00D338FD">
      <w:pPr>
        <w:spacing w:before="120" w:after="240" w:line="240" w:lineRule="auto"/>
        <w:jc w:val="both"/>
        <w:rPr>
          <w:rFonts w:ascii="Aptos Narrow" w:eastAsia="Calibri" w:hAnsi="Aptos Narrow" w:cs="Times New Roman"/>
          <w:sz w:val="24"/>
          <w:szCs w:val="24"/>
        </w:rPr>
      </w:pPr>
      <w:r>
        <w:rPr>
          <w:rFonts w:ascii="Aptos Narrow" w:eastAsia="Calibri" w:hAnsi="Aptos Narrow" w:cs="Times New Roman"/>
          <w:sz w:val="24"/>
          <w:szCs w:val="24"/>
        </w:rPr>
        <w:t>Účelu dotace je dosaženo řádnou realizací aktivit jednotky a řádným předložením výše uvedených Zpráv.</w:t>
      </w:r>
    </w:p>
    <w:p w14:paraId="1E6227FB" w14:textId="0E18DB86" w:rsidR="004C27B0" w:rsidRPr="00D41B62" w:rsidRDefault="004C27B0" w:rsidP="005C3365">
      <w:pPr>
        <w:pStyle w:val="Nadpis1"/>
        <w:numPr>
          <w:ilvl w:val="1"/>
          <w:numId w:val="60"/>
        </w:numPr>
        <w:tabs>
          <w:tab w:val="left" w:pos="567"/>
        </w:tabs>
        <w:spacing w:before="120" w:after="240" w:line="240" w:lineRule="auto"/>
        <w:jc w:val="both"/>
        <w:rPr>
          <w:rFonts w:ascii="Aptos Narrow" w:hAnsi="Aptos Narrow" w:cs="Times New Roman"/>
        </w:rPr>
      </w:pPr>
      <w:r w:rsidRPr="00D41B62">
        <w:rPr>
          <w:rFonts w:ascii="Aptos Narrow" w:hAnsi="Aptos Narrow" w:cs="Times New Roman"/>
        </w:rPr>
        <w:t>Další náležitosti</w:t>
      </w:r>
    </w:p>
    <w:p w14:paraId="47CF916A" w14:textId="777DB9C5" w:rsidR="004D1C49" w:rsidRPr="00D41B62" w:rsidRDefault="004D1C49" w:rsidP="006D72DB">
      <w:pPr>
        <w:spacing w:before="120" w:after="120" w:line="240" w:lineRule="auto"/>
        <w:jc w:val="both"/>
        <w:rPr>
          <w:rFonts w:ascii="Aptos Narrow" w:hAnsi="Aptos Narrow" w:cs="Times New Roman"/>
          <w:sz w:val="24"/>
          <w:szCs w:val="24"/>
        </w:rPr>
      </w:pPr>
      <w:r w:rsidRPr="00D41B62">
        <w:rPr>
          <w:rFonts w:ascii="Aptos Narrow" w:hAnsi="Aptos Narrow" w:cs="Times New Roman"/>
          <w:sz w:val="24"/>
          <w:szCs w:val="24"/>
        </w:rPr>
        <w:t>Na poskytnutí dotace není právní nárok.</w:t>
      </w:r>
    </w:p>
    <w:p w14:paraId="2B2B15EC" w14:textId="361CFE15" w:rsidR="00B86A6B" w:rsidRPr="00754BCE" w:rsidRDefault="00B86A6B" w:rsidP="00893B1A">
      <w:pPr>
        <w:spacing w:before="120" w:after="120" w:line="240" w:lineRule="auto"/>
        <w:jc w:val="both"/>
        <w:rPr>
          <w:rFonts w:ascii="Aptos Narrow" w:hAnsi="Aptos Narrow" w:cs="Times New Roman"/>
          <w:sz w:val="24"/>
          <w:szCs w:val="24"/>
        </w:rPr>
      </w:pPr>
      <w:r w:rsidRPr="00754BCE">
        <w:rPr>
          <w:rFonts w:ascii="Aptos Narrow" w:hAnsi="Aptos Narrow" w:cs="Times New Roman"/>
          <w:sz w:val="24"/>
          <w:szCs w:val="24"/>
        </w:rPr>
        <w:t>Příjemce dotace musí být přímým realizátorem aktivit uvedených v</w:t>
      </w:r>
      <w:r w:rsidR="009C55A0" w:rsidRPr="00754BCE">
        <w:rPr>
          <w:rFonts w:ascii="Aptos Narrow" w:hAnsi="Aptos Narrow" w:cs="Times New Roman"/>
          <w:sz w:val="24"/>
          <w:szCs w:val="24"/>
        </w:rPr>
        <w:t xml:space="preserve"> </w:t>
      </w:r>
      <w:r w:rsidR="009D071C" w:rsidRPr="00754BCE">
        <w:rPr>
          <w:rFonts w:ascii="Aptos Narrow" w:hAnsi="Aptos Narrow" w:cs="Times New Roman"/>
          <w:sz w:val="24"/>
          <w:szCs w:val="24"/>
        </w:rPr>
        <w:t>bodu 5</w:t>
      </w:r>
      <w:r w:rsidR="00F77726" w:rsidRPr="00754BCE">
        <w:rPr>
          <w:rFonts w:ascii="Aptos Narrow" w:hAnsi="Aptos Narrow" w:cs="Times New Roman"/>
          <w:sz w:val="24"/>
          <w:szCs w:val="24"/>
        </w:rPr>
        <w:t xml:space="preserve"> </w:t>
      </w:r>
      <w:r w:rsidRPr="00754BCE">
        <w:rPr>
          <w:rFonts w:ascii="Aptos Narrow" w:hAnsi="Aptos Narrow" w:cs="Times New Roman"/>
          <w:sz w:val="24"/>
          <w:szCs w:val="24"/>
        </w:rPr>
        <w:t>Výzvy.</w:t>
      </w:r>
    </w:p>
    <w:p w14:paraId="00548028" w14:textId="5FEBD4DF" w:rsidR="00822614" w:rsidRPr="00D41B62" w:rsidRDefault="3359B705" w:rsidP="00893B1A">
      <w:pPr>
        <w:spacing w:before="120" w:after="120" w:line="240" w:lineRule="auto"/>
        <w:jc w:val="both"/>
        <w:rPr>
          <w:rFonts w:ascii="Aptos Narrow" w:hAnsi="Aptos Narrow" w:cs="Times New Roman"/>
          <w:sz w:val="24"/>
          <w:szCs w:val="24"/>
        </w:rPr>
      </w:pPr>
      <w:r w:rsidRPr="00754BCE">
        <w:rPr>
          <w:rFonts w:ascii="Aptos Narrow" w:hAnsi="Aptos Narrow" w:cs="Times New Roman"/>
          <w:sz w:val="24"/>
          <w:szCs w:val="24"/>
        </w:rPr>
        <w:t>Za účast v</w:t>
      </w:r>
      <w:r w:rsidR="00275860" w:rsidRPr="00754BCE">
        <w:rPr>
          <w:rFonts w:ascii="Aptos Narrow" w:hAnsi="Aptos Narrow" w:cs="Times New Roman"/>
          <w:sz w:val="24"/>
          <w:szCs w:val="24"/>
        </w:rPr>
        <w:t> </w:t>
      </w:r>
      <w:r w:rsidRPr="00754BCE">
        <w:rPr>
          <w:rFonts w:ascii="Aptos Narrow" w:hAnsi="Aptos Narrow" w:cs="Times New Roman"/>
          <w:sz w:val="24"/>
          <w:szCs w:val="24"/>
        </w:rPr>
        <w:t>kurzu</w:t>
      </w:r>
      <w:r w:rsidR="5948AF42" w:rsidRPr="00754BCE">
        <w:rPr>
          <w:rFonts w:ascii="Aptos Narrow" w:hAnsi="Aptos Narrow" w:cs="Times New Roman"/>
          <w:sz w:val="24"/>
          <w:szCs w:val="24"/>
        </w:rPr>
        <w:t xml:space="preserve"> </w:t>
      </w:r>
      <w:r w:rsidRPr="00754BCE">
        <w:rPr>
          <w:rFonts w:ascii="Aptos Narrow" w:hAnsi="Aptos Narrow" w:cs="Times New Roman"/>
          <w:sz w:val="24"/>
          <w:szCs w:val="24"/>
          <w:u w:val="single"/>
        </w:rPr>
        <w:t>nesmí</w:t>
      </w:r>
      <w:r w:rsidRPr="00754BCE">
        <w:rPr>
          <w:rFonts w:ascii="Aptos Narrow" w:hAnsi="Aptos Narrow" w:cs="Times New Roman"/>
          <w:sz w:val="24"/>
          <w:szCs w:val="24"/>
        </w:rPr>
        <w:t xml:space="preserve"> být po účastnících požadována úplata.</w:t>
      </w:r>
    </w:p>
    <w:p w14:paraId="5AFE0CFB" w14:textId="20FE7C95" w:rsidR="00FE2CE8" w:rsidRPr="00D41B62" w:rsidRDefault="001662EA" w:rsidP="00F477FD">
      <w:pPr>
        <w:spacing w:before="120" w:after="240" w:line="240" w:lineRule="auto"/>
        <w:contextualSpacing/>
        <w:jc w:val="both"/>
        <w:rPr>
          <w:rFonts w:ascii="Aptos Narrow" w:hAnsi="Aptos Narrow" w:cs="Times New Roman"/>
          <w:sz w:val="24"/>
          <w:szCs w:val="24"/>
        </w:rPr>
      </w:pPr>
      <w:r w:rsidRPr="00D41B62">
        <w:rPr>
          <w:rFonts w:ascii="Aptos Narrow" w:hAnsi="Aptos Narrow" w:cs="Times New Roman"/>
          <w:sz w:val="24"/>
          <w:szCs w:val="24"/>
        </w:rPr>
        <w:t>Osobní údaje, získané v</w:t>
      </w:r>
      <w:r w:rsidR="00275860" w:rsidRPr="00D41B62">
        <w:rPr>
          <w:rFonts w:ascii="Aptos Narrow" w:hAnsi="Aptos Narrow" w:cs="Times New Roman"/>
          <w:sz w:val="24"/>
          <w:szCs w:val="24"/>
        </w:rPr>
        <w:t> </w:t>
      </w:r>
      <w:r w:rsidRPr="00D41B62">
        <w:rPr>
          <w:rFonts w:ascii="Aptos Narrow" w:hAnsi="Aptos Narrow" w:cs="Times New Roman"/>
          <w:sz w:val="24"/>
          <w:szCs w:val="24"/>
        </w:rPr>
        <w:t>souvislosti s</w:t>
      </w:r>
      <w:r w:rsidR="00275860" w:rsidRPr="00D41B62">
        <w:rPr>
          <w:rFonts w:ascii="Aptos Narrow" w:hAnsi="Aptos Narrow" w:cs="Times New Roman"/>
          <w:sz w:val="24"/>
          <w:szCs w:val="24"/>
        </w:rPr>
        <w:t> </w:t>
      </w:r>
      <w:r w:rsidRPr="00D41B62">
        <w:rPr>
          <w:rFonts w:ascii="Aptos Narrow" w:hAnsi="Aptos Narrow" w:cs="Times New Roman"/>
          <w:sz w:val="24"/>
          <w:szCs w:val="24"/>
        </w:rPr>
        <w:t xml:space="preserve">vyřizováním žádostí o poskytnutí dotace podle této </w:t>
      </w:r>
      <w:r w:rsidR="00CF6526" w:rsidRPr="00D41B62">
        <w:rPr>
          <w:rFonts w:ascii="Aptos Narrow" w:hAnsi="Aptos Narrow" w:cs="Times New Roman"/>
          <w:sz w:val="24"/>
          <w:szCs w:val="24"/>
        </w:rPr>
        <w:t>V</w:t>
      </w:r>
      <w:r w:rsidRPr="00D41B62">
        <w:rPr>
          <w:rFonts w:ascii="Aptos Narrow" w:hAnsi="Aptos Narrow" w:cs="Times New Roman"/>
          <w:sz w:val="24"/>
          <w:szCs w:val="24"/>
        </w:rPr>
        <w:t>ýzvy a</w:t>
      </w:r>
      <w:r w:rsidR="00C33484">
        <w:rPr>
          <w:rFonts w:ascii="Aptos Narrow" w:hAnsi="Aptos Narrow" w:cs="Times New Roman"/>
          <w:sz w:val="24"/>
          <w:szCs w:val="24"/>
        </w:rPr>
        <w:t> </w:t>
      </w:r>
      <w:r w:rsidRPr="00D41B62">
        <w:rPr>
          <w:rFonts w:ascii="Aptos Narrow" w:hAnsi="Aptos Narrow" w:cs="Times New Roman"/>
          <w:sz w:val="24"/>
          <w:szCs w:val="24"/>
        </w:rPr>
        <w:t>s</w:t>
      </w:r>
      <w:r w:rsidR="00275860" w:rsidRPr="00D41B62">
        <w:rPr>
          <w:rFonts w:ascii="Aptos Narrow" w:hAnsi="Aptos Narrow" w:cs="Times New Roman"/>
          <w:sz w:val="24"/>
          <w:szCs w:val="24"/>
        </w:rPr>
        <w:t> </w:t>
      </w:r>
      <w:r w:rsidRPr="00D41B62">
        <w:rPr>
          <w:rFonts w:ascii="Aptos Narrow" w:hAnsi="Aptos Narrow" w:cs="Times New Roman"/>
          <w:sz w:val="24"/>
          <w:szCs w:val="24"/>
        </w:rPr>
        <w:t xml:space="preserve">případným následným poskytnutím dotace, budou ze strany </w:t>
      </w:r>
      <w:proofErr w:type="gramStart"/>
      <w:r w:rsidR="00ED044D" w:rsidRPr="00D41B62">
        <w:rPr>
          <w:rFonts w:ascii="Aptos Narrow" w:hAnsi="Aptos Narrow" w:cs="Times New Roman"/>
          <w:sz w:val="24"/>
          <w:szCs w:val="24"/>
        </w:rPr>
        <w:t>M</w:t>
      </w:r>
      <w:r w:rsidRPr="00D41B62">
        <w:rPr>
          <w:rFonts w:ascii="Aptos Narrow" w:hAnsi="Aptos Narrow" w:cs="Times New Roman"/>
          <w:sz w:val="24"/>
          <w:szCs w:val="24"/>
        </w:rPr>
        <w:t>inisterstva</w:t>
      </w:r>
      <w:proofErr w:type="gramEnd"/>
      <w:r w:rsidRPr="00D41B62">
        <w:rPr>
          <w:rFonts w:ascii="Aptos Narrow" w:hAnsi="Aptos Narrow" w:cs="Times New Roman"/>
          <w:sz w:val="24"/>
          <w:szCs w:val="24"/>
        </w:rPr>
        <w:t xml:space="preserve"> zpracovávány výhradně v</w:t>
      </w:r>
      <w:r w:rsidR="00275860" w:rsidRPr="00D41B62">
        <w:rPr>
          <w:rFonts w:ascii="Aptos Narrow" w:hAnsi="Aptos Narrow" w:cs="Times New Roman"/>
          <w:sz w:val="24"/>
          <w:szCs w:val="24"/>
        </w:rPr>
        <w:t> </w:t>
      </w:r>
      <w:r w:rsidRPr="00D41B62">
        <w:rPr>
          <w:rFonts w:ascii="Aptos Narrow" w:hAnsi="Aptos Narrow" w:cs="Times New Roman"/>
          <w:sz w:val="24"/>
          <w:szCs w:val="24"/>
        </w:rPr>
        <w:t>souvislosti s</w:t>
      </w:r>
      <w:r w:rsidR="00275860" w:rsidRPr="00D41B62">
        <w:rPr>
          <w:rFonts w:ascii="Aptos Narrow" w:hAnsi="Aptos Narrow" w:cs="Times New Roman"/>
          <w:sz w:val="24"/>
          <w:szCs w:val="24"/>
        </w:rPr>
        <w:t> </w:t>
      </w:r>
      <w:r w:rsidRPr="00D41B62">
        <w:rPr>
          <w:rFonts w:ascii="Aptos Narrow" w:hAnsi="Aptos Narrow" w:cs="Times New Roman"/>
          <w:sz w:val="24"/>
          <w:szCs w:val="24"/>
        </w:rPr>
        <w:t>tímto účelem a v</w:t>
      </w:r>
      <w:r w:rsidR="00275860" w:rsidRPr="00D41B62">
        <w:rPr>
          <w:rFonts w:ascii="Aptos Narrow" w:hAnsi="Aptos Narrow" w:cs="Times New Roman"/>
          <w:sz w:val="24"/>
          <w:szCs w:val="24"/>
        </w:rPr>
        <w:t> </w:t>
      </w:r>
      <w:r w:rsidRPr="00D41B62">
        <w:rPr>
          <w:rFonts w:ascii="Aptos Narrow" w:hAnsi="Aptos Narrow" w:cs="Times New Roman"/>
          <w:sz w:val="24"/>
          <w:szCs w:val="24"/>
        </w:rPr>
        <w:t>souladu s</w:t>
      </w:r>
      <w:r w:rsidR="00275860" w:rsidRPr="00D41B62">
        <w:rPr>
          <w:rFonts w:ascii="Aptos Narrow" w:hAnsi="Aptos Narrow" w:cs="Times New Roman"/>
          <w:sz w:val="24"/>
          <w:szCs w:val="24"/>
        </w:rPr>
        <w:t> </w:t>
      </w:r>
      <w:r w:rsidRPr="00D41B62">
        <w:rPr>
          <w:rFonts w:ascii="Aptos Narrow" w:hAnsi="Aptos Narrow" w:cs="Times New Roman"/>
          <w:sz w:val="24"/>
          <w:szCs w:val="24"/>
        </w:rPr>
        <w:t>platnou národní i</w:t>
      </w:r>
      <w:r w:rsidR="00CF6526" w:rsidRPr="00D41B62">
        <w:rPr>
          <w:rFonts w:ascii="Aptos Narrow" w:hAnsi="Aptos Narrow" w:cs="Times New Roman"/>
          <w:sz w:val="24"/>
          <w:szCs w:val="24"/>
        </w:rPr>
        <w:t> </w:t>
      </w:r>
      <w:r w:rsidRPr="00D41B62">
        <w:rPr>
          <w:rFonts w:ascii="Aptos Narrow" w:hAnsi="Aptos Narrow" w:cs="Times New Roman"/>
          <w:sz w:val="24"/>
          <w:szCs w:val="24"/>
        </w:rPr>
        <w:t>evropskou legislativou v</w:t>
      </w:r>
      <w:r w:rsidR="00275860" w:rsidRPr="00D41B62">
        <w:rPr>
          <w:rFonts w:ascii="Aptos Narrow" w:hAnsi="Aptos Narrow" w:cs="Times New Roman"/>
          <w:sz w:val="24"/>
          <w:szCs w:val="24"/>
        </w:rPr>
        <w:t> </w:t>
      </w:r>
      <w:r w:rsidRPr="00D41B62">
        <w:rPr>
          <w:rFonts w:ascii="Aptos Narrow" w:hAnsi="Aptos Narrow" w:cs="Times New Roman"/>
          <w:sz w:val="24"/>
          <w:szCs w:val="24"/>
        </w:rPr>
        <w:t>oblasti ochrany osobních údajů. Další informace o zpracování</w:t>
      </w:r>
      <w:r w:rsidR="00EB7155" w:rsidRPr="00D41B62">
        <w:rPr>
          <w:rFonts w:ascii="Aptos Narrow" w:hAnsi="Aptos Narrow" w:cs="Times New Roman"/>
          <w:sz w:val="24"/>
          <w:szCs w:val="24"/>
        </w:rPr>
        <w:t xml:space="preserve"> </w:t>
      </w:r>
      <w:r w:rsidRPr="00D41B62">
        <w:rPr>
          <w:rFonts w:ascii="Aptos Narrow" w:hAnsi="Aptos Narrow" w:cs="Times New Roman"/>
          <w:sz w:val="24"/>
          <w:szCs w:val="24"/>
        </w:rPr>
        <w:t>osobních údajů v</w:t>
      </w:r>
      <w:r w:rsidR="00275860" w:rsidRPr="00D41B62">
        <w:rPr>
          <w:rFonts w:ascii="Aptos Narrow" w:hAnsi="Aptos Narrow" w:cs="Times New Roman"/>
          <w:sz w:val="24"/>
          <w:szCs w:val="24"/>
        </w:rPr>
        <w:t> </w:t>
      </w:r>
      <w:r w:rsidRPr="00D41B62">
        <w:rPr>
          <w:rFonts w:ascii="Aptos Narrow" w:hAnsi="Aptos Narrow" w:cs="Times New Roman"/>
          <w:sz w:val="24"/>
          <w:szCs w:val="24"/>
        </w:rPr>
        <w:t xml:space="preserve">podmínkách </w:t>
      </w:r>
      <w:proofErr w:type="gramStart"/>
      <w:r w:rsidR="00ED044D" w:rsidRPr="00D41B62">
        <w:rPr>
          <w:rFonts w:ascii="Aptos Narrow" w:hAnsi="Aptos Narrow" w:cs="Times New Roman"/>
          <w:sz w:val="24"/>
          <w:szCs w:val="24"/>
        </w:rPr>
        <w:t>M</w:t>
      </w:r>
      <w:r w:rsidRPr="00D41B62">
        <w:rPr>
          <w:rFonts w:ascii="Aptos Narrow" w:hAnsi="Aptos Narrow" w:cs="Times New Roman"/>
          <w:sz w:val="24"/>
          <w:szCs w:val="24"/>
        </w:rPr>
        <w:t>inisterstva</w:t>
      </w:r>
      <w:proofErr w:type="gramEnd"/>
      <w:r w:rsidRPr="00D41B62">
        <w:rPr>
          <w:rFonts w:ascii="Aptos Narrow" w:hAnsi="Aptos Narrow" w:cs="Times New Roman"/>
          <w:sz w:val="24"/>
          <w:szCs w:val="24"/>
        </w:rPr>
        <w:t xml:space="preserve"> jsou dostupné </w:t>
      </w:r>
      <w:r w:rsidR="00F37A4B" w:rsidRPr="00D41B62">
        <w:rPr>
          <w:rFonts w:ascii="Aptos Narrow" w:hAnsi="Aptos Narrow" w:cs="Times New Roman"/>
          <w:sz w:val="24"/>
          <w:szCs w:val="24"/>
        </w:rPr>
        <w:t>na:</w:t>
      </w:r>
    </w:p>
    <w:p w14:paraId="6FBF933A" w14:textId="763C565E" w:rsidR="00DA42A8" w:rsidRPr="00D41B62" w:rsidRDefault="00000000" w:rsidP="00C33484">
      <w:pPr>
        <w:spacing w:before="120" w:after="240" w:line="240" w:lineRule="auto"/>
        <w:jc w:val="both"/>
        <w:rPr>
          <w:rFonts w:ascii="Aptos Narrow" w:hAnsi="Aptos Narrow" w:cs="Times New Roman"/>
          <w:sz w:val="24"/>
          <w:szCs w:val="24"/>
        </w:rPr>
      </w:pPr>
      <w:hyperlink r:id="rId8" w:history="1">
        <w:r w:rsidR="00DA42A8" w:rsidRPr="00D41B62">
          <w:rPr>
            <w:rStyle w:val="Hypertextovodkaz"/>
            <w:rFonts w:ascii="Aptos Narrow" w:hAnsi="Aptos Narrow" w:cs="Times New Roman"/>
            <w:sz w:val="24"/>
            <w:szCs w:val="24"/>
          </w:rPr>
          <w:t>https://www.msmt.cz/ministerstvo/zakladni-informace-o-zpracovani-osobnich-udaju-ministerstvem</w:t>
        </w:r>
      </w:hyperlink>
      <w:r w:rsidR="001662EA" w:rsidRPr="00D41B62">
        <w:rPr>
          <w:rFonts w:ascii="Aptos Narrow" w:hAnsi="Aptos Narrow" w:cs="Times New Roman"/>
          <w:sz w:val="24"/>
          <w:szCs w:val="24"/>
        </w:rPr>
        <w:t>.</w:t>
      </w:r>
    </w:p>
    <w:p w14:paraId="6A05E79E" w14:textId="743D67D3" w:rsidR="00A80399" w:rsidRPr="00D41B62" w:rsidRDefault="00A80399" w:rsidP="001E116C">
      <w:pPr>
        <w:pStyle w:val="Nadpis1"/>
        <w:numPr>
          <w:ilvl w:val="0"/>
          <w:numId w:val="58"/>
        </w:numPr>
        <w:tabs>
          <w:tab w:val="left" w:pos="683"/>
        </w:tabs>
        <w:spacing w:before="120" w:after="240" w:line="240" w:lineRule="auto"/>
        <w:rPr>
          <w:rFonts w:ascii="Aptos Narrow" w:hAnsi="Aptos Narrow" w:cs="Times New Roman"/>
          <w:b/>
          <w:bCs/>
        </w:rPr>
      </w:pPr>
      <w:r w:rsidRPr="00D41B62">
        <w:rPr>
          <w:rFonts w:ascii="Aptos Narrow" w:hAnsi="Aptos Narrow" w:cs="Times New Roman"/>
          <w:spacing w:val="-1"/>
        </w:rPr>
        <w:t>Předkládání žádostí</w:t>
      </w:r>
    </w:p>
    <w:p w14:paraId="388B6930" w14:textId="6E2A13B9" w:rsidR="00261A2C" w:rsidRDefault="20079C0D" w:rsidP="00261A2C">
      <w:pPr>
        <w:spacing w:before="120" w:after="120" w:line="240" w:lineRule="auto"/>
        <w:jc w:val="both"/>
        <w:rPr>
          <w:rFonts w:ascii="Aptos Narrow" w:hAnsi="Aptos Narrow" w:cs="Times New Roman"/>
          <w:sz w:val="24"/>
          <w:szCs w:val="24"/>
        </w:rPr>
      </w:pPr>
      <w:r w:rsidRPr="2529A6DA">
        <w:rPr>
          <w:rFonts w:ascii="Aptos Narrow" w:hAnsi="Aptos Narrow" w:cs="Times New Roman"/>
          <w:sz w:val="24"/>
          <w:szCs w:val="24"/>
        </w:rPr>
        <w:t>Žádost se</w:t>
      </w:r>
      <w:r w:rsidR="7F889163" w:rsidRPr="2529A6DA">
        <w:rPr>
          <w:rFonts w:ascii="Aptos Narrow" w:hAnsi="Aptos Narrow" w:cs="Times New Roman"/>
          <w:sz w:val="24"/>
          <w:szCs w:val="24"/>
        </w:rPr>
        <w:t xml:space="preserve"> doporučuje</w:t>
      </w:r>
      <w:r w:rsidRPr="2529A6DA">
        <w:rPr>
          <w:rFonts w:ascii="Aptos Narrow" w:hAnsi="Aptos Narrow" w:cs="Times New Roman"/>
          <w:sz w:val="24"/>
          <w:szCs w:val="24"/>
        </w:rPr>
        <w:t xml:space="preserve"> </w:t>
      </w:r>
      <w:r w:rsidR="6AC798CB" w:rsidRPr="2529A6DA">
        <w:rPr>
          <w:rFonts w:ascii="Aptos Narrow" w:hAnsi="Aptos Narrow" w:cs="Times New Roman"/>
          <w:sz w:val="24"/>
          <w:szCs w:val="24"/>
        </w:rPr>
        <w:t>předkládat</w:t>
      </w:r>
      <w:r w:rsidRPr="2529A6DA">
        <w:rPr>
          <w:rFonts w:ascii="Aptos Narrow" w:hAnsi="Aptos Narrow" w:cs="Times New Roman"/>
          <w:sz w:val="24"/>
          <w:szCs w:val="24"/>
        </w:rPr>
        <w:t xml:space="preserve"> na </w:t>
      </w:r>
      <w:r w:rsidR="0028311A" w:rsidRPr="2529A6DA">
        <w:rPr>
          <w:rFonts w:ascii="Aptos Narrow" w:hAnsi="Aptos Narrow" w:cs="Times New Roman"/>
          <w:sz w:val="24"/>
          <w:szCs w:val="24"/>
        </w:rPr>
        <w:t>f</w:t>
      </w:r>
      <w:r w:rsidRPr="2529A6DA">
        <w:rPr>
          <w:rFonts w:ascii="Aptos Narrow" w:hAnsi="Aptos Narrow" w:cs="Times New Roman"/>
          <w:sz w:val="24"/>
          <w:szCs w:val="24"/>
        </w:rPr>
        <w:t>ormulář</w:t>
      </w:r>
      <w:r w:rsidR="00507A62">
        <w:rPr>
          <w:rFonts w:ascii="Aptos Narrow" w:hAnsi="Aptos Narrow" w:cs="Times New Roman"/>
          <w:sz w:val="24"/>
          <w:szCs w:val="24"/>
        </w:rPr>
        <w:t>i</w:t>
      </w:r>
      <w:r w:rsidRPr="2529A6DA">
        <w:rPr>
          <w:rFonts w:ascii="Aptos Narrow" w:hAnsi="Aptos Narrow" w:cs="Times New Roman"/>
          <w:sz w:val="24"/>
          <w:szCs w:val="24"/>
        </w:rPr>
        <w:t xml:space="preserve">, který je </w:t>
      </w:r>
      <w:r w:rsidR="07BABC60" w:rsidRPr="2529A6DA">
        <w:rPr>
          <w:rFonts w:ascii="Aptos Narrow" w:hAnsi="Aptos Narrow" w:cs="Times New Roman"/>
          <w:sz w:val="24"/>
          <w:szCs w:val="24"/>
        </w:rPr>
        <w:t>P</w:t>
      </w:r>
      <w:r w:rsidRPr="2529A6DA">
        <w:rPr>
          <w:rFonts w:ascii="Aptos Narrow" w:hAnsi="Aptos Narrow" w:cs="Times New Roman"/>
          <w:sz w:val="24"/>
          <w:szCs w:val="24"/>
        </w:rPr>
        <w:t xml:space="preserve">řílohou č. </w:t>
      </w:r>
      <w:r w:rsidR="009D071C" w:rsidRPr="2529A6DA">
        <w:rPr>
          <w:rFonts w:ascii="Aptos Narrow" w:hAnsi="Aptos Narrow" w:cs="Times New Roman"/>
          <w:sz w:val="24"/>
          <w:szCs w:val="24"/>
        </w:rPr>
        <w:t>1</w:t>
      </w:r>
      <w:r w:rsidR="10A5404E" w:rsidRPr="2529A6DA">
        <w:rPr>
          <w:rFonts w:ascii="Aptos Narrow" w:hAnsi="Aptos Narrow" w:cs="Times New Roman"/>
          <w:sz w:val="24"/>
          <w:szCs w:val="24"/>
        </w:rPr>
        <w:t xml:space="preserve"> </w:t>
      </w:r>
      <w:r w:rsidRPr="2529A6DA">
        <w:rPr>
          <w:rFonts w:ascii="Aptos Narrow" w:hAnsi="Aptos Narrow" w:cs="Times New Roman"/>
          <w:sz w:val="24"/>
          <w:szCs w:val="24"/>
        </w:rPr>
        <w:t>Výzvy</w:t>
      </w:r>
      <w:r w:rsidR="00261A2C">
        <w:rPr>
          <w:rFonts w:ascii="Aptos Narrow" w:hAnsi="Aptos Narrow" w:cs="Times New Roman"/>
          <w:sz w:val="24"/>
          <w:szCs w:val="24"/>
        </w:rPr>
        <w:t xml:space="preserve">. </w:t>
      </w:r>
      <w:r w:rsidR="002D4FAA" w:rsidRPr="002D4FAA">
        <w:rPr>
          <w:rFonts w:ascii="Aptos Narrow" w:hAnsi="Aptos Narrow" w:cs="Times New Roman"/>
          <w:sz w:val="24"/>
          <w:szCs w:val="24"/>
        </w:rPr>
        <w:t>Žádost obsahuje náležitosti dle § 14 odst. 3 rozpočtových pravidel.</w:t>
      </w:r>
    </w:p>
    <w:p w14:paraId="288D2B2F" w14:textId="688B3276" w:rsidR="00261A2C" w:rsidRPr="00870B55" w:rsidRDefault="00261A2C" w:rsidP="00261A2C">
      <w:pPr>
        <w:spacing w:before="120" w:after="120" w:line="240" w:lineRule="auto"/>
        <w:jc w:val="both"/>
        <w:rPr>
          <w:rFonts w:ascii="Aptos Narrow" w:hAnsi="Aptos Narrow" w:cs="Times New Roman"/>
          <w:sz w:val="24"/>
          <w:szCs w:val="24"/>
        </w:rPr>
      </w:pPr>
      <w:r w:rsidRPr="00870B55">
        <w:rPr>
          <w:rFonts w:ascii="Aptos Narrow" w:hAnsi="Aptos Narrow" w:cs="Times New Roman"/>
          <w:sz w:val="24"/>
          <w:szCs w:val="24"/>
        </w:rPr>
        <w:lastRenderedPageBreak/>
        <w:t>Nedílné přílohy žádosti:</w:t>
      </w:r>
    </w:p>
    <w:p w14:paraId="4ABE73A7" w14:textId="062F52F5" w:rsidR="00261A2C" w:rsidRPr="00870B55" w:rsidRDefault="00261A2C" w:rsidP="00870B55">
      <w:pPr>
        <w:pStyle w:val="Odstavecseseznamem"/>
        <w:numPr>
          <w:ilvl w:val="0"/>
          <w:numId w:val="66"/>
        </w:numPr>
        <w:spacing w:before="120" w:after="120" w:line="240" w:lineRule="auto"/>
        <w:ind w:left="567" w:hanging="357"/>
        <w:contextualSpacing w:val="0"/>
        <w:jc w:val="both"/>
        <w:rPr>
          <w:rFonts w:ascii="Aptos Narrow" w:hAnsi="Aptos Narrow" w:cs="Times New Roman"/>
          <w:sz w:val="24"/>
          <w:szCs w:val="24"/>
        </w:rPr>
      </w:pPr>
      <w:r w:rsidRPr="00870B55">
        <w:rPr>
          <w:rFonts w:ascii="Aptos Narrow" w:hAnsi="Aptos Narrow" w:cs="Times New Roman"/>
          <w:sz w:val="24"/>
          <w:szCs w:val="24"/>
        </w:rPr>
        <w:t xml:space="preserve">čestné prohlášení o existenci či neexistenci dluhu vůči orgánům </w:t>
      </w:r>
      <w:r w:rsidR="00E94B44">
        <w:rPr>
          <w:rFonts w:ascii="Aptos Narrow" w:hAnsi="Aptos Narrow" w:cs="Times New Roman"/>
          <w:sz w:val="24"/>
          <w:szCs w:val="24"/>
        </w:rPr>
        <w:t>Finanční správy České republiky a Celní správy České republiky</w:t>
      </w:r>
      <w:r w:rsidRPr="00870B55">
        <w:rPr>
          <w:rFonts w:ascii="Aptos Narrow" w:hAnsi="Aptos Narrow" w:cs="Times New Roman"/>
          <w:sz w:val="24"/>
          <w:szCs w:val="24"/>
        </w:rPr>
        <w:t>, zdravotní pojišťovně, orgánům sociálního zabezpečení a územním samosprávným celkům;</w:t>
      </w:r>
    </w:p>
    <w:p w14:paraId="0767B5BF" w14:textId="77777777" w:rsidR="00261A2C" w:rsidRPr="00870B55" w:rsidRDefault="00261A2C" w:rsidP="00870B55">
      <w:pPr>
        <w:pStyle w:val="Odstavecseseznamem"/>
        <w:numPr>
          <w:ilvl w:val="0"/>
          <w:numId w:val="66"/>
        </w:numPr>
        <w:spacing w:before="120" w:after="120" w:line="240" w:lineRule="auto"/>
        <w:ind w:left="567" w:hanging="357"/>
        <w:contextualSpacing w:val="0"/>
        <w:jc w:val="both"/>
        <w:rPr>
          <w:rFonts w:ascii="Aptos Narrow" w:hAnsi="Aptos Narrow" w:cs="Times New Roman"/>
          <w:sz w:val="24"/>
          <w:szCs w:val="24"/>
        </w:rPr>
      </w:pPr>
      <w:r w:rsidRPr="00870B55">
        <w:rPr>
          <w:rFonts w:ascii="Aptos Narrow" w:hAnsi="Aptos Narrow" w:cs="Times New Roman"/>
          <w:sz w:val="24"/>
          <w:szCs w:val="24"/>
        </w:rPr>
        <w:t>pověřovací listina či plná moc v případě, že žádost o dotaci podává osoba jednající v zastoupení žadatele na základě pověření nebo udělené plné moci;</w:t>
      </w:r>
    </w:p>
    <w:p w14:paraId="30B41F54" w14:textId="77777777" w:rsidR="00261A2C" w:rsidRPr="00870B55" w:rsidRDefault="00261A2C" w:rsidP="00870B55">
      <w:pPr>
        <w:pStyle w:val="Odstavecseseznamem"/>
        <w:numPr>
          <w:ilvl w:val="0"/>
          <w:numId w:val="66"/>
        </w:numPr>
        <w:spacing w:before="120" w:after="120" w:line="240" w:lineRule="auto"/>
        <w:ind w:left="567" w:hanging="357"/>
        <w:contextualSpacing w:val="0"/>
        <w:jc w:val="both"/>
        <w:rPr>
          <w:rFonts w:ascii="Aptos Narrow" w:hAnsi="Aptos Narrow" w:cs="Times New Roman"/>
          <w:sz w:val="24"/>
          <w:szCs w:val="24"/>
        </w:rPr>
      </w:pPr>
      <w:r w:rsidRPr="00870B55">
        <w:rPr>
          <w:rFonts w:ascii="Aptos Narrow" w:hAnsi="Aptos Narrow" w:cs="Times New Roman"/>
          <w:sz w:val="24"/>
          <w:szCs w:val="24"/>
        </w:rPr>
        <w:t>dokumenty prokazatelně dokládající skutečnosti pro potřeby věcného hodnocení definovaného v článku 7 Výzvy.</w:t>
      </w:r>
    </w:p>
    <w:p w14:paraId="7DD8C7B8" w14:textId="7063BAEC" w:rsidR="408453B1" w:rsidRDefault="408453B1" w:rsidP="2529A6DA">
      <w:pPr>
        <w:spacing w:before="120" w:after="120" w:line="240" w:lineRule="auto"/>
        <w:jc w:val="both"/>
        <w:rPr>
          <w:rFonts w:ascii="Aptos Narrow" w:hAnsi="Aptos Narrow" w:cs="Times New Roman"/>
          <w:sz w:val="24"/>
          <w:szCs w:val="24"/>
        </w:rPr>
      </w:pPr>
      <w:r w:rsidRPr="2529A6DA">
        <w:rPr>
          <w:rFonts w:ascii="Aptos Narrow" w:hAnsi="Aptos Narrow" w:cs="Times New Roman"/>
          <w:sz w:val="24"/>
          <w:szCs w:val="24"/>
        </w:rPr>
        <w:t>Žádost je možné podat datovou schránkou, prostřednictvím provozovatele poštovních služeb, osobně na podatelně či emailem s uznávaným elektronickým podpisem a je adresována řediteli odboru mezinárodních vztahů</w:t>
      </w:r>
      <w:r w:rsidR="00FA01BA">
        <w:rPr>
          <w:rFonts w:ascii="Aptos Narrow" w:hAnsi="Aptos Narrow" w:cs="Times New Roman"/>
          <w:sz w:val="24"/>
          <w:szCs w:val="24"/>
        </w:rPr>
        <w:t xml:space="preserve"> a Evropské unie</w:t>
      </w:r>
      <w:r w:rsidRPr="2529A6DA">
        <w:rPr>
          <w:rFonts w:ascii="Aptos Narrow" w:hAnsi="Aptos Narrow" w:cs="Times New Roman"/>
          <w:sz w:val="24"/>
          <w:szCs w:val="24"/>
        </w:rPr>
        <w:t xml:space="preserve"> </w:t>
      </w:r>
      <w:proofErr w:type="gramStart"/>
      <w:r w:rsidRPr="2529A6DA">
        <w:rPr>
          <w:rFonts w:ascii="Aptos Narrow" w:hAnsi="Aptos Narrow" w:cs="Times New Roman"/>
          <w:sz w:val="24"/>
          <w:szCs w:val="24"/>
        </w:rPr>
        <w:t>Ministerstva</w:t>
      </w:r>
      <w:proofErr w:type="gramEnd"/>
      <w:r w:rsidRPr="2529A6DA">
        <w:rPr>
          <w:rFonts w:ascii="Aptos Narrow" w:hAnsi="Aptos Narrow" w:cs="Times New Roman"/>
          <w:sz w:val="24"/>
          <w:szCs w:val="24"/>
        </w:rPr>
        <w:t xml:space="preserve"> a je na ní uveden název Výzvy „Jazyk jako brána“.</w:t>
      </w:r>
    </w:p>
    <w:p w14:paraId="62DC3649" w14:textId="77777777" w:rsidR="00870B55" w:rsidRDefault="78C2A27E" w:rsidP="00870B55">
      <w:pPr>
        <w:spacing w:before="120" w:after="120" w:line="240" w:lineRule="auto"/>
        <w:jc w:val="both"/>
        <w:rPr>
          <w:rFonts w:ascii="Aptos Narrow" w:hAnsi="Aptos Narrow" w:cs="Times New Roman"/>
          <w:b/>
          <w:bCs/>
          <w:sz w:val="24"/>
          <w:szCs w:val="24"/>
        </w:rPr>
      </w:pPr>
      <w:r w:rsidRPr="2529A6DA">
        <w:rPr>
          <w:rFonts w:ascii="Aptos Narrow" w:hAnsi="Aptos Narrow" w:cs="Times New Roman"/>
          <w:sz w:val="24"/>
          <w:szCs w:val="24"/>
        </w:rPr>
        <w:t xml:space="preserve">Ministerstvo </w:t>
      </w:r>
      <w:r w:rsidR="00870B55" w:rsidRPr="2529A6DA">
        <w:rPr>
          <w:rFonts w:ascii="Aptos Narrow" w:hAnsi="Aptos Narrow" w:cs="Times New Roman"/>
          <w:sz w:val="24"/>
          <w:szCs w:val="24"/>
        </w:rPr>
        <w:t>upřednostňuje podání</w:t>
      </w:r>
      <w:r w:rsidR="6E0FDCD7" w:rsidRPr="2529A6DA">
        <w:rPr>
          <w:rFonts w:ascii="Aptos Narrow" w:hAnsi="Aptos Narrow" w:cs="Times New Roman"/>
          <w:sz w:val="24"/>
          <w:szCs w:val="24"/>
        </w:rPr>
        <w:t xml:space="preserve"> žádosti</w:t>
      </w:r>
      <w:r w:rsidR="00F33986" w:rsidRPr="2529A6DA">
        <w:rPr>
          <w:rFonts w:ascii="Aptos Narrow" w:hAnsi="Aptos Narrow" w:cs="Times New Roman"/>
          <w:sz w:val="24"/>
          <w:szCs w:val="24"/>
        </w:rPr>
        <w:t xml:space="preserve"> v</w:t>
      </w:r>
      <w:r w:rsidR="00275860" w:rsidRPr="2529A6DA">
        <w:rPr>
          <w:rFonts w:ascii="Aptos Narrow" w:hAnsi="Aptos Narrow" w:cs="Times New Roman"/>
          <w:sz w:val="24"/>
          <w:szCs w:val="24"/>
        </w:rPr>
        <w:t> </w:t>
      </w:r>
      <w:r w:rsidR="00F33986" w:rsidRPr="2529A6DA">
        <w:rPr>
          <w:rFonts w:ascii="Aptos Narrow" w:hAnsi="Aptos Narrow" w:cs="Times New Roman"/>
          <w:sz w:val="24"/>
          <w:szCs w:val="24"/>
        </w:rPr>
        <w:t>elektronické podobě</w:t>
      </w:r>
      <w:r w:rsidR="00821B32" w:rsidRPr="2529A6DA">
        <w:rPr>
          <w:rFonts w:ascii="Aptos Narrow" w:hAnsi="Aptos Narrow" w:cs="Times New Roman"/>
          <w:b/>
          <w:bCs/>
          <w:sz w:val="24"/>
          <w:szCs w:val="24"/>
        </w:rPr>
        <w:t xml:space="preserve"> prostřednictvím datové schránky </w:t>
      </w:r>
      <w:proofErr w:type="gramStart"/>
      <w:r w:rsidR="001E116C" w:rsidRPr="2529A6DA">
        <w:rPr>
          <w:rFonts w:ascii="Aptos Narrow" w:hAnsi="Aptos Narrow" w:cs="Times New Roman"/>
          <w:b/>
          <w:bCs/>
          <w:sz w:val="24"/>
          <w:szCs w:val="24"/>
        </w:rPr>
        <w:t>M</w:t>
      </w:r>
      <w:r w:rsidR="00821B32" w:rsidRPr="2529A6DA">
        <w:rPr>
          <w:rFonts w:ascii="Aptos Narrow" w:hAnsi="Aptos Narrow" w:cs="Times New Roman"/>
          <w:b/>
          <w:bCs/>
          <w:sz w:val="24"/>
          <w:szCs w:val="24"/>
        </w:rPr>
        <w:t>inisterstva</w:t>
      </w:r>
      <w:proofErr w:type="gramEnd"/>
      <w:r w:rsidR="00821B32" w:rsidRPr="2529A6DA">
        <w:rPr>
          <w:rFonts w:ascii="Aptos Narrow" w:hAnsi="Aptos Narrow" w:cs="Times New Roman"/>
          <w:b/>
          <w:bCs/>
          <w:sz w:val="24"/>
          <w:szCs w:val="24"/>
        </w:rPr>
        <w:t xml:space="preserve"> (</w:t>
      </w:r>
      <w:proofErr w:type="spellStart"/>
      <w:r w:rsidR="00821B32" w:rsidRPr="2529A6DA">
        <w:rPr>
          <w:rFonts w:ascii="Aptos Narrow" w:hAnsi="Aptos Narrow" w:cs="Times New Roman"/>
          <w:b/>
          <w:bCs/>
          <w:sz w:val="24"/>
          <w:szCs w:val="24"/>
        </w:rPr>
        <w:t>vidaawt</w:t>
      </w:r>
      <w:proofErr w:type="spellEnd"/>
      <w:r w:rsidR="00821B32" w:rsidRPr="2529A6DA">
        <w:rPr>
          <w:rFonts w:ascii="Aptos Narrow" w:hAnsi="Aptos Narrow" w:cs="Times New Roman"/>
          <w:b/>
          <w:bCs/>
          <w:sz w:val="24"/>
          <w:szCs w:val="24"/>
        </w:rPr>
        <w:t>)</w:t>
      </w:r>
      <w:r w:rsidR="105363E5" w:rsidRPr="2529A6DA">
        <w:rPr>
          <w:rFonts w:ascii="Aptos Narrow" w:hAnsi="Aptos Narrow" w:cs="Times New Roman"/>
          <w:b/>
          <w:bCs/>
          <w:sz w:val="24"/>
          <w:szCs w:val="24"/>
        </w:rPr>
        <w:t>.</w:t>
      </w:r>
      <w:r w:rsidR="00870B55">
        <w:rPr>
          <w:rFonts w:ascii="Aptos Narrow" w:hAnsi="Aptos Narrow" w:cs="Times New Roman"/>
          <w:b/>
          <w:bCs/>
          <w:sz w:val="24"/>
          <w:szCs w:val="24"/>
        </w:rPr>
        <w:t xml:space="preserve"> </w:t>
      </w:r>
    </w:p>
    <w:p w14:paraId="59844DED" w14:textId="24B69DD6" w:rsidR="00A50048" w:rsidRPr="00D41B62" w:rsidRDefault="00A50048" w:rsidP="00893B1A">
      <w:pPr>
        <w:spacing w:before="120" w:after="240" w:line="240" w:lineRule="auto"/>
        <w:jc w:val="both"/>
        <w:rPr>
          <w:rFonts w:ascii="Aptos Narrow" w:hAnsi="Aptos Narrow" w:cs="Times New Roman"/>
          <w:b/>
          <w:bCs/>
          <w:sz w:val="24"/>
          <w:szCs w:val="24"/>
        </w:rPr>
      </w:pPr>
      <w:r w:rsidRPr="00C33484">
        <w:rPr>
          <w:rFonts w:ascii="Aptos Narrow" w:hAnsi="Aptos Narrow" w:cs="Times New Roman"/>
          <w:b/>
          <w:bCs/>
          <w:sz w:val="24"/>
          <w:szCs w:val="24"/>
        </w:rPr>
        <w:t>Žádost</w:t>
      </w:r>
      <w:r w:rsidR="00821B32" w:rsidRPr="00C33484">
        <w:rPr>
          <w:rFonts w:ascii="Aptos Narrow" w:hAnsi="Aptos Narrow" w:cs="Times New Roman"/>
          <w:b/>
          <w:bCs/>
          <w:sz w:val="24"/>
          <w:szCs w:val="24"/>
        </w:rPr>
        <w:t xml:space="preserve"> se podává </w:t>
      </w:r>
      <w:r w:rsidRPr="00C33484">
        <w:rPr>
          <w:rFonts w:ascii="Aptos Narrow" w:hAnsi="Aptos Narrow" w:cs="Times New Roman"/>
          <w:b/>
          <w:bCs/>
          <w:sz w:val="24"/>
          <w:szCs w:val="24"/>
        </w:rPr>
        <w:t xml:space="preserve">od </w:t>
      </w:r>
      <w:r w:rsidR="009B298A">
        <w:rPr>
          <w:rFonts w:ascii="Aptos Narrow" w:hAnsi="Aptos Narrow" w:cs="Times New Roman"/>
          <w:b/>
          <w:bCs/>
          <w:sz w:val="24"/>
          <w:szCs w:val="24"/>
        </w:rPr>
        <w:t xml:space="preserve">15. 8. </w:t>
      </w:r>
      <w:r w:rsidRPr="00C33484">
        <w:rPr>
          <w:rFonts w:ascii="Aptos Narrow" w:hAnsi="Aptos Narrow" w:cs="Times New Roman"/>
          <w:b/>
          <w:bCs/>
          <w:sz w:val="24"/>
          <w:szCs w:val="24"/>
        </w:rPr>
        <w:t>202</w:t>
      </w:r>
      <w:r w:rsidR="009B298A">
        <w:rPr>
          <w:rFonts w:ascii="Aptos Narrow" w:hAnsi="Aptos Narrow" w:cs="Times New Roman"/>
          <w:b/>
          <w:bCs/>
          <w:sz w:val="24"/>
          <w:szCs w:val="24"/>
        </w:rPr>
        <w:t>4</w:t>
      </w:r>
      <w:r w:rsidRPr="00C33484">
        <w:rPr>
          <w:rFonts w:ascii="Aptos Narrow" w:hAnsi="Aptos Narrow" w:cs="Times New Roman"/>
          <w:b/>
          <w:bCs/>
          <w:sz w:val="24"/>
          <w:szCs w:val="24"/>
        </w:rPr>
        <w:t xml:space="preserve"> </w:t>
      </w:r>
      <w:r w:rsidR="00821B32" w:rsidRPr="00C33484">
        <w:rPr>
          <w:rFonts w:ascii="Aptos Narrow" w:hAnsi="Aptos Narrow" w:cs="Times New Roman"/>
          <w:b/>
          <w:bCs/>
          <w:sz w:val="24"/>
          <w:szCs w:val="24"/>
        </w:rPr>
        <w:t xml:space="preserve">0:01 hodin </w:t>
      </w:r>
      <w:r w:rsidRPr="00C33484">
        <w:rPr>
          <w:rFonts w:ascii="Aptos Narrow" w:hAnsi="Aptos Narrow" w:cs="Times New Roman"/>
          <w:b/>
          <w:bCs/>
          <w:sz w:val="24"/>
          <w:szCs w:val="24"/>
        </w:rPr>
        <w:t xml:space="preserve">do </w:t>
      </w:r>
      <w:r w:rsidR="009B298A">
        <w:rPr>
          <w:rFonts w:ascii="Aptos Narrow" w:hAnsi="Aptos Narrow" w:cs="Times New Roman"/>
          <w:b/>
          <w:bCs/>
          <w:sz w:val="24"/>
          <w:szCs w:val="24"/>
        </w:rPr>
        <w:t>15. 9.</w:t>
      </w:r>
      <w:r w:rsidR="008146DA" w:rsidRPr="00C33484">
        <w:rPr>
          <w:rFonts w:ascii="Aptos Narrow" w:hAnsi="Aptos Narrow" w:cs="Times New Roman"/>
          <w:b/>
          <w:bCs/>
          <w:sz w:val="24"/>
          <w:szCs w:val="24"/>
        </w:rPr>
        <w:t xml:space="preserve"> </w:t>
      </w:r>
      <w:r w:rsidR="00821B32" w:rsidRPr="00C33484">
        <w:rPr>
          <w:rFonts w:ascii="Aptos Narrow" w:hAnsi="Aptos Narrow" w:cs="Times New Roman"/>
          <w:b/>
          <w:bCs/>
          <w:sz w:val="24"/>
          <w:szCs w:val="24"/>
        </w:rPr>
        <w:t>202</w:t>
      </w:r>
      <w:r w:rsidR="009B298A">
        <w:rPr>
          <w:rFonts w:ascii="Aptos Narrow" w:hAnsi="Aptos Narrow" w:cs="Times New Roman"/>
          <w:b/>
          <w:bCs/>
          <w:sz w:val="24"/>
          <w:szCs w:val="24"/>
        </w:rPr>
        <w:t>4</w:t>
      </w:r>
      <w:r w:rsidR="00821B32" w:rsidRPr="00C33484">
        <w:rPr>
          <w:rFonts w:ascii="Aptos Narrow" w:hAnsi="Aptos Narrow" w:cs="Times New Roman"/>
          <w:b/>
          <w:bCs/>
          <w:sz w:val="24"/>
          <w:szCs w:val="24"/>
        </w:rPr>
        <w:t xml:space="preserve"> 23:59 hodin.</w:t>
      </w:r>
      <w:r w:rsidR="00821B32" w:rsidRPr="00D41B62">
        <w:rPr>
          <w:rFonts w:ascii="Aptos Narrow" w:hAnsi="Aptos Narrow" w:cs="Times New Roman"/>
          <w:b/>
          <w:bCs/>
          <w:sz w:val="24"/>
          <w:szCs w:val="24"/>
        </w:rPr>
        <w:t xml:space="preserve"> </w:t>
      </w:r>
    </w:p>
    <w:p w14:paraId="7B9BB750" w14:textId="46F14AD1" w:rsidR="00A80399" w:rsidRPr="00D41B62" w:rsidRDefault="00A80399" w:rsidP="00740145">
      <w:pPr>
        <w:pStyle w:val="Nadpis1"/>
        <w:numPr>
          <w:ilvl w:val="0"/>
          <w:numId w:val="58"/>
        </w:numPr>
        <w:tabs>
          <w:tab w:val="left" w:pos="683"/>
        </w:tabs>
        <w:spacing w:before="120" w:after="240" w:line="240" w:lineRule="auto"/>
        <w:rPr>
          <w:rFonts w:ascii="Aptos Narrow" w:hAnsi="Aptos Narrow" w:cs="Times New Roman"/>
          <w:spacing w:val="-1"/>
        </w:rPr>
      </w:pPr>
      <w:r w:rsidRPr="00D41B62">
        <w:rPr>
          <w:rFonts w:ascii="Aptos Narrow" w:hAnsi="Aptos Narrow" w:cs="Times New Roman"/>
          <w:spacing w:val="-1"/>
        </w:rPr>
        <w:t>Způsob hodnocení žádostí</w:t>
      </w:r>
    </w:p>
    <w:p w14:paraId="78E19688" w14:textId="2CDA0ED7" w:rsidR="00E41A12" w:rsidRPr="00D41B62" w:rsidRDefault="00E41A12" w:rsidP="00F477FD">
      <w:pPr>
        <w:pStyle w:val="Zkladntext"/>
        <w:spacing w:after="120"/>
        <w:ind w:left="0" w:right="117"/>
        <w:jc w:val="both"/>
        <w:rPr>
          <w:rFonts w:ascii="Aptos Narrow" w:hAnsi="Aptos Narrow" w:cs="Times New Roman"/>
          <w:spacing w:val="-1"/>
          <w:lang w:val="cs-CZ"/>
        </w:rPr>
      </w:pPr>
      <w:r w:rsidRPr="00D41B62">
        <w:rPr>
          <w:rFonts w:ascii="Aptos Narrow" w:hAnsi="Aptos Narrow" w:cs="Times New Roman"/>
          <w:spacing w:val="-1"/>
          <w:lang w:val="cs-CZ"/>
        </w:rPr>
        <w:t xml:space="preserve">Hodnocení žádostí </w:t>
      </w:r>
      <w:r w:rsidR="00F13700" w:rsidRPr="00D41B62">
        <w:rPr>
          <w:rFonts w:ascii="Aptos Narrow" w:hAnsi="Aptos Narrow" w:cs="Times New Roman"/>
          <w:spacing w:val="-1"/>
          <w:lang w:val="cs-CZ"/>
        </w:rPr>
        <w:t xml:space="preserve">je </w:t>
      </w:r>
      <w:r w:rsidRPr="00D41B62">
        <w:rPr>
          <w:rFonts w:ascii="Aptos Narrow" w:hAnsi="Aptos Narrow" w:cs="Times New Roman"/>
          <w:spacing w:val="-1"/>
          <w:lang w:val="cs-CZ"/>
        </w:rPr>
        <w:t>formální</w:t>
      </w:r>
      <w:r w:rsidR="000503D2" w:rsidRPr="00D41B62">
        <w:rPr>
          <w:rFonts w:ascii="Aptos Narrow" w:hAnsi="Aptos Narrow" w:cs="Times New Roman"/>
          <w:spacing w:val="-1"/>
          <w:lang w:val="cs-CZ"/>
        </w:rPr>
        <w:t xml:space="preserve"> a věcné</w:t>
      </w:r>
      <w:r w:rsidRPr="00D41B62">
        <w:rPr>
          <w:rFonts w:ascii="Aptos Narrow" w:hAnsi="Aptos Narrow" w:cs="Times New Roman"/>
          <w:spacing w:val="-1"/>
          <w:lang w:val="cs-CZ"/>
        </w:rPr>
        <w:t>. Formálním hodnocením se rozumí posouzení žádosti z</w:t>
      </w:r>
      <w:r w:rsidR="00275860" w:rsidRPr="00D41B62">
        <w:rPr>
          <w:rFonts w:ascii="Aptos Narrow" w:hAnsi="Aptos Narrow" w:cs="Times New Roman"/>
          <w:spacing w:val="-1"/>
          <w:lang w:val="cs-CZ"/>
        </w:rPr>
        <w:t> </w:t>
      </w:r>
      <w:r w:rsidRPr="00D41B62">
        <w:rPr>
          <w:rFonts w:ascii="Aptos Narrow" w:hAnsi="Aptos Narrow" w:cs="Times New Roman"/>
          <w:spacing w:val="-1"/>
          <w:lang w:val="cs-CZ"/>
        </w:rPr>
        <w:t>hlediska:</w:t>
      </w:r>
    </w:p>
    <w:p w14:paraId="0158E861" w14:textId="639DB794" w:rsidR="00E41A12" w:rsidRPr="00D41B62" w:rsidRDefault="00E41A12" w:rsidP="00F477FD">
      <w:pPr>
        <w:pStyle w:val="Zkladntext"/>
        <w:numPr>
          <w:ilvl w:val="0"/>
          <w:numId w:val="49"/>
        </w:numPr>
        <w:spacing w:after="120"/>
        <w:ind w:left="851" w:right="119" w:hanging="425"/>
        <w:jc w:val="both"/>
        <w:rPr>
          <w:rFonts w:ascii="Aptos Narrow" w:hAnsi="Aptos Narrow" w:cs="Times New Roman"/>
          <w:spacing w:val="-1"/>
          <w:lang w:val="cs-CZ"/>
        </w:rPr>
      </w:pPr>
      <w:r w:rsidRPr="00D41B62">
        <w:rPr>
          <w:rFonts w:ascii="Aptos Narrow" w:hAnsi="Aptos Narrow" w:cs="Times New Roman"/>
          <w:spacing w:val="-1"/>
          <w:lang w:val="cs-CZ"/>
        </w:rPr>
        <w:t xml:space="preserve">dodržení termínu pro podání žádosti, </w:t>
      </w:r>
    </w:p>
    <w:p w14:paraId="4AD78636" w14:textId="59D7B7C0" w:rsidR="00E41A12" w:rsidRPr="00D41B62" w:rsidRDefault="00E41A12" w:rsidP="00F477FD">
      <w:pPr>
        <w:pStyle w:val="Zkladntext"/>
        <w:numPr>
          <w:ilvl w:val="0"/>
          <w:numId w:val="49"/>
        </w:numPr>
        <w:spacing w:after="120"/>
        <w:ind w:left="851" w:right="119" w:hanging="425"/>
        <w:jc w:val="both"/>
        <w:rPr>
          <w:rFonts w:ascii="Aptos Narrow" w:hAnsi="Aptos Narrow" w:cs="Times New Roman"/>
          <w:spacing w:val="-1"/>
          <w:lang w:val="cs-CZ"/>
        </w:rPr>
      </w:pPr>
      <w:r w:rsidRPr="00D41B62">
        <w:rPr>
          <w:rFonts w:ascii="Aptos Narrow" w:hAnsi="Aptos Narrow" w:cs="Times New Roman"/>
          <w:spacing w:val="-1"/>
          <w:lang w:val="cs-CZ"/>
        </w:rPr>
        <w:t>řádné</w:t>
      </w:r>
      <w:r w:rsidR="00CF6526" w:rsidRPr="00D41B62">
        <w:rPr>
          <w:rFonts w:ascii="Aptos Narrow" w:hAnsi="Aptos Narrow" w:cs="Times New Roman"/>
          <w:spacing w:val="-1"/>
          <w:lang w:val="cs-CZ"/>
        </w:rPr>
        <w:t>ho</w:t>
      </w:r>
      <w:r w:rsidRPr="00D41B62">
        <w:rPr>
          <w:rFonts w:ascii="Aptos Narrow" w:hAnsi="Aptos Narrow" w:cs="Times New Roman"/>
          <w:spacing w:val="-1"/>
          <w:lang w:val="cs-CZ"/>
        </w:rPr>
        <w:t>, úplné</w:t>
      </w:r>
      <w:r w:rsidR="00CF6526" w:rsidRPr="00D41B62">
        <w:rPr>
          <w:rFonts w:ascii="Aptos Narrow" w:hAnsi="Aptos Narrow" w:cs="Times New Roman"/>
          <w:spacing w:val="-1"/>
          <w:lang w:val="cs-CZ"/>
        </w:rPr>
        <w:t>ho</w:t>
      </w:r>
      <w:r w:rsidRPr="00D41B62">
        <w:rPr>
          <w:rFonts w:ascii="Aptos Narrow" w:hAnsi="Aptos Narrow" w:cs="Times New Roman"/>
          <w:spacing w:val="-1"/>
          <w:lang w:val="cs-CZ"/>
        </w:rPr>
        <w:t xml:space="preserve"> a správné</w:t>
      </w:r>
      <w:r w:rsidR="00CF6526" w:rsidRPr="00D41B62">
        <w:rPr>
          <w:rFonts w:ascii="Aptos Narrow" w:hAnsi="Aptos Narrow" w:cs="Times New Roman"/>
          <w:spacing w:val="-1"/>
          <w:lang w:val="cs-CZ"/>
        </w:rPr>
        <w:t>ho</w:t>
      </w:r>
      <w:r w:rsidRPr="00D41B62">
        <w:rPr>
          <w:rFonts w:ascii="Aptos Narrow" w:hAnsi="Aptos Narrow" w:cs="Times New Roman"/>
          <w:spacing w:val="-1"/>
          <w:lang w:val="cs-CZ"/>
        </w:rPr>
        <w:t xml:space="preserve"> (bez jazykových chyb bránících porozumění textu) vyplnění žádosti,</w:t>
      </w:r>
    </w:p>
    <w:p w14:paraId="4944AF91" w14:textId="0AFFD0F2" w:rsidR="00E41A12" w:rsidRPr="00D41B62" w:rsidRDefault="00E41A12" w:rsidP="00F477FD">
      <w:pPr>
        <w:pStyle w:val="Zkladntext"/>
        <w:numPr>
          <w:ilvl w:val="0"/>
          <w:numId w:val="49"/>
        </w:numPr>
        <w:spacing w:after="120"/>
        <w:ind w:left="851" w:right="117" w:hanging="425"/>
        <w:jc w:val="both"/>
        <w:rPr>
          <w:rFonts w:ascii="Aptos Narrow" w:hAnsi="Aptos Narrow" w:cs="Times New Roman"/>
          <w:spacing w:val="-1"/>
          <w:lang w:val="cs-CZ"/>
        </w:rPr>
      </w:pPr>
      <w:r w:rsidRPr="00D41B62">
        <w:rPr>
          <w:rFonts w:ascii="Aptos Narrow" w:hAnsi="Aptos Narrow" w:cs="Times New Roman"/>
          <w:spacing w:val="-1"/>
          <w:lang w:val="cs-CZ"/>
        </w:rPr>
        <w:t xml:space="preserve">zda byla žádost podána oprávněným žadatelem, </w:t>
      </w:r>
    </w:p>
    <w:p w14:paraId="6B102CD5" w14:textId="1275D245" w:rsidR="00E41A12" w:rsidRPr="00D41B62" w:rsidRDefault="00E41A12" w:rsidP="00F477FD">
      <w:pPr>
        <w:pStyle w:val="Zkladntext"/>
        <w:numPr>
          <w:ilvl w:val="0"/>
          <w:numId w:val="49"/>
        </w:numPr>
        <w:spacing w:after="120"/>
        <w:ind w:left="851" w:right="117" w:hanging="425"/>
        <w:jc w:val="both"/>
        <w:rPr>
          <w:rFonts w:ascii="Aptos Narrow" w:hAnsi="Aptos Narrow" w:cs="Times New Roman"/>
          <w:spacing w:val="-1"/>
          <w:lang w:val="cs-CZ"/>
        </w:rPr>
      </w:pPr>
      <w:r w:rsidRPr="00D41B62">
        <w:rPr>
          <w:rFonts w:ascii="Aptos Narrow" w:hAnsi="Aptos Narrow" w:cs="Times New Roman"/>
          <w:spacing w:val="-1"/>
          <w:lang w:val="cs-CZ"/>
        </w:rPr>
        <w:t>uvedení podpisu osoby oprávněné jednat jménem žadatele,</w:t>
      </w:r>
    </w:p>
    <w:p w14:paraId="2ECA790B" w14:textId="67575BBA" w:rsidR="001426FC" w:rsidRPr="00D41B62" w:rsidRDefault="00E41A12" w:rsidP="00F477FD">
      <w:pPr>
        <w:pStyle w:val="Zkladntext"/>
        <w:numPr>
          <w:ilvl w:val="0"/>
          <w:numId w:val="49"/>
        </w:numPr>
        <w:spacing w:after="120"/>
        <w:ind w:left="851" w:right="119" w:hanging="425"/>
        <w:jc w:val="both"/>
        <w:rPr>
          <w:rFonts w:ascii="Aptos Narrow" w:hAnsi="Aptos Narrow" w:cs="Times New Roman"/>
          <w:spacing w:val="-1"/>
          <w:lang w:val="cs-CZ"/>
        </w:rPr>
      </w:pPr>
      <w:r w:rsidRPr="00D41B62">
        <w:rPr>
          <w:rFonts w:ascii="Aptos Narrow" w:hAnsi="Aptos Narrow" w:cs="Times New Roman"/>
          <w:spacing w:val="-1"/>
          <w:lang w:val="cs-CZ"/>
        </w:rPr>
        <w:t xml:space="preserve">připojení požadovaných </w:t>
      </w:r>
      <w:r w:rsidR="00DD4C9B" w:rsidRPr="00D41B62">
        <w:rPr>
          <w:rFonts w:ascii="Aptos Narrow" w:hAnsi="Aptos Narrow" w:cs="Times New Roman"/>
          <w:lang w:val="cs-CZ"/>
        </w:rPr>
        <w:t>příloh</w:t>
      </w:r>
      <w:r w:rsidR="68B55718" w:rsidRPr="00D41B62">
        <w:rPr>
          <w:rFonts w:ascii="Aptos Narrow" w:hAnsi="Aptos Narrow" w:cs="Times New Roman"/>
          <w:lang w:val="cs-CZ"/>
        </w:rPr>
        <w:t>,</w:t>
      </w:r>
    </w:p>
    <w:p w14:paraId="46664B0B" w14:textId="6E63E1BB" w:rsidR="454A63B6" w:rsidRDefault="454A63B6" w:rsidP="2529A6DA">
      <w:pPr>
        <w:pStyle w:val="Zkladntext"/>
        <w:numPr>
          <w:ilvl w:val="0"/>
          <w:numId w:val="49"/>
        </w:numPr>
        <w:spacing w:after="120"/>
        <w:ind w:left="851" w:right="119" w:hanging="425"/>
        <w:jc w:val="both"/>
        <w:rPr>
          <w:rFonts w:ascii="Aptos Narrow" w:hAnsi="Aptos Narrow" w:cs="Times New Roman"/>
          <w:lang w:val="cs-CZ"/>
        </w:rPr>
      </w:pPr>
      <w:r w:rsidRPr="2529A6DA">
        <w:rPr>
          <w:rFonts w:ascii="Aptos Narrow" w:hAnsi="Aptos Narrow" w:cs="Times New Roman"/>
          <w:lang w:val="cs-CZ"/>
        </w:rPr>
        <w:t>soulad s věcným zaměřením Výzvy.</w:t>
      </w:r>
    </w:p>
    <w:p w14:paraId="4002E227" w14:textId="3681BF0A" w:rsidR="007B4BF3" w:rsidRPr="00D41B62" w:rsidRDefault="007B4BF3" w:rsidP="00F477FD">
      <w:pPr>
        <w:pStyle w:val="Odstavecseseznamem"/>
        <w:spacing w:before="120" w:after="120" w:line="240" w:lineRule="auto"/>
        <w:ind w:left="0"/>
        <w:contextualSpacing w:val="0"/>
        <w:jc w:val="both"/>
        <w:rPr>
          <w:rFonts w:ascii="Aptos Narrow" w:hAnsi="Aptos Narrow" w:cs="Times New Roman"/>
          <w:sz w:val="24"/>
          <w:szCs w:val="24"/>
        </w:rPr>
      </w:pPr>
      <w:r w:rsidRPr="00D41B62">
        <w:rPr>
          <w:rFonts w:ascii="Aptos Narrow" w:hAnsi="Aptos Narrow" w:cs="Times New Roman"/>
          <w:sz w:val="24"/>
          <w:szCs w:val="24"/>
        </w:rPr>
        <w:t>Pokud budou během formální</w:t>
      </w:r>
      <w:r w:rsidR="5DC75005" w:rsidRPr="00D41B62">
        <w:rPr>
          <w:rFonts w:ascii="Aptos Narrow" w:hAnsi="Aptos Narrow" w:cs="Times New Roman"/>
          <w:sz w:val="24"/>
          <w:szCs w:val="24"/>
        </w:rPr>
        <w:t>ho</w:t>
      </w:r>
      <w:r w:rsidRPr="00D41B62">
        <w:rPr>
          <w:rFonts w:ascii="Aptos Narrow" w:hAnsi="Aptos Narrow" w:cs="Times New Roman"/>
          <w:sz w:val="24"/>
          <w:szCs w:val="24"/>
        </w:rPr>
        <w:t xml:space="preserve"> hodnocení zjištěny nedostatky, postupuje se podle čl. </w:t>
      </w:r>
      <w:r w:rsidR="006D72DB">
        <w:rPr>
          <w:rFonts w:ascii="Aptos Narrow" w:hAnsi="Aptos Narrow" w:cs="Times New Roman"/>
          <w:sz w:val="24"/>
          <w:szCs w:val="24"/>
        </w:rPr>
        <w:t>8</w:t>
      </w:r>
      <w:r w:rsidRPr="00D41B62">
        <w:rPr>
          <w:rFonts w:ascii="Aptos Narrow" w:hAnsi="Aptos Narrow" w:cs="Times New Roman"/>
          <w:sz w:val="24"/>
          <w:szCs w:val="24"/>
        </w:rPr>
        <w:t xml:space="preserve"> Výzvy.</w:t>
      </w:r>
    </w:p>
    <w:p w14:paraId="56C381D5" w14:textId="0C5502B1" w:rsidR="00096B73" w:rsidRPr="00D41B62" w:rsidRDefault="00F13700" w:rsidP="00F477FD">
      <w:pPr>
        <w:pStyle w:val="Odstavecseseznamem"/>
        <w:spacing w:before="120" w:after="120" w:line="240" w:lineRule="auto"/>
        <w:ind w:left="0"/>
        <w:contextualSpacing w:val="0"/>
        <w:jc w:val="both"/>
        <w:rPr>
          <w:rFonts w:ascii="Aptos Narrow" w:hAnsi="Aptos Narrow" w:cs="Times New Roman"/>
          <w:sz w:val="24"/>
          <w:szCs w:val="24"/>
        </w:rPr>
      </w:pPr>
      <w:r w:rsidRPr="00D41B62">
        <w:rPr>
          <w:rFonts w:ascii="Aptos Narrow" w:hAnsi="Aptos Narrow" w:cs="Times New Roman"/>
          <w:sz w:val="24"/>
          <w:szCs w:val="24"/>
        </w:rPr>
        <w:t xml:space="preserve">Věcným hodnocením </w:t>
      </w:r>
      <w:r w:rsidR="00096B73" w:rsidRPr="00D41B62">
        <w:rPr>
          <w:rFonts w:ascii="Aptos Narrow" w:hAnsi="Aptos Narrow" w:cs="Times New Roman"/>
          <w:sz w:val="24"/>
          <w:szCs w:val="24"/>
        </w:rPr>
        <w:t>se rozumí posouzení žádosti</w:t>
      </w:r>
      <w:r w:rsidR="00751C73" w:rsidRPr="00D41B62">
        <w:rPr>
          <w:rFonts w:ascii="Aptos Narrow" w:hAnsi="Aptos Narrow" w:cs="Times New Roman"/>
          <w:sz w:val="24"/>
          <w:szCs w:val="24"/>
        </w:rPr>
        <w:t xml:space="preserve"> </w:t>
      </w:r>
      <w:r w:rsidR="00096B73" w:rsidRPr="00D41B62">
        <w:rPr>
          <w:rFonts w:ascii="Aptos Narrow" w:hAnsi="Aptos Narrow" w:cs="Times New Roman"/>
          <w:sz w:val="24"/>
          <w:szCs w:val="24"/>
        </w:rPr>
        <w:t>po obsahové stránce</w:t>
      </w:r>
      <w:r w:rsidR="00C9374E" w:rsidRPr="00D41B62">
        <w:rPr>
          <w:rFonts w:ascii="Aptos Narrow" w:hAnsi="Aptos Narrow" w:cs="Times New Roman"/>
          <w:sz w:val="24"/>
          <w:szCs w:val="24"/>
        </w:rPr>
        <w:t xml:space="preserve"> a</w:t>
      </w:r>
      <w:r w:rsidR="00751C73" w:rsidRPr="00D41B62">
        <w:rPr>
          <w:rFonts w:ascii="Aptos Narrow" w:hAnsi="Aptos Narrow" w:cs="Times New Roman"/>
          <w:sz w:val="24"/>
          <w:szCs w:val="24"/>
        </w:rPr>
        <w:t xml:space="preserve"> </w:t>
      </w:r>
      <w:r w:rsidR="00096B73" w:rsidRPr="00D41B62">
        <w:rPr>
          <w:rFonts w:ascii="Aptos Narrow" w:hAnsi="Aptos Narrow" w:cs="Times New Roman"/>
          <w:sz w:val="24"/>
          <w:szCs w:val="24"/>
        </w:rPr>
        <w:t xml:space="preserve">jejího souladu </w:t>
      </w:r>
      <w:r w:rsidR="005C4AFD" w:rsidRPr="005C4AFD">
        <w:rPr>
          <w:rFonts w:ascii="Aptos Narrow" w:hAnsi="Aptos Narrow" w:cs="Times New Roman"/>
          <w:sz w:val="24"/>
          <w:szCs w:val="24"/>
        </w:rPr>
        <w:t>s</w:t>
      </w:r>
      <w:r w:rsidR="005C4AFD">
        <w:rPr>
          <w:rFonts w:ascii="Aptos Narrow" w:hAnsi="Aptos Narrow" w:cs="Times New Roman"/>
          <w:sz w:val="24"/>
          <w:szCs w:val="24"/>
        </w:rPr>
        <w:t> </w:t>
      </w:r>
      <w:r w:rsidR="005C4AFD" w:rsidRPr="005C4AFD">
        <w:rPr>
          <w:rFonts w:ascii="Aptos Narrow" w:hAnsi="Aptos Narrow" w:cs="Times New Roman"/>
          <w:sz w:val="24"/>
          <w:szCs w:val="24"/>
        </w:rPr>
        <w:t>věcným zaměřením</w:t>
      </w:r>
      <w:r w:rsidR="00096B73" w:rsidRPr="00D41B62">
        <w:rPr>
          <w:rFonts w:ascii="Aptos Narrow" w:hAnsi="Aptos Narrow" w:cs="Times New Roman"/>
          <w:sz w:val="24"/>
          <w:szCs w:val="24"/>
        </w:rPr>
        <w:t xml:space="preserve"> Výzvy. Věcné hodnocení se provádí na základě těchto kritérií:</w:t>
      </w:r>
    </w:p>
    <w:tbl>
      <w:tblPr>
        <w:tblStyle w:val="Mkatabulky"/>
        <w:tblW w:w="8930" w:type="dxa"/>
        <w:tblInd w:w="137" w:type="dxa"/>
        <w:tblLook w:val="04A0" w:firstRow="1" w:lastRow="0" w:firstColumn="1" w:lastColumn="0" w:noHBand="0" w:noVBand="1"/>
      </w:tblPr>
      <w:tblGrid>
        <w:gridCol w:w="4253"/>
        <w:gridCol w:w="4677"/>
      </w:tblGrid>
      <w:tr w:rsidR="00F477FD" w:rsidRPr="00D41B62" w14:paraId="53D4B648" w14:textId="07BD8615" w:rsidTr="00F477FD">
        <w:tc>
          <w:tcPr>
            <w:tcW w:w="4253" w:type="dxa"/>
          </w:tcPr>
          <w:p w14:paraId="2FA45C47" w14:textId="77777777" w:rsidR="00F477FD" w:rsidRPr="00D41B62" w:rsidRDefault="00F477FD" w:rsidP="00426000">
            <w:pPr>
              <w:spacing w:before="120" w:after="120"/>
              <w:jc w:val="both"/>
              <w:rPr>
                <w:rFonts w:ascii="Aptos Narrow" w:hAnsi="Aptos Narrow" w:cs="Times New Roman"/>
                <w:b/>
                <w:sz w:val="24"/>
                <w:szCs w:val="24"/>
              </w:rPr>
            </w:pPr>
            <w:r w:rsidRPr="00D41B62">
              <w:rPr>
                <w:rFonts w:ascii="Aptos Narrow" w:hAnsi="Aptos Narrow" w:cs="Times New Roman"/>
                <w:b/>
                <w:sz w:val="24"/>
                <w:szCs w:val="24"/>
              </w:rPr>
              <w:t>Kritérium</w:t>
            </w:r>
          </w:p>
        </w:tc>
        <w:tc>
          <w:tcPr>
            <w:tcW w:w="4677" w:type="dxa"/>
          </w:tcPr>
          <w:p w14:paraId="4F74EDD4" w14:textId="77777777" w:rsidR="00F477FD" w:rsidRPr="00D41B62" w:rsidRDefault="00F477FD" w:rsidP="00426000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Aptos Narrow" w:hAnsi="Aptos Narrow" w:cs="Times New Roman"/>
                <w:b/>
                <w:sz w:val="24"/>
                <w:szCs w:val="24"/>
              </w:rPr>
            </w:pPr>
            <w:r w:rsidRPr="00D41B62">
              <w:rPr>
                <w:rFonts w:ascii="Aptos Narrow" w:hAnsi="Aptos Narrow" w:cs="Times New Roman"/>
                <w:b/>
                <w:sz w:val="24"/>
                <w:szCs w:val="24"/>
              </w:rPr>
              <w:t xml:space="preserve">Způsob hodnocení </w:t>
            </w:r>
          </w:p>
        </w:tc>
      </w:tr>
      <w:tr w:rsidR="00F477FD" w:rsidRPr="00D41B62" w14:paraId="0611E7C5" w14:textId="413B45B5" w:rsidTr="00F477FD">
        <w:tc>
          <w:tcPr>
            <w:tcW w:w="4253" w:type="dxa"/>
          </w:tcPr>
          <w:p w14:paraId="29394789" w14:textId="24D896AB" w:rsidR="00F477FD" w:rsidRPr="00D41B62" w:rsidRDefault="00F477FD" w:rsidP="6B5F2760">
            <w:pPr>
              <w:spacing w:before="120" w:after="120"/>
              <w:jc w:val="both"/>
              <w:rPr>
                <w:rFonts w:ascii="Aptos Narrow" w:hAnsi="Aptos Narrow" w:cs="Times New Roman"/>
                <w:color w:val="000000"/>
                <w:sz w:val="24"/>
                <w:szCs w:val="24"/>
              </w:rPr>
            </w:pPr>
            <w:r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>Celkový počet cizinců, kteří u žadatele absolvovali v letech 2021</w:t>
            </w:r>
            <w:r w:rsidR="009B298A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>,</w:t>
            </w:r>
            <w:r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 2022</w:t>
            </w:r>
            <w:r w:rsidR="004910D6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 a 2023</w:t>
            </w:r>
            <w:r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 soustavnou jazykovou a odbornou přípravu ke studiu </w:t>
            </w:r>
            <w:r w:rsidR="00F13700"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na vysoké škole </w:t>
            </w:r>
            <w:r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>v </w:t>
            </w:r>
            <w:proofErr w:type="spellStart"/>
            <w:r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>českojazyčném</w:t>
            </w:r>
            <w:proofErr w:type="spellEnd"/>
            <w:r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lastRenderedPageBreak/>
              <w:t xml:space="preserve">studijním programu. Pro účely této Výzvy se za soustavné považuje vzdělávání o minimálním rozsahu </w:t>
            </w:r>
            <w:bookmarkStart w:id="3" w:name="_Hlk173919659"/>
            <w:r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>400 vyučovacích hodin za semestr</w:t>
            </w:r>
            <w:bookmarkEnd w:id="3"/>
            <w:r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14:paraId="157A0B58" w14:textId="4C223A65" w:rsidR="00F477FD" w:rsidRPr="00D41B62" w:rsidRDefault="00F477FD" w:rsidP="00D41AE6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Aptos Narrow" w:hAnsi="Aptos Narrow" w:cs="Times New Roman"/>
                <w:sz w:val="24"/>
                <w:szCs w:val="24"/>
              </w:rPr>
            </w:pPr>
            <w:r w:rsidRPr="00D41B62">
              <w:rPr>
                <w:rFonts w:ascii="Aptos Narrow" w:hAnsi="Aptos Narrow" w:cs="Times New Roman"/>
                <w:sz w:val="24"/>
                <w:szCs w:val="24"/>
              </w:rPr>
              <w:lastRenderedPageBreak/>
              <w:t xml:space="preserve">Žádosti budou seřazeny podle celkového počtu absolventů sestupně, přičemž žádost s nejvyšším počtem </w:t>
            </w:r>
            <w:proofErr w:type="gramStart"/>
            <w:r w:rsidRPr="00D41B62">
              <w:rPr>
                <w:rFonts w:ascii="Aptos Narrow" w:hAnsi="Aptos Narrow" w:cs="Times New Roman"/>
                <w:sz w:val="24"/>
                <w:szCs w:val="24"/>
              </w:rPr>
              <w:t>obdrží</w:t>
            </w:r>
            <w:proofErr w:type="gramEnd"/>
            <w:r w:rsidRPr="00D41B62">
              <w:rPr>
                <w:rFonts w:ascii="Aptos Narrow" w:hAnsi="Aptos Narrow" w:cs="Times New Roman"/>
                <w:sz w:val="24"/>
                <w:szCs w:val="24"/>
              </w:rPr>
              <w:t xml:space="preserve"> 10 bodů, s druhým </w:t>
            </w:r>
            <w:r w:rsidRPr="00D41B62">
              <w:rPr>
                <w:rFonts w:ascii="Aptos Narrow" w:hAnsi="Aptos Narrow" w:cs="Times New Roman"/>
                <w:sz w:val="24"/>
                <w:szCs w:val="24"/>
              </w:rPr>
              <w:lastRenderedPageBreak/>
              <w:t>nejvyšším počtem 9 bodů ad., s desátým a dalším nejvyšším počtem 1 bod.</w:t>
            </w:r>
          </w:p>
        </w:tc>
      </w:tr>
      <w:tr w:rsidR="00F477FD" w:rsidRPr="00D41B62" w14:paraId="2AA1E44D" w14:textId="5DA0294D" w:rsidTr="00F477FD">
        <w:tc>
          <w:tcPr>
            <w:tcW w:w="4253" w:type="dxa"/>
          </w:tcPr>
          <w:p w14:paraId="0E0EDEE8" w14:textId="49DD18B5" w:rsidR="00F477FD" w:rsidRPr="00D41B62" w:rsidRDefault="00F477FD" w:rsidP="6B5F2760">
            <w:pPr>
              <w:spacing w:before="120" w:after="120"/>
              <w:jc w:val="both"/>
              <w:rPr>
                <w:rFonts w:ascii="Aptos Narrow" w:hAnsi="Aptos Narrow" w:cs="Times New Roman"/>
                <w:color w:val="000000"/>
                <w:sz w:val="24"/>
                <w:szCs w:val="24"/>
              </w:rPr>
            </w:pPr>
            <w:r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lastRenderedPageBreak/>
              <w:t>(Z nich) Počet cizinců se slovanským jazykovým původem, kteří u žadatele absolvovali v letech 2021</w:t>
            </w:r>
            <w:r w:rsidR="009B298A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>,</w:t>
            </w:r>
            <w:r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 2022</w:t>
            </w:r>
            <w:r w:rsidR="004910D6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 a 2023</w:t>
            </w:r>
            <w:r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 soustavnou jazykovou a odbornou přípravu ke studiu </w:t>
            </w:r>
            <w:r w:rsidR="00F13700"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na vysoké škole </w:t>
            </w:r>
            <w:r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>v </w:t>
            </w:r>
            <w:proofErr w:type="spellStart"/>
            <w:r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>českojazyčném</w:t>
            </w:r>
            <w:proofErr w:type="spellEnd"/>
            <w:r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 studijním programu.  Pro účely této Výzvy se za soustavné považuje vzdělávání o minimálním rozsahu 400 vyučovacích hodin za semestr.</w:t>
            </w:r>
          </w:p>
        </w:tc>
        <w:tc>
          <w:tcPr>
            <w:tcW w:w="4677" w:type="dxa"/>
          </w:tcPr>
          <w:p w14:paraId="305FEB8C" w14:textId="00C3213B" w:rsidR="00F477FD" w:rsidRPr="00D41B62" w:rsidRDefault="00F477FD" w:rsidP="00D41AE6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Aptos Narrow" w:hAnsi="Aptos Narrow" w:cs="Times New Roman"/>
                <w:sz w:val="24"/>
                <w:szCs w:val="24"/>
              </w:rPr>
            </w:pPr>
            <w:r w:rsidRPr="00D41B62">
              <w:rPr>
                <w:rFonts w:ascii="Aptos Narrow" w:hAnsi="Aptos Narrow" w:cs="Times New Roman"/>
                <w:sz w:val="24"/>
                <w:szCs w:val="24"/>
              </w:rPr>
              <w:t xml:space="preserve">Žádosti budou seřazeny podle počtu absolventů – Slovanů sestupně, přičemž žádost s nejvyšším počtem </w:t>
            </w:r>
            <w:proofErr w:type="gramStart"/>
            <w:r w:rsidRPr="00D41B62">
              <w:rPr>
                <w:rFonts w:ascii="Aptos Narrow" w:hAnsi="Aptos Narrow" w:cs="Times New Roman"/>
                <w:sz w:val="24"/>
                <w:szCs w:val="24"/>
              </w:rPr>
              <w:t>obdrží</w:t>
            </w:r>
            <w:proofErr w:type="gramEnd"/>
            <w:r w:rsidRPr="00D41B62">
              <w:rPr>
                <w:rFonts w:ascii="Aptos Narrow" w:hAnsi="Aptos Narrow" w:cs="Times New Roman"/>
                <w:sz w:val="24"/>
                <w:szCs w:val="24"/>
              </w:rPr>
              <w:t xml:space="preserve"> 10 bodů, s druhým nejvyšším počtem 9 bodů ad., s desátým a dalším nejvyšším počtem 1 bod.</w:t>
            </w:r>
          </w:p>
          <w:p w14:paraId="6B8A1058" w14:textId="5449DAE8" w:rsidR="00F477FD" w:rsidRPr="00D41B62" w:rsidRDefault="00F477FD" w:rsidP="00426000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Aptos Narrow" w:hAnsi="Aptos Narrow" w:cs="Times New Roman"/>
                <w:sz w:val="24"/>
                <w:szCs w:val="24"/>
              </w:rPr>
            </w:pPr>
          </w:p>
        </w:tc>
      </w:tr>
      <w:tr w:rsidR="00F477FD" w:rsidRPr="00D41B62" w14:paraId="09A35BD4" w14:textId="6BECCC25" w:rsidTr="00F477FD">
        <w:tc>
          <w:tcPr>
            <w:tcW w:w="4253" w:type="dxa"/>
          </w:tcPr>
          <w:p w14:paraId="13C3E1A5" w14:textId="6F755EBC" w:rsidR="00F477FD" w:rsidRPr="00D41B62" w:rsidRDefault="00A53185" w:rsidP="6B5F2760">
            <w:pPr>
              <w:spacing w:before="120" w:after="120"/>
              <w:jc w:val="both"/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>Kvantitativní a kvalitativní</w:t>
            </w:r>
            <w:r w:rsidR="00F477FD"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 přehled </w:t>
            </w:r>
            <w:r w:rsidR="00F13700"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a stručný popis </w:t>
            </w:r>
            <w:r w:rsidR="00F477FD"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aktivit, které </w:t>
            </w:r>
            <w:r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fakulta či samostatná součást veřejné vysoké školy, která usiluje o podporu z této Výzvy, </w:t>
            </w:r>
            <w:r w:rsidR="00F477FD"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>realizoval</w:t>
            </w:r>
            <w:r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>a</w:t>
            </w:r>
            <w:r w:rsidR="00F477FD"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 v období 3/202</w:t>
            </w:r>
            <w:r w:rsidR="004910D6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>3</w:t>
            </w:r>
            <w:r w:rsidR="00F477FD"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>–6/202</w:t>
            </w:r>
            <w:r w:rsidR="004910D6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>4</w:t>
            </w:r>
            <w:r w:rsidR="00F477FD"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 ve vztahu k</w:t>
            </w:r>
            <w:r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 pomoci ukrajinským uprchlíkům – migrantům prostřednictvím studijní a jazykové podpory. </w:t>
            </w:r>
          </w:p>
        </w:tc>
        <w:tc>
          <w:tcPr>
            <w:tcW w:w="4677" w:type="dxa"/>
          </w:tcPr>
          <w:p w14:paraId="1214FEE3" w14:textId="1C800A9D" w:rsidR="00F477FD" w:rsidRPr="00D41B62" w:rsidRDefault="00F477FD" w:rsidP="00D41AE6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Aptos Narrow" w:hAnsi="Aptos Narrow" w:cs="Times New Roman"/>
                <w:sz w:val="24"/>
                <w:szCs w:val="24"/>
              </w:rPr>
            </w:pPr>
            <w:r w:rsidRPr="00D41B62">
              <w:rPr>
                <w:rFonts w:ascii="Aptos Narrow" w:hAnsi="Aptos Narrow" w:cs="Times New Roman"/>
                <w:sz w:val="24"/>
                <w:szCs w:val="24"/>
              </w:rPr>
              <w:t>2–5–8 bodů</w:t>
            </w:r>
          </w:p>
          <w:p w14:paraId="201823EC" w14:textId="2980B189" w:rsidR="00F477FD" w:rsidRPr="00D41B62" w:rsidRDefault="00F477FD" w:rsidP="00D41AE6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Aptos Narrow" w:hAnsi="Aptos Narrow" w:cs="Times New Roman"/>
                <w:sz w:val="24"/>
                <w:szCs w:val="24"/>
              </w:rPr>
            </w:pPr>
            <w:r w:rsidRPr="00D41B62">
              <w:rPr>
                <w:rFonts w:ascii="Aptos Narrow" w:hAnsi="Aptos Narrow" w:cs="Times New Roman"/>
                <w:sz w:val="24"/>
                <w:szCs w:val="24"/>
              </w:rPr>
              <w:t xml:space="preserve">Žádost se </w:t>
            </w:r>
            <w:r w:rsidR="00740145" w:rsidRPr="00D41B62">
              <w:rPr>
                <w:rFonts w:ascii="Aptos Narrow" w:hAnsi="Aptos Narrow" w:cs="Times New Roman"/>
                <w:sz w:val="24"/>
                <w:szCs w:val="24"/>
              </w:rPr>
              <w:t>základní studijní</w:t>
            </w:r>
            <w:r w:rsidRPr="00D41B62">
              <w:rPr>
                <w:rFonts w:ascii="Aptos Narrow" w:hAnsi="Aptos Narrow" w:cs="Times New Roman"/>
                <w:sz w:val="24"/>
                <w:szCs w:val="24"/>
              </w:rPr>
              <w:t xml:space="preserve"> </w:t>
            </w:r>
            <w:r w:rsidR="00A53185">
              <w:rPr>
                <w:rFonts w:ascii="Aptos Narrow" w:hAnsi="Aptos Narrow" w:cs="Times New Roman"/>
                <w:sz w:val="24"/>
                <w:szCs w:val="24"/>
              </w:rPr>
              <w:t xml:space="preserve">a jazykovou </w:t>
            </w:r>
            <w:r w:rsidRPr="00D41B62">
              <w:rPr>
                <w:rFonts w:ascii="Aptos Narrow" w:hAnsi="Aptos Narrow" w:cs="Times New Roman"/>
                <w:sz w:val="24"/>
                <w:szCs w:val="24"/>
              </w:rPr>
              <w:t>podporou Ukrajinců – migrantů</w:t>
            </w:r>
            <w:r w:rsidR="00F13700" w:rsidRPr="00D41B62">
              <w:rPr>
                <w:rFonts w:ascii="Aptos Narrow" w:hAnsi="Aptos Narrow" w:cs="Times New Roman"/>
                <w:sz w:val="24"/>
                <w:szCs w:val="24"/>
              </w:rPr>
              <w:t xml:space="preserve"> realizovanou v rámci </w:t>
            </w:r>
            <w:r w:rsidR="00507A62">
              <w:rPr>
                <w:rFonts w:ascii="Aptos Narrow" w:hAnsi="Aptos Narrow" w:cs="Times New Roman"/>
                <w:sz w:val="24"/>
                <w:szCs w:val="24"/>
              </w:rPr>
              <w:t xml:space="preserve">standardních </w:t>
            </w:r>
            <w:r w:rsidR="00F13700" w:rsidRPr="00D41B62">
              <w:rPr>
                <w:rFonts w:ascii="Aptos Narrow" w:hAnsi="Aptos Narrow" w:cs="Times New Roman"/>
                <w:sz w:val="24"/>
                <w:szCs w:val="24"/>
              </w:rPr>
              <w:t>aktivit žadatele</w:t>
            </w:r>
            <w:r w:rsidRPr="00D41B62">
              <w:rPr>
                <w:rFonts w:ascii="Aptos Narrow" w:hAnsi="Aptos Narrow" w:cs="Times New Roman"/>
                <w:sz w:val="24"/>
                <w:szCs w:val="24"/>
              </w:rPr>
              <w:t xml:space="preserve"> </w:t>
            </w:r>
            <w:proofErr w:type="gramStart"/>
            <w:r w:rsidRPr="00D41B62">
              <w:rPr>
                <w:rFonts w:ascii="Aptos Narrow" w:hAnsi="Aptos Narrow" w:cs="Times New Roman"/>
                <w:sz w:val="24"/>
                <w:szCs w:val="24"/>
              </w:rPr>
              <w:t>obdrží</w:t>
            </w:r>
            <w:proofErr w:type="gramEnd"/>
            <w:r w:rsidRPr="00D41B62">
              <w:rPr>
                <w:rFonts w:ascii="Aptos Narrow" w:hAnsi="Aptos Narrow" w:cs="Times New Roman"/>
                <w:sz w:val="24"/>
                <w:szCs w:val="24"/>
              </w:rPr>
              <w:t xml:space="preserve"> 2</w:t>
            </w:r>
            <w:r w:rsidR="00870B55">
              <w:rPr>
                <w:rFonts w:ascii="Aptos Narrow" w:hAnsi="Aptos Narrow" w:cs="Times New Roman"/>
                <w:sz w:val="24"/>
                <w:szCs w:val="24"/>
              </w:rPr>
              <w:t> </w:t>
            </w:r>
            <w:r w:rsidRPr="00D41B62">
              <w:rPr>
                <w:rFonts w:ascii="Aptos Narrow" w:hAnsi="Aptos Narrow" w:cs="Times New Roman"/>
                <w:sz w:val="24"/>
                <w:szCs w:val="24"/>
              </w:rPr>
              <w:t>body.</w:t>
            </w:r>
          </w:p>
          <w:p w14:paraId="4090A924" w14:textId="6AE438C9" w:rsidR="00F477FD" w:rsidRPr="00D41B62" w:rsidRDefault="00F477FD" w:rsidP="00D41AE6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Aptos Narrow" w:hAnsi="Aptos Narrow" w:cs="Times New Roman"/>
                <w:sz w:val="24"/>
                <w:szCs w:val="24"/>
              </w:rPr>
            </w:pPr>
            <w:r w:rsidRPr="00D41B62">
              <w:rPr>
                <w:rFonts w:ascii="Aptos Narrow" w:hAnsi="Aptos Narrow" w:cs="Times New Roman"/>
                <w:sz w:val="24"/>
                <w:szCs w:val="24"/>
              </w:rPr>
              <w:t xml:space="preserve">Žádost s kvantitativně a/nebo kvalitativně </w:t>
            </w:r>
            <w:r w:rsidR="00F13700" w:rsidRPr="00D41B62">
              <w:rPr>
                <w:rFonts w:ascii="Aptos Narrow" w:hAnsi="Aptos Narrow" w:cs="Times New Roman"/>
                <w:sz w:val="24"/>
                <w:szCs w:val="24"/>
              </w:rPr>
              <w:t xml:space="preserve">specifickou </w:t>
            </w:r>
            <w:r w:rsidR="00A53185">
              <w:rPr>
                <w:rFonts w:ascii="Aptos Narrow" w:hAnsi="Aptos Narrow" w:cs="Times New Roman"/>
                <w:sz w:val="24"/>
                <w:szCs w:val="24"/>
              </w:rPr>
              <w:t xml:space="preserve">jazykovou a </w:t>
            </w:r>
            <w:r w:rsidRPr="00D41B62">
              <w:rPr>
                <w:rFonts w:ascii="Aptos Narrow" w:hAnsi="Aptos Narrow" w:cs="Times New Roman"/>
                <w:sz w:val="24"/>
                <w:szCs w:val="24"/>
              </w:rPr>
              <w:t>studijní podporou Ukrajinců</w:t>
            </w:r>
            <w:r w:rsidR="00A53185">
              <w:rPr>
                <w:rFonts w:ascii="Aptos Narrow" w:hAnsi="Aptos Narrow" w:cs="Times New Roman"/>
                <w:sz w:val="24"/>
                <w:szCs w:val="24"/>
              </w:rPr>
              <w:t xml:space="preserve"> – migrantů odlišující se </w:t>
            </w:r>
            <w:r w:rsidR="00870B55">
              <w:rPr>
                <w:rFonts w:ascii="Aptos Narrow" w:hAnsi="Aptos Narrow" w:cs="Times New Roman"/>
                <w:sz w:val="24"/>
                <w:szCs w:val="24"/>
              </w:rPr>
              <w:t>od standardních</w:t>
            </w:r>
            <w:r w:rsidR="00507A62">
              <w:rPr>
                <w:rFonts w:ascii="Aptos Narrow" w:hAnsi="Aptos Narrow" w:cs="Times New Roman"/>
                <w:sz w:val="24"/>
                <w:szCs w:val="24"/>
              </w:rPr>
              <w:t xml:space="preserve"> </w:t>
            </w:r>
            <w:r w:rsidR="00A53185">
              <w:rPr>
                <w:rFonts w:ascii="Aptos Narrow" w:hAnsi="Aptos Narrow" w:cs="Times New Roman"/>
                <w:sz w:val="24"/>
                <w:szCs w:val="24"/>
              </w:rPr>
              <w:t>aktivit žadatele</w:t>
            </w:r>
            <w:r w:rsidRPr="00D41B62">
              <w:rPr>
                <w:rFonts w:ascii="Aptos Narrow" w:hAnsi="Aptos Narrow" w:cs="Times New Roman"/>
                <w:sz w:val="24"/>
                <w:szCs w:val="24"/>
              </w:rPr>
              <w:t xml:space="preserve"> </w:t>
            </w:r>
            <w:proofErr w:type="gramStart"/>
            <w:r w:rsidRPr="00D41B62">
              <w:rPr>
                <w:rFonts w:ascii="Aptos Narrow" w:hAnsi="Aptos Narrow" w:cs="Times New Roman"/>
                <w:sz w:val="24"/>
                <w:szCs w:val="24"/>
              </w:rPr>
              <w:t>obdrží</w:t>
            </w:r>
            <w:proofErr w:type="gramEnd"/>
            <w:r w:rsidRPr="00D41B62">
              <w:rPr>
                <w:rFonts w:ascii="Aptos Narrow" w:hAnsi="Aptos Narrow" w:cs="Times New Roman"/>
                <w:sz w:val="24"/>
                <w:szCs w:val="24"/>
              </w:rPr>
              <w:t xml:space="preserve"> 5 bodů.</w:t>
            </w:r>
          </w:p>
          <w:p w14:paraId="5CB43D5F" w14:textId="5BA1A0AB" w:rsidR="00F477FD" w:rsidRPr="00D41B62" w:rsidRDefault="00F477FD" w:rsidP="00426000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Aptos Narrow" w:hAnsi="Aptos Narrow" w:cs="Times New Roman"/>
                <w:sz w:val="24"/>
                <w:szCs w:val="24"/>
              </w:rPr>
            </w:pPr>
            <w:r w:rsidRPr="00D41B62">
              <w:rPr>
                <w:rFonts w:ascii="Aptos Narrow" w:hAnsi="Aptos Narrow" w:cs="Times New Roman"/>
                <w:sz w:val="24"/>
                <w:szCs w:val="24"/>
              </w:rPr>
              <w:t xml:space="preserve">Žádost s kvalitativně a zároveň kvantitativně cílenou, inovativní </w:t>
            </w:r>
            <w:r w:rsidR="00A53185">
              <w:rPr>
                <w:rFonts w:ascii="Aptos Narrow" w:hAnsi="Aptos Narrow" w:cs="Times New Roman"/>
                <w:sz w:val="24"/>
                <w:szCs w:val="24"/>
              </w:rPr>
              <w:t xml:space="preserve">jazykovou a studijní podporou Ukrajinců – migrantů </w:t>
            </w:r>
            <w:r w:rsidRPr="00D41B62">
              <w:rPr>
                <w:rFonts w:ascii="Aptos Narrow" w:hAnsi="Aptos Narrow" w:cs="Times New Roman"/>
                <w:sz w:val="24"/>
                <w:szCs w:val="24"/>
              </w:rPr>
              <w:t>a </w:t>
            </w:r>
            <w:r w:rsidR="00F13700" w:rsidRPr="00D41B62">
              <w:rPr>
                <w:rFonts w:ascii="Aptos Narrow" w:hAnsi="Aptos Narrow" w:cs="Times New Roman"/>
                <w:sz w:val="24"/>
                <w:szCs w:val="24"/>
              </w:rPr>
              <w:t xml:space="preserve">široce </w:t>
            </w:r>
            <w:r w:rsidR="00A53185">
              <w:rPr>
                <w:rFonts w:ascii="Aptos Narrow" w:hAnsi="Aptos Narrow" w:cs="Times New Roman"/>
                <w:sz w:val="24"/>
                <w:szCs w:val="24"/>
              </w:rPr>
              <w:t xml:space="preserve">pojatými novými aktivitami oproti </w:t>
            </w:r>
            <w:r w:rsidR="00507A62">
              <w:rPr>
                <w:rFonts w:ascii="Aptos Narrow" w:hAnsi="Aptos Narrow" w:cs="Times New Roman"/>
                <w:sz w:val="24"/>
                <w:szCs w:val="24"/>
              </w:rPr>
              <w:t>standardním</w:t>
            </w:r>
            <w:r w:rsidR="00507A62" w:rsidRPr="00D41B62">
              <w:rPr>
                <w:rFonts w:ascii="Aptos Narrow" w:hAnsi="Aptos Narrow" w:cs="Times New Roman"/>
                <w:sz w:val="24"/>
                <w:szCs w:val="24"/>
              </w:rPr>
              <w:t xml:space="preserve"> </w:t>
            </w:r>
            <w:proofErr w:type="gramStart"/>
            <w:r w:rsidRPr="00D41B62">
              <w:rPr>
                <w:rFonts w:ascii="Aptos Narrow" w:hAnsi="Aptos Narrow" w:cs="Times New Roman"/>
                <w:sz w:val="24"/>
                <w:szCs w:val="24"/>
              </w:rPr>
              <w:t>obdrží</w:t>
            </w:r>
            <w:proofErr w:type="gramEnd"/>
            <w:r w:rsidRPr="00D41B62">
              <w:rPr>
                <w:rFonts w:ascii="Aptos Narrow" w:hAnsi="Aptos Narrow" w:cs="Times New Roman"/>
                <w:sz w:val="24"/>
                <w:szCs w:val="24"/>
              </w:rPr>
              <w:t xml:space="preserve"> 8 bodů.</w:t>
            </w:r>
          </w:p>
        </w:tc>
      </w:tr>
    </w:tbl>
    <w:p w14:paraId="0B142172" w14:textId="7A9F4611" w:rsidR="00F91707" w:rsidRPr="00D41B62" w:rsidRDefault="00765EA7" w:rsidP="000831AB">
      <w:pPr>
        <w:pStyle w:val="Nadpis1"/>
        <w:numPr>
          <w:ilvl w:val="0"/>
          <w:numId w:val="58"/>
        </w:numPr>
        <w:tabs>
          <w:tab w:val="left" w:pos="683"/>
        </w:tabs>
        <w:spacing w:before="120" w:after="240" w:line="240" w:lineRule="auto"/>
        <w:rPr>
          <w:rFonts w:ascii="Aptos Narrow" w:hAnsi="Aptos Narrow" w:cs="Times New Roman"/>
        </w:rPr>
      </w:pPr>
      <w:r w:rsidRPr="00D41B62">
        <w:rPr>
          <w:rFonts w:ascii="Aptos Narrow" w:hAnsi="Aptos Narrow" w:cs="Times New Roman"/>
        </w:rPr>
        <w:t>Řízení o poskytnutí dotace</w:t>
      </w:r>
    </w:p>
    <w:p w14:paraId="5A7A4486" w14:textId="770F354E" w:rsidR="00D1049B" w:rsidRPr="00D41B62" w:rsidRDefault="00D1049B" w:rsidP="00893B1A">
      <w:pPr>
        <w:pStyle w:val="Zkladntext"/>
        <w:spacing w:after="120"/>
        <w:ind w:left="0" w:right="119"/>
        <w:jc w:val="both"/>
        <w:rPr>
          <w:rFonts w:ascii="Aptos Narrow" w:hAnsi="Aptos Narrow" w:cs="Times New Roman"/>
          <w:b/>
          <w:bCs/>
          <w:lang w:val="cs-CZ"/>
        </w:rPr>
      </w:pPr>
      <w:r w:rsidRPr="00D41B62">
        <w:rPr>
          <w:rFonts w:ascii="Aptos Narrow" w:hAnsi="Aptos Narrow" w:cs="Times New Roman"/>
          <w:lang w:val="cs-CZ"/>
        </w:rPr>
        <w:t xml:space="preserve">Řízení o poskytnutí dotace (dále jen „řízení“) vede </w:t>
      </w:r>
      <w:proofErr w:type="gramStart"/>
      <w:r w:rsidR="00ED044D" w:rsidRPr="00D41B62">
        <w:rPr>
          <w:rFonts w:ascii="Aptos Narrow" w:hAnsi="Aptos Narrow" w:cs="Times New Roman"/>
          <w:lang w:val="cs-CZ"/>
        </w:rPr>
        <w:t>M</w:t>
      </w:r>
      <w:r w:rsidRPr="00D41B62">
        <w:rPr>
          <w:rFonts w:ascii="Aptos Narrow" w:hAnsi="Aptos Narrow" w:cs="Times New Roman"/>
          <w:lang w:val="cs-CZ"/>
        </w:rPr>
        <w:t>inisterstvo</w:t>
      </w:r>
      <w:proofErr w:type="gramEnd"/>
      <w:r w:rsidRPr="00D41B62">
        <w:rPr>
          <w:rFonts w:ascii="Aptos Narrow" w:hAnsi="Aptos Narrow" w:cs="Times New Roman"/>
          <w:lang w:val="cs-CZ"/>
        </w:rPr>
        <w:t xml:space="preserve"> a postupuje v</w:t>
      </w:r>
      <w:r w:rsidR="00275860" w:rsidRPr="00D41B62">
        <w:rPr>
          <w:rFonts w:ascii="Aptos Narrow" w:hAnsi="Aptos Narrow" w:cs="Times New Roman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>něm podle § 14 a</w:t>
      </w:r>
      <w:r w:rsidR="00C33484">
        <w:rPr>
          <w:rFonts w:ascii="Aptos Narrow" w:hAnsi="Aptos Narrow" w:cs="Times New Roman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>násl. rozpočtových pravidel</w:t>
      </w:r>
      <w:r w:rsidR="00762D48" w:rsidRPr="00D41B62">
        <w:rPr>
          <w:rFonts w:ascii="Aptos Narrow" w:hAnsi="Aptos Narrow" w:cs="Times New Roman"/>
          <w:lang w:val="cs-CZ"/>
        </w:rPr>
        <w:t xml:space="preserve">. Účastníkem řízení je žadatel. Ministerstvo </w:t>
      </w:r>
      <w:r w:rsidR="00511F18" w:rsidRPr="00D41B62">
        <w:rPr>
          <w:rFonts w:ascii="Aptos Narrow" w:hAnsi="Aptos Narrow" w:cs="Times New Roman"/>
          <w:lang w:val="cs-CZ"/>
        </w:rPr>
        <w:t>vede se žadatelem vždy pouze jedno řízení v</w:t>
      </w:r>
      <w:r w:rsidR="00275860" w:rsidRPr="00D41B62">
        <w:rPr>
          <w:rFonts w:ascii="Aptos Narrow" w:hAnsi="Aptos Narrow" w:cs="Times New Roman"/>
          <w:lang w:val="cs-CZ"/>
        </w:rPr>
        <w:t> </w:t>
      </w:r>
      <w:r w:rsidR="00511F18" w:rsidRPr="00D41B62">
        <w:rPr>
          <w:rFonts w:ascii="Aptos Narrow" w:hAnsi="Aptos Narrow" w:cs="Times New Roman"/>
          <w:lang w:val="cs-CZ"/>
        </w:rPr>
        <w:t>jedné věci</w:t>
      </w:r>
      <w:r w:rsidR="00A258B2" w:rsidRPr="00D41B62">
        <w:rPr>
          <w:rFonts w:ascii="Aptos Narrow" w:hAnsi="Aptos Narrow" w:cs="Times New Roman"/>
          <w:lang w:val="cs-CZ"/>
        </w:rPr>
        <w:t xml:space="preserve">. </w:t>
      </w:r>
    </w:p>
    <w:p w14:paraId="15741612" w14:textId="22832EC3" w:rsidR="00E41A12" w:rsidRPr="00D41B62" w:rsidRDefault="00E41A12" w:rsidP="00893B1A">
      <w:pPr>
        <w:pStyle w:val="Zkladntext"/>
        <w:spacing w:after="120"/>
        <w:ind w:left="0" w:right="119"/>
        <w:jc w:val="both"/>
        <w:rPr>
          <w:rFonts w:ascii="Aptos Narrow" w:hAnsi="Aptos Narrow" w:cs="Times New Roman"/>
          <w:b/>
          <w:bCs/>
          <w:lang w:val="cs-CZ"/>
        </w:rPr>
      </w:pPr>
      <w:r w:rsidRPr="00D41B62">
        <w:rPr>
          <w:rFonts w:ascii="Aptos Narrow" w:hAnsi="Aptos Narrow" w:cs="Times New Roman"/>
          <w:b/>
          <w:bCs/>
          <w:lang w:val="cs-CZ"/>
        </w:rPr>
        <w:t>Odstranění vad žádosti, doložení dalších podkladů a úprava žádosti</w:t>
      </w:r>
    </w:p>
    <w:p w14:paraId="54E05724" w14:textId="5C3AD648" w:rsidR="00E41A12" w:rsidRPr="00D41B62" w:rsidRDefault="00E41A12" w:rsidP="00893B1A">
      <w:pPr>
        <w:pStyle w:val="Zkladntext"/>
        <w:spacing w:after="120"/>
        <w:ind w:left="0" w:right="119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>Ministerstvo v</w:t>
      </w:r>
      <w:r w:rsidR="00275860" w:rsidRPr="00D41B62">
        <w:rPr>
          <w:rFonts w:ascii="Aptos Narrow" w:hAnsi="Aptos Narrow" w:cs="Times New Roman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 xml:space="preserve">souladu s §14k rozpočtových pravidel připouští odstranění vad žádosti, doložení dalších podkladů nebo údajů nezbytných pro vydání rozhodnutí, úpravu žádosti na základě výzvy </w:t>
      </w:r>
      <w:proofErr w:type="gramStart"/>
      <w:r w:rsidR="00ED044D" w:rsidRPr="00D41B62">
        <w:rPr>
          <w:rFonts w:ascii="Aptos Narrow" w:hAnsi="Aptos Narrow" w:cs="Times New Roman"/>
          <w:lang w:val="cs-CZ"/>
        </w:rPr>
        <w:t>M</w:t>
      </w:r>
      <w:r w:rsidRPr="00D41B62">
        <w:rPr>
          <w:rFonts w:ascii="Aptos Narrow" w:hAnsi="Aptos Narrow" w:cs="Times New Roman"/>
          <w:lang w:val="cs-CZ"/>
        </w:rPr>
        <w:t>inisterstva</w:t>
      </w:r>
      <w:proofErr w:type="gramEnd"/>
      <w:r w:rsidRPr="00D41B62">
        <w:rPr>
          <w:rFonts w:ascii="Aptos Narrow" w:hAnsi="Aptos Narrow" w:cs="Times New Roman"/>
          <w:lang w:val="cs-CZ"/>
        </w:rPr>
        <w:t xml:space="preserve">. </w:t>
      </w:r>
      <w:r w:rsidR="00C0246E" w:rsidRPr="00D41B62">
        <w:rPr>
          <w:rFonts w:ascii="Aptos Narrow" w:hAnsi="Aptos Narrow" w:cs="Times New Roman"/>
          <w:lang w:val="cs-CZ"/>
        </w:rPr>
        <w:t>Neodstraní-li žadatel vady v</w:t>
      </w:r>
      <w:r w:rsidR="00275860" w:rsidRPr="00D41B62">
        <w:rPr>
          <w:rFonts w:ascii="Aptos Narrow" w:hAnsi="Aptos Narrow" w:cs="Times New Roman"/>
          <w:lang w:val="cs-CZ"/>
        </w:rPr>
        <w:t> </w:t>
      </w:r>
      <w:r w:rsidR="00C0246E" w:rsidRPr="00D41B62">
        <w:rPr>
          <w:rFonts w:ascii="Aptos Narrow" w:hAnsi="Aptos Narrow" w:cs="Times New Roman"/>
          <w:lang w:val="cs-CZ"/>
        </w:rPr>
        <w:t xml:space="preserve">přiměřené lhůtě </w:t>
      </w:r>
      <w:r w:rsidR="00206206" w:rsidRPr="00D41B62">
        <w:rPr>
          <w:rFonts w:ascii="Aptos Narrow" w:hAnsi="Aptos Narrow" w:cs="Times New Roman"/>
          <w:lang w:val="cs-CZ"/>
        </w:rPr>
        <w:t xml:space="preserve">stanovené </w:t>
      </w:r>
      <w:r w:rsidR="00BB5173" w:rsidRPr="00D41B62">
        <w:rPr>
          <w:rFonts w:ascii="Aptos Narrow" w:hAnsi="Aptos Narrow" w:cs="Times New Roman"/>
          <w:lang w:val="cs-CZ"/>
        </w:rPr>
        <w:t xml:space="preserve">ve výzvě </w:t>
      </w:r>
      <w:proofErr w:type="gramStart"/>
      <w:r w:rsidR="00206206" w:rsidRPr="00D41B62">
        <w:rPr>
          <w:rFonts w:ascii="Aptos Narrow" w:hAnsi="Aptos Narrow" w:cs="Times New Roman"/>
          <w:lang w:val="cs-CZ"/>
        </w:rPr>
        <w:t>Ministerstv</w:t>
      </w:r>
      <w:r w:rsidR="00BB5173" w:rsidRPr="00D41B62">
        <w:rPr>
          <w:rFonts w:ascii="Aptos Narrow" w:hAnsi="Aptos Narrow" w:cs="Times New Roman"/>
          <w:lang w:val="cs-CZ"/>
        </w:rPr>
        <w:t>a</w:t>
      </w:r>
      <w:proofErr w:type="gramEnd"/>
      <w:r w:rsidR="00206206" w:rsidRPr="00D41B62">
        <w:rPr>
          <w:rFonts w:ascii="Aptos Narrow" w:hAnsi="Aptos Narrow" w:cs="Times New Roman"/>
          <w:lang w:val="cs-CZ"/>
        </w:rPr>
        <w:t>, Ministerstvo</w:t>
      </w:r>
      <w:r w:rsidR="00C0246E" w:rsidRPr="00D41B62">
        <w:rPr>
          <w:rFonts w:ascii="Aptos Narrow" w:hAnsi="Aptos Narrow" w:cs="Times New Roman"/>
          <w:lang w:val="cs-CZ"/>
        </w:rPr>
        <w:t xml:space="preserve"> řízení zastaví</w:t>
      </w:r>
      <w:r w:rsidR="00206206" w:rsidRPr="00D41B62">
        <w:rPr>
          <w:rFonts w:ascii="Aptos Narrow" w:hAnsi="Aptos Narrow" w:cs="Times New Roman"/>
          <w:lang w:val="cs-CZ"/>
        </w:rPr>
        <w:t>.</w:t>
      </w:r>
    </w:p>
    <w:p w14:paraId="0CC0D629" w14:textId="77777777" w:rsidR="00B53941" w:rsidRDefault="00B53941" w:rsidP="00893B1A">
      <w:pPr>
        <w:pStyle w:val="Zkladntext"/>
        <w:spacing w:after="120"/>
        <w:ind w:left="0" w:right="119"/>
        <w:jc w:val="both"/>
        <w:rPr>
          <w:rFonts w:ascii="Aptos Narrow" w:hAnsi="Aptos Narrow" w:cs="Times New Roman"/>
          <w:b/>
          <w:bCs/>
          <w:lang w:val="cs-CZ"/>
        </w:rPr>
      </w:pPr>
    </w:p>
    <w:p w14:paraId="2EA64EFC" w14:textId="665CAF60" w:rsidR="00E41A12" w:rsidRPr="00D41B62" w:rsidRDefault="00E41A12" w:rsidP="00893B1A">
      <w:pPr>
        <w:pStyle w:val="Zkladntext"/>
        <w:spacing w:after="120"/>
        <w:ind w:left="0" w:right="119"/>
        <w:jc w:val="both"/>
        <w:rPr>
          <w:rFonts w:ascii="Aptos Narrow" w:hAnsi="Aptos Narrow" w:cs="Times New Roman"/>
          <w:b/>
          <w:bCs/>
          <w:lang w:val="cs-CZ"/>
        </w:rPr>
      </w:pPr>
      <w:r w:rsidRPr="00D41B62">
        <w:rPr>
          <w:rFonts w:ascii="Aptos Narrow" w:hAnsi="Aptos Narrow" w:cs="Times New Roman"/>
          <w:b/>
          <w:bCs/>
          <w:lang w:val="cs-CZ"/>
        </w:rPr>
        <w:lastRenderedPageBreak/>
        <w:t>Nové rozhodnutí</w:t>
      </w:r>
    </w:p>
    <w:p w14:paraId="3D30DAA9" w14:textId="794CA05A" w:rsidR="00E41A12" w:rsidRPr="00D41B62" w:rsidRDefault="00E41A12" w:rsidP="00893B1A">
      <w:pPr>
        <w:pStyle w:val="Zkladntext"/>
        <w:spacing w:after="120"/>
        <w:ind w:left="0" w:right="119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>Ministerstvo na základě ustanovení § 14p rozpočtových pravidel stanoví, že v</w:t>
      </w:r>
      <w:r w:rsidR="00275860" w:rsidRPr="00D41B62">
        <w:rPr>
          <w:rFonts w:ascii="Aptos Narrow" w:hAnsi="Aptos Narrow" w:cs="Times New Roman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>případě, že byla žádost pravomocně zcela či zčásti zamítnuta, bude možné vydat nové rozhodnutí, kterým bude žádosti zcela vyhověno, případně zčásti vyhověno a ve zbytku bude zamítnuta, souhlasí-li s</w:t>
      </w:r>
      <w:r w:rsidR="00275860" w:rsidRPr="00D41B62">
        <w:rPr>
          <w:rFonts w:ascii="Aptos Narrow" w:hAnsi="Aptos Narrow" w:cs="Times New Roman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 xml:space="preserve">tím žadatel o dotaci. </w:t>
      </w:r>
    </w:p>
    <w:p w14:paraId="640C3CAF" w14:textId="77777777" w:rsidR="00E41A12" w:rsidRPr="00D41B62" w:rsidRDefault="00E41A12" w:rsidP="00893B1A">
      <w:pPr>
        <w:pStyle w:val="Zkladntext"/>
        <w:spacing w:after="120"/>
        <w:ind w:left="0" w:right="119"/>
        <w:jc w:val="both"/>
        <w:rPr>
          <w:rFonts w:ascii="Aptos Narrow" w:hAnsi="Aptos Narrow" w:cs="Times New Roman"/>
          <w:b/>
          <w:bCs/>
          <w:lang w:val="cs-CZ"/>
        </w:rPr>
      </w:pPr>
      <w:r w:rsidRPr="00D41B62">
        <w:rPr>
          <w:rFonts w:ascii="Aptos Narrow" w:hAnsi="Aptos Narrow" w:cs="Times New Roman"/>
          <w:b/>
          <w:bCs/>
          <w:lang w:val="cs-CZ"/>
        </w:rPr>
        <w:t>Změna rozhodnutí</w:t>
      </w:r>
    </w:p>
    <w:p w14:paraId="4480F19F" w14:textId="6E58618B" w:rsidR="00E41A12" w:rsidRPr="00D41B62" w:rsidRDefault="00E41A12" w:rsidP="00893B1A">
      <w:pPr>
        <w:pStyle w:val="Zkladntext"/>
        <w:spacing w:after="120"/>
        <w:ind w:left="0" w:right="119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 xml:space="preserve">Podle ustanovení § 14o rozpočtových pravidel může </w:t>
      </w:r>
      <w:proofErr w:type="gramStart"/>
      <w:r w:rsidR="00ED044D" w:rsidRPr="00D41B62">
        <w:rPr>
          <w:rFonts w:ascii="Aptos Narrow" w:hAnsi="Aptos Narrow" w:cs="Times New Roman"/>
          <w:lang w:val="cs-CZ"/>
        </w:rPr>
        <w:t>M</w:t>
      </w:r>
      <w:r w:rsidRPr="00D41B62">
        <w:rPr>
          <w:rFonts w:ascii="Aptos Narrow" w:hAnsi="Aptos Narrow" w:cs="Times New Roman"/>
          <w:lang w:val="cs-CZ"/>
        </w:rPr>
        <w:t>inisterstvo</w:t>
      </w:r>
      <w:proofErr w:type="gramEnd"/>
      <w:r w:rsidRPr="00D41B62">
        <w:rPr>
          <w:rFonts w:ascii="Aptos Narrow" w:hAnsi="Aptos Narrow" w:cs="Times New Roman"/>
          <w:lang w:val="cs-CZ"/>
        </w:rPr>
        <w:t xml:space="preserve"> na základě žádosti příjemce dotace rozhodnout o změně rozhodnutí. </w:t>
      </w:r>
    </w:p>
    <w:p w14:paraId="0BD733FD" w14:textId="698BF13D" w:rsidR="00A80399" w:rsidRPr="00D41B62" w:rsidRDefault="00E41A12" w:rsidP="00F477FD">
      <w:pPr>
        <w:pStyle w:val="Zkladntext"/>
        <w:spacing w:after="240"/>
        <w:ind w:left="0" w:right="119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>V</w:t>
      </w:r>
      <w:r w:rsidR="00275860" w:rsidRPr="00D41B62">
        <w:rPr>
          <w:rFonts w:ascii="Aptos Narrow" w:hAnsi="Aptos Narrow" w:cs="Times New Roman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>případech uvedených v</w:t>
      </w:r>
      <w:r w:rsidR="00275860" w:rsidRPr="00D41B62">
        <w:rPr>
          <w:rFonts w:ascii="Aptos Narrow" w:hAnsi="Aptos Narrow" w:cs="Times New Roman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>ustanovení § 14l rozpočtových pravidel Ministerstvo řízení zastaví.</w:t>
      </w:r>
    </w:p>
    <w:p w14:paraId="3BBAE0FF" w14:textId="188143C6" w:rsidR="00A80399" w:rsidRPr="00D41B62" w:rsidRDefault="00D41AE6" w:rsidP="000831AB">
      <w:pPr>
        <w:pStyle w:val="Nadpis1"/>
        <w:numPr>
          <w:ilvl w:val="0"/>
          <w:numId w:val="58"/>
        </w:numPr>
        <w:tabs>
          <w:tab w:val="left" w:pos="567"/>
        </w:tabs>
        <w:spacing w:before="120" w:after="240" w:line="240" w:lineRule="auto"/>
        <w:rPr>
          <w:rFonts w:ascii="Aptos Narrow" w:hAnsi="Aptos Narrow" w:cs="Times New Roman"/>
          <w:b/>
          <w:bCs/>
        </w:rPr>
      </w:pPr>
      <w:r w:rsidRPr="00D41B62">
        <w:rPr>
          <w:rFonts w:ascii="Aptos Narrow" w:hAnsi="Aptos Narrow" w:cs="Times New Roman"/>
          <w:spacing w:val="-1"/>
        </w:rPr>
        <w:t>F</w:t>
      </w:r>
      <w:r w:rsidR="00A80399" w:rsidRPr="00D41B62">
        <w:rPr>
          <w:rFonts w:ascii="Aptos Narrow" w:hAnsi="Aptos Narrow" w:cs="Times New Roman"/>
          <w:spacing w:val="-1"/>
        </w:rPr>
        <w:t>inanční</w:t>
      </w:r>
      <w:r w:rsidR="00A80399" w:rsidRPr="00D41B62">
        <w:rPr>
          <w:rFonts w:ascii="Aptos Narrow" w:hAnsi="Aptos Narrow" w:cs="Times New Roman"/>
          <w:spacing w:val="1"/>
        </w:rPr>
        <w:t xml:space="preserve"> </w:t>
      </w:r>
      <w:r w:rsidR="00A80399" w:rsidRPr="00D41B62">
        <w:rPr>
          <w:rFonts w:ascii="Aptos Narrow" w:hAnsi="Aptos Narrow" w:cs="Times New Roman"/>
          <w:spacing w:val="-1"/>
        </w:rPr>
        <w:t>alokace</w:t>
      </w:r>
      <w:r w:rsidR="00A80399" w:rsidRPr="00D41B62">
        <w:rPr>
          <w:rFonts w:ascii="Aptos Narrow" w:hAnsi="Aptos Narrow" w:cs="Times New Roman"/>
          <w:spacing w:val="-3"/>
        </w:rPr>
        <w:t xml:space="preserve"> </w:t>
      </w:r>
    </w:p>
    <w:p w14:paraId="40E0F9DB" w14:textId="2A59496E" w:rsidR="31C2751C" w:rsidRPr="00D41B62" w:rsidRDefault="00A80399" w:rsidP="2529A6DA">
      <w:pPr>
        <w:pStyle w:val="Zkladntext"/>
        <w:spacing w:after="120"/>
        <w:ind w:left="0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spacing w:val="-1"/>
          <w:lang w:val="cs-CZ"/>
        </w:rPr>
        <w:t>Celková</w:t>
      </w:r>
      <w:r w:rsidRPr="00D41B62">
        <w:rPr>
          <w:rFonts w:ascii="Aptos Narrow" w:hAnsi="Aptos Narrow" w:cs="Times New Roman"/>
          <w:lang w:val="cs-CZ"/>
        </w:rPr>
        <w:t xml:space="preserve"> </w:t>
      </w:r>
      <w:r w:rsidR="00DC079F" w:rsidRPr="00D41B62">
        <w:rPr>
          <w:rFonts w:ascii="Aptos Narrow" w:hAnsi="Aptos Narrow" w:cs="Times New Roman"/>
          <w:spacing w:val="-1"/>
          <w:lang w:val="cs-CZ"/>
        </w:rPr>
        <w:t xml:space="preserve">alokace </w:t>
      </w:r>
      <w:r w:rsidR="00997C96">
        <w:rPr>
          <w:rFonts w:ascii="Aptos Narrow" w:hAnsi="Aptos Narrow" w:cs="Times New Roman"/>
          <w:spacing w:val="-1"/>
          <w:lang w:val="cs-CZ"/>
        </w:rPr>
        <w:t>V</w:t>
      </w:r>
      <w:r w:rsidR="00DC079F" w:rsidRPr="00D41B62">
        <w:rPr>
          <w:rFonts w:ascii="Aptos Narrow" w:hAnsi="Aptos Narrow" w:cs="Times New Roman"/>
          <w:spacing w:val="-1"/>
          <w:lang w:val="cs-CZ"/>
        </w:rPr>
        <w:t>ýzvy je</w:t>
      </w:r>
      <w:r w:rsidR="00E4277A" w:rsidRPr="00D41B62">
        <w:rPr>
          <w:rFonts w:ascii="Aptos Narrow" w:hAnsi="Aptos Narrow" w:cs="Times New Roman"/>
          <w:spacing w:val="-1"/>
          <w:lang w:val="cs-CZ"/>
        </w:rPr>
        <w:t xml:space="preserve"> </w:t>
      </w:r>
      <w:r w:rsidR="0078474A" w:rsidRPr="00D41B62">
        <w:rPr>
          <w:rFonts w:ascii="Aptos Narrow" w:hAnsi="Aptos Narrow" w:cs="Times New Roman"/>
          <w:spacing w:val="-1"/>
          <w:lang w:val="cs-CZ"/>
        </w:rPr>
        <w:t>1</w:t>
      </w:r>
      <w:r w:rsidR="004910D6">
        <w:rPr>
          <w:rFonts w:ascii="Aptos Narrow" w:hAnsi="Aptos Narrow" w:cs="Times New Roman"/>
          <w:spacing w:val="-1"/>
          <w:lang w:val="cs-CZ"/>
        </w:rPr>
        <w:t>4</w:t>
      </w:r>
      <w:r w:rsidR="00441650" w:rsidRPr="00D41B62">
        <w:rPr>
          <w:rFonts w:ascii="Aptos Narrow" w:hAnsi="Aptos Narrow" w:cs="Times New Roman"/>
          <w:spacing w:val="-1"/>
          <w:lang w:val="cs-CZ"/>
        </w:rPr>
        <w:t> </w:t>
      </w:r>
      <w:r w:rsidR="004910D6">
        <w:rPr>
          <w:rFonts w:ascii="Aptos Narrow" w:hAnsi="Aptos Narrow" w:cs="Times New Roman"/>
          <w:spacing w:val="-1"/>
          <w:lang w:val="cs-CZ"/>
        </w:rPr>
        <w:t>0</w:t>
      </w:r>
      <w:r w:rsidR="009D071C">
        <w:rPr>
          <w:rFonts w:ascii="Aptos Narrow" w:hAnsi="Aptos Narrow" w:cs="Times New Roman"/>
          <w:spacing w:val="-1"/>
          <w:lang w:val="cs-CZ"/>
        </w:rPr>
        <w:t>00</w:t>
      </w:r>
      <w:r w:rsidR="00441650" w:rsidRPr="00D41B62">
        <w:rPr>
          <w:rFonts w:ascii="Aptos Narrow" w:hAnsi="Aptos Narrow" w:cs="Times New Roman"/>
          <w:spacing w:val="-1"/>
          <w:lang w:val="cs-CZ"/>
        </w:rPr>
        <w:t> 000 Kč</w:t>
      </w:r>
      <w:r w:rsidR="00CA3B9F">
        <w:rPr>
          <w:rFonts w:ascii="Aptos Narrow" w:hAnsi="Aptos Narrow" w:cs="Times New Roman"/>
          <w:spacing w:val="-1"/>
          <w:lang w:val="cs-CZ"/>
        </w:rPr>
        <w:t>.</w:t>
      </w:r>
    </w:p>
    <w:p w14:paraId="5478C20B" w14:textId="0F6B8A99" w:rsidR="00066244" w:rsidRPr="00D41B62" w:rsidRDefault="00066244" w:rsidP="00433F60">
      <w:pPr>
        <w:pStyle w:val="Zkladntext"/>
        <w:spacing w:after="240"/>
        <w:ind w:left="0" w:right="113"/>
        <w:jc w:val="both"/>
        <w:rPr>
          <w:rFonts w:ascii="Aptos Narrow" w:hAnsi="Aptos Narrow" w:cs="Times New Roman"/>
          <w:spacing w:val="-1"/>
          <w:lang w:val="cs-CZ"/>
        </w:rPr>
      </w:pPr>
      <w:r w:rsidRPr="00D41B62">
        <w:rPr>
          <w:rFonts w:ascii="Aptos Narrow" w:hAnsi="Aptos Narrow" w:cs="Times New Roman"/>
          <w:lang w:val="cs-CZ"/>
        </w:rPr>
        <w:t>Finanční</w:t>
      </w:r>
      <w:r w:rsidRPr="00D41B62">
        <w:rPr>
          <w:rFonts w:ascii="Aptos Narrow" w:hAnsi="Aptos Narrow" w:cs="Times New Roman"/>
          <w:spacing w:val="19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prostředky</w:t>
      </w:r>
      <w:r w:rsidRPr="00D41B62">
        <w:rPr>
          <w:rFonts w:ascii="Aptos Narrow" w:hAnsi="Aptos Narrow" w:cs="Times New Roman"/>
          <w:spacing w:val="19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budou</w:t>
      </w:r>
      <w:r w:rsidRPr="00D41B62">
        <w:rPr>
          <w:rFonts w:ascii="Aptos Narrow" w:hAnsi="Aptos Narrow" w:cs="Times New Roman"/>
          <w:spacing w:val="20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poskytnuty</w:t>
      </w:r>
      <w:r w:rsidRPr="00D41B62">
        <w:rPr>
          <w:rFonts w:ascii="Aptos Narrow" w:hAnsi="Aptos Narrow" w:cs="Times New Roman"/>
          <w:spacing w:val="19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žadateli na základě</w:t>
      </w:r>
      <w:r w:rsidR="00433F60">
        <w:rPr>
          <w:rFonts w:ascii="Aptos Narrow" w:hAnsi="Aptos Narrow" w:cs="Times New Roman"/>
          <w:spacing w:val="-1"/>
          <w:lang w:val="cs-CZ"/>
        </w:rPr>
        <w:t xml:space="preserve"> jednoho</w:t>
      </w:r>
      <w:r w:rsidRPr="00D41B62">
        <w:rPr>
          <w:rFonts w:ascii="Aptos Narrow" w:hAnsi="Aptos Narrow" w:cs="Times New Roman"/>
          <w:spacing w:val="-1"/>
          <w:lang w:val="cs-CZ"/>
        </w:rPr>
        <w:t xml:space="preserve"> Rozhodnutí o poskytnutí dotace</w:t>
      </w:r>
      <w:r w:rsidR="003B1B83">
        <w:rPr>
          <w:rFonts w:ascii="Aptos Narrow" w:hAnsi="Aptos Narrow" w:cs="Times New Roman"/>
          <w:spacing w:val="-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(dále jen „Rozhodnutí“)</w:t>
      </w:r>
      <w:r w:rsidR="00433F60">
        <w:rPr>
          <w:rFonts w:ascii="Aptos Narrow" w:hAnsi="Aptos Narrow" w:cs="Times New Roman"/>
          <w:spacing w:val="-1"/>
          <w:lang w:val="cs-CZ"/>
        </w:rPr>
        <w:t>, a to ve dvou platbách na příslušný kalendářní rok,</w:t>
      </w:r>
      <w:r w:rsidRPr="00D41B62">
        <w:rPr>
          <w:rFonts w:ascii="Aptos Narrow" w:hAnsi="Aptos Narrow" w:cs="Times New Roman"/>
          <w:spacing w:val="-1"/>
          <w:lang w:val="cs-CZ"/>
        </w:rPr>
        <w:t xml:space="preserve"> na účet uvedený v</w:t>
      </w:r>
      <w:r w:rsidR="003B1B83">
        <w:rPr>
          <w:rFonts w:ascii="Aptos Narrow" w:hAnsi="Aptos Narrow" w:cs="Times New Roman"/>
          <w:spacing w:val="-1"/>
          <w:lang w:val="cs-CZ"/>
        </w:rPr>
        <w:t> </w:t>
      </w:r>
      <w:r w:rsidRPr="00D41B62">
        <w:rPr>
          <w:rFonts w:ascii="Aptos Narrow" w:hAnsi="Aptos Narrow" w:cs="Times New Roman"/>
          <w:spacing w:val="-1"/>
          <w:lang w:val="cs-CZ"/>
        </w:rPr>
        <w:t>žádosti</w:t>
      </w:r>
      <w:r w:rsidR="00EF476A" w:rsidRPr="00D41B62">
        <w:rPr>
          <w:rFonts w:ascii="Aptos Narrow" w:hAnsi="Aptos Narrow" w:cs="Times New Roman"/>
          <w:spacing w:val="-1"/>
          <w:lang w:val="cs-CZ"/>
        </w:rPr>
        <w:t>.</w:t>
      </w:r>
      <w:r w:rsidRPr="00D41B62">
        <w:rPr>
          <w:rFonts w:ascii="Aptos Narrow" w:hAnsi="Aptos Narrow" w:cs="Times New Roman"/>
          <w:spacing w:val="-1"/>
          <w:lang w:val="cs-CZ"/>
        </w:rPr>
        <w:t xml:space="preserve"> </w:t>
      </w:r>
    </w:p>
    <w:p w14:paraId="4F082E04" w14:textId="74A692CD" w:rsidR="00A80399" w:rsidRPr="00D41B62" w:rsidRDefault="00A80399" w:rsidP="000831AB">
      <w:pPr>
        <w:pStyle w:val="Nadpis1"/>
        <w:numPr>
          <w:ilvl w:val="0"/>
          <w:numId w:val="58"/>
        </w:numPr>
        <w:tabs>
          <w:tab w:val="left" w:pos="567"/>
        </w:tabs>
        <w:spacing w:before="120" w:after="240" w:line="240" w:lineRule="auto"/>
        <w:jc w:val="both"/>
        <w:rPr>
          <w:rFonts w:ascii="Aptos Narrow" w:hAnsi="Aptos Narrow" w:cs="Times New Roman"/>
          <w:b/>
          <w:bCs/>
        </w:rPr>
      </w:pPr>
      <w:r w:rsidRPr="00D41B62">
        <w:rPr>
          <w:rFonts w:ascii="Aptos Narrow" w:hAnsi="Aptos Narrow" w:cs="Times New Roman"/>
          <w:spacing w:val="-1"/>
        </w:rPr>
        <w:t>Pravidla financování</w:t>
      </w:r>
      <w:r w:rsidRPr="00D41B62">
        <w:rPr>
          <w:rFonts w:ascii="Aptos Narrow" w:hAnsi="Aptos Narrow" w:cs="Times New Roman"/>
          <w:spacing w:val="2"/>
        </w:rPr>
        <w:t xml:space="preserve"> </w:t>
      </w:r>
      <w:r w:rsidRPr="00D41B62">
        <w:rPr>
          <w:rFonts w:ascii="Aptos Narrow" w:hAnsi="Aptos Narrow" w:cs="Times New Roman"/>
        </w:rPr>
        <w:t>a</w:t>
      </w:r>
      <w:r w:rsidRPr="00D41B62">
        <w:rPr>
          <w:rFonts w:ascii="Aptos Narrow" w:hAnsi="Aptos Narrow" w:cs="Times New Roman"/>
          <w:spacing w:val="-1"/>
        </w:rPr>
        <w:t xml:space="preserve"> využití</w:t>
      </w:r>
    </w:p>
    <w:p w14:paraId="07DA3270" w14:textId="50C756D7" w:rsidR="00A80399" w:rsidRPr="00D41B62" w:rsidRDefault="29483F93" w:rsidP="00F477FD">
      <w:pPr>
        <w:pStyle w:val="Zkladntext"/>
        <w:spacing w:after="120"/>
        <w:ind w:left="0" w:right="113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spacing w:val="-1"/>
          <w:lang w:val="cs-CZ"/>
        </w:rPr>
        <w:t>Poskytnuté</w:t>
      </w:r>
      <w:r w:rsidRPr="00D41B62">
        <w:rPr>
          <w:rFonts w:ascii="Aptos Narrow" w:hAnsi="Aptos Narrow" w:cs="Times New Roman"/>
          <w:spacing w:val="3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finanční</w:t>
      </w:r>
      <w:r w:rsidRPr="00D41B62">
        <w:rPr>
          <w:rFonts w:ascii="Aptos Narrow" w:hAnsi="Aptos Narrow" w:cs="Times New Roman"/>
          <w:spacing w:val="3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prostředky</w:t>
      </w:r>
      <w:r w:rsidRPr="00D41B62">
        <w:rPr>
          <w:rFonts w:ascii="Aptos Narrow" w:hAnsi="Aptos Narrow" w:cs="Times New Roman"/>
          <w:spacing w:val="32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mus</w:t>
      </w:r>
      <w:r w:rsidR="5BA96820" w:rsidRPr="00D41B62">
        <w:rPr>
          <w:rFonts w:ascii="Aptos Narrow" w:hAnsi="Aptos Narrow" w:cs="Times New Roman"/>
          <w:lang w:val="cs-CZ"/>
        </w:rPr>
        <w:t>ej</w:t>
      </w:r>
      <w:r w:rsidRPr="00D41B62">
        <w:rPr>
          <w:rFonts w:ascii="Aptos Narrow" w:hAnsi="Aptos Narrow" w:cs="Times New Roman"/>
          <w:lang w:val="cs-CZ"/>
        </w:rPr>
        <w:t>í</w:t>
      </w:r>
      <w:r w:rsidRPr="00D41B62">
        <w:rPr>
          <w:rFonts w:ascii="Aptos Narrow" w:hAnsi="Aptos Narrow" w:cs="Times New Roman"/>
          <w:spacing w:val="31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být</w:t>
      </w:r>
      <w:r w:rsidRPr="00D41B62">
        <w:rPr>
          <w:rFonts w:ascii="Aptos Narrow" w:hAnsi="Aptos Narrow" w:cs="Times New Roman"/>
          <w:spacing w:val="31"/>
          <w:lang w:val="cs-CZ"/>
        </w:rPr>
        <w:t xml:space="preserve"> </w:t>
      </w:r>
      <w:r w:rsidR="00870B55" w:rsidRPr="00D41B62">
        <w:rPr>
          <w:rFonts w:ascii="Aptos Narrow" w:hAnsi="Aptos Narrow" w:cs="Times New Roman"/>
          <w:spacing w:val="-1"/>
          <w:lang w:val="cs-CZ"/>
        </w:rPr>
        <w:t>čerpány</w:t>
      </w:r>
      <w:r w:rsidR="00870B55" w:rsidRPr="00D41B62">
        <w:rPr>
          <w:rFonts w:ascii="Aptos Narrow" w:hAnsi="Aptos Narrow" w:cs="Times New Roman"/>
          <w:spacing w:val="33"/>
          <w:lang w:val="cs-CZ"/>
        </w:rPr>
        <w:t xml:space="preserve"> </w:t>
      </w:r>
      <w:r w:rsidR="00870B55" w:rsidRPr="00D41B62">
        <w:rPr>
          <w:rFonts w:ascii="Aptos Narrow" w:hAnsi="Aptos Narrow" w:cs="Times New Roman"/>
          <w:spacing w:val="-1"/>
          <w:lang w:val="cs-CZ"/>
        </w:rPr>
        <w:t>v</w:t>
      </w:r>
      <w:r w:rsidR="561F2ACA" w:rsidRPr="00D41B62">
        <w:rPr>
          <w:rFonts w:ascii="Aptos Narrow" w:hAnsi="Aptos Narrow" w:cs="Times New Roman"/>
          <w:spacing w:val="-1"/>
          <w:lang w:val="cs-CZ"/>
        </w:rPr>
        <w:t xml:space="preserve"> </w:t>
      </w:r>
      <w:r w:rsidR="44D8405E" w:rsidRPr="2529A6DA">
        <w:rPr>
          <w:rFonts w:ascii="Aptos Narrow" w:hAnsi="Aptos Narrow" w:cs="Times New Roman"/>
          <w:lang w:val="cs-CZ"/>
        </w:rPr>
        <w:t xml:space="preserve">souladu s </w:t>
      </w:r>
      <w:r w:rsidR="2B0FC71A" w:rsidRPr="2529A6DA">
        <w:rPr>
          <w:rFonts w:ascii="Aptos Narrow" w:hAnsi="Aptos Narrow" w:cs="Times New Roman"/>
          <w:lang w:val="cs-CZ"/>
        </w:rPr>
        <w:t>R</w:t>
      </w:r>
      <w:r w:rsidR="44D8405E" w:rsidRPr="2529A6DA">
        <w:rPr>
          <w:rFonts w:ascii="Aptos Narrow" w:hAnsi="Aptos Narrow" w:cs="Times New Roman"/>
          <w:lang w:val="cs-CZ"/>
        </w:rPr>
        <w:t>ozhodnutím a platnými a</w:t>
      </w:r>
      <w:r w:rsidR="00870B55">
        <w:rPr>
          <w:rFonts w:ascii="Aptos Narrow" w:hAnsi="Aptos Narrow" w:cs="Times New Roman"/>
          <w:lang w:val="cs-CZ"/>
        </w:rPr>
        <w:t> </w:t>
      </w:r>
      <w:r w:rsidR="44D8405E" w:rsidRPr="2529A6DA">
        <w:rPr>
          <w:rFonts w:ascii="Aptos Narrow" w:hAnsi="Aptos Narrow" w:cs="Times New Roman"/>
          <w:lang w:val="cs-CZ"/>
        </w:rPr>
        <w:t>účinnými právními předpisy</w:t>
      </w:r>
      <w:r w:rsidR="00507A62">
        <w:rPr>
          <w:rFonts w:ascii="Aptos Narrow" w:hAnsi="Aptos Narrow" w:cs="Times New Roman"/>
          <w:lang w:val="cs-CZ"/>
        </w:rPr>
        <w:t>.</w:t>
      </w:r>
    </w:p>
    <w:p w14:paraId="67FF80A6" w14:textId="6D473553" w:rsidR="6445BC0F" w:rsidRPr="00D41B62" w:rsidRDefault="6445BC0F" w:rsidP="00F477FD">
      <w:pPr>
        <w:pStyle w:val="Zkladntext"/>
        <w:spacing w:after="120"/>
        <w:ind w:left="0" w:right="113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>Čerpání dotace musí být evidováno v</w:t>
      </w:r>
      <w:r w:rsidR="00275860" w:rsidRPr="00D41B62">
        <w:rPr>
          <w:rFonts w:ascii="Aptos Narrow" w:hAnsi="Aptos Narrow" w:cs="Times New Roman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>účetnictví, odděleně v</w:t>
      </w:r>
      <w:r w:rsidR="00275860" w:rsidRPr="00D41B62">
        <w:rPr>
          <w:rFonts w:ascii="Aptos Narrow" w:hAnsi="Aptos Narrow" w:cs="Times New Roman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>souladu s</w:t>
      </w:r>
      <w:r w:rsidR="00275860" w:rsidRPr="00D41B62">
        <w:rPr>
          <w:rFonts w:ascii="Aptos Narrow" w:hAnsi="Aptos Narrow" w:cs="Times New Roman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>obecně závaznými právními předpisy, zejména zákonem č. 563/1991 Sb., o účetnictví, ve znění pozdějších předpisů.</w:t>
      </w:r>
    </w:p>
    <w:p w14:paraId="1107B492" w14:textId="33BD9FEA" w:rsidR="003973A8" w:rsidRPr="00D41B62" w:rsidRDefault="003973A8" w:rsidP="00F477FD">
      <w:pPr>
        <w:pStyle w:val="Zkladntext"/>
        <w:spacing w:after="240"/>
        <w:ind w:left="0" w:right="113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 xml:space="preserve">Příjemce dotace zajistí, aby v souvislosti s materiálními či elektronickými výstupy souvisejícími s poskytnutou dotací byla uváděna informace o finanční podpoře poskytnuté </w:t>
      </w:r>
      <w:proofErr w:type="gramStart"/>
      <w:r w:rsidRPr="00D41B62">
        <w:rPr>
          <w:rFonts w:ascii="Aptos Narrow" w:hAnsi="Aptos Narrow" w:cs="Times New Roman"/>
          <w:lang w:val="cs-CZ"/>
        </w:rPr>
        <w:t>Ministerstvem</w:t>
      </w:r>
      <w:proofErr w:type="gramEnd"/>
      <w:r w:rsidRPr="00D41B62">
        <w:rPr>
          <w:rFonts w:ascii="Aptos Narrow" w:hAnsi="Aptos Narrow" w:cs="Times New Roman"/>
          <w:lang w:val="cs-CZ"/>
        </w:rPr>
        <w:t xml:space="preserve"> v této Výzvě, popřípadě umožňuje-li to povaha materiálních výstupů, aby byly takovou informací označeny, a to ve znění „Realizace byla podpořena Ministerstvem školství, mládeže a</w:t>
      </w:r>
      <w:r w:rsidR="009C55A0">
        <w:rPr>
          <w:rFonts w:ascii="Aptos Narrow" w:hAnsi="Aptos Narrow" w:cs="Times New Roman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>tělovýchovy“.</w:t>
      </w:r>
    </w:p>
    <w:p w14:paraId="309CFCB4" w14:textId="420F428C" w:rsidR="0076188F" w:rsidRPr="00D41B62" w:rsidRDefault="0076188F" w:rsidP="004E585D">
      <w:pPr>
        <w:pStyle w:val="Nadpis1"/>
        <w:numPr>
          <w:ilvl w:val="0"/>
          <w:numId w:val="58"/>
        </w:numPr>
        <w:tabs>
          <w:tab w:val="left" w:pos="567"/>
        </w:tabs>
        <w:spacing w:before="120" w:after="240" w:line="240" w:lineRule="auto"/>
        <w:jc w:val="both"/>
        <w:rPr>
          <w:rFonts w:ascii="Aptos Narrow" w:hAnsi="Aptos Narrow" w:cs="Times New Roman"/>
        </w:rPr>
      </w:pPr>
      <w:r w:rsidRPr="00D41B62">
        <w:rPr>
          <w:rFonts w:ascii="Aptos Narrow" w:hAnsi="Aptos Narrow" w:cs="Times New Roman"/>
        </w:rPr>
        <w:t xml:space="preserve">Finanční vypořádání </w:t>
      </w:r>
    </w:p>
    <w:p w14:paraId="1EF9FAEA" w14:textId="2EF9F899" w:rsidR="003606FD" w:rsidRDefault="002533E5" w:rsidP="00893B1A">
      <w:pPr>
        <w:spacing w:before="120" w:after="120" w:line="240" w:lineRule="auto"/>
        <w:jc w:val="both"/>
        <w:rPr>
          <w:rFonts w:ascii="Aptos Narrow" w:hAnsi="Aptos Narrow" w:cs="Times New Roman"/>
          <w:sz w:val="24"/>
          <w:szCs w:val="24"/>
        </w:rPr>
      </w:pPr>
      <w:r w:rsidRPr="00D41B62">
        <w:rPr>
          <w:rFonts w:ascii="Aptos Narrow" w:hAnsi="Aptos Narrow" w:cs="Times New Roman"/>
          <w:sz w:val="24"/>
          <w:szCs w:val="24"/>
        </w:rPr>
        <w:t>Finanční vypořád</w:t>
      </w:r>
      <w:r w:rsidR="005153DA" w:rsidRPr="00D41B62">
        <w:rPr>
          <w:rFonts w:ascii="Aptos Narrow" w:hAnsi="Aptos Narrow" w:cs="Times New Roman"/>
          <w:sz w:val="24"/>
          <w:szCs w:val="24"/>
        </w:rPr>
        <w:t>á</w:t>
      </w:r>
      <w:r w:rsidRPr="00D41B62">
        <w:rPr>
          <w:rFonts w:ascii="Aptos Narrow" w:hAnsi="Aptos Narrow" w:cs="Times New Roman"/>
          <w:sz w:val="24"/>
          <w:szCs w:val="24"/>
        </w:rPr>
        <w:t>ní prostředků poskytnutých na základě Výzvy se provádí</w:t>
      </w:r>
      <w:r w:rsidR="00906898" w:rsidRPr="00D41B62">
        <w:rPr>
          <w:rFonts w:ascii="Aptos Narrow" w:hAnsi="Aptos Narrow" w:cs="Times New Roman"/>
          <w:sz w:val="24"/>
          <w:szCs w:val="24"/>
        </w:rPr>
        <w:t xml:space="preserve"> </w:t>
      </w:r>
      <w:r w:rsidRPr="00D41B62">
        <w:rPr>
          <w:rFonts w:ascii="Aptos Narrow" w:hAnsi="Aptos Narrow" w:cs="Times New Roman"/>
          <w:sz w:val="24"/>
          <w:szCs w:val="24"/>
        </w:rPr>
        <w:t>podle § 75 rozpočtových pravidel a platného prováděcího předpisu</w:t>
      </w:r>
      <w:r w:rsidR="00C460A3">
        <w:rPr>
          <w:rFonts w:ascii="Aptos Narrow" w:hAnsi="Aptos Narrow" w:cs="Times New Roman"/>
          <w:sz w:val="24"/>
          <w:szCs w:val="24"/>
        </w:rPr>
        <w:t xml:space="preserve"> samostatně za finanční prostředky poskytnuté v</w:t>
      </w:r>
      <w:r w:rsidR="00883E7D" w:rsidRPr="00883E7D">
        <w:t xml:space="preserve"> </w:t>
      </w:r>
      <w:r w:rsidR="00883E7D" w:rsidRPr="00883E7D">
        <w:rPr>
          <w:rFonts w:ascii="Aptos Narrow" w:hAnsi="Aptos Narrow" w:cs="Times New Roman"/>
          <w:sz w:val="24"/>
          <w:szCs w:val="24"/>
        </w:rPr>
        <w:t>ro</w:t>
      </w:r>
      <w:r w:rsidR="00C460A3">
        <w:rPr>
          <w:rFonts w:ascii="Aptos Narrow" w:hAnsi="Aptos Narrow" w:cs="Times New Roman"/>
          <w:sz w:val="24"/>
          <w:szCs w:val="24"/>
        </w:rPr>
        <w:t>ce</w:t>
      </w:r>
      <w:r w:rsidR="00883E7D" w:rsidRPr="00883E7D">
        <w:rPr>
          <w:rFonts w:ascii="Aptos Narrow" w:hAnsi="Aptos Narrow" w:cs="Times New Roman"/>
          <w:sz w:val="24"/>
          <w:szCs w:val="24"/>
        </w:rPr>
        <w:t xml:space="preserve"> 202</w:t>
      </w:r>
      <w:r w:rsidR="004910D6">
        <w:rPr>
          <w:rFonts w:ascii="Aptos Narrow" w:hAnsi="Aptos Narrow" w:cs="Times New Roman"/>
          <w:sz w:val="24"/>
          <w:szCs w:val="24"/>
        </w:rPr>
        <w:t>4</w:t>
      </w:r>
      <w:r w:rsidR="00883E7D" w:rsidRPr="00883E7D">
        <w:rPr>
          <w:rFonts w:ascii="Aptos Narrow" w:hAnsi="Aptos Narrow" w:cs="Times New Roman"/>
          <w:sz w:val="24"/>
          <w:szCs w:val="24"/>
        </w:rPr>
        <w:t xml:space="preserve"> a </w:t>
      </w:r>
      <w:r w:rsidR="00C460A3">
        <w:rPr>
          <w:rFonts w:ascii="Aptos Narrow" w:hAnsi="Aptos Narrow" w:cs="Times New Roman"/>
          <w:sz w:val="24"/>
          <w:szCs w:val="24"/>
        </w:rPr>
        <w:t xml:space="preserve">samostatně za finanční prostředky poskytnuté v roce </w:t>
      </w:r>
      <w:r w:rsidR="00883E7D" w:rsidRPr="00883E7D">
        <w:rPr>
          <w:rFonts w:ascii="Aptos Narrow" w:hAnsi="Aptos Narrow" w:cs="Times New Roman"/>
          <w:sz w:val="24"/>
          <w:szCs w:val="24"/>
        </w:rPr>
        <w:t>202</w:t>
      </w:r>
      <w:r w:rsidR="004910D6">
        <w:rPr>
          <w:rFonts w:ascii="Aptos Narrow" w:hAnsi="Aptos Narrow" w:cs="Times New Roman"/>
          <w:sz w:val="24"/>
          <w:szCs w:val="24"/>
        </w:rPr>
        <w:t>5</w:t>
      </w:r>
      <w:r w:rsidR="00DC2C19" w:rsidRPr="00D41B62">
        <w:rPr>
          <w:rFonts w:ascii="Aptos Narrow" w:hAnsi="Aptos Narrow" w:cs="Times New Roman"/>
          <w:sz w:val="24"/>
          <w:szCs w:val="24"/>
        </w:rPr>
        <w:t>.</w:t>
      </w:r>
      <w:r w:rsidR="00367C31" w:rsidRPr="00D41B62">
        <w:rPr>
          <w:rFonts w:ascii="Aptos Narrow" w:hAnsi="Aptos Narrow" w:cs="Times New Roman"/>
          <w:sz w:val="24"/>
          <w:szCs w:val="24"/>
        </w:rPr>
        <w:t xml:space="preserve"> </w:t>
      </w:r>
    </w:p>
    <w:p w14:paraId="45A7865B" w14:textId="519B7BAB" w:rsidR="00F60BC0" w:rsidRPr="00A33314" w:rsidRDefault="00F60BC0" w:rsidP="00893B1A">
      <w:pPr>
        <w:spacing w:before="120" w:after="120" w:line="240" w:lineRule="auto"/>
        <w:jc w:val="both"/>
        <w:rPr>
          <w:rFonts w:ascii="Aptos Narrow" w:hAnsi="Aptos Narrow" w:cs="Times New Roman"/>
          <w:sz w:val="24"/>
          <w:szCs w:val="24"/>
          <w:u w:val="single"/>
        </w:rPr>
      </w:pPr>
      <w:bookmarkStart w:id="4" w:name="_Hlk144370899"/>
      <w:r w:rsidRPr="00A33314">
        <w:rPr>
          <w:rFonts w:ascii="Aptos Narrow" w:hAnsi="Aptos Narrow" w:cs="Times New Roman"/>
          <w:sz w:val="24"/>
          <w:szCs w:val="24"/>
          <w:u w:val="single"/>
        </w:rPr>
        <w:t xml:space="preserve">Finanční vypořádání </w:t>
      </w:r>
      <w:r w:rsidR="00C460A3">
        <w:rPr>
          <w:rFonts w:ascii="Aptos Narrow" w:hAnsi="Aptos Narrow" w:cs="Times New Roman"/>
          <w:sz w:val="24"/>
          <w:szCs w:val="24"/>
          <w:u w:val="single"/>
        </w:rPr>
        <w:t xml:space="preserve">prostředků poskytnutých v roce </w:t>
      </w:r>
      <w:r w:rsidRPr="00A33314">
        <w:rPr>
          <w:rFonts w:ascii="Aptos Narrow" w:hAnsi="Aptos Narrow" w:cs="Times New Roman"/>
          <w:sz w:val="24"/>
          <w:szCs w:val="24"/>
          <w:u w:val="single"/>
        </w:rPr>
        <w:t>202</w:t>
      </w:r>
      <w:r w:rsidR="004910D6">
        <w:rPr>
          <w:rFonts w:ascii="Aptos Narrow" w:hAnsi="Aptos Narrow" w:cs="Times New Roman"/>
          <w:sz w:val="24"/>
          <w:szCs w:val="24"/>
          <w:u w:val="single"/>
        </w:rPr>
        <w:t>4</w:t>
      </w:r>
      <w:bookmarkEnd w:id="4"/>
    </w:p>
    <w:p w14:paraId="1F41672E" w14:textId="25EA8203" w:rsidR="0058688D" w:rsidRDefault="0058688D" w:rsidP="00893B1A">
      <w:pPr>
        <w:spacing w:before="120" w:after="120" w:line="240" w:lineRule="auto"/>
        <w:jc w:val="both"/>
        <w:rPr>
          <w:rFonts w:ascii="Aptos Narrow" w:hAnsi="Aptos Narrow" w:cs="Times New Roman"/>
          <w:sz w:val="24"/>
          <w:szCs w:val="24"/>
        </w:rPr>
      </w:pPr>
      <w:r w:rsidRPr="0058688D">
        <w:rPr>
          <w:rFonts w:ascii="Aptos Narrow" w:hAnsi="Aptos Narrow" w:cs="Times New Roman"/>
          <w:sz w:val="24"/>
          <w:szCs w:val="24"/>
        </w:rPr>
        <w:t>Pokud příjemce vrátí tyto prostředky v</w:t>
      </w:r>
      <w:r w:rsidRPr="0058688D">
        <w:rPr>
          <w:rFonts w:ascii="Arial" w:hAnsi="Arial" w:cs="Arial"/>
          <w:sz w:val="24"/>
          <w:szCs w:val="24"/>
        </w:rPr>
        <w:t> </w:t>
      </w:r>
      <w:r w:rsidRPr="0058688D">
        <w:rPr>
          <w:rFonts w:ascii="Aptos Narrow" w:hAnsi="Aptos Narrow" w:cs="Times New Roman"/>
          <w:sz w:val="24"/>
          <w:szCs w:val="24"/>
        </w:rPr>
        <w:t>pr</w:t>
      </w:r>
      <w:r w:rsidRPr="0058688D">
        <w:rPr>
          <w:rFonts w:ascii="Aptos Narrow" w:hAnsi="Aptos Narrow" w:cs="Aptos Narrow"/>
          <w:sz w:val="24"/>
          <w:szCs w:val="24"/>
        </w:rPr>
        <w:t>ů</w:t>
      </w:r>
      <w:r w:rsidRPr="0058688D">
        <w:rPr>
          <w:rFonts w:ascii="Aptos Narrow" w:hAnsi="Aptos Narrow" w:cs="Times New Roman"/>
          <w:sz w:val="24"/>
          <w:szCs w:val="24"/>
        </w:rPr>
        <w:t>b</w:t>
      </w:r>
      <w:r w:rsidRPr="0058688D">
        <w:rPr>
          <w:rFonts w:ascii="Aptos Narrow" w:hAnsi="Aptos Narrow" w:cs="Aptos Narrow"/>
          <w:sz w:val="24"/>
          <w:szCs w:val="24"/>
        </w:rPr>
        <w:t>ě</w:t>
      </w:r>
      <w:r w:rsidRPr="0058688D">
        <w:rPr>
          <w:rFonts w:ascii="Aptos Narrow" w:hAnsi="Aptos Narrow" w:cs="Times New Roman"/>
          <w:sz w:val="24"/>
          <w:szCs w:val="24"/>
        </w:rPr>
        <w:t>hu kalend</w:t>
      </w:r>
      <w:r w:rsidRPr="0058688D">
        <w:rPr>
          <w:rFonts w:ascii="Aptos Narrow" w:hAnsi="Aptos Narrow" w:cs="Aptos Narrow"/>
          <w:sz w:val="24"/>
          <w:szCs w:val="24"/>
        </w:rPr>
        <w:t>ář</w:t>
      </w:r>
      <w:r w:rsidRPr="0058688D">
        <w:rPr>
          <w:rFonts w:ascii="Aptos Narrow" w:hAnsi="Aptos Narrow" w:cs="Times New Roman"/>
          <w:sz w:val="24"/>
          <w:szCs w:val="24"/>
        </w:rPr>
        <w:t>n</w:t>
      </w:r>
      <w:r w:rsidRPr="0058688D">
        <w:rPr>
          <w:rFonts w:ascii="Aptos Narrow" w:hAnsi="Aptos Narrow" w:cs="Aptos Narrow"/>
          <w:sz w:val="24"/>
          <w:szCs w:val="24"/>
        </w:rPr>
        <w:t>í</w:t>
      </w:r>
      <w:r w:rsidRPr="0058688D">
        <w:rPr>
          <w:rFonts w:ascii="Aptos Narrow" w:hAnsi="Aptos Narrow" w:cs="Times New Roman"/>
          <w:sz w:val="24"/>
          <w:szCs w:val="24"/>
        </w:rPr>
        <w:t>ho roku, ve kter</w:t>
      </w:r>
      <w:r w:rsidRPr="0058688D">
        <w:rPr>
          <w:rFonts w:ascii="Aptos Narrow" w:hAnsi="Aptos Narrow" w:cs="Aptos Narrow"/>
          <w:sz w:val="24"/>
          <w:szCs w:val="24"/>
        </w:rPr>
        <w:t>é</w:t>
      </w:r>
      <w:r w:rsidRPr="0058688D">
        <w:rPr>
          <w:rFonts w:ascii="Aptos Narrow" w:hAnsi="Aptos Narrow" w:cs="Times New Roman"/>
          <w:sz w:val="24"/>
          <w:szCs w:val="24"/>
        </w:rPr>
        <w:t>m byla dotace poskytnuta, tedy do 31. 12. 202</w:t>
      </w:r>
      <w:r w:rsidR="004910D6">
        <w:rPr>
          <w:rFonts w:ascii="Aptos Narrow" w:hAnsi="Aptos Narrow" w:cs="Times New Roman"/>
          <w:sz w:val="24"/>
          <w:szCs w:val="24"/>
        </w:rPr>
        <w:t>4</w:t>
      </w:r>
      <w:r w:rsidRPr="0058688D">
        <w:rPr>
          <w:rFonts w:ascii="Aptos Narrow" w:hAnsi="Aptos Narrow" w:cs="Times New Roman"/>
          <w:sz w:val="24"/>
          <w:szCs w:val="24"/>
        </w:rPr>
        <w:t>, poukazuj</w:t>
      </w:r>
      <w:r w:rsidRPr="0058688D">
        <w:rPr>
          <w:rFonts w:ascii="Aptos Narrow" w:hAnsi="Aptos Narrow" w:cs="Aptos Narrow"/>
          <w:sz w:val="24"/>
          <w:szCs w:val="24"/>
        </w:rPr>
        <w:t>í</w:t>
      </w:r>
      <w:r w:rsidRPr="0058688D">
        <w:rPr>
          <w:rFonts w:ascii="Aptos Narrow" w:hAnsi="Aptos Narrow" w:cs="Times New Roman"/>
          <w:sz w:val="24"/>
          <w:szCs w:val="24"/>
        </w:rPr>
        <w:t xml:space="preserve"> se na </w:t>
      </w:r>
      <w:r w:rsidRPr="0058688D">
        <w:rPr>
          <w:rFonts w:ascii="Aptos Narrow" w:hAnsi="Aptos Narrow" w:cs="Aptos Narrow"/>
          <w:sz w:val="24"/>
          <w:szCs w:val="24"/>
        </w:rPr>
        <w:t>úč</w:t>
      </w:r>
      <w:r w:rsidRPr="0058688D">
        <w:rPr>
          <w:rFonts w:ascii="Aptos Narrow" w:hAnsi="Aptos Narrow" w:cs="Times New Roman"/>
          <w:sz w:val="24"/>
          <w:szCs w:val="24"/>
        </w:rPr>
        <w:t>et 0000821001/0710. Pokud p</w:t>
      </w:r>
      <w:r w:rsidRPr="0058688D">
        <w:rPr>
          <w:rFonts w:ascii="Aptos Narrow" w:hAnsi="Aptos Narrow" w:cs="Aptos Narrow"/>
          <w:sz w:val="24"/>
          <w:szCs w:val="24"/>
        </w:rPr>
        <w:t>ří</w:t>
      </w:r>
      <w:r w:rsidRPr="0058688D">
        <w:rPr>
          <w:rFonts w:ascii="Aptos Narrow" w:hAnsi="Aptos Narrow" w:cs="Times New Roman"/>
          <w:sz w:val="24"/>
          <w:szCs w:val="24"/>
        </w:rPr>
        <w:t>jemce vrac</w:t>
      </w:r>
      <w:r w:rsidRPr="0058688D">
        <w:rPr>
          <w:rFonts w:ascii="Aptos Narrow" w:hAnsi="Aptos Narrow" w:cs="Aptos Narrow"/>
          <w:sz w:val="24"/>
          <w:szCs w:val="24"/>
        </w:rPr>
        <w:t>í</w:t>
      </w:r>
      <w:r w:rsidRPr="0058688D">
        <w:rPr>
          <w:rFonts w:ascii="Aptos Narrow" w:hAnsi="Aptos Narrow" w:cs="Times New Roman"/>
          <w:sz w:val="24"/>
          <w:szCs w:val="24"/>
        </w:rPr>
        <w:t xml:space="preserve"> nevy</w:t>
      </w:r>
      <w:r w:rsidRPr="0058688D">
        <w:rPr>
          <w:rFonts w:ascii="Aptos Narrow" w:hAnsi="Aptos Narrow" w:cs="Aptos Narrow"/>
          <w:sz w:val="24"/>
          <w:szCs w:val="24"/>
        </w:rPr>
        <w:t>č</w:t>
      </w:r>
      <w:r w:rsidRPr="0058688D">
        <w:rPr>
          <w:rFonts w:ascii="Aptos Narrow" w:hAnsi="Aptos Narrow" w:cs="Times New Roman"/>
          <w:sz w:val="24"/>
          <w:szCs w:val="24"/>
        </w:rPr>
        <w:t>erpan</w:t>
      </w:r>
      <w:r w:rsidRPr="0058688D">
        <w:rPr>
          <w:rFonts w:ascii="Aptos Narrow" w:hAnsi="Aptos Narrow" w:cs="Aptos Narrow"/>
          <w:sz w:val="24"/>
          <w:szCs w:val="24"/>
        </w:rPr>
        <w:t>é</w:t>
      </w:r>
      <w:r w:rsidRPr="0058688D">
        <w:rPr>
          <w:rFonts w:ascii="Aptos Narrow" w:hAnsi="Aptos Narrow" w:cs="Times New Roman"/>
          <w:sz w:val="24"/>
          <w:szCs w:val="24"/>
        </w:rPr>
        <w:t xml:space="preserve"> prost</w:t>
      </w:r>
      <w:r w:rsidRPr="0058688D">
        <w:rPr>
          <w:rFonts w:ascii="Aptos Narrow" w:hAnsi="Aptos Narrow" w:cs="Aptos Narrow"/>
          <w:sz w:val="24"/>
          <w:szCs w:val="24"/>
        </w:rPr>
        <w:t>ř</w:t>
      </w:r>
      <w:r w:rsidRPr="0058688D">
        <w:rPr>
          <w:rFonts w:ascii="Aptos Narrow" w:hAnsi="Aptos Narrow" w:cs="Times New Roman"/>
          <w:sz w:val="24"/>
          <w:szCs w:val="24"/>
        </w:rPr>
        <w:t>edky v r</w:t>
      </w:r>
      <w:r w:rsidRPr="0058688D">
        <w:rPr>
          <w:rFonts w:ascii="Aptos Narrow" w:hAnsi="Aptos Narrow" w:cs="Aptos Narrow"/>
          <w:sz w:val="24"/>
          <w:szCs w:val="24"/>
        </w:rPr>
        <w:t>á</w:t>
      </w:r>
      <w:r w:rsidRPr="0058688D">
        <w:rPr>
          <w:rFonts w:ascii="Aptos Narrow" w:hAnsi="Aptos Narrow" w:cs="Times New Roman"/>
          <w:sz w:val="24"/>
          <w:szCs w:val="24"/>
        </w:rPr>
        <w:t>mci finan</w:t>
      </w:r>
      <w:r w:rsidRPr="0058688D">
        <w:rPr>
          <w:rFonts w:ascii="Aptos Narrow" w:hAnsi="Aptos Narrow" w:cs="Aptos Narrow"/>
          <w:sz w:val="24"/>
          <w:szCs w:val="24"/>
        </w:rPr>
        <w:t>č</w:t>
      </w:r>
      <w:r w:rsidRPr="0058688D">
        <w:rPr>
          <w:rFonts w:ascii="Aptos Narrow" w:hAnsi="Aptos Narrow" w:cs="Times New Roman"/>
          <w:sz w:val="24"/>
          <w:szCs w:val="24"/>
        </w:rPr>
        <w:t>n</w:t>
      </w:r>
      <w:r w:rsidRPr="0058688D">
        <w:rPr>
          <w:rFonts w:ascii="Aptos Narrow" w:hAnsi="Aptos Narrow" w:cs="Aptos Narrow"/>
          <w:sz w:val="24"/>
          <w:szCs w:val="24"/>
        </w:rPr>
        <w:t>í</w:t>
      </w:r>
      <w:r w:rsidRPr="0058688D">
        <w:rPr>
          <w:rFonts w:ascii="Aptos Narrow" w:hAnsi="Aptos Narrow" w:cs="Times New Roman"/>
          <w:sz w:val="24"/>
          <w:szCs w:val="24"/>
        </w:rPr>
        <w:t xml:space="preserve">ho vypořádání vztahů se státním rozpočtem, poukazují </w:t>
      </w:r>
      <w:r w:rsidRPr="0058688D">
        <w:rPr>
          <w:rFonts w:ascii="Aptos Narrow" w:hAnsi="Aptos Narrow" w:cs="Times New Roman"/>
          <w:sz w:val="24"/>
          <w:szCs w:val="24"/>
        </w:rPr>
        <w:lastRenderedPageBreak/>
        <w:t>se na účet cizích prostředků 6015-0000821001/0710. Tyto finanční prostředky musí být na účet cizích prostředků připsány nejpozději 15. února 202</w:t>
      </w:r>
      <w:r w:rsidR="004910D6">
        <w:rPr>
          <w:rFonts w:ascii="Aptos Narrow" w:hAnsi="Aptos Narrow" w:cs="Times New Roman"/>
          <w:sz w:val="24"/>
          <w:szCs w:val="24"/>
        </w:rPr>
        <w:t>5</w:t>
      </w:r>
      <w:r>
        <w:rPr>
          <w:rFonts w:ascii="Aptos Narrow" w:hAnsi="Aptos Narrow" w:cs="Times New Roman"/>
          <w:sz w:val="24"/>
          <w:szCs w:val="24"/>
        </w:rPr>
        <w:t>.</w:t>
      </w:r>
    </w:p>
    <w:p w14:paraId="7BF23223" w14:textId="23054DD2" w:rsidR="00F60BC0" w:rsidRPr="00A33314" w:rsidRDefault="0058688D" w:rsidP="00893B1A">
      <w:pPr>
        <w:spacing w:before="120" w:after="120" w:line="240" w:lineRule="auto"/>
        <w:jc w:val="both"/>
        <w:rPr>
          <w:rFonts w:ascii="Aptos Narrow" w:hAnsi="Aptos Narrow" w:cs="Times New Roman"/>
          <w:sz w:val="24"/>
          <w:szCs w:val="24"/>
          <w:u w:val="single"/>
        </w:rPr>
      </w:pPr>
      <w:bookmarkStart w:id="5" w:name="_Hlk144370921"/>
      <w:r w:rsidRPr="00A33314">
        <w:rPr>
          <w:rFonts w:ascii="Aptos Narrow" w:hAnsi="Aptos Narrow" w:cs="Times New Roman"/>
          <w:sz w:val="24"/>
          <w:szCs w:val="24"/>
          <w:u w:val="single"/>
        </w:rPr>
        <w:t xml:space="preserve">Finanční vypořádání </w:t>
      </w:r>
      <w:r w:rsidR="00C460A3">
        <w:rPr>
          <w:rFonts w:ascii="Aptos Narrow" w:hAnsi="Aptos Narrow" w:cs="Times New Roman"/>
          <w:sz w:val="24"/>
          <w:szCs w:val="24"/>
          <w:u w:val="single"/>
        </w:rPr>
        <w:t>prostředků poskytnutých v roce</w:t>
      </w:r>
      <w:r w:rsidRPr="00A33314">
        <w:rPr>
          <w:rFonts w:ascii="Aptos Narrow" w:hAnsi="Aptos Narrow" w:cs="Times New Roman"/>
          <w:sz w:val="24"/>
          <w:szCs w:val="24"/>
          <w:u w:val="single"/>
        </w:rPr>
        <w:t xml:space="preserve"> 202</w:t>
      </w:r>
      <w:r w:rsidR="004910D6">
        <w:rPr>
          <w:rFonts w:ascii="Aptos Narrow" w:hAnsi="Aptos Narrow" w:cs="Times New Roman"/>
          <w:sz w:val="24"/>
          <w:szCs w:val="24"/>
          <w:u w:val="single"/>
        </w:rPr>
        <w:t>5</w:t>
      </w:r>
      <w:bookmarkEnd w:id="5"/>
    </w:p>
    <w:p w14:paraId="06F39029" w14:textId="1F99A53C" w:rsidR="00E5498B" w:rsidRPr="00D41B62" w:rsidRDefault="00367C31" w:rsidP="00C33484">
      <w:pPr>
        <w:spacing w:before="120" w:after="120" w:line="240" w:lineRule="auto"/>
        <w:jc w:val="both"/>
        <w:rPr>
          <w:rFonts w:ascii="Aptos Narrow" w:hAnsi="Aptos Narrow" w:cs="Times New Roman"/>
          <w:sz w:val="24"/>
          <w:szCs w:val="24"/>
        </w:rPr>
      </w:pPr>
      <w:r w:rsidRPr="00D41B62">
        <w:rPr>
          <w:rFonts w:ascii="Aptos Narrow" w:hAnsi="Aptos Narrow" w:cs="Times New Roman"/>
          <w:sz w:val="24"/>
          <w:szCs w:val="24"/>
        </w:rPr>
        <w:t xml:space="preserve">Pokud příjemce vrátí </w:t>
      </w:r>
      <w:r w:rsidR="00FC7094">
        <w:rPr>
          <w:rFonts w:ascii="Aptos Narrow" w:hAnsi="Aptos Narrow" w:cs="Times New Roman"/>
          <w:sz w:val="24"/>
          <w:szCs w:val="24"/>
        </w:rPr>
        <w:t>finanční</w:t>
      </w:r>
      <w:r w:rsidRPr="00D41B62">
        <w:rPr>
          <w:rFonts w:ascii="Aptos Narrow" w:hAnsi="Aptos Narrow" w:cs="Times New Roman"/>
          <w:sz w:val="24"/>
          <w:szCs w:val="24"/>
        </w:rPr>
        <w:t xml:space="preserve"> </w:t>
      </w:r>
      <w:r w:rsidR="004E585D" w:rsidRPr="00D41B62">
        <w:rPr>
          <w:rFonts w:ascii="Aptos Narrow" w:hAnsi="Aptos Narrow" w:cs="Times New Roman"/>
          <w:sz w:val="24"/>
          <w:szCs w:val="24"/>
        </w:rPr>
        <w:t xml:space="preserve">prostředky </w:t>
      </w:r>
      <w:r w:rsidRPr="00D41B62">
        <w:rPr>
          <w:rFonts w:ascii="Aptos Narrow" w:hAnsi="Aptos Narrow" w:cs="Times New Roman"/>
          <w:sz w:val="24"/>
          <w:szCs w:val="24"/>
        </w:rPr>
        <w:t>do 31. 12. 202</w:t>
      </w:r>
      <w:r w:rsidR="004910D6">
        <w:rPr>
          <w:rFonts w:ascii="Aptos Narrow" w:hAnsi="Aptos Narrow" w:cs="Times New Roman"/>
          <w:sz w:val="24"/>
          <w:szCs w:val="24"/>
        </w:rPr>
        <w:t>5</w:t>
      </w:r>
      <w:r w:rsidRPr="00D41B62">
        <w:rPr>
          <w:rFonts w:ascii="Aptos Narrow" w:hAnsi="Aptos Narrow" w:cs="Times New Roman"/>
          <w:sz w:val="24"/>
          <w:szCs w:val="24"/>
        </w:rPr>
        <w:t xml:space="preserve">, poukazují se </w:t>
      </w:r>
      <w:r w:rsidR="00C33484">
        <w:rPr>
          <w:rFonts w:ascii="Aptos Narrow" w:hAnsi="Aptos Narrow" w:cs="Times New Roman"/>
          <w:sz w:val="24"/>
          <w:szCs w:val="24"/>
        </w:rPr>
        <w:t>n</w:t>
      </w:r>
      <w:r w:rsidRPr="00D41B62">
        <w:rPr>
          <w:rFonts w:ascii="Aptos Narrow" w:hAnsi="Aptos Narrow" w:cs="Times New Roman"/>
          <w:sz w:val="24"/>
          <w:szCs w:val="24"/>
        </w:rPr>
        <w:t>a</w:t>
      </w:r>
      <w:r w:rsidR="00F477FD" w:rsidRPr="00D41B62">
        <w:rPr>
          <w:rFonts w:ascii="Aptos Narrow" w:hAnsi="Aptos Narrow" w:cs="Times New Roman"/>
          <w:sz w:val="24"/>
          <w:szCs w:val="24"/>
        </w:rPr>
        <w:t> </w:t>
      </w:r>
      <w:r w:rsidRPr="00D41B62">
        <w:rPr>
          <w:rFonts w:ascii="Aptos Narrow" w:hAnsi="Aptos Narrow" w:cs="Times New Roman"/>
          <w:sz w:val="24"/>
          <w:szCs w:val="24"/>
        </w:rPr>
        <w:t>účet</w:t>
      </w:r>
      <w:r w:rsidR="00F477FD" w:rsidRPr="00D41B62">
        <w:rPr>
          <w:rFonts w:ascii="Aptos Narrow" w:hAnsi="Aptos Narrow" w:cs="Times New Roman"/>
          <w:sz w:val="24"/>
          <w:szCs w:val="24"/>
        </w:rPr>
        <w:t> </w:t>
      </w:r>
      <w:r w:rsidRPr="00D41B62">
        <w:rPr>
          <w:rFonts w:ascii="Aptos Narrow" w:hAnsi="Aptos Narrow" w:cs="Times New Roman"/>
          <w:sz w:val="24"/>
          <w:szCs w:val="24"/>
        </w:rPr>
        <w:t>0000821001/0710. Pokud příjemce vrací nevyčerpané prostředky v rámci finančního</w:t>
      </w:r>
      <w:r w:rsidR="00F477FD" w:rsidRPr="00D41B62">
        <w:rPr>
          <w:rFonts w:ascii="Aptos Narrow" w:hAnsi="Aptos Narrow" w:cs="Times New Roman"/>
          <w:sz w:val="24"/>
          <w:szCs w:val="24"/>
        </w:rPr>
        <w:t> </w:t>
      </w:r>
      <w:r w:rsidRPr="00D41B62">
        <w:rPr>
          <w:rFonts w:ascii="Aptos Narrow" w:hAnsi="Aptos Narrow" w:cs="Times New Roman"/>
          <w:sz w:val="24"/>
          <w:szCs w:val="24"/>
        </w:rPr>
        <w:t>vypořádání vztahů se státním rozpočtem, poukazují se na účet cizích prostředků 6015-0000821001/0710. Tyto finanční prostředky musí být na účet cizích prostředků připsány nejpozději 15. února 202</w:t>
      </w:r>
      <w:r w:rsidR="004910D6">
        <w:rPr>
          <w:rFonts w:ascii="Aptos Narrow" w:hAnsi="Aptos Narrow" w:cs="Times New Roman"/>
          <w:sz w:val="24"/>
          <w:szCs w:val="24"/>
        </w:rPr>
        <w:t>6</w:t>
      </w:r>
      <w:r w:rsidRPr="00D41B62">
        <w:rPr>
          <w:rFonts w:ascii="Aptos Narrow" w:hAnsi="Aptos Narrow" w:cs="Times New Roman"/>
          <w:sz w:val="24"/>
          <w:szCs w:val="24"/>
        </w:rPr>
        <w:t>.</w:t>
      </w:r>
    </w:p>
    <w:p w14:paraId="2B232A47" w14:textId="1C0010C3" w:rsidR="00367C31" w:rsidRPr="00D41B62" w:rsidRDefault="00877DD5" w:rsidP="00893B1A">
      <w:pPr>
        <w:spacing w:before="120" w:after="120" w:line="240" w:lineRule="auto"/>
        <w:jc w:val="both"/>
        <w:rPr>
          <w:rFonts w:ascii="Aptos Narrow" w:hAnsi="Aptos Narrow" w:cs="Times New Roman"/>
          <w:sz w:val="24"/>
          <w:szCs w:val="24"/>
          <w:u w:val="single"/>
        </w:rPr>
      </w:pPr>
      <w:r w:rsidRPr="00D41B62">
        <w:rPr>
          <w:rFonts w:ascii="Aptos Narrow" w:hAnsi="Aptos Narrow" w:cs="Times New Roman"/>
          <w:sz w:val="24"/>
          <w:szCs w:val="24"/>
          <w:u w:val="single"/>
        </w:rPr>
        <w:t>Postup při vrácení</w:t>
      </w:r>
      <w:r w:rsidR="00E5498B" w:rsidRPr="00D41B62">
        <w:rPr>
          <w:rFonts w:ascii="Aptos Narrow" w:hAnsi="Aptos Narrow" w:cs="Times New Roman"/>
          <w:sz w:val="24"/>
          <w:szCs w:val="24"/>
          <w:u w:val="single"/>
        </w:rPr>
        <w:t xml:space="preserve"> nevyčerpaných prostředků</w:t>
      </w:r>
      <w:r w:rsidR="00367C31" w:rsidRPr="00D41B62">
        <w:rPr>
          <w:rFonts w:ascii="Aptos Narrow" w:hAnsi="Aptos Narrow" w:cs="Times New Roman"/>
          <w:sz w:val="24"/>
          <w:szCs w:val="24"/>
          <w:u w:val="single"/>
        </w:rPr>
        <w:t xml:space="preserve"> </w:t>
      </w:r>
    </w:p>
    <w:p w14:paraId="4C34580B" w14:textId="6EFB841B" w:rsidR="002533E5" w:rsidRPr="00D41B62" w:rsidRDefault="253EB3FE" w:rsidP="004E585D">
      <w:pPr>
        <w:spacing w:before="120" w:after="240" w:line="240" w:lineRule="auto"/>
        <w:jc w:val="both"/>
        <w:rPr>
          <w:rFonts w:ascii="Aptos Narrow" w:hAnsi="Aptos Narrow" w:cs="Times New Roman"/>
          <w:sz w:val="24"/>
          <w:szCs w:val="24"/>
        </w:rPr>
      </w:pPr>
      <w:r w:rsidRPr="00D41B62">
        <w:rPr>
          <w:rFonts w:ascii="Aptos Narrow" w:hAnsi="Aptos Narrow" w:cs="Times New Roman"/>
          <w:sz w:val="24"/>
          <w:szCs w:val="24"/>
        </w:rPr>
        <w:t xml:space="preserve">Při peněžním styku s </w:t>
      </w:r>
      <w:proofErr w:type="gramStart"/>
      <w:r w:rsidR="001C4652" w:rsidRPr="00D41B62">
        <w:rPr>
          <w:rFonts w:ascii="Aptos Narrow" w:hAnsi="Aptos Narrow" w:cs="Times New Roman"/>
          <w:sz w:val="24"/>
          <w:szCs w:val="24"/>
        </w:rPr>
        <w:t>M</w:t>
      </w:r>
      <w:r w:rsidRPr="00D41B62">
        <w:rPr>
          <w:rFonts w:ascii="Aptos Narrow" w:hAnsi="Aptos Narrow" w:cs="Times New Roman"/>
          <w:sz w:val="24"/>
          <w:szCs w:val="24"/>
        </w:rPr>
        <w:t>inisterstvem</w:t>
      </w:r>
      <w:proofErr w:type="gramEnd"/>
      <w:r w:rsidRPr="00D41B62">
        <w:rPr>
          <w:rFonts w:ascii="Aptos Narrow" w:hAnsi="Aptos Narrow" w:cs="Times New Roman"/>
          <w:sz w:val="24"/>
          <w:szCs w:val="24"/>
        </w:rPr>
        <w:t xml:space="preserve"> je jako variabilní</w:t>
      </w:r>
      <w:r w:rsidR="004E299F" w:rsidRPr="00D41B62">
        <w:rPr>
          <w:rFonts w:ascii="Aptos Narrow" w:hAnsi="Aptos Narrow" w:cs="Times New Roman"/>
          <w:sz w:val="24"/>
          <w:szCs w:val="24"/>
        </w:rPr>
        <w:t xml:space="preserve"> </w:t>
      </w:r>
      <w:r w:rsidRPr="00D41B62">
        <w:rPr>
          <w:rFonts w:ascii="Aptos Narrow" w:hAnsi="Aptos Narrow" w:cs="Times New Roman"/>
          <w:sz w:val="24"/>
          <w:szCs w:val="24"/>
        </w:rPr>
        <w:t xml:space="preserve">symbol nutné uvést číslo </w:t>
      </w:r>
      <w:r w:rsidR="004E299F" w:rsidRPr="00D41B62">
        <w:rPr>
          <w:rFonts w:ascii="Aptos Narrow" w:hAnsi="Aptos Narrow" w:cs="Times New Roman"/>
          <w:sz w:val="24"/>
          <w:szCs w:val="24"/>
        </w:rPr>
        <w:t>Rozhodnutí</w:t>
      </w:r>
      <w:r w:rsidRPr="00D41B62">
        <w:rPr>
          <w:rFonts w:ascii="Aptos Narrow" w:hAnsi="Aptos Narrow" w:cs="Times New Roman"/>
          <w:sz w:val="24"/>
          <w:szCs w:val="24"/>
        </w:rPr>
        <w:t>. O</w:t>
      </w:r>
      <w:r w:rsidR="00F477FD" w:rsidRPr="00D41B62">
        <w:rPr>
          <w:rFonts w:ascii="Aptos Narrow" w:hAnsi="Aptos Narrow" w:cs="Times New Roman"/>
          <w:sz w:val="24"/>
          <w:szCs w:val="24"/>
        </w:rPr>
        <w:t> </w:t>
      </w:r>
      <w:r w:rsidRPr="00D41B62">
        <w:rPr>
          <w:rFonts w:ascii="Aptos Narrow" w:hAnsi="Aptos Narrow" w:cs="Times New Roman"/>
          <w:sz w:val="24"/>
          <w:szCs w:val="24"/>
        </w:rPr>
        <w:t>vrácení finančních</w:t>
      </w:r>
      <w:r w:rsidR="004E299F" w:rsidRPr="00D41B62">
        <w:rPr>
          <w:rFonts w:ascii="Aptos Narrow" w:hAnsi="Aptos Narrow" w:cs="Times New Roman"/>
          <w:sz w:val="24"/>
          <w:szCs w:val="24"/>
        </w:rPr>
        <w:t xml:space="preserve"> </w:t>
      </w:r>
      <w:r w:rsidRPr="00D41B62">
        <w:rPr>
          <w:rFonts w:ascii="Aptos Narrow" w:hAnsi="Aptos Narrow" w:cs="Times New Roman"/>
          <w:sz w:val="24"/>
          <w:szCs w:val="24"/>
        </w:rPr>
        <w:t xml:space="preserve">prostředků vyrozumí příjemce </w:t>
      </w:r>
      <w:proofErr w:type="gramStart"/>
      <w:r w:rsidR="001C4652" w:rsidRPr="00D41B62">
        <w:rPr>
          <w:rFonts w:ascii="Aptos Narrow" w:hAnsi="Aptos Narrow" w:cs="Times New Roman"/>
          <w:sz w:val="24"/>
          <w:szCs w:val="24"/>
        </w:rPr>
        <w:t>M</w:t>
      </w:r>
      <w:r w:rsidRPr="00D41B62">
        <w:rPr>
          <w:rFonts w:ascii="Aptos Narrow" w:hAnsi="Aptos Narrow" w:cs="Times New Roman"/>
          <w:sz w:val="24"/>
          <w:szCs w:val="24"/>
        </w:rPr>
        <w:t>inisterstvo</w:t>
      </w:r>
      <w:proofErr w:type="gramEnd"/>
      <w:r w:rsidRPr="00D41B62">
        <w:rPr>
          <w:rFonts w:ascii="Aptos Narrow" w:hAnsi="Aptos Narrow" w:cs="Times New Roman"/>
          <w:sz w:val="24"/>
          <w:szCs w:val="24"/>
        </w:rPr>
        <w:t xml:space="preserve"> avízem, které musí doručit </w:t>
      </w:r>
      <w:r w:rsidR="001C4652" w:rsidRPr="00D41B62">
        <w:rPr>
          <w:rFonts w:ascii="Aptos Narrow" w:hAnsi="Aptos Narrow" w:cs="Times New Roman"/>
          <w:sz w:val="24"/>
          <w:szCs w:val="24"/>
        </w:rPr>
        <w:t>M</w:t>
      </w:r>
      <w:r w:rsidRPr="00D41B62">
        <w:rPr>
          <w:rFonts w:ascii="Aptos Narrow" w:hAnsi="Aptos Narrow" w:cs="Times New Roman"/>
          <w:sz w:val="24"/>
          <w:szCs w:val="24"/>
        </w:rPr>
        <w:t>inisterstvu</w:t>
      </w:r>
      <w:r w:rsidR="004E299F" w:rsidRPr="00D41B62">
        <w:rPr>
          <w:rFonts w:ascii="Aptos Narrow" w:hAnsi="Aptos Narrow" w:cs="Times New Roman"/>
          <w:sz w:val="24"/>
          <w:szCs w:val="24"/>
        </w:rPr>
        <w:t xml:space="preserve"> </w:t>
      </w:r>
      <w:r w:rsidRPr="00D41B62">
        <w:rPr>
          <w:rFonts w:ascii="Aptos Narrow" w:hAnsi="Aptos Narrow" w:cs="Times New Roman"/>
          <w:sz w:val="24"/>
          <w:szCs w:val="24"/>
        </w:rPr>
        <w:t>v elektronické podobě e-mailem na adresu aviza@msmt.cz nejpozději v den připsání</w:t>
      </w:r>
      <w:r w:rsidR="004E299F" w:rsidRPr="00D41B62">
        <w:rPr>
          <w:rFonts w:ascii="Aptos Narrow" w:hAnsi="Aptos Narrow" w:cs="Times New Roman"/>
          <w:sz w:val="24"/>
          <w:szCs w:val="24"/>
        </w:rPr>
        <w:t xml:space="preserve"> </w:t>
      </w:r>
      <w:r w:rsidRPr="00D41B62">
        <w:rPr>
          <w:rFonts w:ascii="Aptos Narrow" w:hAnsi="Aptos Narrow" w:cs="Times New Roman"/>
          <w:sz w:val="24"/>
          <w:szCs w:val="24"/>
        </w:rPr>
        <w:t xml:space="preserve">vratky na účet. Formulář avíza je přílohou Výzvy (Příloha č. </w:t>
      </w:r>
      <w:r w:rsidR="00FE1EB4">
        <w:rPr>
          <w:rFonts w:ascii="Aptos Narrow" w:hAnsi="Aptos Narrow" w:cs="Times New Roman"/>
          <w:sz w:val="24"/>
          <w:szCs w:val="24"/>
        </w:rPr>
        <w:t>3</w:t>
      </w:r>
      <w:r w:rsidRPr="00D41B62">
        <w:rPr>
          <w:rFonts w:ascii="Aptos Narrow" w:hAnsi="Aptos Narrow" w:cs="Times New Roman"/>
          <w:sz w:val="24"/>
          <w:szCs w:val="24"/>
        </w:rPr>
        <w:t>).</w:t>
      </w:r>
    </w:p>
    <w:p w14:paraId="755D2605" w14:textId="0D02D5BE" w:rsidR="00A80399" w:rsidRPr="00D41B62" w:rsidRDefault="00A80399" w:rsidP="004E585D">
      <w:pPr>
        <w:pStyle w:val="Nadpis1"/>
        <w:numPr>
          <w:ilvl w:val="0"/>
          <w:numId w:val="58"/>
        </w:numPr>
        <w:tabs>
          <w:tab w:val="left" w:pos="567"/>
        </w:tabs>
        <w:spacing w:before="120" w:after="240" w:line="240" w:lineRule="auto"/>
        <w:rPr>
          <w:rFonts w:ascii="Aptos Narrow" w:hAnsi="Aptos Narrow" w:cs="Times New Roman"/>
          <w:b/>
          <w:bCs/>
        </w:rPr>
      </w:pPr>
      <w:r w:rsidRPr="00D41B62">
        <w:rPr>
          <w:rFonts w:ascii="Aptos Narrow" w:hAnsi="Aptos Narrow" w:cs="Times New Roman"/>
          <w:spacing w:val="-1"/>
        </w:rPr>
        <w:t>Kontrola</w:t>
      </w:r>
      <w:r w:rsidRPr="00D41B62">
        <w:rPr>
          <w:rFonts w:ascii="Aptos Narrow" w:hAnsi="Aptos Narrow" w:cs="Times New Roman"/>
          <w:spacing w:val="-3"/>
        </w:rPr>
        <w:t xml:space="preserve"> </w:t>
      </w:r>
      <w:r w:rsidRPr="00D41B62">
        <w:rPr>
          <w:rFonts w:ascii="Aptos Narrow" w:hAnsi="Aptos Narrow" w:cs="Times New Roman"/>
          <w:spacing w:val="-1"/>
        </w:rPr>
        <w:t>použití</w:t>
      </w:r>
      <w:r w:rsidRPr="00D41B62">
        <w:rPr>
          <w:rFonts w:ascii="Aptos Narrow" w:hAnsi="Aptos Narrow" w:cs="Times New Roman"/>
          <w:spacing w:val="1"/>
        </w:rPr>
        <w:t xml:space="preserve"> </w:t>
      </w:r>
      <w:r w:rsidRPr="00D41B62">
        <w:rPr>
          <w:rFonts w:ascii="Aptos Narrow" w:hAnsi="Aptos Narrow" w:cs="Times New Roman"/>
          <w:spacing w:val="-1"/>
        </w:rPr>
        <w:t>dotace</w:t>
      </w:r>
    </w:p>
    <w:p w14:paraId="074B9566" w14:textId="34A6F354" w:rsidR="003B5B74" w:rsidRPr="00D41B62" w:rsidRDefault="00A80399" w:rsidP="00893B1A">
      <w:pPr>
        <w:pStyle w:val="Zkladntext"/>
        <w:spacing w:after="120"/>
        <w:ind w:left="0" w:right="113"/>
        <w:jc w:val="both"/>
        <w:rPr>
          <w:rFonts w:ascii="Aptos Narrow" w:hAnsi="Aptos Narrow" w:cs="Times New Roman"/>
          <w:spacing w:val="-1"/>
          <w:lang w:val="cs-CZ"/>
        </w:rPr>
      </w:pPr>
      <w:r w:rsidRPr="00D41B62">
        <w:rPr>
          <w:rFonts w:ascii="Aptos Narrow" w:hAnsi="Aptos Narrow" w:cs="Times New Roman"/>
          <w:spacing w:val="-1"/>
          <w:lang w:val="cs-CZ"/>
        </w:rPr>
        <w:t>Ministerstvo</w:t>
      </w:r>
      <w:r w:rsidRPr="00D41B62">
        <w:rPr>
          <w:rFonts w:ascii="Aptos Narrow" w:hAnsi="Aptos Narrow" w:cs="Times New Roman"/>
          <w:spacing w:val="23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je</w:t>
      </w:r>
      <w:r w:rsidRPr="00D41B62">
        <w:rPr>
          <w:rFonts w:ascii="Aptos Narrow" w:hAnsi="Aptos Narrow" w:cs="Times New Roman"/>
          <w:spacing w:val="25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oprávněno</w:t>
      </w:r>
      <w:r w:rsidRPr="00D41B62">
        <w:rPr>
          <w:rFonts w:ascii="Aptos Narrow" w:hAnsi="Aptos Narrow" w:cs="Times New Roman"/>
          <w:spacing w:val="24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provádět</w:t>
      </w:r>
      <w:r w:rsidRPr="00D41B62">
        <w:rPr>
          <w:rFonts w:ascii="Aptos Narrow" w:hAnsi="Aptos Narrow" w:cs="Times New Roman"/>
          <w:spacing w:val="26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u</w:t>
      </w:r>
      <w:r w:rsidRPr="00D41B62">
        <w:rPr>
          <w:rFonts w:ascii="Aptos Narrow" w:hAnsi="Aptos Narrow" w:cs="Times New Roman"/>
          <w:spacing w:val="25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příjemce</w:t>
      </w:r>
      <w:r w:rsidRPr="00D41B62">
        <w:rPr>
          <w:rFonts w:ascii="Aptos Narrow" w:hAnsi="Aptos Narrow" w:cs="Times New Roman"/>
          <w:spacing w:val="29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dotace</w:t>
      </w:r>
      <w:r w:rsidRPr="00D41B62">
        <w:rPr>
          <w:rFonts w:ascii="Aptos Narrow" w:hAnsi="Aptos Narrow" w:cs="Times New Roman"/>
          <w:spacing w:val="25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veřejnosprávní</w:t>
      </w:r>
      <w:r w:rsidRPr="00D41B62">
        <w:rPr>
          <w:rFonts w:ascii="Aptos Narrow" w:hAnsi="Aptos Narrow" w:cs="Times New Roman"/>
          <w:spacing w:val="26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kontrolu</w:t>
      </w:r>
      <w:r w:rsidRPr="00D41B62">
        <w:rPr>
          <w:rFonts w:ascii="Aptos Narrow" w:hAnsi="Aptos Narrow" w:cs="Times New Roman"/>
          <w:spacing w:val="25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dle</w:t>
      </w:r>
      <w:r w:rsidRPr="00D41B62">
        <w:rPr>
          <w:rFonts w:ascii="Aptos Narrow" w:hAnsi="Aptos Narrow" w:cs="Times New Roman"/>
          <w:spacing w:val="24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§</w:t>
      </w:r>
      <w:r w:rsidRPr="00D41B62">
        <w:rPr>
          <w:rFonts w:ascii="Aptos Narrow" w:hAnsi="Aptos Narrow" w:cs="Times New Roman"/>
          <w:spacing w:val="71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>39</w:t>
      </w:r>
      <w:r w:rsidRPr="00D41B62">
        <w:rPr>
          <w:rFonts w:ascii="Aptos Narrow" w:hAnsi="Aptos Narrow" w:cs="Times New Roman"/>
          <w:spacing w:val="18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rozpočtových</w:t>
      </w:r>
      <w:r w:rsidRPr="00D41B62">
        <w:rPr>
          <w:rFonts w:ascii="Aptos Narrow" w:hAnsi="Aptos Narrow" w:cs="Times New Roman"/>
          <w:spacing w:val="18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pravidel</w:t>
      </w:r>
      <w:r w:rsidRPr="00D41B62">
        <w:rPr>
          <w:rFonts w:ascii="Aptos Narrow" w:hAnsi="Aptos Narrow" w:cs="Times New Roman"/>
          <w:spacing w:val="17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a</w:t>
      </w:r>
      <w:r w:rsidRPr="00D41B62">
        <w:rPr>
          <w:rFonts w:ascii="Aptos Narrow" w:hAnsi="Aptos Narrow" w:cs="Times New Roman"/>
          <w:spacing w:val="17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§</w:t>
      </w:r>
      <w:r w:rsidRPr="00D41B62">
        <w:rPr>
          <w:rFonts w:ascii="Aptos Narrow" w:hAnsi="Aptos Narrow" w:cs="Times New Roman"/>
          <w:spacing w:val="18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8</w:t>
      </w:r>
      <w:r w:rsidRPr="00D41B62">
        <w:rPr>
          <w:rFonts w:ascii="Aptos Narrow" w:hAnsi="Aptos Narrow" w:cs="Times New Roman"/>
          <w:spacing w:val="18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odst.</w:t>
      </w:r>
      <w:r w:rsidRPr="00D41B62">
        <w:rPr>
          <w:rFonts w:ascii="Aptos Narrow" w:hAnsi="Aptos Narrow" w:cs="Times New Roman"/>
          <w:spacing w:val="17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2</w:t>
      </w:r>
      <w:r w:rsidRPr="00D41B62">
        <w:rPr>
          <w:rFonts w:ascii="Aptos Narrow" w:hAnsi="Aptos Narrow" w:cs="Times New Roman"/>
          <w:spacing w:val="18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zákona</w:t>
      </w:r>
      <w:r w:rsidRPr="00D41B62">
        <w:rPr>
          <w:rFonts w:ascii="Aptos Narrow" w:hAnsi="Aptos Narrow" w:cs="Times New Roman"/>
          <w:spacing w:val="17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č.</w:t>
      </w:r>
      <w:r w:rsidRPr="00D41B62">
        <w:rPr>
          <w:rFonts w:ascii="Aptos Narrow" w:hAnsi="Aptos Narrow" w:cs="Times New Roman"/>
          <w:spacing w:val="17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320/2001</w:t>
      </w:r>
      <w:r w:rsidRPr="00D41B62">
        <w:rPr>
          <w:rFonts w:ascii="Aptos Narrow" w:hAnsi="Aptos Narrow" w:cs="Times New Roman"/>
          <w:spacing w:val="18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Sb.,</w:t>
      </w:r>
      <w:r w:rsidRPr="00D41B62">
        <w:rPr>
          <w:rFonts w:ascii="Aptos Narrow" w:hAnsi="Aptos Narrow" w:cs="Times New Roman"/>
          <w:spacing w:val="17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o</w:t>
      </w:r>
      <w:r w:rsidRPr="00D41B62">
        <w:rPr>
          <w:rFonts w:ascii="Aptos Narrow" w:hAnsi="Aptos Narrow" w:cs="Times New Roman"/>
          <w:spacing w:val="18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finanční</w:t>
      </w:r>
      <w:r w:rsidRPr="00D41B62">
        <w:rPr>
          <w:rFonts w:ascii="Aptos Narrow" w:hAnsi="Aptos Narrow" w:cs="Times New Roman"/>
          <w:spacing w:val="15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kontrole</w:t>
      </w:r>
      <w:r w:rsidRPr="00D41B62">
        <w:rPr>
          <w:rFonts w:ascii="Aptos Narrow" w:hAnsi="Aptos Narrow" w:cs="Times New Roman"/>
          <w:spacing w:val="18"/>
          <w:lang w:val="cs-CZ"/>
        </w:rPr>
        <w:t xml:space="preserve"> </w:t>
      </w:r>
      <w:r w:rsidRPr="00D41B62">
        <w:rPr>
          <w:rFonts w:ascii="Aptos Narrow" w:hAnsi="Aptos Narrow" w:cs="Times New Roman"/>
          <w:spacing w:val="-2"/>
          <w:lang w:val="cs-CZ"/>
        </w:rPr>
        <w:t>ve</w:t>
      </w:r>
      <w:r w:rsidRPr="00D41B62">
        <w:rPr>
          <w:rFonts w:ascii="Aptos Narrow" w:hAnsi="Aptos Narrow" w:cs="Times New Roman"/>
          <w:spacing w:val="75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veřejné</w:t>
      </w:r>
      <w:r w:rsidRPr="00D41B62">
        <w:rPr>
          <w:rFonts w:ascii="Aptos Narrow" w:hAnsi="Aptos Narrow" w:cs="Times New Roman"/>
          <w:spacing w:val="53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správě</w:t>
      </w:r>
      <w:r w:rsidRPr="00D41B62">
        <w:rPr>
          <w:rFonts w:ascii="Aptos Narrow" w:hAnsi="Aptos Narrow" w:cs="Times New Roman"/>
          <w:spacing w:val="53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a</w:t>
      </w:r>
      <w:r w:rsidRPr="00D41B62">
        <w:rPr>
          <w:rFonts w:ascii="Aptos Narrow" w:hAnsi="Aptos Narrow" w:cs="Times New Roman"/>
          <w:spacing w:val="53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o</w:t>
      </w:r>
      <w:r w:rsidRPr="00D41B62">
        <w:rPr>
          <w:rFonts w:ascii="Aptos Narrow" w:hAnsi="Aptos Narrow" w:cs="Times New Roman"/>
          <w:spacing w:val="53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změně</w:t>
      </w:r>
      <w:r w:rsidRPr="00D41B62">
        <w:rPr>
          <w:rFonts w:ascii="Aptos Narrow" w:hAnsi="Aptos Narrow" w:cs="Times New Roman"/>
          <w:spacing w:val="54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některých</w:t>
      </w:r>
      <w:r w:rsidRPr="00D41B62">
        <w:rPr>
          <w:rFonts w:ascii="Aptos Narrow" w:hAnsi="Aptos Narrow" w:cs="Times New Roman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zákonů</w:t>
      </w:r>
      <w:r w:rsidRPr="00D41B62">
        <w:rPr>
          <w:rFonts w:ascii="Aptos Narrow" w:hAnsi="Aptos Narrow" w:cs="Times New Roman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(zákon</w:t>
      </w:r>
      <w:r w:rsidRPr="00D41B62">
        <w:rPr>
          <w:rFonts w:ascii="Aptos Narrow" w:hAnsi="Aptos Narrow" w:cs="Times New Roman"/>
          <w:lang w:val="cs-CZ"/>
        </w:rPr>
        <w:t xml:space="preserve"> o </w:t>
      </w:r>
      <w:r w:rsidRPr="00D41B62">
        <w:rPr>
          <w:rFonts w:ascii="Aptos Narrow" w:hAnsi="Aptos Narrow" w:cs="Times New Roman"/>
          <w:spacing w:val="-1"/>
          <w:lang w:val="cs-CZ"/>
        </w:rPr>
        <w:t>finanční</w:t>
      </w:r>
      <w:r w:rsidRPr="00D41B62">
        <w:rPr>
          <w:rFonts w:ascii="Aptos Narrow" w:hAnsi="Aptos Narrow" w:cs="Times New Roman"/>
          <w:spacing w:val="53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kontrole),</w:t>
      </w:r>
      <w:r w:rsidRPr="00D41B62">
        <w:rPr>
          <w:rFonts w:ascii="Aptos Narrow" w:hAnsi="Aptos Narrow" w:cs="Times New Roman"/>
          <w:spacing w:val="53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ve</w:t>
      </w:r>
      <w:r w:rsidRPr="00D41B62">
        <w:rPr>
          <w:rFonts w:ascii="Aptos Narrow" w:hAnsi="Aptos Narrow" w:cs="Times New Roman"/>
          <w:spacing w:val="54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znění</w:t>
      </w:r>
      <w:r w:rsidRPr="00D41B62">
        <w:rPr>
          <w:rFonts w:ascii="Aptos Narrow" w:hAnsi="Aptos Narrow" w:cs="Times New Roman"/>
          <w:spacing w:val="65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pozdějších předpisů.</w:t>
      </w:r>
    </w:p>
    <w:p w14:paraId="1098F803" w14:textId="7D404682" w:rsidR="00745940" w:rsidRPr="00D41B62" w:rsidRDefault="22CB057A" w:rsidP="00893B1A">
      <w:pPr>
        <w:pStyle w:val="Zkladntext"/>
        <w:spacing w:after="120"/>
        <w:ind w:left="0" w:right="113"/>
        <w:jc w:val="both"/>
        <w:rPr>
          <w:rFonts w:ascii="Aptos Narrow" w:hAnsi="Aptos Narrow" w:cs="Times New Roman"/>
          <w:lang w:val="cs-CZ"/>
        </w:rPr>
      </w:pPr>
      <w:r w:rsidRPr="2529A6DA">
        <w:rPr>
          <w:rFonts w:ascii="Aptos Narrow" w:hAnsi="Aptos Narrow" w:cs="Times New Roman"/>
          <w:lang w:val="cs-CZ"/>
        </w:rPr>
        <w:t xml:space="preserve">V případě zjištění porušení </w:t>
      </w:r>
      <w:r w:rsidR="00463D31">
        <w:rPr>
          <w:rFonts w:ascii="Aptos Narrow" w:hAnsi="Aptos Narrow" w:cs="Times New Roman"/>
          <w:lang w:val="cs-CZ"/>
        </w:rPr>
        <w:t xml:space="preserve">Rozhodnutí </w:t>
      </w:r>
      <w:r w:rsidRPr="2529A6DA">
        <w:rPr>
          <w:rFonts w:ascii="Aptos Narrow" w:hAnsi="Aptos Narrow" w:cs="Times New Roman"/>
          <w:lang w:val="cs-CZ"/>
        </w:rPr>
        <w:t xml:space="preserve">nebo souvisejících právních předpisů </w:t>
      </w:r>
      <w:r w:rsidR="4728F3A8" w:rsidRPr="2529A6DA">
        <w:rPr>
          <w:rFonts w:ascii="Aptos Narrow" w:hAnsi="Aptos Narrow" w:cs="Times New Roman"/>
          <w:lang w:val="cs-CZ"/>
        </w:rPr>
        <w:t>bude</w:t>
      </w:r>
      <w:r w:rsidRPr="2529A6DA">
        <w:rPr>
          <w:rFonts w:ascii="Aptos Narrow" w:hAnsi="Aptos Narrow" w:cs="Times New Roman"/>
          <w:lang w:val="cs-CZ"/>
        </w:rPr>
        <w:t xml:space="preserve"> </w:t>
      </w:r>
      <w:proofErr w:type="gramStart"/>
      <w:r w:rsidR="00BA4B52" w:rsidRPr="2529A6DA">
        <w:rPr>
          <w:rFonts w:ascii="Aptos Narrow" w:hAnsi="Aptos Narrow" w:cs="Times New Roman"/>
          <w:lang w:val="cs-CZ"/>
        </w:rPr>
        <w:t>Ministerstvo</w:t>
      </w:r>
      <w:proofErr w:type="gramEnd"/>
      <w:r w:rsidR="00745940" w:rsidRPr="2529A6DA">
        <w:rPr>
          <w:rFonts w:ascii="Aptos Narrow" w:hAnsi="Aptos Narrow" w:cs="Times New Roman"/>
          <w:lang w:val="cs-CZ"/>
        </w:rPr>
        <w:t xml:space="preserve"> </w:t>
      </w:r>
      <w:r w:rsidR="5B095447" w:rsidRPr="2529A6DA">
        <w:rPr>
          <w:rFonts w:ascii="Aptos Narrow" w:hAnsi="Aptos Narrow" w:cs="Times New Roman"/>
          <w:lang w:val="cs-CZ"/>
        </w:rPr>
        <w:t xml:space="preserve">postupovat v souladu </w:t>
      </w:r>
      <w:r w:rsidR="00A33314" w:rsidRPr="2529A6DA">
        <w:rPr>
          <w:rFonts w:ascii="Aptos Narrow" w:hAnsi="Aptos Narrow" w:cs="Times New Roman"/>
          <w:lang w:val="cs-CZ"/>
        </w:rPr>
        <w:t>s §</w:t>
      </w:r>
      <w:r w:rsidR="00745940" w:rsidRPr="2529A6DA">
        <w:rPr>
          <w:rFonts w:ascii="Aptos Narrow" w:hAnsi="Aptos Narrow" w:cs="Times New Roman"/>
          <w:lang w:val="cs-CZ"/>
        </w:rPr>
        <w:t xml:space="preserve"> 14</w:t>
      </w:r>
      <w:r w:rsidR="00A33314" w:rsidRPr="2529A6DA">
        <w:rPr>
          <w:rFonts w:ascii="Aptos Narrow" w:hAnsi="Aptos Narrow" w:cs="Times New Roman"/>
          <w:lang w:val="cs-CZ"/>
        </w:rPr>
        <w:t>f rozpočtových</w:t>
      </w:r>
      <w:r w:rsidR="00745940" w:rsidRPr="2529A6DA">
        <w:rPr>
          <w:rFonts w:ascii="Aptos Narrow" w:hAnsi="Aptos Narrow" w:cs="Times New Roman"/>
          <w:lang w:val="cs-CZ"/>
        </w:rPr>
        <w:t xml:space="preserve"> pravidel. </w:t>
      </w:r>
    </w:p>
    <w:p w14:paraId="27F9CC3E" w14:textId="4F19FE38" w:rsidR="00604751" w:rsidRPr="00D41B62" w:rsidRDefault="00604751" w:rsidP="00893B1A">
      <w:pPr>
        <w:pStyle w:val="Zkladntext"/>
        <w:spacing w:after="120"/>
        <w:ind w:left="0" w:right="113"/>
        <w:jc w:val="both"/>
        <w:rPr>
          <w:rFonts w:ascii="Aptos Narrow" w:hAnsi="Aptos Narrow" w:cs="Times New Roman"/>
          <w:spacing w:val="-1"/>
          <w:lang w:val="cs-CZ"/>
        </w:rPr>
      </w:pPr>
      <w:r w:rsidRPr="00D41B62">
        <w:rPr>
          <w:rFonts w:ascii="Aptos Narrow" w:hAnsi="Aptos Narrow" w:cs="Times New Roman"/>
          <w:spacing w:val="-1"/>
          <w:lang w:val="cs-CZ"/>
        </w:rPr>
        <w:t xml:space="preserve">Příjemce dotace je povinen podrobit se kontrole poskytnuté dotace prováděné </w:t>
      </w:r>
      <w:r w:rsidR="00801A7E" w:rsidRPr="00D41B62">
        <w:rPr>
          <w:rFonts w:ascii="Aptos Narrow" w:hAnsi="Aptos Narrow" w:cs="Times New Roman"/>
          <w:spacing w:val="-1"/>
          <w:lang w:val="cs-CZ"/>
        </w:rPr>
        <w:t xml:space="preserve">dalšími subjekty </w:t>
      </w:r>
      <w:r w:rsidRPr="00D41B62">
        <w:rPr>
          <w:rFonts w:ascii="Aptos Narrow" w:hAnsi="Aptos Narrow" w:cs="Times New Roman"/>
          <w:spacing w:val="-1"/>
          <w:lang w:val="cs-CZ"/>
        </w:rPr>
        <w:t>v</w:t>
      </w:r>
      <w:r w:rsidR="00275860" w:rsidRPr="00D41B62">
        <w:rPr>
          <w:rFonts w:ascii="Aptos Narrow" w:hAnsi="Aptos Narrow" w:cs="Times New Roman"/>
          <w:spacing w:val="-1"/>
          <w:lang w:val="cs-CZ"/>
        </w:rPr>
        <w:t> </w:t>
      </w:r>
      <w:r w:rsidRPr="00D41B62">
        <w:rPr>
          <w:rFonts w:ascii="Aptos Narrow" w:hAnsi="Aptos Narrow" w:cs="Times New Roman"/>
          <w:spacing w:val="-1"/>
          <w:lang w:val="cs-CZ"/>
        </w:rPr>
        <w:t>souladu s</w:t>
      </w:r>
      <w:r w:rsidR="00275860" w:rsidRPr="00D41B62">
        <w:rPr>
          <w:rFonts w:ascii="Aptos Narrow" w:hAnsi="Aptos Narrow" w:cs="Times New Roman"/>
          <w:spacing w:val="-1"/>
          <w:lang w:val="cs-CZ"/>
        </w:rPr>
        <w:t> </w:t>
      </w:r>
      <w:r w:rsidRPr="00D41B62">
        <w:rPr>
          <w:rFonts w:ascii="Aptos Narrow" w:hAnsi="Aptos Narrow" w:cs="Times New Roman"/>
          <w:spacing w:val="-1"/>
          <w:lang w:val="cs-CZ"/>
        </w:rPr>
        <w:t xml:space="preserve">platnými </w:t>
      </w:r>
      <w:r w:rsidR="00463D31">
        <w:rPr>
          <w:rFonts w:ascii="Aptos Narrow" w:hAnsi="Aptos Narrow" w:cs="Times New Roman"/>
          <w:spacing w:val="-1"/>
          <w:lang w:val="cs-CZ"/>
        </w:rPr>
        <w:t xml:space="preserve">a účinnými </w:t>
      </w:r>
      <w:r w:rsidRPr="00D41B62">
        <w:rPr>
          <w:rFonts w:ascii="Aptos Narrow" w:hAnsi="Aptos Narrow" w:cs="Times New Roman"/>
          <w:spacing w:val="-1"/>
          <w:lang w:val="cs-CZ"/>
        </w:rPr>
        <w:t>právními předpisy, zejména zákonem o finanční kontrole a</w:t>
      </w:r>
      <w:r w:rsidR="00A33314">
        <w:rPr>
          <w:rFonts w:ascii="Aptos Narrow" w:hAnsi="Aptos Narrow" w:cs="Times New Roman"/>
          <w:spacing w:val="-1"/>
          <w:lang w:val="cs-CZ"/>
        </w:rPr>
        <w:t> </w:t>
      </w:r>
      <w:r w:rsidRPr="00D41B62">
        <w:rPr>
          <w:rFonts w:ascii="Aptos Narrow" w:hAnsi="Aptos Narrow" w:cs="Times New Roman"/>
          <w:spacing w:val="-1"/>
          <w:lang w:val="cs-CZ"/>
        </w:rPr>
        <w:t>v</w:t>
      </w:r>
      <w:r w:rsidR="00275860" w:rsidRPr="00D41B62">
        <w:rPr>
          <w:rFonts w:ascii="Aptos Narrow" w:hAnsi="Aptos Narrow" w:cs="Times New Roman"/>
          <w:spacing w:val="-1"/>
          <w:lang w:val="cs-CZ"/>
        </w:rPr>
        <w:t> </w:t>
      </w:r>
      <w:r w:rsidRPr="00D41B62">
        <w:rPr>
          <w:rFonts w:ascii="Aptos Narrow" w:hAnsi="Aptos Narrow" w:cs="Times New Roman"/>
          <w:spacing w:val="-1"/>
          <w:lang w:val="cs-CZ"/>
        </w:rPr>
        <w:t>souladu s</w:t>
      </w:r>
      <w:r w:rsidR="00275860" w:rsidRPr="00D41B62">
        <w:rPr>
          <w:rFonts w:ascii="Aptos Narrow" w:hAnsi="Aptos Narrow" w:cs="Times New Roman"/>
          <w:spacing w:val="-1"/>
          <w:lang w:val="cs-CZ"/>
        </w:rPr>
        <w:t> </w:t>
      </w:r>
      <w:r w:rsidRPr="00D41B62">
        <w:rPr>
          <w:rFonts w:ascii="Aptos Narrow" w:hAnsi="Aptos Narrow" w:cs="Times New Roman"/>
          <w:spacing w:val="-1"/>
          <w:lang w:val="cs-CZ"/>
        </w:rPr>
        <w:t xml:space="preserve">podmínkami </w:t>
      </w:r>
      <w:r w:rsidR="00FB4C61" w:rsidRPr="00D41B62">
        <w:rPr>
          <w:rFonts w:ascii="Aptos Narrow" w:hAnsi="Aptos Narrow" w:cs="Times New Roman"/>
          <w:spacing w:val="-1"/>
          <w:lang w:val="cs-CZ"/>
        </w:rPr>
        <w:t>Rozhodnutí</w:t>
      </w:r>
      <w:r w:rsidRPr="00D41B62">
        <w:rPr>
          <w:rFonts w:ascii="Aptos Narrow" w:hAnsi="Aptos Narrow" w:cs="Times New Roman"/>
          <w:spacing w:val="-1"/>
          <w:lang w:val="cs-CZ"/>
        </w:rPr>
        <w:t>.</w:t>
      </w:r>
    </w:p>
    <w:p w14:paraId="443724DB" w14:textId="1A6F2B3C" w:rsidR="00B055A0" w:rsidRPr="00D41B62" w:rsidRDefault="00604751" w:rsidP="00F477FD">
      <w:pPr>
        <w:pStyle w:val="Zkladntext"/>
        <w:spacing w:after="240"/>
        <w:ind w:left="0" w:right="113"/>
        <w:jc w:val="both"/>
        <w:rPr>
          <w:rFonts w:ascii="Aptos Narrow" w:hAnsi="Aptos Narrow" w:cs="Times New Roman"/>
          <w:spacing w:val="-1"/>
          <w:lang w:val="cs-CZ"/>
        </w:rPr>
      </w:pPr>
      <w:r w:rsidRPr="00D41B62">
        <w:rPr>
          <w:rFonts w:ascii="Aptos Narrow" w:hAnsi="Aptos Narrow" w:cs="Times New Roman"/>
          <w:spacing w:val="-1"/>
          <w:lang w:val="cs-CZ"/>
        </w:rPr>
        <w:t xml:space="preserve">Příjemce dotace je povinen informovat </w:t>
      </w:r>
      <w:proofErr w:type="gramStart"/>
      <w:r w:rsidR="00801A7E" w:rsidRPr="00D41B62">
        <w:rPr>
          <w:rFonts w:ascii="Aptos Narrow" w:hAnsi="Aptos Narrow" w:cs="Times New Roman"/>
          <w:spacing w:val="-1"/>
          <w:lang w:val="cs-CZ"/>
        </w:rPr>
        <w:t>M</w:t>
      </w:r>
      <w:r w:rsidRPr="00D41B62">
        <w:rPr>
          <w:rFonts w:ascii="Aptos Narrow" w:hAnsi="Aptos Narrow" w:cs="Times New Roman"/>
          <w:spacing w:val="-1"/>
          <w:lang w:val="cs-CZ"/>
        </w:rPr>
        <w:t>inisterstvo</w:t>
      </w:r>
      <w:proofErr w:type="gramEnd"/>
      <w:r w:rsidRPr="00D41B62">
        <w:rPr>
          <w:rFonts w:ascii="Aptos Narrow" w:hAnsi="Aptos Narrow" w:cs="Times New Roman"/>
          <w:spacing w:val="-1"/>
          <w:lang w:val="cs-CZ"/>
        </w:rPr>
        <w:t xml:space="preserve"> o </w:t>
      </w:r>
      <w:r w:rsidR="00801A7E" w:rsidRPr="00D41B62">
        <w:rPr>
          <w:rFonts w:ascii="Aptos Narrow" w:hAnsi="Aptos Narrow" w:cs="Times New Roman"/>
          <w:spacing w:val="-1"/>
          <w:lang w:val="cs-CZ"/>
        </w:rPr>
        <w:t xml:space="preserve">dalších provedených externích </w:t>
      </w:r>
      <w:r w:rsidRPr="00D41B62">
        <w:rPr>
          <w:rFonts w:ascii="Aptos Narrow" w:hAnsi="Aptos Narrow" w:cs="Times New Roman"/>
          <w:spacing w:val="-1"/>
          <w:lang w:val="cs-CZ"/>
        </w:rPr>
        <w:t>kontrolách, a to bezprostředně po jejich ukončení.</w:t>
      </w:r>
    </w:p>
    <w:p w14:paraId="3F8C1E41" w14:textId="3F5561F3" w:rsidR="00A80399" w:rsidRPr="00D41B62" w:rsidRDefault="00A80399" w:rsidP="001E116C">
      <w:pPr>
        <w:pStyle w:val="Nadpis1"/>
        <w:numPr>
          <w:ilvl w:val="0"/>
          <w:numId w:val="58"/>
        </w:numPr>
        <w:tabs>
          <w:tab w:val="left" w:pos="683"/>
        </w:tabs>
        <w:spacing w:before="120" w:after="240" w:line="240" w:lineRule="auto"/>
        <w:rPr>
          <w:rFonts w:ascii="Aptos Narrow" w:hAnsi="Aptos Narrow" w:cs="Times New Roman"/>
          <w:b/>
          <w:bCs/>
        </w:rPr>
      </w:pPr>
      <w:r w:rsidRPr="00D41B62">
        <w:rPr>
          <w:rFonts w:ascii="Aptos Narrow" w:hAnsi="Aptos Narrow" w:cs="Times New Roman"/>
        </w:rPr>
        <w:t>Porušení</w:t>
      </w:r>
      <w:r w:rsidRPr="00D41B62">
        <w:rPr>
          <w:rFonts w:ascii="Aptos Narrow" w:hAnsi="Aptos Narrow" w:cs="Times New Roman"/>
          <w:spacing w:val="-1"/>
        </w:rPr>
        <w:t xml:space="preserve"> rozpočtové kázně</w:t>
      </w:r>
    </w:p>
    <w:p w14:paraId="7D7167CB" w14:textId="171E2593" w:rsidR="00A80399" w:rsidRPr="00D41B62" w:rsidRDefault="00AB42D3" w:rsidP="00893B1A">
      <w:pPr>
        <w:pStyle w:val="Zkladntext"/>
        <w:spacing w:after="120"/>
        <w:ind w:left="0" w:right="123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 xml:space="preserve">Porušením </w:t>
      </w:r>
      <w:r w:rsidR="00917120" w:rsidRPr="00D41B62">
        <w:rPr>
          <w:rFonts w:ascii="Aptos Narrow" w:hAnsi="Aptos Narrow" w:cs="Times New Roman"/>
          <w:lang w:val="cs-CZ"/>
        </w:rPr>
        <w:t>§ 44 odst. 1 rozpočtových pravidel se příjemce dotace dopouští porušení rozpočtové kázně. Mezi tato porušení se považuje mj. i porušení vymezených povinností, které jsou stanoveny v</w:t>
      </w:r>
      <w:r w:rsidR="00275860" w:rsidRPr="00D41B62">
        <w:rPr>
          <w:rFonts w:ascii="Aptos Narrow" w:hAnsi="Aptos Narrow" w:cs="Times New Roman"/>
          <w:lang w:val="cs-CZ"/>
        </w:rPr>
        <w:t> </w:t>
      </w:r>
      <w:r w:rsidR="00917120" w:rsidRPr="00D41B62">
        <w:rPr>
          <w:rFonts w:ascii="Aptos Narrow" w:hAnsi="Aptos Narrow" w:cs="Times New Roman"/>
          <w:lang w:val="cs-CZ"/>
        </w:rPr>
        <w:t>Rozhodnutí (§ 44 odst. 1</w:t>
      </w:r>
      <w:r w:rsidR="009556C1" w:rsidRPr="00D41B62">
        <w:rPr>
          <w:rFonts w:ascii="Aptos Narrow" w:hAnsi="Aptos Narrow" w:cs="Times New Roman"/>
          <w:lang w:val="cs-CZ"/>
        </w:rPr>
        <w:t xml:space="preserve"> písm. j)</w:t>
      </w:r>
      <w:r w:rsidR="00917120" w:rsidRPr="00D41B62">
        <w:rPr>
          <w:rFonts w:ascii="Aptos Narrow" w:hAnsi="Aptos Narrow" w:cs="Times New Roman"/>
          <w:lang w:val="cs-CZ"/>
        </w:rPr>
        <w:t xml:space="preserve"> rozpočtových pravidel)</w:t>
      </w:r>
      <w:r w:rsidR="009556C1" w:rsidRPr="00D41B62">
        <w:rPr>
          <w:rFonts w:ascii="Aptos Narrow" w:hAnsi="Aptos Narrow" w:cs="Times New Roman"/>
          <w:lang w:val="cs-CZ"/>
        </w:rPr>
        <w:t>.</w:t>
      </w:r>
      <w:r w:rsidR="00917120" w:rsidRPr="00D41B62">
        <w:rPr>
          <w:rFonts w:ascii="Aptos Narrow" w:hAnsi="Aptos Narrow" w:cs="Times New Roman"/>
          <w:spacing w:val="13"/>
          <w:lang w:val="cs-CZ"/>
        </w:rPr>
        <w:t xml:space="preserve"> </w:t>
      </w:r>
    </w:p>
    <w:p w14:paraId="7D9D269F" w14:textId="3927D1E1" w:rsidR="00A80399" w:rsidRPr="00D41B62" w:rsidRDefault="00A80399" w:rsidP="00893B1A">
      <w:pPr>
        <w:pStyle w:val="Zkladntext"/>
        <w:spacing w:after="120"/>
        <w:ind w:left="0" w:right="116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spacing w:val="-1"/>
          <w:lang w:val="cs-CZ"/>
        </w:rPr>
        <w:t>Důsledkem</w:t>
      </w:r>
      <w:r w:rsidRPr="00D41B62">
        <w:rPr>
          <w:rFonts w:ascii="Aptos Narrow" w:hAnsi="Aptos Narrow" w:cs="Times New Roman"/>
          <w:spacing w:val="8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porušení</w:t>
      </w:r>
      <w:r w:rsidRPr="00D41B62">
        <w:rPr>
          <w:rFonts w:ascii="Aptos Narrow" w:hAnsi="Aptos Narrow" w:cs="Times New Roman"/>
          <w:spacing w:val="7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rozpočtové</w:t>
      </w:r>
      <w:r w:rsidRPr="00D41B62">
        <w:rPr>
          <w:rFonts w:ascii="Aptos Narrow" w:hAnsi="Aptos Narrow" w:cs="Times New Roman"/>
          <w:spacing w:val="7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kázně</w:t>
      </w:r>
      <w:r w:rsidRPr="00D41B62">
        <w:rPr>
          <w:rFonts w:ascii="Aptos Narrow" w:hAnsi="Aptos Narrow" w:cs="Times New Roman"/>
          <w:spacing w:val="8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je</w:t>
      </w:r>
      <w:r w:rsidRPr="00D41B62">
        <w:rPr>
          <w:rFonts w:ascii="Aptos Narrow" w:hAnsi="Aptos Narrow" w:cs="Times New Roman"/>
          <w:spacing w:val="6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podle</w:t>
      </w:r>
      <w:r w:rsidRPr="00D41B62">
        <w:rPr>
          <w:rFonts w:ascii="Aptos Narrow" w:hAnsi="Aptos Narrow" w:cs="Times New Roman"/>
          <w:spacing w:val="8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§</w:t>
      </w:r>
      <w:r w:rsidRPr="00D41B62">
        <w:rPr>
          <w:rFonts w:ascii="Aptos Narrow" w:hAnsi="Aptos Narrow" w:cs="Times New Roman"/>
          <w:spacing w:val="6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44a</w:t>
      </w:r>
      <w:r w:rsidRPr="00D41B62">
        <w:rPr>
          <w:rFonts w:ascii="Aptos Narrow" w:hAnsi="Aptos Narrow" w:cs="Times New Roman"/>
          <w:spacing w:val="8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rozpočtových</w:t>
      </w:r>
      <w:r w:rsidRPr="00D41B62">
        <w:rPr>
          <w:rFonts w:ascii="Aptos Narrow" w:hAnsi="Aptos Narrow" w:cs="Times New Roman"/>
          <w:spacing w:val="8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pravidel</w:t>
      </w:r>
      <w:r w:rsidRPr="00D41B62">
        <w:rPr>
          <w:rFonts w:ascii="Aptos Narrow" w:hAnsi="Aptos Narrow" w:cs="Times New Roman"/>
          <w:spacing w:val="8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povinnost</w:t>
      </w:r>
      <w:r w:rsidRPr="00D41B62">
        <w:rPr>
          <w:rFonts w:ascii="Aptos Narrow" w:hAnsi="Aptos Narrow" w:cs="Times New Roman"/>
          <w:spacing w:val="65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provést</w:t>
      </w:r>
      <w:r w:rsidRPr="00D41B62">
        <w:rPr>
          <w:rFonts w:ascii="Aptos Narrow" w:hAnsi="Aptos Narrow" w:cs="Times New Roman"/>
          <w:spacing w:val="8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na</w:t>
      </w:r>
      <w:r w:rsidRPr="00D41B62">
        <w:rPr>
          <w:rFonts w:ascii="Aptos Narrow" w:hAnsi="Aptos Narrow" w:cs="Times New Roman"/>
          <w:spacing w:val="5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základě</w:t>
      </w:r>
      <w:r w:rsidRPr="00D41B62">
        <w:rPr>
          <w:rFonts w:ascii="Aptos Narrow" w:hAnsi="Aptos Narrow" w:cs="Times New Roman"/>
          <w:spacing w:val="8"/>
          <w:lang w:val="cs-CZ"/>
        </w:rPr>
        <w:t xml:space="preserve"> </w:t>
      </w:r>
      <w:r w:rsidR="009556C1" w:rsidRPr="00D41B62">
        <w:rPr>
          <w:rFonts w:ascii="Aptos Narrow" w:hAnsi="Aptos Narrow" w:cs="Times New Roman"/>
          <w:spacing w:val="-1"/>
          <w:lang w:val="cs-CZ"/>
        </w:rPr>
        <w:t>rozhodnutí</w:t>
      </w:r>
      <w:r w:rsidR="009556C1" w:rsidRPr="00D41B62">
        <w:rPr>
          <w:rFonts w:ascii="Aptos Narrow" w:hAnsi="Aptos Narrow" w:cs="Times New Roman"/>
          <w:spacing w:val="7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místně</w:t>
      </w:r>
      <w:r w:rsidRPr="00D41B62">
        <w:rPr>
          <w:rFonts w:ascii="Aptos Narrow" w:hAnsi="Aptos Narrow" w:cs="Times New Roman"/>
          <w:spacing w:val="8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příslušného</w:t>
      </w:r>
      <w:r w:rsidRPr="00D41B62">
        <w:rPr>
          <w:rFonts w:ascii="Aptos Narrow" w:hAnsi="Aptos Narrow" w:cs="Times New Roman"/>
          <w:spacing w:val="8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finančního</w:t>
      </w:r>
      <w:r w:rsidRPr="00D41B62">
        <w:rPr>
          <w:rFonts w:ascii="Aptos Narrow" w:hAnsi="Aptos Narrow" w:cs="Times New Roman"/>
          <w:spacing w:val="8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úřadu</w:t>
      </w:r>
      <w:r w:rsidRPr="00D41B62">
        <w:rPr>
          <w:rFonts w:ascii="Aptos Narrow" w:hAnsi="Aptos Narrow" w:cs="Times New Roman"/>
          <w:spacing w:val="8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odvod</w:t>
      </w:r>
      <w:r w:rsidRPr="00D41B62">
        <w:rPr>
          <w:rFonts w:ascii="Aptos Narrow" w:hAnsi="Aptos Narrow" w:cs="Times New Roman"/>
          <w:spacing w:val="8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za</w:t>
      </w:r>
      <w:r w:rsidRPr="00D41B62">
        <w:rPr>
          <w:rFonts w:ascii="Aptos Narrow" w:hAnsi="Aptos Narrow" w:cs="Times New Roman"/>
          <w:spacing w:val="8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porušení</w:t>
      </w:r>
      <w:r w:rsidRPr="00D41B62">
        <w:rPr>
          <w:rFonts w:ascii="Aptos Narrow" w:hAnsi="Aptos Narrow" w:cs="Times New Roman"/>
          <w:spacing w:val="65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rozpočtové</w:t>
      </w:r>
      <w:r w:rsidRPr="00D41B62">
        <w:rPr>
          <w:rFonts w:ascii="Aptos Narrow" w:hAnsi="Aptos Narrow" w:cs="Times New Roman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kázně,</w:t>
      </w:r>
      <w:r w:rsidRPr="00D41B62">
        <w:rPr>
          <w:rFonts w:ascii="Aptos Narrow" w:hAnsi="Aptos Narrow" w:cs="Times New Roman"/>
          <w:spacing w:val="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případně</w:t>
      </w:r>
      <w:r w:rsidRPr="00D41B62">
        <w:rPr>
          <w:rFonts w:ascii="Aptos Narrow" w:hAnsi="Aptos Narrow" w:cs="Times New Roman"/>
          <w:spacing w:val="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penále</w:t>
      </w:r>
      <w:r w:rsidRPr="00D41B62">
        <w:rPr>
          <w:rFonts w:ascii="Aptos Narrow" w:hAnsi="Aptos Narrow" w:cs="Times New Roman"/>
          <w:spacing w:val="1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 xml:space="preserve">za </w:t>
      </w:r>
      <w:r w:rsidRPr="00D41B62">
        <w:rPr>
          <w:rFonts w:ascii="Aptos Narrow" w:hAnsi="Aptos Narrow" w:cs="Times New Roman"/>
          <w:spacing w:val="-1"/>
          <w:lang w:val="cs-CZ"/>
        </w:rPr>
        <w:t>prodlení</w:t>
      </w:r>
      <w:r w:rsidRPr="00D41B62">
        <w:rPr>
          <w:rFonts w:ascii="Aptos Narrow" w:hAnsi="Aptos Narrow" w:cs="Times New Roman"/>
          <w:lang w:val="cs-CZ"/>
        </w:rPr>
        <w:t xml:space="preserve"> s</w:t>
      </w:r>
      <w:r w:rsidR="00275860" w:rsidRPr="00D41B62">
        <w:rPr>
          <w:rFonts w:ascii="Aptos Narrow" w:hAnsi="Aptos Narrow" w:cs="Times New Roman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>jeho</w:t>
      </w:r>
      <w:r w:rsidRPr="00D41B62">
        <w:rPr>
          <w:rFonts w:ascii="Aptos Narrow" w:hAnsi="Aptos Narrow" w:cs="Times New Roman"/>
          <w:spacing w:val="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provedením</w:t>
      </w:r>
      <w:r w:rsidRPr="00D41B62">
        <w:rPr>
          <w:rFonts w:ascii="Aptos Narrow" w:hAnsi="Aptos Narrow" w:cs="Times New Roman"/>
          <w:spacing w:val="24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 xml:space="preserve">ve </w:t>
      </w:r>
      <w:r w:rsidRPr="00D41B62">
        <w:rPr>
          <w:rFonts w:ascii="Aptos Narrow" w:hAnsi="Aptos Narrow" w:cs="Times New Roman"/>
          <w:spacing w:val="-1"/>
          <w:lang w:val="cs-CZ"/>
        </w:rPr>
        <w:t>výši</w:t>
      </w:r>
      <w:r w:rsidRPr="00D41B62">
        <w:rPr>
          <w:rFonts w:ascii="Aptos Narrow" w:hAnsi="Aptos Narrow" w:cs="Times New Roman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částky,</w:t>
      </w:r>
      <w:r w:rsidRPr="00D41B62">
        <w:rPr>
          <w:rFonts w:ascii="Aptos Narrow" w:hAnsi="Aptos Narrow" w:cs="Times New Roman"/>
          <w:lang w:val="cs-CZ"/>
        </w:rPr>
        <w:t xml:space="preserve"> v</w:t>
      </w:r>
      <w:r w:rsidR="00275860" w:rsidRPr="00D41B62">
        <w:rPr>
          <w:rFonts w:ascii="Aptos Narrow" w:hAnsi="Aptos Narrow" w:cs="Times New Roman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>jaké</w:t>
      </w:r>
      <w:r w:rsidRPr="00D41B62">
        <w:rPr>
          <w:rFonts w:ascii="Aptos Narrow" w:hAnsi="Aptos Narrow" w:cs="Times New Roman"/>
          <w:spacing w:val="73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byla</w:t>
      </w:r>
      <w:r w:rsidRPr="00D41B62">
        <w:rPr>
          <w:rFonts w:ascii="Aptos Narrow" w:hAnsi="Aptos Narrow" w:cs="Times New Roman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porušena</w:t>
      </w:r>
      <w:r w:rsidRPr="00D41B62">
        <w:rPr>
          <w:rFonts w:ascii="Aptos Narrow" w:hAnsi="Aptos Narrow" w:cs="Times New Roman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rozpočtová</w:t>
      </w:r>
      <w:r w:rsidRPr="00D41B62">
        <w:rPr>
          <w:rFonts w:ascii="Aptos Narrow" w:hAnsi="Aptos Narrow" w:cs="Times New Roman"/>
          <w:lang w:val="cs-CZ"/>
        </w:rPr>
        <w:t xml:space="preserve"> kázeň.</w:t>
      </w:r>
    </w:p>
    <w:p w14:paraId="10DFA424" w14:textId="77777777" w:rsidR="00A80399" w:rsidRDefault="00A80399" w:rsidP="00A33314">
      <w:pPr>
        <w:pStyle w:val="Zkladntext"/>
        <w:spacing w:after="240"/>
        <w:ind w:left="0" w:right="113"/>
        <w:jc w:val="both"/>
        <w:rPr>
          <w:rFonts w:ascii="Aptos Narrow" w:hAnsi="Aptos Narrow" w:cs="Times New Roman"/>
          <w:spacing w:val="-1"/>
          <w:lang w:val="cs-CZ"/>
        </w:rPr>
      </w:pPr>
      <w:r w:rsidRPr="00D41B62">
        <w:rPr>
          <w:rFonts w:ascii="Aptos Narrow" w:hAnsi="Aptos Narrow" w:cs="Times New Roman"/>
          <w:lang w:val="cs-CZ"/>
        </w:rPr>
        <w:t>Správu</w:t>
      </w:r>
      <w:r w:rsidRPr="00D41B62">
        <w:rPr>
          <w:rFonts w:ascii="Aptos Narrow" w:hAnsi="Aptos Narrow" w:cs="Times New Roman"/>
          <w:spacing w:val="47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odvodů</w:t>
      </w:r>
      <w:r w:rsidRPr="00D41B62">
        <w:rPr>
          <w:rFonts w:ascii="Aptos Narrow" w:hAnsi="Aptos Narrow" w:cs="Times New Roman"/>
          <w:spacing w:val="47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za</w:t>
      </w:r>
      <w:r w:rsidRPr="00D41B62">
        <w:rPr>
          <w:rFonts w:ascii="Aptos Narrow" w:hAnsi="Aptos Narrow" w:cs="Times New Roman"/>
          <w:spacing w:val="46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porušení</w:t>
      </w:r>
      <w:r w:rsidRPr="00D41B62">
        <w:rPr>
          <w:rFonts w:ascii="Aptos Narrow" w:hAnsi="Aptos Narrow" w:cs="Times New Roman"/>
          <w:spacing w:val="46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rozpočtové</w:t>
      </w:r>
      <w:r w:rsidRPr="00D41B62">
        <w:rPr>
          <w:rFonts w:ascii="Aptos Narrow" w:hAnsi="Aptos Narrow" w:cs="Times New Roman"/>
          <w:spacing w:val="47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kázně</w:t>
      </w:r>
      <w:r w:rsidRPr="00D41B62">
        <w:rPr>
          <w:rFonts w:ascii="Aptos Narrow" w:hAnsi="Aptos Narrow" w:cs="Times New Roman"/>
          <w:spacing w:val="46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a</w:t>
      </w:r>
      <w:r w:rsidRPr="00D41B62">
        <w:rPr>
          <w:rFonts w:ascii="Aptos Narrow" w:hAnsi="Aptos Narrow" w:cs="Times New Roman"/>
          <w:spacing w:val="46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penále</w:t>
      </w:r>
      <w:r w:rsidRPr="00D41B62">
        <w:rPr>
          <w:rFonts w:ascii="Aptos Narrow" w:hAnsi="Aptos Narrow" w:cs="Times New Roman"/>
          <w:spacing w:val="46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vykonávají</w:t>
      </w:r>
      <w:r w:rsidRPr="00D41B62">
        <w:rPr>
          <w:rFonts w:ascii="Aptos Narrow" w:hAnsi="Aptos Narrow" w:cs="Times New Roman"/>
          <w:spacing w:val="47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místně</w:t>
      </w:r>
      <w:r w:rsidRPr="00D41B62">
        <w:rPr>
          <w:rFonts w:ascii="Aptos Narrow" w:hAnsi="Aptos Narrow" w:cs="Times New Roman"/>
          <w:spacing w:val="46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příslušné</w:t>
      </w:r>
      <w:r w:rsidRPr="00D41B62">
        <w:rPr>
          <w:rFonts w:ascii="Aptos Narrow" w:hAnsi="Aptos Narrow" w:cs="Times New Roman"/>
          <w:spacing w:val="6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finanční</w:t>
      </w:r>
      <w:r w:rsidRPr="00D41B62">
        <w:rPr>
          <w:rFonts w:ascii="Aptos Narrow" w:hAnsi="Aptos Narrow" w:cs="Times New Roman"/>
          <w:spacing w:val="-2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úřady</w:t>
      </w:r>
      <w:r w:rsidRPr="00D41B62">
        <w:rPr>
          <w:rFonts w:ascii="Aptos Narrow" w:hAnsi="Aptos Narrow" w:cs="Times New Roman"/>
          <w:spacing w:val="-3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podle zákona</w:t>
      </w:r>
      <w:r w:rsidRPr="00D41B62">
        <w:rPr>
          <w:rFonts w:ascii="Aptos Narrow" w:hAnsi="Aptos Narrow" w:cs="Times New Roman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č.</w:t>
      </w:r>
      <w:r w:rsidRPr="00D41B62">
        <w:rPr>
          <w:rFonts w:ascii="Aptos Narrow" w:hAnsi="Aptos Narrow" w:cs="Times New Roman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280/2009</w:t>
      </w:r>
      <w:r w:rsidRPr="00D41B62">
        <w:rPr>
          <w:rFonts w:ascii="Aptos Narrow" w:hAnsi="Aptos Narrow" w:cs="Times New Roman"/>
          <w:spacing w:val="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Sb.,</w:t>
      </w:r>
      <w:r w:rsidRPr="00D41B62">
        <w:rPr>
          <w:rFonts w:ascii="Aptos Narrow" w:hAnsi="Aptos Narrow" w:cs="Times New Roman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 xml:space="preserve">daňový </w:t>
      </w:r>
      <w:r w:rsidRPr="00D41B62">
        <w:rPr>
          <w:rFonts w:ascii="Aptos Narrow" w:hAnsi="Aptos Narrow" w:cs="Times New Roman"/>
          <w:lang w:val="cs-CZ"/>
        </w:rPr>
        <w:t>řád, ve</w:t>
      </w:r>
      <w:r w:rsidRPr="00D41B62">
        <w:rPr>
          <w:rFonts w:ascii="Aptos Narrow" w:hAnsi="Aptos Narrow" w:cs="Times New Roman"/>
          <w:spacing w:val="-2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znění</w:t>
      </w:r>
      <w:r w:rsidRPr="00D41B62">
        <w:rPr>
          <w:rFonts w:ascii="Aptos Narrow" w:hAnsi="Aptos Narrow" w:cs="Times New Roman"/>
          <w:spacing w:val="-2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pozdějších</w:t>
      </w:r>
      <w:r w:rsidRPr="00D41B62">
        <w:rPr>
          <w:rFonts w:ascii="Aptos Narrow" w:hAnsi="Aptos Narrow" w:cs="Times New Roman"/>
          <w:spacing w:val="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předpisů.</w:t>
      </w:r>
    </w:p>
    <w:p w14:paraId="0005D9C8" w14:textId="0A1A1B71" w:rsidR="00A80399" w:rsidRPr="00D41B62" w:rsidRDefault="00A80399" w:rsidP="001E116C">
      <w:pPr>
        <w:pStyle w:val="Nadpis1"/>
        <w:numPr>
          <w:ilvl w:val="0"/>
          <w:numId w:val="58"/>
        </w:numPr>
        <w:tabs>
          <w:tab w:val="left" w:pos="683"/>
        </w:tabs>
        <w:spacing w:before="120" w:after="240" w:line="240" w:lineRule="auto"/>
        <w:rPr>
          <w:rFonts w:ascii="Aptos Narrow" w:hAnsi="Aptos Narrow" w:cs="Times New Roman"/>
          <w:b/>
          <w:bCs/>
        </w:rPr>
      </w:pPr>
      <w:r w:rsidRPr="00D41B62">
        <w:rPr>
          <w:rFonts w:ascii="Aptos Narrow" w:hAnsi="Aptos Narrow" w:cs="Times New Roman"/>
          <w:spacing w:val="-1"/>
        </w:rPr>
        <w:lastRenderedPageBreak/>
        <w:t>Řízení</w:t>
      </w:r>
      <w:r w:rsidRPr="00D41B62">
        <w:rPr>
          <w:rFonts w:ascii="Aptos Narrow" w:hAnsi="Aptos Narrow" w:cs="Times New Roman"/>
          <w:spacing w:val="2"/>
        </w:rPr>
        <w:t xml:space="preserve"> </w:t>
      </w:r>
      <w:r w:rsidRPr="00D41B62">
        <w:rPr>
          <w:rFonts w:ascii="Aptos Narrow" w:hAnsi="Aptos Narrow" w:cs="Times New Roman"/>
        </w:rPr>
        <w:t>o</w:t>
      </w:r>
      <w:r w:rsidRPr="00D41B62">
        <w:rPr>
          <w:rFonts w:ascii="Aptos Narrow" w:hAnsi="Aptos Narrow" w:cs="Times New Roman"/>
          <w:spacing w:val="-2"/>
        </w:rPr>
        <w:t xml:space="preserve"> </w:t>
      </w:r>
      <w:r w:rsidRPr="00D41B62">
        <w:rPr>
          <w:rFonts w:ascii="Aptos Narrow" w:hAnsi="Aptos Narrow" w:cs="Times New Roman"/>
          <w:spacing w:val="-1"/>
        </w:rPr>
        <w:t>odnětí</w:t>
      </w:r>
      <w:r w:rsidRPr="00D41B62">
        <w:rPr>
          <w:rFonts w:ascii="Aptos Narrow" w:hAnsi="Aptos Narrow" w:cs="Times New Roman"/>
        </w:rPr>
        <w:t xml:space="preserve"> </w:t>
      </w:r>
      <w:r w:rsidRPr="00D41B62">
        <w:rPr>
          <w:rFonts w:ascii="Aptos Narrow" w:hAnsi="Aptos Narrow" w:cs="Times New Roman"/>
          <w:spacing w:val="-1"/>
        </w:rPr>
        <w:t>dotace</w:t>
      </w:r>
    </w:p>
    <w:p w14:paraId="6DE9E232" w14:textId="5A9D236A" w:rsidR="004E585D" w:rsidRPr="00D41B62" w:rsidRDefault="1FEBC5B0" w:rsidP="004E585D">
      <w:pPr>
        <w:pStyle w:val="Zkladntext"/>
        <w:spacing w:after="120"/>
        <w:ind w:left="0" w:right="125"/>
        <w:jc w:val="both"/>
        <w:rPr>
          <w:rFonts w:ascii="Aptos Narrow" w:hAnsi="Aptos Narrow" w:cs="Times New Roman"/>
          <w:spacing w:val="-1"/>
          <w:lang w:val="cs-CZ"/>
        </w:rPr>
      </w:pPr>
      <w:r w:rsidRPr="2529A6DA">
        <w:rPr>
          <w:rFonts w:ascii="Aptos Narrow" w:hAnsi="Aptos Narrow" w:cs="Times New Roman"/>
          <w:lang w:val="cs-CZ"/>
        </w:rPr>
        <w:t>Dojde-li po vydání Rozhodnutí ke skutečnosti uvedené v § 15 odst. 1 písm. a) až h) rozpočtových pravidel</w:t>
      </w:r>
      <w:r w:rsidR="00A80399" w:rsidRPr="00D41B62">
        <w:rPr>
          <w:rFonts w:ascii="Aptos Narrow" w:hAnsi="Aptos Narrow" w:cs="Times New Roman"/>
          <w:spacing w:val="-1"/>
          <w:lang w:val="cs-CZ"/>
        </w:rPr>
        <w:t>,</w:t>
      </w:r>
      <w:r w:rsidR="00A80399" w:rsidRPr="00D41B62">
        <w:rPr>
          <w:rFonts w:ascii="Aptos Narrow" w:hAnsi="Aptos Narrow" w:cs="Times New Roman"/>
          <w:spacing w:val="-2"/>
          <w:lang w:val="cs-CZ"/>
        </w:rPr>
        <w:t xml:space="preserve"> </w:t>
      </w:r>
      <w:r w:rsidR="00A80399" w:rsidRPr="00D41B62">
        <w:rPr>
          <w:rFonts w:ascii="Aptos Narrow" w:hAnsi="Aptos Narrow" w:cs="Times New Roman"/>
          <w:lang w:val="cs-CZ"/>
        </w:rPr>
        <w:t>může</w:t>
      </w:r>
      <w:r w:rsidR="00A80399" w:rsidRPr="00D41B62">
        <w:rPr>
          <w:rFonts w:ascii="Aptos Narrow" w:hAnsi="Aptos Narrow" w:cs="Times New Roman"/>
          <w:spacing w:val="-2"/>
          <w:lang w:val="cs-CZ"/>
        </w:rPr>
        <w:t xml:space="preserve"> </w:t>
      </w:r>
      <w:proofErr w:type="gramStart"/>
      <w:r w:rsidR="00A80399" w:rsidRPr="00D41B62">
        <w:rPr>
          <w:rFonts w:ascii="Aptos Narrow" w:hAnsi="Aptos Narrow" w:cs="Times New Roman"/>
          <w:spacing w:val="-1"/>
          <w:lang w:val="cs-CZ"/>
        </w:rPr>
        <w:t>Ministerstvo</w:t>
      </w:r>
      <w:proofErr w:type="gramEnd"/>
      <w:r w:rsidR="00A80399" w:rsidRPr="00D41B62">
        <w:rPr>
          <w:rFonts w:ascii="Aptos Narrow" w:hAnsi="Aptos Narrow" w:cs="Times New Roman"/>
          <w:spacing w:val="-2"/>
          <w:lang w:val="cs-CZ"/>
        </w:rPr>
        <w:t xml:space="preserve"> </w:t>
      </w:r>
      <w:r w:rsidR="00A80399" w:rsidRPr="00D41B62">
        <w:rPr>
          <w:rFonts w:ascii="Aptos Narrow" w:hAnsi="Aptos Narrow" w:cs="Times New Roman"/>
          <w:spacing w:val="-1"/>
          <w:lang w:val="cs-CZ"/>
        </w:rPr>
        <w:t>zahájit</w:t>
      </w:r>
      <w:r w:rsidR="00A80399" w:rsidRPr="00D41B62">
        <w:rPr>
          <w:rFonts w:ascii="Aptos Narrow" w:hAnsi="Aptos Narrow" w:cs="Times New Roman"/>
          <w:spacing w:val="1"/>
          <w:lang w:val="cs-CZ"/>
        </w:rPr>
        <w:t xml:space="preserve"> </w:t>
      </w:r>
      <w:r w:rsidR="00A80399" w:rsidRPr="00D41B62">
        <w:rPr>
          <w:rFonts w:ascii="Aptos Narrow" w:hAnsi="Aptos Narrow" w:cs="Times New Roman"/>
          <w:spacing w:val="-1"/>
          <w:lang w:val="cs-CZ"/>
        </w:rPr>
        <w:t>řízení</w:t>
      </w:r>
      <w:r w:rsidR="00A80399" w:rsidRPr="00D41B62">
        <w:rPr>
          <w:rFonts w:ascii="Aptos Narrow" w:hAnsi="Aptos Narrow" w:cs="Times New Roman"/>
          <w:spacing w:val="-2"/>
          <w:lang w:val="cs-CZ"/>
        </w:rPr>
        <w:t xml:space="preserve"> </w:t>
      </w:r>
      <w:r w:rsidR="00A80399" w:rsidRPr="00D41B62">
        <w:rPr>
          <w:rFonts w:ascii="Aptos Narrow" w:hAnsi="Aptos Narrow" w:cs="Times New Roman"/>
          <w:lang w:val="cs-CZ"/>
        </w:rPr>
        <w:t>o</w:t>
      </w:r>
      <w:r w:rsidR="00A80399" w:rsidRPr="00D41B62">
        <w:rPr>
          <w:rFonts w:ascii="Aptos Narrow" w:hAnsi="Aptos Narrow" w:cs="Times New Roman"/>
          <w:spacing w:val="-1"/>
          <w:lang w:val="cs-CZ"/>
        </w:rPr>
        <w:t xml:space="preserve"> odnětí</w:t>
      </w:r>
      <w:r w:rsidR="00A80399" w:rsidRPr="00D41B62">
        <w:rPr>
          <w:rFonts w:ascii="Aptos Narrow" w:hAnsi="Aptos Narrow" w:cs="Times New Roman"/>
          <w:spacing w:val="-2"/>
          <w:lang w:val="cs-CZ"/>
        </w:rPr>
        <w:t xml:space="preserve"> </w:t>
      </w:r>
      <w:r w:rsidR="00A80399" w:rsidRPr="00D41B62">
        <w:rPr>
          <w:rFonts w:ascii="Aptos Narrow" w:hAnsi="Aptos Narrow" w:cs="Times New Roman"/>
          <w:spacing w:val="-1"/>
          <w:lang w:val="cs-CZ"/>
        </w:rPr>
        <w:t>dotace.</w:t>
      </w:r>
      <w:r w:rsidR="004E585D" w:rsidRPr="00D41B62">
        <w:rPr>
          <w:rFonts w:ascii="Aptos Narrow" w:hAnsi="Aptos Narrow" w:cs="Times New Roman"/>
          <w:spacing w:val="-1"/>
          <w:lang w:val="cs-CZ"/>
        </w:rPr>
        <w:t xml:space="preserve"> </w:t>
      </w:r>
      <w:r w:rsidR="00B055A0" w:rsidRPr="00D41B62">
        <w:rPr>
          <w:rFonts w:ascii="Aptos Narrow" w:hAnsi="Aptos Narrow" w:cs="Times New Roman"/>
          <w:spacing w:val="-1"/>
          <w:lang w:val="cs-CZ"/>
        </w:rPr>
        <w:t>Pokud</w:t>
      </w:r>
      <w:r w:rsidR="00B055A0" w:rsidRPr="00D41B62">
        <w:rPr>
          <w:rFonts w:ascii="Aptos Narrow" w:hAnsi="Aptos Narrow" w:cs="Times New Roman"/>
          <w:spacing w:val="39"/>
          <w:lang w:val="cs-CZ"/>
        </w:rPr>
        <w:t xml:space="preserve"> </w:t>
      </w:r>
      <w:proofErr w:type="gramStart"/>
      <w:r w:rsidR="00B055A0" w:rsidRPr="00D41B62">
        <w:rPr>
          <w:rFonts w:ascii="Aptos Narrow" w:hAnsi="Aptos Narrow" w:cs="Times New Roman"/>
          <w:spacing w:val="-1"/>
          <w:lang w:val="cs-CZ"/>
        </w:rPr>
        <w:t>Ministerstvo</w:t>
      </w:r>
      <w:proofErr w:type="gramEnd"/>
      <w:r w:rsidR="00B055A0" w:rsidRPr="00D41B62">
        <w:rPr>
          <w:rFonts w:ascii="Aptos Narrow" w:hAnsi="Aptos Narrow" w:cs="Times New Roman"/>
          <w:spacing w:val="39"/>
          <w:lang w:val="cs-CZ"/>
        </w:rPr>
        <w:t xml:space="preserve"> </w:t>
      </w:r>
      <w:r w:rsidR="00B055A0" w:rsidRPr="00D41B62">
        <w:rPr>
          <w:rFonts w:ascii="Aptos Narrow" w:hAnsi="Aptos Narrow" w:cs="Times New Roman"/>
          <w:lang w:val="cs-CZ"/>
        </w:rPr>
        <w:t>na</w:t>
      </w:r>
      <w:r w:rsidR="00B055A0" w:rsidRPr="00D41B62">
        <w:rPr>
          <w:rFonts w:ascii="Aptos Narrow" w:hAnsi="Aptos Narrow" w:cs="Times New Roman"/>
          <w:spacing w:val="36"/>
          <w:lang w:val="cs-CZ"/>
        </w:rPr>
        <w:t xml:space="preserve"> </w:t>
      </w:r>
      <w:r w:rsidR="00B055A0" w:rsidRPr="00D41B62">
        <w:rPr>
          <w:rFonts w:ascii="Aptos Narrow" w:hAnsi="Aptos Narrow" w:cs="Times New Roman"/>
          <w:lang w:val="cs-CZ"/>
        </w:rPr>
        <w:t>základě</w:t>
      </w:r>
      <w:r w:rsidR="00B055A0" w:rsidRPr="00D41B62">
        <w:rPr>
          <w:rFonts w:ascii="Aptos Narrow" w:hAnsi="Aptos Narrow" w:cs="Times New Roman"/>
          <w:spacing w:val="39"/>
          <w:lang w:val="cs-CZ"/>
        </w:rPr>
        <w:t xml:space="preserve"> </w:t>
      </w:r>
      <w:r w:rsidR="00B055A0" w:rsidRPr="00D41B62">
        <w:rPr>
          <w:rFonts w:ascii="Aptos Narrow" w:hAnsi="Aptos Narrow" w:cs="Times New Roman"/>
          <w:spacing w:val="-1"/>
          <w:lang w:val="cs-CZ"/>
        </w:rPr>
        <w:t>provedených</w:t>
      </w:r>
      <w:r w:rsidR="00B055A0" w:rsidRPr="00D41B62">
        <w:rPr>
          <w:rFonts w:ascii="Aptos Narrow" w:hAnsi="Aptos Narrow" w:cs="Times New Roman"/>
          <w:spacing w:val="40"/>
          <w:lang w:val="cs-CZ"/>
        </w:rPr>
        <w:t xml:space="preserve"> </w:t>
      </w:r>
      <w:r w:rsidR="00B055A0" w:rsidRPr="00D41B62">
        <w:rPr>
          <w:rFonts w:ascii="Aptos Narrow" w:hAnsi="Aptos Narrow" w:cs="Times New Roman"/>
          <w:spacing w:val="-1"/>
          <w:lang w:val="cs-CZ"/>
        </w:rPr>
        <w:t>důkazů</w:t>
      </w:r>
      <w:r w:rsidR="00B055A0" w:rsidRPr="00D41B62">
        <w:rPr>
          <w:rFonts w:ascii="Aptos Narrow" w:hAnsi="Aptos Narrow" w:cs="Times New Roman"/>
          <w:spacing w:val="39"/>
          <w:lang w:val="cs-CZ"/>
        </w:rPr>
        <w:t xml:space="preserve"> </w:t>
      </w:r>
      <w:r w:rsidR="00B055A0" w:rsidRPr="00D41B62">
        <w:rPr>
          <w:rFonts w:ascii="Aptos Narrow" w:hAnsi="Aptos Narrow" w:cs="Times New Roman"/>
          <w:spacing w:val="-1"/>
          <w:lang w:val="cs-CZ"/>
        </w:rPr>
        <w:t>dospěje</w:t>
      </w:r>
      <w:r w:rsidR="00B055A0" w:rsidRPr="00D41B62">
        <w:rPr>
          <w:rFonts w:ascii="Aptos Narrow" w:hAnsi="Aptos Narrow" w:cs="Times New Roman"/>
          <w:spacing w:val="39"/>
          <w:lang w:val="cs-CZ"/>
        </w:rPr>
        <w:t xml:space="preserve"> </w:t>
      </w:r>
      <w:r w:rsidR="00B055A0" w:rsidRPr="00D41B62">
        <w:rPr>
          <w:rFonts w:ascii="Aptos Narrow" w:hAnsi="Aptos Narrow" w:cs="Times New Roman"/>
          <w:lang w:val="cs-CZ"/>
        </w:rPr>
        <w:t>k</w:t>
      </w:r>
      <w:r w:rsidR="00B055A0" w:rsidRPr="00D41B62">
        <w:rPr>
          <w:rFonts w:ascii="Aptos Narrow" w:hAnsi="Aptos Narrow" w:cs="Times New Roman"/>
          <w:spacing w:val="37"/>
          <w:lang w:val="cs-CZ"/>
        </w:rPr>
        <w:t> </w:t>
      </w:r>
      <w:r w:rsidR="00B055A0" w:rsidRPr="00D41B62">
        <w:rPr>
          <w:rFonts w:ascii="Aptos Narrow" w:hAnsi="Aptos Narrow" w:cs="Times New Roman"/>
          <w:lang w:val="cs-CZ"/>
        </w:rPr>
        <w:t>závěru,</w:t>
      </w:r>
      <w:r w:rsidR="00B055A0" w:rsidRPr="00D41B62">
        <w:rPr>
          <w:rFonts w:ascii="Aptos Narrow" w:hAnsi="Aptos Narrow" w:cs="Times New Roman"/>
          <w:spacing w:val="39"/>
          <w:lang w:val="cs-CZ"/>
        </w:rPr>
        <w:t xml:space="preserve"> </w:t>
      </w:r>
      <w:r w:rsidR="00B055A0" w:rsidRPr="00D41B62">
        <w:rPr>
          <w:rFonts w:ascii="Aptos Narrow" w:hAnsi="Aptos Narrow" w:cs="Times New Roman"/>
          <w:lang w:val="cs-CZ"/>
        </w:rPr>
        <w:t>že</w:t>
      </w:r>
      <w:r w:rsidR="00B055A0" w:rsidRPr="00D41B62">
        <w:rPr>
          <w:rFonts w:ascii="Aptos Narrow" w:hAnsi="Aptos Narrow" w:cs="Times New Roman"/>
          <w:spacing w:val="39"/>
          <w:lang w:val="cs-CZ"/>
        </w:rPr>
        <w:t xml:space="preserve"> </w:t>
      </w:r>
      <w:r w:rsidR="00B055A0" w:rsidRPr="00D41B62">
        <w:rPr>
          <w:rFonts w:ascii="Aptos Narrow" w:hAnsi="Aptos Narrow" w:cs="Times New Roman"/>
          <w:lang w:val="cs-CZ"/>
        </w:rPr>
        <w:t>jsou</w:t>
      </w:r>
      <w:r w:rsidR="00B055A0" w:rsidRPr="00D41B62">
        <w:rPr>
          <w:rFonts w:ascii="Aptos Narrow" w:hAnsi="Aptos Narrow" w:cs="Times New Roman"/>
          <w:spacing w:val="40"/>
          <w:lang w:val="cs-CZ"/>
        </w:rPr>
        <w:t xml:space="preserve"> </w:t>
      </w:r>
      <w:r w:rsidR="00B055A0" w:rsidRPr="00D41B62">
        <w:rPr>
          <w:rFonts w:ascii="Aptos Narrow" w:hAnsi="Aptos Narrow" w:cs="Times New Roman"/>
          <w:spacing w:val="-1"/>
          <w:lang w:val="cs-CZ"/>
        </w:rPr>
        <w:t>dány</w:t>
      </w:r>
      <w:r w:rsidR="00B055A0" w:rsidRPr="00D41B62">
        <w:rPr>
          <w:rFonts w:ascii="Aptos Narrow" w:hAnsi="Aptos Narrow" w:cs="Times New Roman"/>
          <w:spacing w:val="51"/>
          <w:lang w:val="cs-CZ"/>
        </w:rPr>
        <w:t xml:space="preserve"> </w:t>
      </w:r>
      <w:r w:rsidR="00B055A0" w:rsidRPr="00D41B62">
        <w:rPr>
          <w:rFonts w:ascii="Aptos Narrow" w:hAnsi="Aptos Narrow" w:cs="Times New Roman"/>
          <w:spacing w:val="-1"/>
          <w:lang w:val="cs-CZ"/>
        </w:rPr>
        <w:t>podmínky</w:t>
      </w:r>
      <w:r w:rsidR="00B055A0" w:rsidRPr="00D41B62">
        <w:rPr>
          <w:rFonts w:ascii="Aptos Narrow" w:hAnsi="Aptos Narrow" w:cs="Times New Roman"/>
          <w:lang w:val="cs-CZ"/>
        </w:rPr>
        <w:t xml:space="preserve"> pro</w:t>
      </w:r>
      <w:r w:rsidR="00B055A0" w:rsidRPr="00D41B62">
        <w:rPr>
          <w:rFonts w:ascii="Aptos Narrow" w:hAnsi="Aptos Narrow" w:cs="Times New Roman"/>
          <w:spacing w:val="-1"/>
          <w:lang w:val="cs-CZ"/>
        </w:rPr>
        <w:t xml:space="preserve"> odnětí</w:t>
      </w:r>
      <w:r w:rsidR="00B055A0" w:rsidRPr="00D41B62">
        <w:rPr>
          <w:rFonts w:ascii="Aptos Narrow" w:hAnsi="Aptos Narrow" w:cs="Times New Roman"/>
          <w:spacing w:val="-2"/>
          <w:lang w:val="cs-CZ"/>
        </w:rPr>
        <w:t xml:space="preserve"> </w:t>
      </w:r>
      <w:r w:rsidR="00B055A0" w:rsidRPr="00D41B62">
        <w:rPr>
          <w:rFonts w:ascii="Aptos Narrow" w:hAnsi="Aptos Narrow" w:cs="Times New Roman"/>
          <w:spacing w:val="-1"/>
          <w:lang w:val="cs-CZ"/>
        </w:rPr>
        <w:t>poskytnutých prostředků,</w:t>
      </w:r>
      <w:r w:rsidR="00B055A0" w:rsidRPr="00D41B62">
        <w:rPr>
          <w:rFonts w:ascii="Aptos Narrow" w:hAnsi="Aptos Narrow" w:cs="Times New Roman"/>
          <w:lang w:val="cs-CZ"/>
        </w:rPr>
        <w:t xml:space="preserve"> </w:t>
      </w:r>
      <w:r w:rsidR="00B055A0" w:rsidRPr="00D41B62">
        <w:rPr>
          <w:rFonts w:ascii="Aptos Narrow" w:hAnsi="Aptos Narrow" w:cs="Times New Roman"/>
          <w:spacing w:val="-1"/>
          <w:lang w:val="cs-CZ"/>
        </w:rPr>
        <w:t>vydá</w:t>
      </w:r>
      <w:r w:rsidR="00B055A0" w:rsidRPr="00D41B62">
        <w:rPr>
          <w:rFonts w:ascii="Aptos Narrow" w:hAnsi="Aptos Narrow" w:cs="Times New Roman"/>
          <w:lang w:val="cs-CZ"/>
        </w:rPr>
        <w:t xml:space="preserve"> o</w:t>
      </w:r>
      <w:r w:rsidR="00B055A0" w:rsidRPr="00D41B62">
        <w:rPr>
          <w:rFonts w:ascii="Aptos Narrow" w:hAnsi="Aptos Narrow" w:cs="Times New Roman"/>
          <w:spacing w:val="-1"/>
          <w:lang w:val="cs-CZ"/>
        </w:rPr>
        <w:t xml:space="preserve"> tomto rozhodnutí.</w:t>
      </w:r>
    </w:p>
    <w:p w14:paraId="0DDDD065" w14:textId="73A722AB" w:rsidR="00A80399" w:rsidRPr="00D41B62" w:rsidRDefault="00A80399" w:rsidP="004E585D">
      <w:pPr>
        <w:pStyle w:val="Zkladntext"/>
        <w:spacing w:after="240"/>
        <w:ind w:left="0" w:right="125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>Na</w:t>
      </w:r>
      <w:r w:rsidRPr="00D41B62">
        <w:rPr>
          <w:rFonts w:ascii="Aptos Narrow" w:hAnsi="Aptos Narrow" w:cs="Times New Roman"/>
          <w:spacing w:val="4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řízení</w:t>
      </w:r>
      <w:r w:rsidRPr="00D41B62">
        <w:rPr>
          <w:rFonts w:ascii="Aptos Narrow" w:hAnsi="Aptos Narrow" w:cs="Times New Roman"/>
          <w:spacing w:val="41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o</w:t>
      </w:r>
      <w:r w:rsidRPr="00D41B62">
        <w:rPr>
          <w:rFonts w:ascii="Aptos Narrow" w:hAnsi="Aptos Narrow" w:cs="Times New Roman"/>
          <w:spacing w:val="4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odnětí</w:t>
      </w:r>
      <w:r w:rsidRPr="00D41B62">
        <w:rPr>
          <w:rFonts w:ascii="Aptos Narrow" w:hAnsi="Aptos Narrow" w:cs="Times New Roman"/>
          <w:spacing w:val="4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dotace</w:t>
      </w:r>
      <w:r w:rsidRPr="00D41B62">
        <w:rPr>
          <w:rFonts w:ascii="Aptos Narrow" w:hAnsi="Aptos Narrow" w:cs="Times New Roman"/>
          <w:spacing w:val="42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se</w:t>
      </w:r>
      <w:r w:rsidRPr="00D41B62">
        <w:rPr>
          <w:rFonts w:ascii="Aptos Narrow" w:hAnsi="Aptos Narrow" w:cs="Times New Roman"/>
          <w:spacing w:val="4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vztahuje</w:t>
      </w:r>
      <w:r w:rsidRPr="00D41B62">
        <w:rPr>
          <w:rFonts w:ascii="Aptos Narrow" w:hAnsi="Aptos Narrow" w:cs="Times New Roman"/>
          <w:spacing w:val="4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zákon</w:t>
      </w:r>
      <w:r w:rsidRPr="00D41B62">
        <w:rPr>
          <w:rFonts w:ascii="Aptos Narrow" w:hAnsi="Aptos Narrow" w:cs="Times New Roman"/>
          <w:spacing w:val="42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č.</w:t>
      </w:r>
      <w:r w:rsidRPr="00D41B62">
        <w:rPr>
          <w:rFonts w:ascii="Aptos Narrow" w:hAnsi="Aptos Narrow" w:cs="Times New Roman"/>
          <w:spacing w:val="41"/>
          <w:lang w:val="cs-CZ"/>
        </w:rPr>
        <w:t xml:space="preserve"> </w:t>
      </w:r>
      <w:r w:rsidRPr="00D41B62">
        <w:rPr>
          <w:rFonts w:ascii="Aptos Narrow" w:hAnsi="Aptos Narrow" w:cs="Times New Roman"/>
          <w:spacing w:val="1"/>
          <w:lang w:val="cs-CZ"/>
        </w:rPr>
        <w:t>500/2004</w:t>
      </w:r>
      <w:r w:rsidRPr="00D41B62">
        <w:rPr>
          <w:rFonts w:ascii="Aptos Narrow" w:hAnsi="Aptos Narrow" w:cs="Times New Roman"/>
          <w:spacing w:val="42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Sb.,</w:t>
      </w:r>
      <w:r w:rsidRPr="00D41B62">
        <w:rPr>
          <w:rFonts w:ascii="Aptos Narrow" w:hAnsi="Aptos Narrow" w:cs="Times New Roman"/>
          <w:spacing w:val="40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správní</w:t>
      </w:r>
      <w:r w:rsidRPr="00D41B62">
        <w:rPr>
          <w:rFonts w:ascii="Aptos Narrow" w:hAnsi="Aptos Narrow" w:cs="Times New Roman"/>
          <w:spacing w:val="38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řád,</w:t>
      </w:r>
      <w:r w:rsidRPr="00D41B62">
        <w:rPr>
          <w:rFonts w:ascii="Aptos Narrow" w:hAnsi="Aptos Narrow" w:cs="Times New Roman"/>
          <w:spacing w:val="42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ve</w:t>
      </w:r>
      <w:r w:rsidRPr="00D41B62">
        <w:rPr>
          <w:rFonts w:ascii="Aptos Narrow" w:hAnsi="Aptos Narrow" w:cs="Times New Roman"/>
          <w:spacing w:val="4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znění</w:t>
      </w:r>
      <w:r w:rsidRPr="00D41B62">
        <w:rPr>
          <w:rFonts w:ascii="Aptos Narrow" w:hAnsi="Aptos Narrow" w:cs="Times New Roman"/>
          <w:spacing w:val="6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pozdějších předpisů.</w:t>
      </w:r>
    </w:p>
    <w:p w14:paraId="59522BB2" w14:textId="77F9E544" w:rsidR="00A80399" w:rsidRPr="00D41B62" w:rsidRDefault="00A80399" w:rsidP="001E116C">
      <w:pPr>
        <w:pStyle w:val="Nadpis1"/>
        <w:numPr>
          <w:ilvl w:val="0"/>
          <w:numId w:val="58"/>
        </w:numPr>
        <w:spacing w:before="120" w:after="240" w:line="240" w:lineRule="auto"/>
        <w:rPr>
          <w:rFonts w:ascii="Aptos Narrow" w:hAnsi="Aptos Narrow" w:cs="Times New Roman"/>
          <w:b/>
          <w:bCs/>
        </w:rPr>
      </w:pPr>
      <w:r w:rsidRPr="00D41B62">
        <w:rPr>
          <w:rFonts w:ascii="Aptos Narrow" w:hAnsi="Aptos Narrow" w:cs="Times New Roman"/>
          <w:spacing w:val="-1"/>
        </w:rPr>
        <w:t>Účinnost</w:t>
      </w:r>
    </w:p>
    <w:p w14:paraId="015F9066" w14:textId="20965108" w:rsidR="004E585D" w:rsidRPr="00D41B62" w:rsidRDefault="00A80399" w:rsidP="004E585D">
      <w:pPr>
        <w:pStyle w:val="Zkladntext"/>
        <w:spacing w:after="120"/>
        <w:ind w:left="0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>Výzva</w:t>
      </w:r>
      <w:r w:rsidRPr="00D41B62">
        <w:rPr>
          <w:rFonts w:ascii="Aptos Narrow" w:hAnsi="Aptos Narrow" w:cs="Times New Roman"/>
          <w:spacing w:val="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2"/>
          <w:lang w:val="cs-CZ"/>
        </w:rPr>
        <w:t>je</w:t>
      </w:r>
      <w:r w:rsidRPr="00D41B62">
        <w:rPr>
          <w:rFonts w:ascii="Aptos Narrow" w:hAnsi="Aptos Narrow" w:cs="Times New Roman"/>
          <w:spacing w:val="-1"/>
          <w:lang w:val="cs-CZ"/>
        </w:rPr>
        <w:t xml:space="preserve"> </w:t>
      </w:r>
      <w:r w:rsidR="00A33314" w:rsidRPr="00D41B62">
        <w:rPr>
          <w:rFonts w:ascii="Aptos Narrow" w:hAnsi="Aptos Narrow" w:cs="Times New Roman"/>
          <w:spacing w:val="-1"/>
          <w:lang w:val="cs-CZ"/>
        </w:rPr>
        <w:t>účinná</w:t>
      </w:r>
      <w:r w:rsidR="00A33314" w:rsidRPr="00D41B62">
        <w:rPr>
          <w:rFonts w:ascii="Aptos Narrow" w:hAnsi="Aptos Narrow" w:cs="Times New Roman"/>
          <w:spacing w:val="-2"/>
          <w:lang w:val="cs-CZ"/>
        </w:rPr>
        <w:t xml:space="preserve"> </w:t>
      </w:r>
      <w:r w:rsidR="00A33314">
        <w:rPr>
          <w:rFonts w:ascii="Aptos Narrow" w:hAnsi="Aptos Narrow" w:cs="Times New Roman"/>
          <w:spacing w:val="-2"/>
          <w:lang w:val="cs-CZ"/>
        </w:rPr>
        <w:t>dnem</w:t>
      </w:r>
      <w:r w:rsidRPr="00D41B62">
        <w:rPr>
          <w:rFonts w:ascii="Aptos Narrow" w:hAnsi="Aptos Narrow" w:cs="Times New Roman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jejího zveřejnění</w:t>
      </w:r>
      <w:r w:rsidRPr="00D41B62">
        <w:rPr>
          <w:rFonts w:ascii="Aptos Narrow" w:hAnsi="Aptos Narrow" w:cs="Times New Roman"/>
          <w:spacing w:val="-2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na</w:t>
      </w:r>
      <w:r w:rsidRPr="00D41B62">
        <w:rPr>
          <w:rFonts w:ascii="Aptos Narrow" w:hAnsi="Aptos Narrow" w:cs="Times New Roman"/>
          <w:spacing w:val="-2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webových</w:t>
      </w:r>
      <w:r w:rsidRPr="00D41B62">
        <w:rPr>
          <w:rFonts w:ascii="Aptos Narrow" w:hAnsi="Aptos Narrow" w:cs="Times New Roman"/>
          <w:spacing w:val="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 xml:space="preserve">stránkách </w:t>
      </w:r>
      <w:proofErr w:type="gramStart"/>
      <w:r w:rsidRPr="00D41B62">
        <w:rPr>
          <w:rFonts w:ascii="Aptos Narrow" w:hAnsi="Aptos Narrow" w:cs="Times New Roman"/>
          <w:spacing w:val="-1"/>
          <w:lang w:val="cs-CZ"/>
        </w:rPr>
        <w:t>Ministerstva</w:t>
      </w:r>
      <w:proofErr w:type="gramEnd"/>
      <w:r w:rsidR="00B055A0" w:rsidRPr="00D41B62">
        <w:rPr>
          <w:rFonts w:ascii="Aptos Narrow" w:hAnsi="Aptos Narrow" w:cs="Times New Roman"/>
          <w:lang w:val="cs-CZ"/>
        </w:rPr>
        <w:t>.</w:t>
      </w:r>
    </w:p>
    <w:p w14:paraId="5BEBE679" w14:textId="77777777" w:rsidR="004E585D" w:rsidRPr="00D41B62" w:rsidRDefault="004E585D" w:rsidP="004E585D">
      <w:pPr>
        <w:pStyle w:val="Zkladntext"/>
        <w:spacing w:after="120"/>
        <w:ind w:left="0"/>
        <w:jc w:val="both"/>
        <w:rPr>
          <w:rFonts w:ascii="Aptos Narrow" w:hAnsi="Aptos Narrow" w:cs="Times New Roman"/>
          <w:lang w:val="cs-CZ"/>
        </w:rPr>
      </w:pPr>
    </w:p>
    <w:p w14:paraId="1096BDE5" w14:textId="06D2B163" w:rsidR="00A80399" w:rsidRPr="00D41B62" w:rsidRDefault="00A80399" w:rsidP="004E585D">
      <w:pPr>
        <w:pStyle w:val="Zkladntext"/>
        <w:spacing w:after="120"/>
        <w:ind w:left="0"/>
        <w:jc w:val="both"/>
        <w:rPr>
          <w:rFonts w:ascii="Aptos Narrow" w:hAnsi="Aptos Narrow" w:cs="Times New Roman"/>
          <w:spacing w:val="-2"/>
          <w:lang w:val="cs-CZ"/>
        </w:rPr>
      </w:pPr>
      <w:r w:rsidRPr="00D41B62">
        <w:rPr>
          <w:rFonts w:ascii="Aptos Narrow" w:hAnsi="Aptos Narrow" w:cs="Times New Roman"/>
          <w:lang w:val="cs-CZ"/>
        </w:rPr>
        <w:t>V</w:t>
      </w:r>
      <w:r w:rsidR="00275860" w:rsidRPr="00D41B62">
        <w:rPr>
          <w:rFonts w:ascii="Aptos Narrow" w:hAnsi="Aptos Narrow" w:cs="Times New Roman"/>
          <w:spacing w:val="-1"/>
          <w:lang w:val="cs-CZ"/>
        </w:rPr>
        <w:t> </w:t>
      </w:r>
      <w:r w:rsidRPr="00D41B62">
        <w:rPr>
          <w:rFonts w:ascii="Aptos Narrow" w:hAnsi="Aptos Narrow" w:cs="Times New Roman"/>
          <w:spacing w:val="-1"/>
          <w:lang w:val="cs-CZ"/>
        </w:rPr>
        <w:t>Praze</w:t>
      </w:r>
      <w:r w:rsidRPr="00D41B62">
        <w:rPr>
          <w:rFonts w:ascii="Aptos Narrow" w:hAnsi="Aptos Narrow" w:cs="Times New Roman"/>
          <w:spacing w:val="-3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dne</w:t>
      </w:r>
      <w:r w:rsidRPr="00D41B62">
        <w:rPr>
          <w:rFonts w:ascii="Aptos Narrow" w:hAnsi="Aptos Narrow" w:cs="Times New Roman"/>
          <w:spacing w:val="-2"/>
          <w:lang w:val="cs-CZ"/>
        </w:rPr>
        <w:t xml:space="preserve"> </w:t>
      </w:r>
    </w:p>
    <w:p w14:paraId="2A63CF09" w14:textId="77777777" w:rsidR="00A825FE" w:rsidRDefault="00A825FE" w:rsidP="00A33314">
      <w:pPr>
        <w:pStyle w:val="Zkladntext"/>
        <w:spacing w:before="0"/>
        <w:ind w:left="0"/>
        <w:rPr>
          <w:rFonts w:ascii="Aptos Narrow" w:hAnsi="Aptos Narrow" w:cs="Times New Roman"/>
          <w:spacing w:val="-2"/>
          <w:lang w:val="cs-CZ"/>
        </w:rPr>
      </w:pPr>
    </w:p>
    <w:p w14:paraId="7B5219B4" w14:textId="77777777" w:rsidR="00A33314" w:rsidRDefault="00A33314" w:rsidP="00A33314">
      <w:pPr>
        <w:pStyle w:val="Zkladntext"/>
        <w:spacing w:before="0"/>
        <w:ind w:left="0"/>
        <w:rPr>
          <w:rFonts w:ascii="Aptos Narrow" w:hAnsi="Aptos Narrow" w:cs="Times New Roman"/>
          <w:spacing w:val="-2"/>
          <w:lang w:val="cs-CZ"/>
        </w:rPr>
      </w:pPr>
    </w:p>
    <w:p w14:paraId="7CDD624E" w14:textId="77777777" w:rsidR="00A33314" w:rsidRPr="00D41B62" w:rsidRDefault="00A33314" w:rsidP="00A33314">
      <w:pPr>
        <w:pStyle w:val="Zkladntext"/>
        <w:spacing w:before="0"/>
        <w:ind w:left="0"/>
        <w:rPr>
          <w:rFonts w:ascii="Aptos Narrow" w:hAnsi="Aptos Narrow" w:cs="Times New Roman"/>
          <w:spacing w:val="-2"/>
          <w:lang w:val="cs-CZ"/>
        </w:rPr>
      </w:pPr>
    </w:p>
    <w:p w14:paraId="732FFB06" w14:textId="77777777" w:rsidR="00A825FE" w:rsidRPr="00D41B62" w:rsidRDefault="00A825FE" w:rsidP="00A80399">
      <w:pPr>
        <w:pStyle w:val="Zkladntext"/>
        <w:spacing w:before="0"/>
        <w:ind w:left="116"/>
        <w:rPr>
          <w:rFonts w:ascii="Aptos Narrow" w:hAnsi="Aptos Narrow" w:cs="Times New Roman"/>
          <w:spacing w:val="-2"/>
          <w:lang w:val="cs-CZ"/>
        </w:rPr>
      </w:pPr>
    </w:p>
    <w:p w14:paraId="1F10DBE7" w14:textId="77777777" w:rsidR="00A825FE" w:rsidRPr="00D41B62" w:rsidRDefault="00A825FE" w:rsidP="00A80399">
      <w:pPr>
        <w:pStyle w:val="Zkladntext"/>
        <w:spacing w:before="0"/>
        <w:ind w:left="116"/>
        <w:rPr>
          <w:rFonts w:ascii="Aptos Narrow" w:hAnsi="Aptos Narrow" w:cs="Times New Roman"/>
          <w:lang w:val="cs-CZ"/>
        </w:rPr>
      </w:pPr>
    </w:p>
    <w:p w14:paraId="3775FC09" w14:textId="6AD7BDA9" w:rsidR="00A80399" w:rsidRPr="00D41B62" w:rsidRDefault="00A80399" w:rsidP="00C05D47">
      <w:pPr>
        <w:pStyle w:val="Zkladntext"/>
        <w:spacing w:before="0"/>
        <w:ind w:left="3534" w:right="1650"/>
        <w:jc w:val="center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>Mgr. Ladislav</w:t>
      </w:r>
      <w:r w:rsidRPr="00D41B62">
        <w:rPr>
          <w:rFonts w:ascii="Aptos Narrow" w:hAnsi="Aptos Narrow" w:cs="Times New Roman"/>
          <w:spacing w:val="-3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Bánovec</w:t>
      </w:r>
      <w:r w:rsidR="004910D6">
        <w:rPr>
          <w:rFonts w:ascii="Aptos Narrow" w:hAnsi="Aptos Narrow" w:cs="Times New Roman"/>
          <w:lang w:val="cs-CZ"/>
        </w:rPr>
        <w:t>, LL.M.</w:t>
      </w:r>
    </w:p>
    <w:p w14:paraId="4452C614" w14:textId="5F351214" w:rsidR="00A80399" w:rsidRPr="00D41B62" w:rsidRDefault="00A80399" w:rsidP="00C05D47">
      <w:pPr>
        <w:pStyle w:val="Zkladntext"/>
        <w:spacing w:before="0"/>
        <w:ind w:left="3544" w:right="1650"/>
        <w:jc w:val="center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spacing w:val="-1"/>
          <w:lang w:val="cs-CZ"/>
        </w:rPr>
        <w:t>ředitel odboru mezinárodních</w:t>
      </w:r>
      <w:r w:rsidRPr="00D41B62">
        <w:rPr>
          <w:rFonts w:ascii="Aptos Narrow" w:hAnsi="Aptos Narrow" w:cs="Times New Roman"/>
          <w:spacing w:val="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vztahů</w:t>
      </w:r>
      <w:r w:rsidRPr="00D41B62">
        <w:rPr>
          <w:rFonts w:ascii="Aptos Narrow" w:hAnsi="Aptos Narrow" w:cs="Times New Roman"/>
          <w:spacing w:val="1"/>
          <w:lang w:val="cs-CZ"/>
        </w:rPr>
        <w:t xml:space="preserve"> </w:t>
      </w:r>
      <w:r w:rsidR="004910D6">
        <w:rPr>
          <w:rFonts w:ascii="Aptos Narrow" w:hAnsi="Aptos Narrow" w:cs="Times New Roman"/>
          <w:spacing w:val="1"/>
          <w:lang w:val="cs-CZ"/>
        </w:rPr>
        <w:t>a Evropské unie</w:t>
      </w:r>
    </w:p>
    <w:p w14:paraId="335EFE5D" w14:textId="034825D0" w:rsidR="00DC079F" w:rsidRPr="00D41B62" w:rsidRDefault="00DC079F" w:rsidP="004D28DA">
      <w:pPr>
        <w:spacing w:after="0" w:line="240" w:lineRule="auto"/>
        <w:rPr>
          <w:rFonts w:ascii="Aptos Narrow" w:hAnsi="Aptos Narrow" w:cs="Times New Roman"/>
        </w:rPr>
      </w:pPr>
    </w:p>
    <w:p w14:paraId="49C6F540" w14:textId="77777777" w:rsidR="00F477FD" w:rsidRDefault="00F477FD" w:rsidP="00C05D47">
      <w:pPr>
        <w:spacing w:before="120" w:after="120" w:line="240" w:lineRule="auto"/>
        <w:rPr>
          <w:rFonts w:ascii="Aptos Narrow" w:hAnsi="Aptos Narrow" w:cs="Times New Roman"/>
          <w:sz w:val="24"/>
          <w:szCs w:val="24"/>
          <w:u w:val="single"/>
        </w:rPr>
      </w:pPr>
    </w:p>
    <w:p w14:paraId="5F5D2634" w14:textId="77777777" w:rsidR="00A5639A" w:rsidRPr="00D41B62" w:rsidRDefault="00A5639A" w:rsidP="00C05D47">
      <w:pPr>
        <w:spacing w:before="120" w:after="120" w:line="240" w:lineRule="auto"/>
        <w:rPr>
          <w:rFonts w:ascii="Aptos Narrow" w:hAnsi="Aptos Narrow" w:cs="Times New Roman"/>
          <w:sz w:val="24"/>
          <w:szCs w:val="24"/>
          <w:u w:val="single"/>
        </w:rPr>
      </w:pPr>
    </w:p>
    <w:p w14:paraId="42A69F3F" w14:textId="5721E124" w:rsidR="00314B69" w:rsidRPr="00D41B62" w:rsidRDefault="00C05D47" w:rsidP="00C05D47">
      <w:pPr>
        <w:spacing w:before="120" w:after="120" w:line="240" w:lineRule="auto"/>
        <w:rPr>
          <w:rFonts w:ascii="Aptos Narrow" w:hAnsi="Aptos Narrow" w:cs="Times New Roman"/>
          <w:sz w:val="24"/>
          <w:szCs w:val="24"/>
          <w:u w:val="single"/>
        </w:rPr>
      </w:pPr>
      <w:r w:rsidRPr="00D41B62">
        <w:rPr>
          <w:rFonts w:ascii="Aptos Narrow" w:hAnsi="Aptos Narrow" w:cs="Times New Roman"/>
          <w:sz w:val="24"/>
          <w:szCs w:val="24"/>
          <w:u w:val="single"/>
        </w:rPr>
        <w:t>Přílohy:</w:t>
      </w:r>
    </w:p>
    <w:p w14:paraId="516DE5E0" w14:textId="66EE66F1" w:rsidR="00A03E28" w:rsidRPr="00D41B62" w:rsidRDefault="004D28DA" w:rsidP="00C05D47">
      <w:pPr>
        <w:spacing w:before="120" w:after="120" w:line="240" w:lineRule="auto"/>
        <w:rPr>
          <w:rFonts w:ascii="Aptos Narrow" w:hAnsi="Aptos Narrow" w:cs="Times New Roman"/>
          <w:sz w:val="24"/>
          <w:szCs w:val="24"/>
        </w:rPr>
      </w:pPr>
      <w:r w:rsidRPr="00D41B62">
        <w:rPr>
          <w:rFonts w:ascii="Aptos Narrow" w:hAnsi="Aptos Narrow" w:cs="Times New Roman"/>
          <w:sz w:val="24"/>
          <w:szCs w:val="24"/>
        </w:rPr>
        <w:t xml:space="preserve">Příloha č. </w:t>
      </w:r>
      <w:r w:rsidR="00FE1EB4">
        <w:rPr>
          <w:rFonts w:ascii="Aptos Narrow" w:hAnsi="Aptos Narrow" w:cs="Times New Roman"/>
          <w:sz w:val="24"/>
          <w:szCs w:val="24"/>
        </w:rPr>
        <w:t>1</w:t>
      </w:r>
      <w:r w:rsidRPr="00D41B62">
        <w:rPr>
          <w:rFonts w:ascii="Aptos Narrow" w:hAnsi="Aptos Narrow" w:cs="Times New Roman"/>
          <w:sz w:val="24"/>
          <w:szCs w:val="24"/>
        </w:rPr>
        <w:t xml:space="preserve"> </w:t>
      </w:r>
      <w:bookmarkStart w:id="6" w:name="_Hlk173155795"/>
      <w:r w:rsidR="003004E0">
        <w:rPr>
          <w:rFonts w:ascii="Aptos Narrow" w:hAnsi="Aptos Narrow" w:cs="Times New Roman"/>
          <w:sz w:val="24"/>
          <w:szCs w:val="24"/>
        </w:rPr>
        <w:t>Doporučený formulář žádosti</w:t>
      </w:r>
      <w:r w:rsidR="003004E0" w:rsidRPr="00D41B62">
        <w:rPr>
          <w:rFonts w:ascii="Aptos Narrow" w:hAnsi="Aptos Narrow" w:cs="Times New Roman"/>
          <w:sz w:val="24"/>
          <w:szCs w:val="24"/>
        </w:rPr>
        <w:t xml:space="preserve"> </w:t>
      </w:r>
      <w:r w:rsidRPr="00D41B62">
        <w:rPr>
          <w:rFonts w:ascii="Aptos Narrow" w:hAnsi="Aptos Narrow" w:cs="Times New Roman"/>
          <w:sz w:val="24"/>
          <w:szCs w:val="24"/>
        </w:rPr>
        <w:t>o poskytnutí dotace</w:t>
      </w:r>
      <w:bookmarkEnd w:id="6"/>
    </w:p>
    <w:p w14:paraId="6C2814D4" w14:textId="428FE15D" w:rsidR="002025DB" w:rsidRPr="00D41B62" w:rsidRDefault="002025DB" w:rsidP="00C05D47">
      <w:pPr>
        <w:spacing w:before="120" w:after="120" w:line="240" w:lineRule="auto"/>
        <w:rPr>
          <w:rFonts w:ascii="Aptos Narrow" w:hAnsi="Aptos Narrow" w:cs="Times New Roman"/>
          <w:sz w:val="24"/>
          <w:szCs w:val="24"/>
        </w:rPr>
      </w:pPr>
      <w:r w:rsidRPr="00D41B62">
        <w:rPr>
          <w:rFonts w:ascii="Aptos Narrow" w:hAnsi="Aptos Narrow" w:cs="Times New Roman"/>
          <w:sz w:val="24"/>
          <w:szCs w:val="24"/>
        </w:rPr>
        <w:t xml:space="preserve">Příloha č. </w:t>
      </w:r>
      <w:r w:rsidR="00FE1EB4">
        <w:rPr>
          <w:rFonts w:ascii="Aptos Narrow" w:hAnsi="Aptos Narrow" w:cs="Times New Roman"/>
          <w:sz w:val="24"/>
          <w:szCs w:val="24"/>
        </w:rPr>
        <w:t>2</w:t>
      </w:r>
      <w:r w:rsidRPr="00D41B62">
        <w:rPr>
          <w:rFonts w:ascii="Aptos Narrow" w:hAnsi="Aptos Narrow" w:cs="Times New Roman"/>
          <w:sz w:val="24"/>
          <w:szCs w:val="24"/>
        </w:rPr>
        <w:t xml:space="preserve"> </w:t>
      </w:r>
      <w:r w:rsidR="003004E0">
        <w:rPr>
          <w:rFonts w:ascii="Aptos Narrow" w:hAnsi="Aptos Narrow" w:cs="Times New Roman"/>
          <w:sz w:val="24"/>
          <w:szCs w:val="24"/>
        </w:rPr>
        <w:t xml:space="preserve">Doporučený </w:t>
      </w:r>
      <w:r w:rsidR="009B298A">
        <w:rPr>
          <w:rFonts w:ascii="Aptos Narrow" w:hAnsi="Aptos Narrow" w:cs="Times New Roman"/>
          <w:sz w:val="24"/>
          <w:szCs w:val="24"/>
        </w:rPr>
        <w:t>f</w:t>
      </w:r>
      <w:r w:rsidRPr="00D41B62">
        <w:rPr>
          <w:rFonts w:ascii="Aptos Narrow" w:hAnsi="Aptos Narrow" w:cs="Times New Roman"/>
          <w:sz w:val="24"/>
          <w:szCs w:val="24"/>
        </w:rPr>
        <w:t xml:space="preserve">ormulář vyúčtování dotace </w:t>
      </w:r>
    </w:p>
    <w:p w14:paraId="516797D4" w14:textId="4477A84C" w:rsidR="00C9499D" w:rsidRPr="009B298A" w:rsidRDefault="79979388" w:rsidP="00D32F2C">
      <w:pPr>
        <w:spacing w:before="120" w:after="120" w:line="240" w:lineRule="auto"/>
        <w:rPr>
          <w:rFonts w:ascii="Aptos Narrow" w:hAnsi="Aptos Narrow" w:cs="Times New Roman"/>
          <w:sz w:val="24"/>
          <w:szCs w:val="24"/>
        </w:rPr>
      </w:pPr>
      <w:r w:rsidRPr="00D41B62">
        <w:rPr>
          <w:rFonts w:ascii="Aptos Narrow" w:hAnsi="Aptos Narrow" w:cs="Times New Roman"/>
          <w:sz w:val="24"/>
          <w:szCs w:val="24"/>
        </w:rPr>
        <w:t xml:space="preserve">Příloha č. </w:t>
      </w:r>
      <w:r w:rsidR="00FE1EB4">
        <w:rPr>
          <w:rFonts w:ascii="Aptos Narrow" w:hAnsi="Aptos Narrow" w:cs="Times New Roman"/>
          <w:sz w:val="24"/>
          <w:szCs w:val="24"/>
        </w:rPr>
        <w:t>3</w:t>
      </w:r>
      <w:r w:rsidRPr="00D41B62">
        <w:rPr>
          <w:rFonts w:ascii="Aptos Narrow" w:hAnsi="Aptos Narrow" w:cs="Times New Roman"/>
          <w:sz w:val="24"/>
          <w:szCs w:val="24"/>
        </w:rPr>
        <w:t xml:space="preserve"> </w:t>
      </w:r>
      <w:r w:rsidRPr="009B298A">
        <w:rPr>
          <w:rFonts w:ascii="Aptos Narrow" w:hAnsi="Aptos Narrow" w:cs="Times New Roman"/>
          <w:sz w:val="24"/>
          <w:szCs w:val="24"/>
        </w:rPr>
        <w:t>Avízo</w:t>
      </w:r>
      <w:r w:rsidR="00D32F2C" w:rsidRPr="009B298A">
        <w:rPr>
          <w:rFonts w:ascii="Aptos Narrow" w:hAnsi="Aptos Narrow" w:cs="Times New Roman"/>
          <w:sz w:val="24"/>
          <w:szCs w:val="24"/>
        </w:rPr>
        <w:t xml:space="preserve"> </w:t>
      </w:r>
      <w:r w:rsidR="009B298A" w:rsidRPr="009B298A">
        <w:rPr>
          <w:rFonts w:ascii="Aptos Narrow" w:hAnsi="Aptos Narrow" w:cs="Times New Roman"/>
          <w:sz w:val="24"/>
          <w:szCs w:val="24"/>
        </w:rPr>
        <w:t>o vratce</w:t>
      </w:r>
    </w:p>
    <w:sectPr w:rsidR="00C9499D" w:rsidRPr="009B298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08FB5" w14:textId="77777777" w:rsidR="00872825" w:rsidRDefault="00872825" w:rsidP="00E41390">
      <w:pPr>
        <w:spacing w:after="0" w:line="240" w:lineRule="auto"/>
      </w:pPr>
      <w:r>
        <w:separator/>
      </w:r>
    </w:p>
  </w:endnote>
  <w:endnote w:type="continuationSeparator" w:id="0">
    <w:p w14:paraId="569AF040" w14:textId="77777777" w:rsidR="00872825" w:rsidRDefault="00872825" w:rsidP="00E41390">
      <w:pPr>
        <w:spacing w:after="0" w:line="240" w:lineRule="auto"/>
      </w:pPr>
      <w:r>
        <w:continuationSeparator/>
      </w:r>
    </w:p>
  </w:endnote>
  <w:endnote w:type="continuationNotice" w:id="1">
    <w:p w14:paraId="3B85CD80" w14:textId="77777777" w:rsidR="00872825" w:rsidRDefault="008728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8054695"/>
      <w:docPartObj>
        <w:docPartGallery w:val="Page Numbers (Bottom of Page)"/>
        <w:docPartUnique/>
      </w:docPartObj>
    </w:sdtPr>
    <w:sdtEndPr>
      <w:rPr>
        <w:rFonts w:ascii="Aptos Narrow" w:hAnsi="Aptos Narrow"/>
      </w:rPr>
    </w:sdtEndPr>
    <w:sdtContent>
      <w:p w14:paraId="57778B62" w14:textId="64D36810" w:rsidR="003648F1" w:rsidRPr="00D41B62" w:rsidRDefault="003648F1">
        <w:pPr>
          <w:pStyle w:val="Zpat"/>
          <w:jc w:val="right"/>
          <w:rPr>
            <w:rFonts w:ascii="Aptos Narrow" w:hAnsi="Aptos Narrow"/>
          </w:rPr>
        </w:pPr>
        <w:r w:rsidRPr="00D41B62">
          <w:rPr>
            <w:rFonts w:ascii="Aptos Narrow" w:hAnsi="Aptos Narrow"/>
          </w:rPr>
          <w:fldChar w:fldCharType="begin"/>
        </w:r>
        <w:r w:rsidRPr="00D41B62">
          <w:rPr>
            <w:rFonts w:ascii="Aptos Narrow" w:hAnsi="Aptos Narrow"/>
          </w:rPr>
          <w:instrText>PAGE   \* MERGEFORMAT</w:instrText>
        </w:r>
        <w:r w:rsidRPr="00D41B62">
          <w:rPr>
            <w:rFonts w:ascii="Aptos Narrow" w:hAnsi="Aptos Narrow"/>
          </w:rPr>
          <w:fldChar w:fldCharType="separate"/>
        </w:r>
        <w:r w:rsidR="00CE363D" w:rsidRPr="00D41B62">
          <w:rPr>
            <w:rFonts w:ascii="Aptos Narrow" w:hAnsi="Aptos Narrow"/>
            <w:noProof/>
            <w:lang w:val="cs-CZ"/>
          </w:rPr>
          <w:t>11</w:t>
        </w:r>
        <w:r w:rsidRPr="00D41B62">
          <w:rPr>
            <w:rFonts w:ascii="Aptos Narrow" w:hAnsi="Aptos Narrow"/>
          </w:rPr>
          <w:fldChar w:fldCharType="end"/>
        </w:r>
      </w:p>
    </w:sdtContent>
  </w:sdt>
  <w:p w14:paraId="7A30346E" w14:textId="77777777" w:rsidR="003648F1" w:rsidRDefault="003648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BC242" w14:textId="77777777" w:rsidR="00872825" w:rsidRDefault="00872825" w:rsidP="00E41390">
      <w:pPr>
        <w:spacing w:after="0" w:line="240" w:lineRule="auto"/>
      </w:pPr>
      <w:r>
        <w:separator/>
      </w:r>
    </w:p>
  </w:footnote>
  <w:footnote w:type="continuationSeparator" w:id="0">
    <w:p w14:paraId="3C372C0C" w14:textId="77777777" w:rsidR="00872825" w:rsidRDefault="00872825" w:rsidP="00E41390">
      <w:pPr>
        <w:spacing w:after="0" w:line="240" w:lineRule="auto"/>
      </w:pPr>
      <w:r>
        <w:continuationSeparator/>
      </w:r>
    </w:p>
  </w:footnote>
  <w:footnote w:type="continuationNotice" w:id="1">
    <w:p w14:paraId="73C9C555" w14:textId="77777777" w:rsidR="00872825" w:rsidRDefault="00872825">
      <w:pPr>
        <w:spacing w:after="0" w:line="240" w:lineRule="auto"/>
      </w:pPr>
    </w:p>
  </w:footnote>
  <w:footnote w:id="2">
    <w:p w14:paraId="19F414A5" w14:textId="74353C7F" w:rsidR="0080742D" w:rsidRPr="00D41B62" w:rsidRDefault="0080742D" w:rsidP="009573DB">
      <w:pPr>
        <w:pStyle w:val="Textpoznpodarou"/>
        <w:jc w:val="both"/>
        <w:rPr>
          <w:rFonts w:ascii="Aptos Narrow" w:hAnsi="Aptos Narrow" w:cs="Times New Roman"/>
        </w:rPr>
      </w:pPr>
      <w:r w:rsidRPr="00D41B62">
        <w:rPr>
          <w:rStyle w:val="Znakapoznpodarou"/>
          <w:rFonts w:ascii="Aptos Narrow" w:hAnsi="Aptos Narrow"/>
        </w:rPr>
        <w:footnoteRef/>
      </w:r>
      <w:r w:rsidRPr="00D41B62">
        <w:rPr>
          <w:rFonts w:ascii="Aptos Narrow" w:hAnsi="Aptos Narrow"/>
        </w:rPr>
        <w:t xml:space="preserve"> </w:t>
      </w:r>
      <w:r w:rsidRPr="00D41B62">
        <w:rPr>
          <w:rFonts w:ascii="Aptos Narrow" w:hAnsi="Aptos Narrow" w:cs="Times New Roman"/>
        </w:rPr>
        <w:t>Souhrnným termínem „vízum strpění“ se pro účely této Výzvy rozumí vízum k pobytu nad 90 dnů za účelem strpění na území či dlouhodobý pobyt za účelem strpění na území. Z hlediska časového je pro toto kritérium směrodatná existence platného víza či udělené dočasné ochrany v datum počátku kurzu</w:t>
      </w:r>
      <w:r w:rsidR="00920F52" w:rsidRPr="00D41B62">
        <w:rPr>
          <w:rFonts w:ascii="Aptos Narrow" w:hAnsi="Aptos Narrow" w:cs="Times New Roman"/>
        </w:rPr>
        <w:t>.</w:t>
      </w:r>
    </w:p>
  </w:footnote>
  <w:footnote w:id="3">
    <w:p w14:paraId="54300EC5" w14:textId="077D4FFB" w:rsidR="001A1F5F" w:rsidRPr="00D41B62" w:rsidRDefault="001A1F5F" w:rsidP="009573DB">
      <w:pPr>
        <w:pStyle w:val="Textpoznpodarou"/>
        <w:jc w:val="both"/>
        <w:rPr>
          <w:rFonts w:ascii="Aptos Narrow" w:hAnsi="Aptos Narrow" w:cs="Times New Roman"/>
        </w:rPr>
      </w:pPr>
      <w:r w:rsidRPr="00D41B62">
        <w:rPr>
          <w:rStyle w:val="Znakapoznpodarou"/>
          <w:rFonts w:ascii="Aptos Narrow" w:hAnsi="Aptos Narrow"/>
        </w:rPr>
        <w:footnoteRef/>
      </w:r>
      <w:r w:rsidRPr="00D41B62">
        <w:rPr>
          <w:rFonts w:ascii="Aptos Narrow" w:hAnsi="Aptos Narrow"/>
        </w:rPr>
        <w:t xml:space="preserve"> </w:t>
      </w:r>
      <w:r w:rsidRPr="00D41B62">
        <w:rPr>
          <w:rFonts w:ascii="Aptos Narrow" w:hAnsi="Aptos Narrow" w:cs="Times New Roman"/>
        </w:rPr>
        <w:t xml:space="preserve">Ministerstvo tím </w:t>
      </w:r>
      <w:r w:rsidR="009573DB" w:rsidRPr="00D41B62">
        <w:rPr>
          <w:rFonts w:ascii="Aptos Narrow" w:hAnsi="Aptos Narrow" w:cs="Times New Roman"/>
        </w:rPr>
        <w:t>přispívá</w:t>
      </w:r>
      <w:r w:rsidRPr="00D41B62">
        <w:rPr>
          <w:rFonts w:ascii="Aptos Narrow" w:hAnsi="Aptos Narrow" w:cs="Times New Roman"/>
        </w:rPr>
        <w:t xml:space="preserve"> k další pomoci Ukrajině v oblasti vzdělávání a na</w:t>
      </w:r>
      <w:r w:rsidR="009573DB" w:rsidRPr="00D41B62">
        <w:rPr>
          <w:rFonts w:ascii="Aptos Narrow" w:hAnsi="Aptos Narrow" w:cs="Times New Roman"/>
        </w:rPr>
        <w:t xml:space="preserve">plňuje </w:t>
      </w:r>
      <w:r w:rsidRPr="00D41B62">
        <w:rPr>
          <w:rFonts w:ascii="Aptos Narrow" w:hAnsi="Aptos Narrow" w:cs="Times New Roman"/>
        </w:rPr>
        <w:t>Program humanitární, stabilizační, rekonstrukční a hospodářské asistence Ukrajině v letech 2023–2025, který byl schválen usnesením vlády České republiky ze dne 12. října 2022 č. 855.</w:t>
      </w:r>
    </w:p>
  </w:footnote>
  <w:footnote w:id="4">
    <w:p w14:paraId="22FD61F5" w14:textId="14EF1BD8" w:rsidR="009573DB" w:rsidRPr="00D41B62" w:rsidRDefault="009573DB" w:rsidP="00D41B62">
      <w:pPr>
        <w:pStyle w:val="Textpoznpodarou"/>
        <w:jc w:val="both"/>
        <w:rPr>
          <w:rFonts w:ascii="Aptos Narrow" w:hAnsi="Aptos Narrow"/>
        </w:rPr>
      </w:pPr>
      <w:r w:rsidRPr="00D41B62">
        <w:rPr>
          <w:rStyle w:val="Znakapoznpodarou"/>
          <w:rFonts w:ascii="Aptos Narrow" w:hAnsi="Aptos Narrow"/>
        </w:rPr>
        <w:footnoteRef/>
      </w:r>
      <w:r w:rsidRPr="00D41B62">
        <w:rPr>
          <w:rFonts w:ascii="Aptos Narrow" w:hAnsi="Aptos Narrow"/>
        </w:rPr>
        <w:t xml:space="preserve"> Definice </w:t>
      </w:r>
      <w:r w:rsidR="00F52060" w:rsidRPr="00D41B62">
        <w:rPr>
          <w:rFonts w:ascii="Aptos Narrow" w:hAnsi="Aptos Narrow"/>
        </w:rPr>
        <w:t xml:space="preserve">principů </w:t>
      </w:r>
      <w:r w:rsidRPr="00D41B62">
        <w:rPr>
          <w:rFonts w:ascii="Aptos Narrow" w:hAnsi="Aptos Narrow"/>
        </w:rPr>
        <w:t xml:space="preserve">SCO např. </w:t>
      </w:r>
      <w:hyperlink r:id="rId1" w:history="1">
        <w:r w:rsidRPr="00D41B62">
          <w:rPr>
            <w:rStyle w:val="Hypertextovodkaz"/>
            <w:rFonts w:ascii="Aptos Narrow" w:hAnsi="Aptos Narrow"/>
          </w:rPr>
          <w:t>https://ec.europa.eu/european-social-fund-plus/en/simplified-cost-options</w:t>
        </w:r>
      </w:hyperlink>
      <w:r w:rsidRPr="00D41B62">
        <w:rPr>
          <w:rFonts w:ascii="Aptos Narrow" w:hAnsi="Aptos Narrow"/>
        </w:rPr>
        <w:t xml:space="preserve"> (2023-08-13).</w:t>
      </w:r>
    </w:p>
  </w:footnote>
  <w:footnote w:id="5">
    <w:p w14:paraId="2F964D14" w14:textId="48A9669B" w:rsidR="00EB51CD" w:rsidRDefault="00EB51CD" w:rsidP="002034F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9E3215">
        <w:rPr>
          <w:rFonts w:ascii="Aptos Narrow" w:hAnsi="Aptos Narrow"/>
        </w:rPr>
        <w:t xml:space="preserve">Analogicky se postupuje u třetího žadatele v pořadí úspěšnosti do naplnění maximálního počtu </w:t>
      </w:r>
      <w:r w:rsidR="26D7F621" w:rsidRPr="009E3215">
        <w:rPr>
          <w:rFonts w:ascii="Aptos Narrow" w:hAnsi="Aptos Narrow"/>
        </w:rPr>
        <w:t>kurzů</w:t>
      </w:r>
      <w:r w:rsidRPr="009E3215">
        <w:rPr>
          <w:rFonts w:ascii="Aptos Narrow" w:hAnsi="Aptos Narrow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5C810" w14:textId="017117B8" w:rsidR="00E95FE4" w:rsidRPr="009B298A" w:rsidRDefault="003831C3" w:rsidP="003831C3">
    <w:pPr>
      <w:pStyle w:val="Zhlav"/>
      <w:jc w:val="right"/>
      <w:rPr>
        <w:rFonts w:ascii="Aptos Narrow" w:hAnsi="Aptos Narrow"/>
      </w:rPr>
    </w:pPr>
    <w:r w:rsidRPr="009B298A">
      <w:rPr>
        <w:rFonts w:ascii="Aptos Narrow" w:hAnsi="Aptos Narrow"/>
      </w:rPr>
      <w:t>Č.</w:t>
    </w:r>
    <w:r w:rsidR="0070512A" w:rsidRPr="009B298A">
      <w:rPr>
        <w:rFonts w:ascii="Aptos Narrow" w:hAnsi="Aptos Narrow"/>
      </w:rPr>
      <w:t xml:space="preserve"> </w:t>
    </w:r>
    <w:r w:rsidRPr="009B298A">
      <w:rPr>
        <w:rFonts w:ascii="Aptos Narrow" w:hAnsi="Aptos Narrow"/>
      </w:rPr>
      <w:t xml:space="preserve">j.: </w:t>
    </w:r>
    <w:r w:rsidR="009B298A" w:rsidRPr="009B298A">
      <w:rPr>
        <w:rFonts w:ascii="Aptos Narrow" w:hAnsi="Aptos Narrow"/>
      </w:rPr>
      <w:t>MSMT-5061/2024-</w:t>
    </w:r>
    <w:r w:rsidR="00B15F3B">
      <w:rPr>
        <w:rFonts w:ascii="Aptos Narrow" w:hAnsi="Aptos Narrow"/>
      </w:rPr>
      <w:t>3</w:t>
    </w:r>
  </w:p>
  <w:p w14:paraId="0925AC85" w14:textId="2BB7F716" w:rsidR="00E95FE4" w:rsidRDefault="003831C3" w:rsidP="003831C3">
    <w:pPr>
      <w:pStyle w:val="Zhlav"/>
      <w:jc w:val="center"/>
    </w:pPr>
    <w:r>
      <w:rPr>
        <w:noProof/>
        <w:lang w:val="cs-CZ" w:eastAsia="cs-CZ"/>
      </w:rPr>
      <w:drawing>
        <wp:inline distT="0" distB="0" distL="0" distR="0" wp14:anchorId="729621BC" wp14:editId="0499150C">
          <wp:extent cx="1438275" cy="1076325"/>
          <wp:effectExtent l="0" t="0" r="9525" b="0"/>
          <wp:docPr id="1" name="Obrázek 1" descr="Obsah obrázku Písmo, Grafika, symbol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Písmo, Grafika, symbol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44B2299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CE934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E8570C"/>
    <w:multiLevelType w:val="hybridMultilevel"/>
    <w:tmpl w:val="F3F47D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972C1"/>
    <w:multiLevelType w:val="hybridMultilevel"/>
    <w:tmpl w:val="D182EEA8"/>
    <w:lvl w:ilvl="0" w:tplc="5A9C96BC">
      <w:start w:val="1"/>
      <w:numFmt w:val="upperLetter"/>
      <w:lvlText w:val="%1"/>
      <w:lvlJc w:val="left"/>
      <w:pPr>
        <w:ind w:left="176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82" w:hanging="360"/>
      </w:pPr>
    </w:lvl>
    <w:lvl w:ilvl="2" w:tplc="0405001B" w:tentative="1">
      <w:start w:val="1"/>
      <w:numFmt w:val="lowerRoman"/>
      <w:lvlText w:val="%3."/>
      <w:lvlJc w:val="right"/>
      <w:pPr>
        <w:ind w:left="3202" w:hanging="180"/>
      </w:pPr>
    </w:lvl>
    <w:lvl w:ilvl="3" w:tplc="0405000F" w:tentative="1">
      <w:start w:val="1"/>
      <w:numFmt w:val="decimal"/>
      <w:lvlText w:val="%4."/>
      <w:lvlJc w:val="left"/>
      <w:pPr>
        <w:ind w:left="3922" w:hanging="360"/>
      </w:pPr>
    </w:lvl>
    <w:lvl w:ilvl="4" w:tplc="04050019" w:tentative="1">
      <w:start w:val="1"/>
      <w:numFmt w:val="lowerLetter"/>
      <w:lvlText w:val="%5."/>
      <w:lvlJc w:val="left"/>
      <w:pPr>
        <w:ind w:left="4642" w:hanging="360"/>
      </w:pPr>
    </w:lvl>
    <w:lvl w:ilvl="5" w:tplc="0405001B" w:tentative="1">
      <w:start w:val="1"/>
      <w:numFmt w:val="lowerRoman"/>
      <w:lvlText w:val="%6."/>
      <w:lvlJc w:val="right"/>
      <w:pPr>
        <w:ind w:left="5362" w:hanging="180"/>
      </w:pPr>
    </w:lvl>
    <w:lvl w:ilvl="6" w:tplc="0405000F" w:tentative="1">
      <w:start w:val="1"/>
      <w:numFmt w:val="decimal"/>
      <w:lvlText w:val="%7."/>
      <w:lvlJc w:val="left"/>
      <w:pPr>
        <w:ind w:left="6082" w:hanging="360"/>
      </w:pPr>
    </w:lvl>
    <w:lvl w:ilvl="7" w:tplc="04050019" w:tentative="1">
      <w:start w:val="1"/>
      <w:numFmt w:val="lowerLetter"/>
      <w:lvlText w:val="%8."/>
      <w:lvlJc w:val="left"/>
      <w:pPr>
        <w:ind w:left="6802" w:hanging="360"/>
      </w:pPr>
    </w:lvl>
    <w:lvl w:ilvl="8" w:tplc="0405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4" w15:restartNumberingAfterBreak="0">
    <w:nsid w:val="061B7C37"/>
    <w:multiLevelType w:val="hybridMultilevel"/>
    <w:tmpl w:val="A7001372"/>
    <w:lvl w:ilvl="0" w:tplc="E754369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72EA0586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ED3936"/>
    <w:multiLevelType w:val="hybridMultilevel"/>
    <w:tmpl w:val="B436161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C787F87"/>
    <w:multiLevelType w:val="hybridMultilevel"/>
    <w:tmpl w:val="8B3C02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04ACF"/>
    <w:multiLevelType w:val="hybridMultilevel"/>
    <w:tmpl w:val="0F58FD12"/>
    <w:lvl w:ilvl="0" w:tplc="42309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1C75F0"/>
    <w:multiLevelType w:val="hybridMultilevel"/>
    <w:tmpl w:val="8DD25D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54109"/>
    <w:multiLevelType w:val="hybridMultilevel"/>
    <w:tmpl w:val="85EACE00"/>
    <w:lvl w:ilvl="0" w:tplc="7BAE5D02">
      <w:start w:val="118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13154D17"/>
    <w:multiLevelType w:val="hybridMultilevel"/>
    <w:tmpl w:val="538CA7B4"/>
    <w:lvl w:ilvl="0" w:tplc="04050017">
      <w:start w:val="1"/>
      <w:numFmt w:val="lowerLetter"/>
      <w:lvlText w:val="%1)"/>
      <w:lvlJc w:val="left"/>
      <w:pPr>
        <w:ind w:left="2122" w:hanging="360"/>
      </w:pPr>
    </w:lvl>
    <w:lvl w:ilvl="1" w:tplc="04050019" w:tentative="1">
      <w:start w:val="1"/>
      <w:numFmt w:val="lowerLetter"/>
      <w:lvlText w:val="%2."/>
      <w:lvlJc w:val="left"/>
      <w:pPr>
        <w:ind w:left="2842" w:hanging="360"/>
      </w:pPr>
    </w:lvl>
    <w:lvl w:ilvl="2" w:tplc="0405001B" w:tentative="1">
      <w:start w:val="1"/>
      <w:numFmt w:val="lowerRoman"/>
      <w:lvlText w:val="%3."/>
      <w:lvlJc w:val="right"/>
      <w:pPr>
        <w:ind w:left="3562" w:hanging="180"/>
      </w:pPr>
    </w:lvl>
    <w:lvl w:ilvl="3" w:tplc="0405000F" w:tentative="1">
      <w:start w:val="1"/>
      <w:numFmt w:val="decimal"/>
      <w:lvlText w:val="%4."/>
      <w:lvlJc w:val="left"/>
      <w:pPr>
        <w:ind w:left="4282" w:hanging="360"/>
      </w:pPr>
    </w:lvl>
    <w:lvl w:ilvl="4" w:tplc="04050019" w:tentative="1">
      <w:start w:val="1"/>
      <w:numFmt w:val="lowerLetter"/>
      <w:lvlText w:val="%5."/>
      <w:lvlJc w:val="left"/>
      <w:pPr>
        <w:ind w:left="5002" w:hanging="360"/>
      </w:pPr>
    </w:lvl>
    <w:lvl w:ilvl="5" w:tplc="0405001B" w:tentative="1">
      <w:start w:val="1"/>
      <w:numFmt w:val="lowerRoman"/>
      <w:lvlText w:val="%6."/>
      <w:lvlJc w:val="right"/>
      <w:pPr>
        <w:ind w:left="5722" w:hanging="180"/>
      </w:pPr>
    </w:lvl>
    <w:lvl w:ilvl="6" w:tplc="0405000F" w:tentative="1">
      <w:start w:val="1"/>
      <w:numFmt w:val="decimal"/>
      <w:lvlText w:val="%7."/>
      <w:lvlJc w:val="left"/>
      <w:pPr>
        <w:ind w:left="6442" w:hanging="360"/>
      </w:pPr>
    </w:lvl>
    <w:lvl w:ilvl="7" w:tplc="04050019" w:tentative="1">
      <w:start w:val="1"/>
      <w:numFmt w:val="lowerLetter"/>
      <w:lvlText w:val="%8."/>
      <w:lvlJc w:val="left"/>
      <w:pPr>
        <w:ind w:left="7162" w:hanging="360"/>
      </w:pPr>
    </w:lvl>
    <w:lvl w:ilvl="8" w:tplc="0405001B" w:tentative="1">
      <w:start w:val="1"/>
      <w:numFmt w:val="lowerRoman"/>
      <w:lvlText w:val="%9."/>
      <w:lvlJc w:val="right"/>
      <w:pPr>
        <w:ind w:left="7882" w:hanging="180"/>
      </w:pPr>
    </w:lvl>
  </w:abstractNum>
  <w:abstractNum w:abstractNumId="11" w15:restartNumberingAfterBreak="0">
    <w:nsid w:val="13B40895"/>
    <w:multiLevelType w:val="hybridMultilevel"/>
    <w:tmpl w:val="3558E2E8"/>
    <w:lvl w:ilvl="0" w:tplc="CBAC00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86EDE"/>
    <w:multiLevelType w:val="hybridMultilevel"/>
    <w:tmpl w:val="2E5CDD6C"/>
    <w:lvl w:ilvl="0" w:tplc="06C61E6E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2" w:hanging="360"/>
      </w:pPr>
      <w:rPr>
        <w:rFonts w:ascii="Wingdings" w:hAnsi="Wingdings" w:hint="default"/>
      </w:rPr>
    </w:lvl>
  </w:abstractNum>
  <w:abstractNum w:abstractNumId="13" w15:restartNumberingAfterBreak="0">
    <w:nsid w:val="16DF1AEF"/>
    <w:multiLevelType w:val="hybridMultilevel"/>
    <w:tmpl w:val="0304114A"/>
    <w:lvl w:ilvl="0" w:tplc="06C61E6E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2" w:hanging="360"/>
      </w:pPr>
      <w:rPr>
        <w:rFonts w:ascii="Wingdings" w:hAnsi="Wingdings" w:hint="default"/>
      </w:rPr>
    </w:lvl>
  </w:abstractNum>
  <w:abstractNum w:abstractNumId="14" w15:restartNumberingAfterBreak="0">
    <w:nsid w:val="172528C5"/>
    <w:multiLevelType w:val="hybridMultilevel"/>
    <w:tmpl w:val="849A65FE"/>
    <w:lvl w:ilvl="0" w:tplc="B46C33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F139AF"/>
    <w:multiLevelType w:val="hybridMultilevel"/>
    <w:tmpl w:val="82161A88"/>
    <w:lvl w:ilvl="0" w:tplc="46548A44">
      <w:start w:val="1"/>
      <w:numFmt w:val="decimal"/>
      <w:lvlText w:val="(%1)"/>
      <w:lvlJc w:val="left"/>
      <w:pPr>
        <w:ind w:left="305" w:hanging="3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w w:val="110"/>
        <w:sz w:val="22"/>
        <w:szCs w:val="22"/>
        <w:lang w:val="sk-SK" w:eastAsia="en-US" w:bidi="ar-SA"/>
      </w:rPr>
    </w:lvl>
    <w:lvl w:ilvl="1" w:tplc="BE5099F6">
      <w:numFmt w:val="bullet"/>
      <w:lvlText w:val="•"/>
      <w:lvlJc w:val="left"/>
      <w:pPr>
        <w:ind w:left="1200" w:hanging="395"/>
      </w:pPr>
      <w:rPr>
        <w:rFonts w:hint="default"/>
        <w:lang w:val="sk-SK" w:eastAsia="en-US" w:bidi="ar-SA"/>
      </w:rPr>
    </w:lvl>
    <w:lvl w:ilvl="2" w:tplc="22B4CF00">
      <w:numFmt w:val="bullet"/>
      <w:lvlText w:val="•"/>
      <w:lvlJc w:val="left"/>
      <w:pPr>
        <w:ind w:left="2100" w:hanging="395"/>
      </w:pPr>
      <w:rPr>
        <w:rFonts w:hint="default"/>
        <w:lang w:val="sk-SK" w:eastAsia="en-US" w:bidi="ar-SA"/>
      </w:rPr>
    </w:lvl>
    <w:lvl w:ilvl="3" w:tplc="D2B27444">
      <w:numFmt w:val="bullet"/>
      <w:lvlText w:val="•"/>
      <w:lvlJc w:val="left"/>
      <w:pPr>
        <w:ind w:left="3000" w:hanging="395"/>
      </w:pPr>
      <w:rPr>
        <w:rFonts w:hint="default"/>
        <w:lang w:val="sk-SK" w:eastAsia="en-US" w:bidi="ar-SA"/>
      </w:rPr>
    </w:lvl>
    <w:lvl w:ilvl="4" w:tplc="FA2AC090">
      <w:numFmt w:val="bullet"/>
      <w:lvlText w:val="•"/>
      <w:lvlJc w:val="left"/>
      <w:pPr>
        <w:ind w:left="3900" w:hanging="395"/>
      </w:pPr>
      <w:rPr>
        <w:rFonts w:hint="default"/>
        <w:lang w:val="sk-SK" w:eastAsia="en-US" w:bidi="ar-SA"/>
      </w:rPr>
    </w:lvl>
    <w:lvl w:ilvl="5" w:tplc="02C80120">
      <w:numFmt w:val="bullet"/>
      <w:lvlText w:val="•"/>
      <w:lvlJc w:val="left"/>
      <w:pPr>
        <w:ind w:left="4800" w:hanging="395"/>
      </w:pPr>
      <w:rPr>
        <w:rFonts w:hint="default"/>
        <w:lang w:val="sk-SK" w:eastAsia="en-US" w:bidi="ar-SA"/>
      </w:rPr>
    </w:lvl>
    <w:lvl w:ilvl="6" w:tplc="6A9A1FC4">
      <w:numFmt w:val="bullet"/>
      <w:lvlText w:val="•"/>
      <w:lvlJc w:val="left"/>
      <w:pPr>
        <w:ind w:left="5700" w:hanging="395"/>
      </w:pPr>
      <w:rPr>
        <w:rFonts w:hint="default"/>
        <w:lang w:val="sk-SK" w:eastAsia="en-US" w:bidi="ar-SA"/>
      </w:rPr>
    </w:lvl>
    <w:lvl w:ilvl="7" w:tplc="FF8C256C">
      <w:numFmt w:val="bullet"/>
      <w:lvlText w:val="•"/>
      <w:lvlJc w:val="left"/>
      <w:pPr>
        <w:ind w:left="6601" w:hanging="395"/>
      </w:pPr>
      <w:rPr>
        <w:rFonts w:hint="default"/>
        <w:lang w:val="sk-SK" w:eastAsia="en-US" w:bidi="ar-SA"/>
      </w:rPr>
    </w:lvl>
    <w:lvl w:ilvl="8" w:tplc="00061EF4">
      <w:numFmt w:val="bullet"/>
      <w:lvlText w:val="•"/>
      <w:lvlJc w:val="left"/>
      <w:pPr>
        <w:ind w:left="7501" w:hanging="395"/>
      </w:pPr>
      <w:rPr>
        <w:rFonts w:hint="default"/>
        <w:lang w:val="sk-SK" w:eastAsia="en-US" w:bidi="ar-SA"/>
      </w:rPr>
    </w:lvl>
  </w:abstractNum>
  <w:abstractNum w:abstractNumId="16" w15:restartNumberingAfterBreak="0">
    <w:nsid w:val="1AF73C7E"/>
    <w:multiLevelType w:val="hybridMultilevel"/>
    <w:tmpl w:val="06D6B2F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7D4414"/>
    <w:multiLevelType w:val="hybridMultilevel"/>
    <w:tmpl w:val="ED54608E"/>
    <w:lvl w:ilvl="0" w:tplc="0405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8" w15:restartNumberingAfterBreak="0">
    <w:nsid w:val="1F815D94"/>
    <w:multiLevelType w:val="hybridMultilevel"/>
    <w:tmpl w:val="A7A4D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6032E"/>
    <w:multiLevelType w:val="hybridMultilevel"/>
    <w:tmpl w:val="012EBC76"/>
    <w:lvl w:ilvl="0" w:tplc="4C12A0EC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656DBC"/>
    <w:multiLevelType w:val="hybridMultilevel"/>
    <w:tmpl w:val="24C036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4697E84"/>
    <w:multiLevelType w:val="hybridMultilevel"/>
    <w:tmpl w:val="06D6B2FC"/>
    <w:lvl w:ilvl="0" w:tplc="35C062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6315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A2E6865"/>
    <w:multiLevelType w:val="hybridMultilevel"/>
    <w:tmpl w:val="68B42B0E"/>
    <w:lvl w:ilvl="0" w:tplc="04050017">
      <w:start w:val="1"/>
      <w:numFmt w:val="lowerLetter"/>
      <w:lvlText w:val="%1)"/>
      <w:lvlJc w:val="left"/>
      <w:pPr>
        <w:ind w:left="1762" w:hanging="360"/>
      </w:pPr>
    </w:lvl>
    <w:lvl w:ilvl="1" w:tplc="04050019" w:tentative="1">
      <w:start w:val="1"/>
      <w:numFmt w:val="lowerLetter"/>
      <w:lvlText w:val="%2."/>
      <w:lvlJc w:val="left"/>
      <w:pPr>
        <w:ind w:left="2482" w:hanging="360"/>
      </w:pPr>
    </w:lvl>
    <w:lvl w:ilvl="2" w:tplc="0405001B" w:tentative="1">
      <w:start w:val="1"/>
      <w:numFmt w:val="lowerRoman"/>
      <w:lvlText w:val="%3."/>
      <w:lvlJc w:val="right"/>
      <w:pPr>
        <w:ind w:left="3202" w:hanging="180"/>
      </w:pPr>
    </w:lvl>
    <w:lvl w:ilvl="3" w:tplc="0405000F" w:tentative="1">
      <w:start w:val="1"/>
      <w:numFmt w:val="decimal"/>
      <w:lvlText w:val="%4."/>
      <w:lvlJc w:val="left"/>
      <w:pPr>
        <w:ind w:left="3922" w:hanging="360"/>
      </w:pPr>
    </w:lvl>
    <w:lvl w:ilvl="4" w:tplc="04050019" w:tentative="1">
      <w:start w:val="1"/>
      <w:numFmt w:val="lowerLetter"/>
      <w:lvlText w:val="%5."/>
      <w:lvlJc w:val="left"/>
      <w:pPr>
        <w:ind w:left="4642" w:hanging="360"/>
      </w:pPr>
    </w:lvl>
    <w:lvl w:ilvl="5" w:tplc="0405001B" w:tentative="1">
      <w:start w:val="1"/>
      <w:numFmt w:val="lowerRoman"/>
      <w:lvlText w:val="%6."/>
      <w:lvlJc w:val="right"/>
      <w:pPr>
        <w:ind w:left="5362" w:hanging="180"/>
      </w:pPr>
    </w:lvl>
    <w:lvl w:ilvl="6" w:tplc="0405000F" w:tentative="1">
      <w:start w:val="1"/>
      <w:numFmt w:val="decimal"/>
      <w:lvlText w:val="%7."/>
      <w:lvlJc w:val="left"/>
      <w:pPr>
        <w:ind w:left="6082" w:hanging="360"/>
      </w:pPr>
    </w:lvl>
    <w:lvl w:ilvl="7" w:tplc="04050019" w:tentative="1">
      <w:start w:val="1"/>
      <w:numFmt w:val="lowerLetter"/>
      <w:lvlText w:val="%8."/>
      <w:lvlJc w:val="left"/>
      <w:pPr>
        <w:ind w:left="6802" w:hanging="360"/>
      </w:pPr>
    </w:lvl>
    <w:lvl w:ilvl="8" w:tplc="0405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24" w15:restartNumberingAfterBreak="0">
    <w:nsid w:val="2E79079C"/>
    <w:multiLevelType w:val="hybridMultilevel"/>
    <w:tmpl w:val="609E1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131153"/>
    <w:multiLevelType w:val="hybridMultilevel"/>
    <w:tmpl w:val="695EA30E"/>
    <w:lvl w:ilvl="0" w:tplc="3814D8F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3B0498"/>
    <w:multiLevelType w:val="hybridMultilevel"/>
    <w:tmpl w:val="0DA23B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927342"/>
    <w:multiLevelType w:val="hybridMultilevel"/>
    <w:tmpl w:val="B3DC98C4"/>
    <w:lvl w:ilvl="0" w:tplc="2EFC0696">
      <w:start w:val="1"/>
      <w:numFmt w:val="lowerLetter"/>
      <w:lvlText w:val="%1)"/>
      <w:lvlJc w:val="left"/>
      <w:pPr>
        <w:ind w:left="22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922" w:hanging="360"/>
      </w:pPr>
    </w:lvl>
    <w:lvl w:ilvl="2" w:tplc="0405001B" w:tentative="1">
      <w:start w:val="1"/>
      <w:numFmt w:val="lowerRoman"/>
      <w:lvlText w:val="%3."/>
      <w:lvlJc w:val="right"/>
      <w:pPr>
        <w:ind w:left="3642" w:hanging="180"/>
      </w:pPr>
    </w:lvl>
    <w:lvl w:ilvl="3" w:tplc="0405000F" w:tentative="1">
      <w:start w:val="1"/>
      <w:numFmt w:val="decimal"/>
      <w:lvlText w:val="%4."/>
      <w:lvlJc w:val="left"/>
      <w:pPr>
        <w:ind w:left="4362" w:hanging="360"/>
      </w:pPr>
    </w:lvl>
    <w:lvl w:ilvl="4" w:tplc="04050019" w:tentative="1">
      <w:start w:val="1"/>
      <w:numFmt w:val="lowerLetter"/>
      <w:lvlText w:val="%5."/>
      <w:lvlJc w:val="left"/>
      <w:pPr>
        <w:ind w:left="5082" w:hanging="360"/>
      </w:pPr>
    </w:lvl>
    <w:lvl w:ilvl="5" w:tplc="0405001B" w:tentative="1">
      <w:start w:val="1"/>
      <w:numFmt w:val="lowerRoman"/>
      <w:lvlText w:val="%6."/>
      <w:lvlJc w:val="right"/>
      <w:pPr>
        <w:ind w:left="5802" w:hanging="180"/>
      </w:pPr>
    </w:lvl>
    <w:lvl w:ilvl="6" w:tplc="0405000F" w:tentative="1">
      <w:start w:val="1"/>
      <w:numFmt w:val="decimal"/>
      <w:lvlText w:val="%7."/>
      <w:lvlJc w:val="left"/>
      <w:pPr>
        <w:ind w:left="6522" w:hanging="360"/>
      </w:pPr>
    </w:lvl>
    <w:lvl w:ilvl="7" w:tplc="04050019" w:tentative="1">
      <w:start w:val="1"/>
      <w:numFmt w:val="lowerLetter"/>
      <w:lvlText w:val="%8."/>
      <w:lvlJc w:val="left"/>
      <w:pPr>
        <w:ind w:left="7242" w:hanging="360"/>
      </w:pPr>
    </w:lvl>
    <w:lvl w:ilvl="8" w:tplc="040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8" w15:restartNumberingAfterBreak="0">
    <w:nsid w:val="34BB314D"/>
    <w:multiLevelType w:val="multilevel"/>
    <w:tmpl w:val="178EEEB8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9" w15:restartNumberingAfterBreak="0">
    <w:nsid w:val="371E2EB8"/>
    <w:multiLevelType w:val="hybridMultilevel"/>
    <w:tmpl w:val="F6E664CC"/>
    <w:lvl w:ilvl="0" w:tplc="339C4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561C4B"/>
    <w:multiLevelType w:val="hybridMultilevel"/>
    <w:tmpl w:val="398C42DC"/>
    <w:lvl w:ilvl="0" w:tplc="49801D58">
      <w:start w:val="1"/>
      <w:numFmt w:val="lowerLetter"/>
      <w:lvlText w:val="%1)"/>
      <w:lvlJc w:val="left"/>
      <w:pPr>
        <w:ind w:left="682" w:hanging="850"/>
      </w:pPr>
      <w:rPr>
        <w:rFonts w:ascii="Calibri" w:eastAsia="Calibri" w:hAnsi="Calibri" w:hint="default"/>
        <w:sz w:val="24"/>
        <w:szCs w:val="24"/>
      </w:rPr>
    </w:lvl>
    <w:lvl w:ilvl="1" w:tplc="06C61E6E">
      <w:start w:val="1"/>
      <w:numFmt w:val="bullet"/>
      <w:lvlText w:val="•"/>
      <w:lvlJc w:val="left"/>
      <w:pPr>
        <w:ind w:left="1545" w:hanging="850"/>
      </w:pPr>
      <w:rPr>
        <w:rFonts w:hint="default"/>
      </w:rPr>
    </w:lvl>
    <w:lvl w:ilvl="2" w:tplc="A132A618">
      <w:start w:val="1"/>
      <w:numFmt w:val="bullet"/>
      <w:lvlText w:val="•"/>
      <w:lvlJc w:val="left"/>
      <w:pPr>
        <w:ind w:left="2407" w:hanging="850"/>
      </w:pPr>
      <w:rPr>
        <w:rFonts w:hint="default"/>
      </w:rPr>
    </w:lvl>
    <w:lvl w:ilvl="3" w:tplc="936E7BB0">
      <w:start w:val="1"/>
      <w:numFmt w:val="bullet"/>
      <w:lvlText w:val="•"/>
      <w:lvlJc w:val="left"/>
      <w:pPr>
        <w:ind w:left="3269" w:hanging="850"/>
      </w:pPr>
      <w:rPr>
        <w:rFonts w:hint="default"/>
      </w:rPr>
    </w:lvl>
    <w:lvl w:ilvl="4" w:tplc="AB52E976">
      <w:start w:val="1"/>
      <w:numFmt w:val="bullet"/>
      <w:lvlText w:val="•"/>
      <w:lvlJc w:val="left"/>
      <w:pPr>
        <w:ind w:left="4132" w:hanging="850"/>
      </w:pPr>
      <w:rPr>
        <w:rFonts w:hint="default"/>
      </w:rPr>
    </w:lvl>
    <w:lvl w:ilvl="5" w:tplc="D332DED8">
      <w:start w:val="1"/>
      <w:numFmt w:val="bullet"/>
      <w:lvlText w:val="•"/>
      <w:lvlJc w:val="left"/>
      <w:pPr>
        <w:ind w:left="4994" w:hanging="850"/>
      </w:pPr>
      <w:rPr>
        <w:rFonts w:hint="default"/>
      </w:rPr>
    </w:lvl>
    <w:lvl w:ilvl="6" w:tplc="A5E6EA3C">
      <w:start w:val="1"/>
      <w:numFmt w:val="bullet"/>
      <w:lvlText w:val="•"/>
      <w:lvlJc w:val="left"/>
      <w:pPr>
        <w:ind w:left="5857" w:hanging="850"/>
      </w:pPr>
      <w:rPr>
        <w:rFonts w:hint="default"/>
      </w:rPr>
    </w:lvl>
    <w:lvl w:ilvl="7" w:tplc="C1186E74">
      <w:start w:val="1"/>
      <w:numFmt w:val="bullet"/>
      <w:lvlText w:val="•"/>
      <w:lvlJc w:val="left"/>
      <w:pPr>
        <w:ind w:left="6719" w:hanging="850"/>
      </w:pPr>
      <w:rPr>
        <w:rFonts w:hint="default"/>
      </w:rPr>
    </w:lvl>
    <w:lvl w:ilvl="8" w:tplc="C71AB0A8">
      <w:start w:val="1"/>
      <w:numFmt w:val="bullet"/>
      <w:lvlText w:val="•"/>
      <w:lvlJc w:val="left"/>
      <w:pPr>
        <w:ind w:left="7581" w:hanging="850"/>
      </w:pPr>
      <w:rPr>
        <w:rFonts w:hint="default"/>
      </w:rPr>
    </w:lvl>
  </w:abstractNum>
  <w:abstractNum w:abstractNumId="31" w15:restartNumberingAfterBreak="0">
    <w:nsid w:val="3F527776"/>
    <w:multiLevelType w:val="hybridMultilevel"/>
    <w:tmpl w:val="5218C906"/>
    <w:lvl w:ilvl="0" w:tplc="0D1662B6">
      <w:start w:val="2"/>
      <w:numFmt w:val="upperLetter"/>
      <w:lvlText w:val="%1"/>
      <w:lvlJc w:val="left"/>
      <w:pPr>
        <w:ind w:left="1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04855"/>
    <w:multiLevelType w:val="hybridMultilevel"/>
    <w:tmpl w:val="9E628B04"/>
    <w:lvl w:ilvl="0" w:tplc="5E1E2786">
      <w:start w:val="1"/>
      <w:numFmt w:val="upperLetter"/>
      <w:lvlText w:val="%1."/>
      <w:lvlJc w:val="left"/>
      <w:pPr>
        <w:ind w:left="10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2" w:hanging="360"/>
      </w:pPr>
    </w:lvl>
    <w:lvl w:ilvl="2" w:tplc="0405001B" w:tentative="1">
      <w:start w:val="1"/>
      <w:numFmt w:val="lowerRoman"/>
      <w:lvlText w:val="%3."/>
      <w:lvlJc w:val="right"/>
      <w:pPr>
        <w:ind w:left="2482" w:hanging="180"/>
      </w:pPr>
    </w:lvl>
    <w:lvl w:ilvl="3" w:tplc="0405000F" w:tentative="1">
      <w:start w:val="1"/>
      <w:numFmt w:val="decimal"/>
      <w:lvlText w:val="%4."/>
      <w:lvlJc w:val="left"/>
      <w:pPr>
        <w:ind w:left="3202" w:hanging="360"/>
      </w:pPr>
    </w:lvl>
    <w:lvl w:ilvl="4" w:tplc="04050019" w:tentative="1">
      <w:start w:val="1"/>
      <w:numFmt w:val="lowerLetter"/>
      <w:lvlText w:val="%5."/>
      <w:lvlJc w:val="left"/>
      <w:pPr>
        <w:ind w:left="3922" w:hanging="360"/>
      </w:pPr>
    </w:lvl>
    <w:lvl w:ilvl="5" w:tplc="0405001B" w:tentative="1">
      <w:start w:val="1"/>
      <w:numFmt w:val="lowerRoman"/>
      <w:lvlText w:val="%6."/>
      <w:lvlJc w:val="right"/>
      <w:pPr>
        <w:ind w:left="4642" w:hanging="180"/>
      </w:pPr>
    </w:lvl>
    <w:lvl w:ilvl="6" w:tplc="0405000F" w:tentative="1">
      <w:start w:val="1"/>
      <w:numFmt w:val="decimal"/>
      <w:lvlText w:val="%7."/>
      <w:lvlJc w:val="left"/>
      <w:pPr>
        <w:ind w:left="5362" w:hanging="360"/>
      </w:pPr>
    </w:lvl>
    <w:lvl w:ilvl="7" w:tplc="04050019" w:tentative="1">
      <w:start w:val="1"/>
      <w:numFmt w:val="lowerLetter"/>
      <w:lvlText w:val="%8."/>
      <w:lvlJc w:val="left"/>
      <w:pPr>
        <w:ind w:left="6082" w:hanging="360"/>
      </w:pPr>
    </w:lvl>
    <w:lvl w:ilvl="8" w:tplc="040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3" w15:restartNumberingAfterBreak="0">
    <w:nsid w:val="43F5548B"/>
    <w:multiLevelType w:val="hybridMultilevel"/>
    <w:tmpl w:val="F120F206"/>
    <w:lvl w:ilvl="0" w:tplc="D5D87760">
      <w:start w:val="1"/>
      <w:numFmt w:val="decimal"/>
      <w:lvlText w:val="%1."/>
      <w:lvlJc w:val="left"/>
      <w:pPr>
        <w:ind w:left="14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22" w:hanging="360"/>
      </w:pPr>
    </w:lvl>
    <w:lvl w:ilvl="2" w:tplc="0405001B" w:tentative="1">
      <w:start w:val="1"/>
      <w:numFmt w:val="lowerRoman"/>
      <w:lvlText w:val="%3."/>
      <w:lvlJc w:val="right"/>
      <w:pPr>
        <w:ind w:left="2842" w:hanging="180"/>
      </w:pPr>
    </w:lvl>
    <w:lvl w:ilvl="3" w:tplc="0405000F" w:tentative="1">
      <w:start w:val="1"/>
      <w:numFmt w:val="decimal"/>
      <w:lvlText w:val="%4."/>
      <w:lvlJc w:val="left"/>
      <w:pPr>
        <w:ind w:left="3562" w:hanging="360"/>
      </w:pPr>
    </w:lvl>
    <w:lvl w:ilvl="4" w:tplc="04050019" w:tentative="1">
      <w:start w:val="1"/>
      <w:numFmt w:val="lowerLetter"/>
      <w:lvlText w:val="%5."/>
      <w:lvlJc w:val="left"/>
      <w:pPr>
        <w:ind w:left="4282" w:hanging="360"/>
      </w:pPr>
    </w:lvl>
    <w:lvl w:ilvl="5" w:tplc="0405001B" w:tentative="1">
      <w:start w:val="1"/>
      <w:numFmt w:val="lowerRoman"/>
      <w:lvlText w:val="%6."/>
      <w:lvlJc w:val="right"/>
      <w:pPr>
        <w:ind w:left="5002" w:hanging="180"/>
      </w:pPr>
    </w:lvl>
    <w:lvl w:ilvl="6" w:tplc="0405000F" w:tentative="1">
      <w:start w:val="1"/>
      <w:numFmt w:val="decimal"/>
      <w:lvlText w:val="%7."/>
      <w:lvlJc w:val="left"/>
      <w:pPr>
        <w:ind w:left="5722" w:hanging="360"/>
      </w:pPr>
    </w:lvl>
    <w:lvl w:ilvl="7" w:tplc="04050019" w:tentative="1">
      <w:start w:val="1"/>
      <w:numFmt w:val="lowerLetter"/>
      <w:lvlText w:val="%8."/>
      <w:lvlJc w:val="left"/>
      <w:pPr>
        <w:ind w:left="6442" w:hanging="360"/>
      </w:pPr>
    </w:lvl>
    <w:lvl w:ilvl="8" w:tplc="0405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34" w15:restartNumberingAfterBreak="0">
    <w:nsid w:val="45451A32"/>
    <w:multiLevelType w:val="hybridMultilevel"/>
    <w:tmpl w:val="2CF87CD6"/>
    <w:lvl w:ilvl="0" w:tplc="7ABE3CEA">
      <w:start w:val="1"/>
      <w:numFmt w:val="decimal"/>
      <w:lvlText w:val="(%1)"/>
      <w:lvlJc w:val="left"/>
      <w:pPr>
        <w:ind w:left="305" w:hanging="3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w w:val="110"/>
        <w:sz w:val="22"/>
        <w:szCs w:val="22"/>
        <w:lang w:val="sk-SK" w:eastAsia="en-US" w:bidi="ar-SA"/>
      </w:rPr>
    </w:lvl>
    <w:lvl w:ilvl="1" w:tplc="32BA819A">
      <w:numFmt w:val="bullet"/>
      <w:lvlText w:val="•"/>
      <w:lvlJc w:val="left"/>
      <w:pPr>
        <w:ind w:left="1200" w:hanging="395"/>
      </w:pPr>
      <w:rPr>
        <w:rFonts w:hint="default"/>
        <w:lang w:val="sk-SK" w:eastAsia="en-US" w:bidi="ar-SA"/>
      </w:rPr>
    </w:lvl>
    <w:lvl w:ilvl="2" w:tplc="590A35FC">
      <w:numFmt w:val="bullet"/>
      <w:lvlText w:val="•"/>
      <w:lvlJc w:val="left"/>
      <w:pPr>
        <w:ind w:left="2100" w:hanging="395"/>
      </w:pPr>
      <w:rPr>
        <w:rFonts w:hint="default"/>
        <w:lang w:val="sk-SK" w:eastAsia="en-US" w:bidi="ar-SA"/>
      </w:rPr>
    </w:lvl>
    <w:lvl w:ilvl="3" w:tplc="571AD25E">
      <w:numFmt w:val="bullet"/>
      <w:lvlText w:val="•"/>
      <w:lvlJc w:val="left"/>
      <w:pPr>
        <w:ind w:left="3000" w:hanging="395"/>
      </w:pPr>
      <w:rPr>
        <w:rFonts w:hint="default"/>
        <w:lang w:val="sk-SK" w:eastAsia="en-US" w:bidi="ar-SA"/>
      </w:rPr>
    </w:lvl>
    <w:lvl w:ilvl="4" w:tplc="E5CC839A">
      <w:numFmt w:val="bullet"/>
      <w:lvlText w:val="•"/>
      <w:lvlJc w:val="left"/>
      <w:pPr>
        <w:ind w:left="3900" w:hanging="395"/>
      </w:pPr>
      <w:rPr>
        <w:rFonts w:hint="default"/>
        <w:lang w:val="sk-SK" w:eastAsia="en-US" w:bidi="ar-SA"/>
      </w:rPr>
    </w:lvl>
    <w:lvl w:ilvl="5" w:tplc="440871CE">
      <w:numFmt w:val="bullet"/>
      <w:lvlText w:val="•"/>
      <w:lvlJc w:val="left"/>
      <w:pPr>
        <w:ind w:left="4800" w:hanging="395"/>
      </w:pPr>
      <w:rPr>
        <w:rFonts w:hint="default"/>
        <w:lang w:val="sk-SK" w:eastAsia="en-US" w:bidi="ar-SA"/>
      </w:rPr>
    </w:lvl>
    <w:lvl w:ilvl="6" w:tplc="62BA157C">
      <w:numFmt w:val="bullet"/>
      <w:lvlText w:val="•"/>
      <w:lvlJc w:val="left"/>
      <w:pPr>
        <w:ind w:left="5700" w:hanging="395"/>
      </w:pPr>
      <w:rPr>
        <w:rFonts w:hint="default"/>
        <w:lang w:val="sk-SK" w:eastAsia="en-US" w:bidi="ar-SA"/>
      </w:rPr>
    </w:lvl>
    <w:lvl w:ilvl="7" w:tplc="B0AE74C8">
      <w:numFmt w:val="bullet"/>
      <w:lvlText w:val="•"/>
      <w:lvlJc w:val="left"/>
      <w:pPr>
        <w:ind w:left="6601" w:hanging="395"/>
      </w:pPr>
      <w:rPr>
        <w:rFonts w:hint="default"/>
        <w:lang w:val="sk-SK" w:eastAsia="en-US" w:bidi="ar-SA"/>
      </w:rPr>
    </w:lvl>
    <w:lvl w:ilvl="8" w:tplc="93828BC6">
      <w:numFmt w:val="bullet"/>
      <w:lvlText w:val="•"/>
      <w:lvlJc w:val="left"/>
      <w:pPr>
        <w:ind w:left="7501" w:hanging="395"/>
      </w:pPr>
      <w:rPr>
        <w:rFonts w:hint="default"/>
        <w:lang w:val="sk-SK" w:eastAsia="en-US" w:bidi="ar-SA"/>
      </w:rPr>
    </w:lvl>
  </w:abstractNum>
  <w:abstractNum w:abstractNumId="35" w15:restartNumberingAfterBreak="0">
    <w:nsid w:val="475C5EAE"/>
    <w:multiLevelType w:val="hybridMultilevel"/>
    <w:tmpl w:val="C11036CA"/>
    <w:lvl w:ilvl="0" w:tplc="FFFFFFFF">
      <w:start w:val="1"/>
      <w:numFmt w:val="upperRoman"/>
      <w:suff w:val="space"/>
      <w:lvlText w:val="%1."/>
      <w:lvlJc w:val="left"/>
      <w:pPr>
        <w:ind w:left="682" w:hanging="625"/>
      </w:pPr>
      <w:rPr>
        <w:b/>
        <w:bCs/>
        <w:w w:val="99"/>
        <w:sz w:val="28"/>
        <w:szCs w:val="28"/>
      </w:rPr>
    </w:lvl>
    <w:lvl w:ilvl="1" w:tplc="B714F3B6">
      <w:start w:val="1"/>
      <w:numFmt w:val="lowerLetter"/>
      <w:lvlText w:val="%2)"/>
      <w:lvlJc w:val="left"/>
      <w:pPr>
        <w:ind w:left="926" w:hanging="358"/>
      </w:pPr>
      <w:rPr>
        <w:rFonts w:ascii="Calibri" w:eastAsia="Calibri" w:hAnsi="Calibri" w:hint="default"/>
        <w:sz w:val="24"/>
        <w:szCs w:val="24"/>
      </w:rPr>
    </w:lvl>
    <w:lvl w:ilvl="2" w:tplc="4DDA33A2">
      <w:start w:val="1"/>
      <w:numFmt w:val="bullet"/>
      <w:lvlText w:val="•"/>
      <w:lvlJc w:val="left"/>
      <w:pPr>
        <w:ind w:left="1040" w:hanging="358"/>
      </w:pPr>
      <w:rPr>
        <w:rFonts w:hint="default"/>
      </w:rPr>
    </w:lvl>
    <w:lvl w:ilvl="3" w:tplc="5F560020">
      <w:start w:val="1"/>
      <w:numFmt w:val="bullet"/>
      <w:lvlText w:val="•"/>
      <w:lvlJc w:val="left"/>
      <w:pPr>
        <w:ind w:left="1102" w:hanging="358"/>
      </w:pPr>
      <w:rPr>
        <w:rFonts w:hint="default"/>
      </w:rPr>
    </w:lvl>
    <w:lvl w:ilvl="4" w:tplc="2A14A104">
      <w:start w:val="1"/>
      <w:numFmt w:val="bullet"/>
      <w:lvlText w:val="•"/>
      <w:lvlJc w:val="left"/>
      <w:pPr>
        <w:ind w:left="2274" w:hanging="358"/>
      </w:pPr>
      <w:rPr>
        <w:rFonts w:hint="default"/>
      </w:rPr>
    </w:lvl>
    <w:lvl w:ilvl="5" w:tplc="88C8E5CA">
      <w:start w:val="1"/>
      <w:numFmt w:val="bullet"/>
      <w:lvlText w:val="•"/>
      <w:lvlJc w:val="left"/>
      <w:pPr>
        <w:ind w:left="3446" w:hanging="358"/>
      </w:pPr>
      <w:rPr>
        <w:rFonts w:hint="default"/>
      </w:rPr>
    </w:lvl>
    <w:lvl w:ilvl="6" w:tplc="314213C2">
      <w:start w:val="1"/>
      <w:numFmt w:val="bullet"/>
      <w:lvlText w:val="•"/>
      <w:lvlJc w:val="left"/>
      <w:pPr>
        <w:ind w:left="4618" w:hanging="358"/>
      </w:pPr>
      <w:rPr>
        <w:rFonts w:hint="default"/>
      </w:rPr>
    </w:lvl>
    <w:lvl w:ilvl="7" w:tplc="5B2030A4">
      <w:start w:val="1"/>
      <w:numFmt w:val="bullet"/>
      <w:lvlText w:val="•"/>
      <w:lvlJc w:val="left"/>
      <w:pPr>
        <w:ind w:left="5790" w:hanging="358"/>
      </w:pPr>
      <w:rPr>
        <w:rFonts w:hint="default"/>
      </w:rPr>
    </w:lvl>
    <w:lvl w:ilvl="8" w:tplc="65909CC4">
      <w:start w:val="1"/>
      <w:numFmt w:val="bullet"/>
      <w:lvlText w:val="•"/>
      <w:lvlJc w:val="left"/>
      <w:pPr>
        <w:ind w:left="6962" w:hanging="358"/>
      </w:pPr>
      <w:rPr>
        <w:rFonts w:hint="default"/>
      </w:rPr>
    </w:lvl>
  </w:abstractNum>
  <w:abstractNum w:abstractNumId="36" w15:restartNumberingAfterBreak="0">
    <w:nsid w:val="489C3FBD"/>
    <w:multiLevelType w:val="hybridMultilevel"/>
    <w:tmpl w:val="E98A1190"/>
    <w:lvl w:ilvl="0" w:tplc="4BF8EFBA">
      <w:start w:val="1"/>
      <w:numFmt w:val="upperRoman"/>
      <w:lvlText w:val="%1."/>
      <w:lvlJc w:val="left"/>
      <w:pPr>
        <w:ind w:left="14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22" w:hanging="360"/>
      </w:pPr>
    </w:lvl>
    <w:lvl w:ilvl="2" w:tplc="0405001B" w:tentative="1">
      <w:start w:val="1"/>
      <w:numFmt w:val="lowerRoman"/>
      <w:lvlText w:val="%3."/>
      <w:lvlJc w:val="right"/>
      <w:pPr>
        <w:ind w:left="2842" w:hanging="180"/>
      </w:pPr>
    </w:lvl>
    <w:lvl w:ilvl="3" w:tplc="0405000F" w:tentative="1">
      <w:start w:val="1"/>
      <w:numFmt w:val="decimal"/>
      <w:lvlText w:val="%4."/>
      <w:lvlJc w:val="left"/>
      <w:pPr>
        <w:ind w:left="3562" w:hanging="360"/>
      </w:pPr>
    </w:lvl>
    <w:lvl w:ilvl="4" w:tplc="04050019" w:tentative="1">
      <w:start w:val="1"/>
      <w:numFmt w:val="lowerLetter"/>
      <w:lvlText w:val="%5."/>
      <w:lvlJc w:val="left"/>
      <w:pPr>
        <w:ind w:left="4282" w:hanging="360"/>
      </w:pPr>
    </w:lvl>
    <w:lvl w:ilvl="5" w:tplc="0405001B" w:tentative="1">
      <w:start w:val="1"/>
      <w:numFmt w:val="lowerRoman"/>
      <w:lvlText w:val="%6."/>
      <w:lvlJc w:val="right"/>
      <w:pPr>
        <w:ind w:left="5002" w:hanging="180"/>
      </w:pPr>
    </w:lvl>
    <w:lvl w:ilvl="6" w:tplc="0405000F" w:tentative="1">
      <w:start w:val="1"/>
      <w:numFmt w:val="decimal"/>
      <w:lvlText w:val="%7."/>
      <w:lvlJc w:val="left"/>
      <w:pPr>
        <w:ind w:left="5722" w:hanging="360"/>
      </w:pPr>
    </w:lvl>
    <w:lvl w:ilvl="7" w:tplc="04050019" w:tentative="1">
      <w:start w:val="1"/>
      <w:numFmt w:val="lowerLetter"/>
      <w:lvlText w:val="%8."/>
      <w:lvlJc w:val="left"/>
      <w:pPr>
        <w:ind w:left="6442" w:hanging="360"/>
      </w:pPr>
    </w:lvl>
    <w:lvl w:ilvl="8" w:tplc="0405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37" w15:restartNumberingAfterBreak="0">
    <w:nsid w:val="4B694AEE"/>
    <w:multiLevelType w:val="hybridMultilevel"/>
    <w:tmpl w:val="6EA2B3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B23075"/>
    <w:multiLevelType w:val="hybridMultilevel"/>
    <w:tmpl w:val="61A8DE40"/>
    <w:lvl w:ilvl="0" w:tplc="04050001">
      <w:start w:val="1"/>
      <w:numFmt w:val="bullet"/>
      <w:lvlText w:val=""/>
      <w:lvlJc w:val="left"/>
      <w:pPr>
        <w:ind w:left="24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2" w:hanging="360"/>
      </w:pPr>
      <w:rPr>
        <w:rFonts w:ascii="Wingdings" w:hAnsi="Wingdings" w:hint="default"/>
      </w:rPr>
    </w:lvl>
  </w:abstractNum>
  <w:abstractNum w:abstractNumId="39" w15:restartNumberingAfterBreak="0">
    <w:nsid w:val="4CFF08B7"/>
    <w:multiLevelType w:val="hybridMultilevel"/>
    <w:tmpl w:val="6EA2B3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D23FE7"/>
    <w:multiLevelType w:val="hybridMultilevel"/>
    <w:tmpl w:val="FF5C3042"/>
    <w:lvl w:ilvl="0" w:tplc="9B8CC046">
      <w:start w:val="1"/>
      <w:numFmt w:val="lowerLetter"/>
      <w:lvlText w:val="%1)"/>
      <w:lvlJc w:val="left"/>
      <w:pPr>
        <w:ind w:left="176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482" w:hanging="360"/>
      </w:pPr>
    </w:lvl>
    <w:lvl w:ilvl="2" w:tplc="0405001B" w:tentative="1">
      <w:start w:val="1"/>
      <w:numFmt w:val="lowerRoman"/>
      <w:lvlText w:val="%3."/>
      <w:lvlJc w:val="right"/>
      <w:pPr>
        <w:ind w:left="3202" w:hanging="180"/>
      </w:pPr>
    </w:lvl>
    <w:lvl w:ilvl="3" w:tplc="0405000F" w:tentative="1">
      <w:start w:val="1"/>
      <w:numFmt w:val="decimal"/>
      <w:lvlText w:val="%4."/>
      <w:lvlJc w:val="left"/>
      <w:pPr>
        <w:ind w:left="3922" w:hanging="360"/>
      </w:pPr>
    </w:lvl>
    <w:lvl w:ilvl="4" w:tplc="04050019" w:tentative="1">
      <w:start w:val="1"/>
      <w:numFmt w:val="lowerLetter"/>
      <w:lvlText w:val="%5."/>
      <w:lvlJc w:val="left"/>
      <w:pPr>
        <w:ind w:left="4642" w:hanging="360"/>
      </w:pPr>
    </w:lvl>
    <w:lvl w:ilvl="5" w:tplc="0405001B" w:tentative="1">
      <w:start w:val="1"/>
      <w:numFmt w:val="lowerRoman"/>
      <w:lvlText w:val="%6."/>
      <w:lvlJc w:val="right"/>
      <w:pPr>
        <w:ind w:left="5362" w:hanging="180"/>
      </w:pPr>
    </w:lvl>
    <w:lvl w:ilvl="6" w:tplc="0405000F" w:tentative="1">
      <w:start w:val="1"/>
      <w:numFmt w:val="decimal"/>
      <w:lvlText w:val="%7."/>
      <w:lvlJc w:val="left"/>
      <w:pPr>
        <w:ind w:left="6082" w:hanging="360"/>
      </w:pPr>
    </w:lvl>
    <w:lvl w:ilvl="7" w:tplc="04050019" w:tentative="1">
      <w:start w:val="1"/>
      <w:numFmt w:val="lowerLetter"/>
      <w:lvlText w:val="%8."/>
      <w:lvlJc w:val="left"/>
      <w:pPr>
        <w:ind w:left="6802" w:hanging="360"/>
      </w:pPr>
    </w:lvl>
    <w:lvl w:ilvl="8" w:tplc="0405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41" w15:restartNumberingAfterBreak="0">
    <w:nsid w:val="517369FB"/>
    <w:multiLevelType w:val="hybridMultilevel"/>
    <w:tmpl w:val="64A0BF40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3666" w:hanging="360"/>
      </w:pPr>
    </w:lvl>
    <w:lvl w:ilvl="2" w:tplc="0405001B" w:tentative="1">
      <w:start w:val="1"/>
      <w:numFmt w:val="lowerRoman"/>
      <w:lvlText w:val="%3."/>
      <w:lvlJc w:val="right"/>
      <w:pPr>
        <w:ind w:left="4386" w:hanging="180"/>
      </w:pPr>
    </w:lvl>
    <w:lvl w:ilvl="3" w:tplc="0405000F" w:tentative="1">
      <w:start w:val="1"/>
      <w:numFmt w:val="decimal"/>
      <w:lvlText w:val="%4."/>
      <w:lvlJc w:val="left"/>
      <w:pPr>
        <w:ind w:left="5106" w:hanging="360"/>
      </w:pPr>
    </w:lvl>
    <w:lvl w:ilvl="4" w:tplc="04050019" w:tentative="1">
      <w:start w:val="1"/>
      <w:numFmt w:val="lowerLetter"/>
      <w:lvlText w:val="%5."/>
      <w:lvlJc w:val="left"/>
      <w:pPr>
        <w:ind w:left="5826" w:hanging="360"/>
      </w:pPr>
    </w:lvl>
    <w:lvl w:ilvl="5" w:tplc="0405001B" w:tentative="1">
      <w:start w:val="1"/>
      <w:numFmt w:val="lowerRoman"/>
      <w:lvlText w:val="%6."/>
      <w:lvlJc w:val="right"/>
      <w:pPr>
        <w:ind w:left="6546" w:hanging="180"/>
      </w:pPr>
    </w:lvl>
    <w:lvl w:ilvl="6" w:tplc="0405000F" w:tentative="1">
      <w:start w:val="1"/>
      <w:numFmt w:val="decimal"/>
      <w:lvlText w:val="%7."/>
      <w:lvlJc w:val="left"/>
      <w:pPr>
        <w:ind w:left="7266" w:hanging="360"/>
      </w:pPr>
    </w:lvl>
    <w:lvl w:ilvl="7" w:tplc="04050019" w:tentative="1">
      <w:start w:val="1"/>
      <w:numFmt w:val="lowerLetter"/>
      <w:lvlText w:val="%8."/>
      <w:lvlJc w:val="left"/>
      <w:pPr>
        <w:ind w:left="7986" w:hanging="360"/>
      </w:pPr>
    </w:lvl>
    <w:lvl w:ilvl="8" w:tplc="040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42" w15:restartNumberingAfterBreak="0">
    <w:nsid w:val="546977C9"/>
    <w:multiLevelType w:val="hybridMultilevel"/>
    <w:tmpl w:val="584247DA"/>
    <w:lvl w:ilvl="0" w:tplc="0405000F">
      <w:start w:val="1"/>
      <w:numFmt w:val="decimal"/>
      <w:lvlText w:val="%1."/>
      <w:lvlJc w:val="left"/>
      <w:pPr>
        <w:ind w:left="1402" w:hanging="360"/>
      </w:pPr>
    </w:lvl>
    <w:lvl w:ilvl="1" w:tplc="04050019" w:tentative="1">
      <w:start w:val="1"/>
      <w:numFmt w:val="lowerLetter"/>
      <w:lvlText w:val="%2."/>
      <w:lvlJc w:val="left"/>
      <w:pPr>
        <w:ind w:left="2122" w:hanging="360"/>
      </w:pPr>
    </w:lvl>
    <w:lvl w:ilvl="2" w:tplc="0405001B" w:tentative="1">
      <w:start w:val="1"/>
      <w:numFmt w:val="lowerRoman"/>
      <w:lvlText w:val="%3."/>
      <w:lvlJc w:val="right"/>
      <w:pPr>
        <w:ind w:left="2842" w:hanging="180"/>
      </w:pPr>
    </w:lvl>
    <w:lvl w:ilvl="3" w:tplc="0405000F" w:tentative="1">
      <w:start w:val="1"/>
      <w:numFmt w:val="decimal"/>
      <w:lvlText w:val="%4."/>
      <w:lvlJc w:val="left"/>
      <w:pPr>
        <w:ind w:left="3562" w:hanging="360"/>
      </w:pPr>
    </w:lvl>
    <w:lvl w:ilvl="4" w:tplc="04050019" w:tentative="1">
      <w:start w:val="1"/>
      <w:numFmt w:val="lowerLetter"/>
      <w:lvlText w:val="%5."/>
      <w:lvlJc w:val="left"/>
      <w:pPr>
        <w:ind w:left="4282" w:hanging="360"/>
      </w:pPr>
    </w:lvl>
    <w:lvl w:ilvl="5" w:tplc="0405001B" w:tentative="1">
      <w:start w:val="1"/>
      <w:numFmt w:val="lowerRoman"/>
      <w:lvlText w:val="%6."/>
      <w:lvlJc w:val="right"/>
      <w:pPr>
        <w:ind w:left="5002" w:hanging="180"/>
      </w:pPr>
    </w:lvl>
    <w:lvl w:ilvl="6" w:tplc="0405000F" w:tentative="1">
      <w:start w:val="1"/>
      <w:numFmt w:val="decimal"/>
      <w:lvlText w:val="%7."/>
      <w:lvlJc w:val="left"/>
      <w:pPr>
        <w:ind w:left="5722" w:hanging="360"/>
      </w:pPr>
    </w:lvl>
    <w:lvl w:ilvl="7" w:tplc="04050019" w:tentative="1">
      <w:start w:val="1"/>
      <w:numFmt w:val="lowerLetter"/>
      <w:lvlText w:val="%8."/>
      <w:lvlJc w:val="left"/>
      <w:pPr>
        <w:ind w:left="6442" w:hanging="360"/>
      </w:pPr>
    </w:lvl>
    <w:lvl w:ilvl="8" w:tplc="0405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43" w15:restartNumberingAfterBreak="0">
    <w:nsid w:val="55CE0380"/>
    <w:multiLevelType w:val="hybridMultilevel"/>
    <w:tmpl w:val="EE002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D3637D"/>
    <w:multiLevelType w:val="hybridMultilevel"/>
    <w:tmpl w:val="6EA2B3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FF7955"/>
    <w:multiLevelType w:val="hybridMultilevel"/>
    <w:tmpl w:val="128CC900"/>
    <w:lvl w:ilvl="0" w:tplc="04050017">
      <w:start w:val="1"/>
      <w:numFmt w:val="lowerLetter"/>
      <w:lvlText w:val="%1)"/>
      <w:lvlJc w:val="left"/>
      <w:pPr>
        <w:ind w:left="2122" w:hanging="360"/>
      </w:pPr>
    </w:lvl>
    <w:lvl w:ilvl="1" w:tplc="04050019" w:tentative="1">
      <w:start w:val="1"/>
      <w:numFmt w:val="lowerLetter"/>
      <w:lvlText w:val="%2."/>
      <w:lvlJc w:val="left"/>
      <w:pPr>
        <w:ind w:left="2842" w:hanging="360"/>
      </w:pPr>
    </w:lvl>
    <w:lvl w:ilvl="2" w:tplc="0405001B" w:tentative="1">
      <w:start w:val="1"/>
      <w:numFmt w:val="lowerRoman"/>
      <w:lvlText w:val="%3."/>
      <w:lvlJc w:val="right"/>
      <w:pPr>
        <w:ind w:left="3562" w:hanging="180"/>
      </w:pPr>
    </w:lvl>
    <w:lvl w:ilvl="3" w:tplc="0405000F" w:tentative="1">
      <w:start w:val="1"/>
      <w:numFmt w:val="decimal"/>
      <w:lvlText w:val="%4."/>
      <w:lvlJc w:val="left"/>
      <w:pPr>
        <w:ind w:left="4282" w:hanging="360"/>
      </w:pPr>
    </w:lvl>
    <w:lvl w:ilvl="4" w:tplc="04050019" w:tentative="1">
      <w:start w:val="1"/>
      <w:numFmt w:val="lowerLetter"/>
      <w:lvlText w:val="%5."/>
      <w:lvlJc w:val="left"/>
      <w:pPr>
        <w:ind w:left="5002" w:hanging="360"/>
      </w:pPr>
    </w:lvl>
    <w:lvl w:ilvl="5" w:tplc="0405001B" w:tentative="1">
      <w:start w:val="1"/>
      <w:numFmt w:val="lowerRoman"/>
      <w:lvlText w:val="%6."/>
      <w:lvlJc w:val="right"/>
      <w:pPr>
        <w:ind w:left="5722" w:hanging="180"/>
      </w:pPr>
    </w:lvl>
    <w:lvl w:ilvl="6" w:tplc="0405000F" w:tentative="1">
      <w:start w:val="1"/>
      <w:numFmt w:val="decimal"/>
      <w:lvlText w:val="%7."/>
      <w:lvlJc w:val="left"/>
      <w:pPr>
        <w:ind w:left="6442" w:hanging="360"/>
      </w:pPr>
    </w:lvl>
    <w:lvl w:ilvl="7" w:tplc="04050019" w:tentative="1">
      <w:start w:val="1"/>
      <w:numFmt w:val="lowerLetter"/>
      <w:lvlText w:val="%8."/>
      <w:lvlJc w:val="left"/>
      <w:pPr>
        <w:ind w:left="7162" w:hanging="360"/>
      </w:pPr>
    </w:lvl>
    <w:lvl w:ilvl="8" w:tplc="0405001B" w:tentative="1">
      <w:start w:val="1"/>
      <w:numFmt w:val="lowerRoman"/>
      <w:lvlText w:val="%9."/>
      <w:lvlJc w:val="right"/>
      <w:pPr>
        <w:ind w:left="7882" w:hanging="180"/>
      </w:pPr>
    </w:lvl>
  </w:abstractNum>
  <w:abstractNum w:abstractNumId="46" w15:restartNumberingAfterBreak="0">
    <w:nsid w:val="597A658B"/>
    <w:multiLevelType w:val="hybridMultilevel"/>
    <w:tmpl w:val="9BCC7C28"/>
    <w:lvl w:ilvl="0" w:tplc="6D98DF90">
      <w:start w:val="1"/>
      <w:numFmt w:val="upperLetter"/>
      <w:lvlText w:val="%1"/>
      <w:lvlJc w:val="left"/>
      <w:pPr>
        <w:ind w:left="10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2" w:hanging="360"/>
      </w:pPr>
    </w:lvl>
    <w:lvl w:ilvl="2" w:tplc="0405001B" w:tentative="1">
      <w:start w:val="1"/>
      <w:numFmt w:val="lowerRoman"/>
      <w:lvlText w:val="%3."/>
      <w:lvlJc w:val="right"/>
      <w:pPr>
        <w:ind w:left="2482" w:hanging="180"/>
      </w:pPr>
    </w:lvl>
    <w:lvl w:ilvl="3" w:tplc="0405000F" w:tentative="1">
      <w:start w:val="1"/>
      <w:numFmt w:val="decimal"/>
      <w:lvlText w:val="%4."/>
      <w:lvlJc w:val="left"/>
      <w:pPr>
        <w:ind w:left="3202" w:hanging="360"/>
      </w:pPr>
    </w:lvl>
    <w:lvl w:ilvl="4" w:tplc="04050019" w:tentative="1">
      <w:start w:val="1"/>
      <w:numFmt w:val="lowerLetter"/>
      <w:lvlText w:val="%5."/>
      <w:lvlJc w:val="left"/>
      <w:pPr>
        <w:ind w:left="3922" w:hanging="360"/>
      </w:pPr>
    </w:lvl>
    <w:lvl w:ilvl="5" w:tplc="0405001B" w:tentative="1">
      <w:start w:val="1"/>
      <w:numFmt w:val="lowerRoman"/>
      <w:lvlText w:val="%6."/>
      <w:lvlJc w:val="right"/>
      <w:pPr>
        <w:ind w:left="4642" w:hanging="180"/>
      </w:pPr>
    </w:lvl>
    <w:lvl w:ilvl="6" w:tplc="0405000F" w:tentative="1">
      <w:start w:val="1"/>
      <w:numFmt w:val="decimal"/>
      <w:lvlText w:val="%7."/>
      <w:lvlJc w:val="left"/>
      <w:pPr>
        <w:ind w:left="5362" w:hanging="360"/>
      </w:pPr>
    </w:lvl>
    <w:lvl w:ilvl="7" w:tplc="04050019" w:tentative="1">
      <w:start w:val="1"/>
      <w:numFmt w:val="lowerLetter"/>
      <w:lvlText w:val="%8."/>
      <w:lvlJc w:val="left"/>
      <w:pPr>
        <w:ind w:left="6082" w:hanging="360"/>
      </w:pPr>
    </w:lvl>
    <w:lvl w:ilvl="8" w:tplc="040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7" w15:restartNumberingAfterBreak="0">
    <w:nsid w:val="5A6B875F"/>
    <w:multiLevelType w:val="hybridMultilevel"/>
    <w:tmpl w:val="FFFFFFFF"/>
    <w:lvl w:ilvl="0" w:tplc="5CFA7476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313C5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50A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09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CEB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8E2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702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2D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EC0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440FF7"/>
    <w:multiLevelType w:val="hybridMultilevel"/>
    <w:tmpl w:val="5F605FC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 w15:restartNumberingAfterBreak="0">
    <w:nsid w:val="5BAE703C"/>
    <w:multiLevelType w:val="hybridMultilevel"/>
    <w:tmpl w:val="F4223F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8D49A3"/>
    <w:multiLevelType w:val="hybridMultilevel"/>
    <w:tmpl w:val="E6C6B8B8"/>
    <w:lvl w:ilvl="0" w:tplc="4BF8EFB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35C062E2">
      <w:start w:val="1"/>
      <w:numFmt w:val="decimal"/>
      <w:lvlText w:val="(%3)"/>
      <w:lvlJc w:val="left"/>
      <w:pPr>
        <w:ind w:left="2886" w:hanging="84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 w:tplc="6EAE79C0">
      <w:start w:val="1"/>
      <w:numFmt w:val="decimal"/>
      <w:lvlText w:val="%5."/>
      <w:lvlJc w:val="left"/>
      <w:pPr>
        <w:ind w:left="4146" w:hanging="84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5D746C82"/>
    <w:multiLevelType w:val="hybridMultilevel"/>
    <w:tmpl w:val="6EA2B3F0"/>
    <w:lvl w:ilvl="0" w:tplc="339C4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B4064B"/>
    <w:multiLevelType w:val="hybridMultilevel"/>
    <w:tmpl w:val="31E0ACA6"/>
    <w:lvl w:ilvl="0" w:tplc="FFFFFFFF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53" w15:restartNumberingAfterBreak="0">
    <w:nsid w:val="63837378"/>
    <w:multiLevelType w:val="hybridMultilevel"/>
    <w:tmpl w:val="22B86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88A48A4"/>
    <w:multiLevelType w:val="hybridMultilevel"/>
    <w:tmpl w:val="4F528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9D09F15"/>
    <w:multiLevelType w:val="hybridMultilevel"/>
    <w:tmpl w:val="22D4814E"/>
    <w:lvl w:ilvl="0" w:tplc="058C3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CA5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F0B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72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521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81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E7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235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EA6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591DBA"/>
    <w:multiLevelType w:val="hybridMultilevel"/>
    <w:tmpl w:val="8B3C02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454545"/>
    <w:multiLevelType w:val="hybridMultilevel"/>
    <w:tmpl w:val="A5BA65EA"/>
    <w:lvl w:ilvl="0" w:tplc="615A5090">
      <w:start w:val="1"/>
      <w:numFmt w:val="decimal"/>
      <w:lvlText w:val="%1."/>
      <w:lvlJc w:val="left"/>
      <w:pPr>
        <w:ind w:left="248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202" w:hanging="360"/>
      </w:pPr>
    </w:lvl>
    <w:lvl w:ilvl="2" w:tplc="0405001B" w:tentative="1">
      <w:start w:val="1"/>
      <w:numFmt w:val="lowerRoman"/>
      <w:lvlText w:val="%3."/>
      <w:lvlJc w:val="right"/>
      <w:pPr>
        <w:ind w:left="3922" w:hanging="180"/>
      </w:pPr>
    </w:lvl>
    <w:lvl w:ilvl="3" w:tplc="0405000F" w:tentative="1">
      <w:start w:val="1"/>
      <w:numFmt w:val="decimal"/>
      <w:lvlText w:val="%4."/>
      <w:lvlJc w:val="left"/>
      <w:pPr>
        <w:ind w:left="4642" w:hanging="360"/>
      </w:pPr>
    </w:lvl>
    <w:lvl w:ilvl="4" w:tplc="04050019" w:tentative="1">
      <w:start w:val="1"/>
      <w:numFmt w:val="lowerLetter"/>
      <w:lvlText w:val="%5."/>
      <w:lvlJc w:val="left"/>
      <w:pPr>
        <w:ind w:left="5362" w:hanging="360"/>
      </w:pPr>
    </w:lvl>
    <w:lvl w:ilvl="5" w:tplc="0405001B" w:tentative="1">
      <w:start w:val="1"/>
      <w:numFmt w:val="lowerRoman"/>
      <w:lvlText w:val="%6."/>
      <w:lvlJc w:val="right"/>
      <w:pPr>
        <w:ind w:left="6082" w:hanging="180"/>
      </w:pPr>
    </w:lvl>
    <w:lvl w:ilvl="6" w:tplc="0405000F" w:tentative="1">
      <w:start w:val="1"/>
      <w:numFmt w:val="decimal"/>
      <w:lvlText w:val="%7."/>
      <w:lvlJc w:val="left"/>
      <w:pPr>
        <w:ind w:left="6802" w:hanging="360"/>
      </w:pPr>
    </w:lvl>
    <w:lvl w:ilvl="7" w:tplc="04050019" w:tentative="1">
      <w:start w:val="1"/>
      <w:numFmt w:val="lowerLetter"/>
      <w:lvlText w:val="%8."/>
      <w:lvlJc w:val="left"/>
      <w:pPr>
        <w:ind w:left="7522" w:hanging="360"/>
      </w:pPr>
    </w:lvl>
    <w:lvl w:ilvl="8" w:tplc="0405001B" w:tentative="1">
      <w:start w:val="1"/>
      <w:numFmt w:val="lowerRoman"/>
      <w:lvlText w:val="%9."/>
      <w:lvlJc w:val="right"/>
      <w:pPr>
        <w:ind w:left="8242" w:hanging="180"/>
      </w:pPr>
    </w:lvl>
  </w:abstractNum>
  <w:abstractNum w:abstractNumId="58" w15:restartNumberingAfterBreak="0">
    <w:nsid w:val="70483C6B"/>
    <w:multiLevelType w:val="hybridMultilevel"/>
    <w:tmpl w:val="3774B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0553A67"/>
    <w:multiLevelType w:val="hybridMultilevel"/>
    <w:tmpl w:val="1A64BBA4"/>
    <w:lvl w:ilvl="0" w:tplc="0FDE219E">
      <w:start w:val="5"/>
      <w:numFmt w:val="bullet"/>
      <w:lvlText w:val="-"/>
      <w:lvlJc w:val="left"/>
      <w:pPr>
        <w:ind w:left="536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60" w15:restartNumberingAfterBreak="0">
    <w:nsid w:val="756D2CB1"/>
    <w:multiLevelType w:val="hybridMultilevel"/>
    <w:tmpl w:val="856CE74E"/>
    <w:lvl w:ilvl="0" w:tplc="0405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61" w15:restartNumberingAfterBreak="0">
    <w:nsid w:val="7ADE707F"/>
    <w:multiLevelType w:val="hybridMultilevel"/>
    <w:tmpl w:val="B568D1EC"/>
    <w:lvl w:ilvl="0" w:tplc="339C4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861CE9"/>
    <w:multiLevelType w:val="hybridMultilevel"/>
    <w:tmpl w:val="8786A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406A63"/>
    <w:multiLevelType w:val="hybridMultilevel"/>
    <w:tmpl w:val="EFC85B6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 w15:restartNumberingAfterBreak="0">
    <w:nsid w:val="7D42332D"/>
    <w:multiLevelType w:val="hybridMultilevel"/>
    <w:tmpl w:val="FE9E7818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5" w15:restartNumberingAfterBreak="0">
    <w:nsid w:val="7E7D5171"/>
    <w:multiLevelType w:val="hybridMultilevel"/>
    <w:tmpl w:val="76BCA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B8142C">
      <w:start w:val="4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042850">
    <w:abstractNumId w:val="55"/>
  </w:num>
  <w:num w:numId="2" w16cid:durableId="917180119">
    <w:abstractNumId w:val="47"/>
  </w:num>
  <w:num w:numId="3" w16cid:durableId="1375545438">
    <w:abstractNumId w:val="65"/>
  </w:num>
  <w:num w:numId="4" w16cid:durableId="1256405300">
    <w:abstractNumId w:val="24"/>
  </w:num>
  <w:num w:numId="5" w16cid:durableId="527377342">
    <w:abstractNumId w:val="49"/>
  </w:num>
  <w:num w:numId="6" w16cid:durableId="23096566">
    <w:abstractNumId w:val="61"/>
  </w:num>
  <w:num w:numId="7" w16cid:durableId="724453401">
    <w:abstractNumId w:val="29"/>
  </w:num>
  <w:num w:numId="8" w16cid:durableId="479423345">
    <w:abstractNumId w:val="26"/>
  </w:num>
  <w:num w:numId="9" w16cid:durableId="335890277">
    <w:abstractNumId w:val="30"/>
  </w:num>
  <w:num w:numId="10" w16cid:durableId="1130787201">
    <w:abstractNumId w:val="35"/>
  </w:num>
  <w:num w:numId="11" w16cid:durableId="1446802797">
    <w:abstractNumId w:val="46"/>
  </w:num>
  <w:num w:numId="12" w16cid:durableId="1434128482">
    <w:abstractNumId w:val="23"/>
  </w:num>
  <w:num w:numId="13" w16cid:durableId="724450329">
    <w:abstractNumId w:val="40"/>
  </w:num>
  <w:num w:numId="14" w16cid:durableId="324746693">
    <w:abstractNumId w:val="33"/>
  </w:num>
  <w:num w:numId="15" w16cid:durableId="808786296">
    <w:abstractNumId w:val="10"/>
  </w:num>
  <w:num w:numId="16" w16cid:durableId="1080638012">
    <w:abstractNumId w:val="27"/>
  </w:num>
  <w:num w:numId="17" w16cid:durableId="1590001328">
    <w:abstractNumId w:val="32"/>
  </w:num>
  <w:num w:numId="18" w16cid:durableId="912589256">
    <w:abstractNumId w:val="45"/>
  </w:num>
  <w:num w:numId="19" w16cid:durableId="1638144075">
    <w:abstractNumId w:val="8"/>
  </w:num>
  <w:num w:numId="20" w16cid:durableId="20964323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12154068">
    <w:abstractNumId w:val="4"/>
  </w:num>
  <w:num w:numId="22" w16cid:durableId="1866824677">
    <w:abstractNumId w:val="31"/>
  </w:num>
  <w:num w:numId="23" w16cid:durableId="950164187">
    <w:abstractNumId w:val="3"/>
  </w:num>
  <w:num w:numId="24" w16cid:durableId="537737891">
    <w:abstractNumId w:val="38"/>
  </w:num>
  <w:num w:numId="25" w16cid:durableId="1501239492">
    <w:abstractNumId w:val="12"/>
  </w:num>
  <w:num w:numId="26" w16cid:durableId="431441538">
    <w:abstractNumId w:val="13"/>
  </w:num>
  <w:num w:numId="27" w16cid:durableId="209534779">
    <w:abstractNumId w:val="57"/>
  </w:num>
  <w:num w:numId="28" w16cid:durableId="731195300">
    <w:abstractNumId w:val="59"/>
  </w:num>
  <w:num w:numId="29" w16cid:durableId="975139096">
    <w:abstractNumId w:val="53"/>
  </w:num>
  <w:num w:numId="30" w16cid:durableId="2029485769">
    <w:abstractNumId w:val="51"/>
  </w:num>
  <w:num w:numId="31" w16cid:durableId="338851811">
    <w:abstractNumId w:val="11"/>
  </w:num>
  <w:num w:numId="32" w16cid:durableId="765688333">
    <w:abstractNumId w:val="58"/>
  </w:num>
  <w:num w:numId="33" w16cid:durableId="860970628">
    <w:abstractNumId w:val="48"/>
  </w:num>
  <w:num w:numId="34" w16cid:durableId="1614285283">
    <w:abstractNumId w:val="50"/>
  </w:num>
  <w:num w:numId="35" w16cid:durableId="1890603329">
    <w:abstractNumId w:val="20"/>
  </w:num>
  <w:num w:numId="36" w16cid:durableId="711611386">
    <w:abstractNumId w:val="2"/>
  </w:num>
  <w:num w:numId="37" w16cid:durableId="982395086">
    <w:abstractNumId w:val="0"/>
  </w:num>
  <w:num w:numId="38" w16cid:durableId="280067975">
    <w:abstractNumId w:val="37"/>
  </w:num>
  <w:num w:numId="39" w16cid:durableId="1518419849">
    <w:abstractNumId w:val="44"/>
  </w:num>
  <w:num w:numId="40" w16cid:durableId="110129012">
    <w:abstractNumId w:val="39"/>
  </w:num>
  <w:num w:numId="41" w16cid:durableId="1380594118">
    <w:abstractNumId w:val="6"/>
  </w:num>
  <w:num w:numId="42" w16cid:durableId="2107920994">
    <w:abstractNumId w:val="56"/>
  </w:num>
  <w:num w:numId="43" w16cid:durableId="1947351176">
    <w:abstractNumId w:val="1"/>
  </w:num>
  <w:num w:numId="44" w16cid:durableId="129638681">
    <w:abstractNumId w:val="63"/>
  </w:num>
  <w:num w:numId="45" w16cid:durableId="1415543730">
    <w:abstractNumId w:val="7"/>
  </w:num>
  <w:num w:numId="46" w16cid:durableId="643312134">
    <w:abstractNumId w:val="5"/>
  </w:num>
  <w:num w:numId="47" w16cid:durableId="1153446222">
    <w:abstractNumId w:val="36"/>
  </w:num>
  <w:num w:numId="48" w16cid:durableId="1952082429">
    <w:abstractNumId w:val="42"/>
  </w:num>
  <w:num w:numId="49" w16cid:durableId="189801949">
    <w:abstractNumId w:val="41"/>
  </w:num>
  <w:num w:numId="50" w16cid:durableId="845048472">
    <w:abstractNumId w:val="34"/>
  </w:num>
  <w:num w:numId="51" w16cid:durableId="1304117053">
    <w:abstractNumId w:val="15"/>
  </w:num>
  <w:num w:numId="52" w16cid:durableId="1282691283">
    <w:abstractNumId w:val="62"/>
  </w:num>
  <w:num w:numId="53" w16cid:durableId="931477025">
    <w:abstractNumId w:val="9"/>
  </w:num>
  <w:num w:numId="54" w16cid:durableId="1258636875">
    <w:abstractNumId w:val="52"/>
  </w:num>
  <w:num w:numId="55" w16cid:durableId="171141096">
    <w:abstractNumId w:val="64"/>
  </w:num>
  <w:num w:numId="56" w16cid:durableId="171645876">
    <w:abstractNumId w:val="60"/>
  </w:num>
  <w:num w:numId="57" w16cid:durableId="2364070">
    <w:abstractNumId w:val="17"/>
  </w:num>
  <w:num w:numId="58" w16cid:durableId="1760785221">
    <w:abstractNumId w:val="22"/>
  </w:num>
  <w:num w:numId="59" w16cid:durableId="1295331913">
    <w:abstractNumId w:val="14"/>
  </w:num>
  <w:num w:numId="60" w16cid:durableId="1496602143">
    <w:abstractNumId w:val="28"/>
  </w:num>
  <w:num w:numId="61" w16cid:durableId="2067945865">
    <w:abstractNumId w:val="54"/>
  </w:num>
  <w:num w:numId="62" w16cid:durableId="1786801616">
    <w:abstractNumId w:val="21"/>
  </w:num>
  <w:num w:numId="63" w16cid:durableId="578557680">
    <w:abstractNumId w:val="25"/>
  </w:num>
  <w:num w:numId="64" w16cid:durableId="1665476814">
    <w:abstractNumId w:val="16"/>
  </w:num>
  <w:num w:numId="65" w16cid:durableId="159927001">
    <w:abstractNumId w:val="18"/>
  </w:num>
  <w:num w:numId="66" w16cid:durableId="6837558">
    <w:abstractNumId w:val="19"/>
  </w:num>
  <w:num w:numId="67" w16cid:durableId="477234441">
    <w:abstractNumId w:val="4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AF9"/>
    <w:rsid w:val="0000151B"/>
    <w:rsid w:val="00001F21"/>
    <w:rsid w:val="00003AB8"/>
    <w:rsid w:val="00003BB8"/>
    <w:rsid w:val="00004C23"/>
    <w:rsid w:val="00005288"/>
    <w:rsid w:val="00011047"/>
    <w:rsid w:val="00013F54"/>
    <w:rsid w:val="000161EF"/>
    <w:rsid w:val="00020C03"/>
    <w:rsid w:val="00023318"/>
    <w:rsid w:val="00024EC0"/>
    <w:rsid w:val="00026B42"/>
    <w:rsid w:val="00027251"/>
    <w:rsid w:val="00027466"/>
    <w:rsid w:val="00027B5C"/>
    <w:rsid w:val="000326C8"/>
    <w:rsid w:val="000350B7"/>
    <w:rsid w:val="00041117"/>
    <w:rsid w:val="000429F4"/>
    <w:rsid w:val="00042D3C"/>
    <w:rsid w:val="00043127"/>
    <w:rsid w:val="00043589"/>
    <w:rsid w:val="00044BD8"/>
    <w:rsid w:val="00046A20"/>
    <w:rsid w:val="000503D2"/>
    <w:rsid w:val="000506ED"/>
    <w:rsid w:val="00050EA4"/>
    <w:rsid w:val="0005405B"/>
    <w:rsid w:val="000552ED"/>
    <w:rsid w:val="000556B7"/>
    <w:rsid w:val="00055C37"/>
    <w:rsid w:val="000615C9"/>
    <w:rsid w:val="00061EE1"/>
    <w:rsid w:val="000620A9"/>
    <w:rsid w:val="00064234"/>
    <w:rsid w:val="00066244"/>
    <w:rsid w:val="00067B7A"/>
    <w:rsid w:val="00070D5A"/>
    <w:rsid w:val="0007198C"/>
    <w:rsid w:val="00073F16"/>
    <w:rsid w:val="00075229"/>
    <w:rsid w:val="000756D2"/>
    <w:rsid w:val="00076515"/>
    <w:rsid w:val="00080DB1"/>
    <w:rsid w:val="00081540"/>
    <w:rsid w:val="00082B20"/>
    <w:rsid w:val="000831AB"/>
    <w:rsid w:val="00083B9D"/>
    <w:rsid w:val="00084E38"/>
    <w:rsid w:val="000871E4"/>
    <w:rsid w:val="00092D6F"/>
    <w:rsid w:val="00094DF7"/>
    <w:rsid w:val="000952A6"/>
    <w:rsid w:val="00096B73"/>
    <w:rsid w:val="0009783C"/>
    <w:rsid w:val="000A0956"/>
    <w:rsid w:val="000A35C1"/>
    <w:rsid w:val="000A4E88"/>
    <w:rsid w:val="000A689A"/>
    <w:rsid w:val="000B0723"/>
    <w:rsid w:val="000B1613"/>
    <w:rsid w:val="000B211F"/>
    <w:rsid w:val="000B571C"/>
    <w:rsid w:val="000B6DD7"/>
    <w:rsid w:val="000C0C91"/>
    <w:rsid w:val="000C14F3"/>
    <w:rsid w:val="000C212A"/>
    <w:rsid w:val="000C35A3"/>
    <w:rsid w:val="000D41E6"/>
    <w:rsid w:val="000D6A43"/>
    <w:rsid w:val="000E0CA7"/>
    <w:rsid w:val="000E1F49"/>
    <w:rsid w:val="000E44F7"/>
    <w:rsid w:val="000E693F"/>
    <w:rsid w:val="000E6CDA"/>
    <w:rsid w:val="000E79BC"/>
    <w:rsid w:val="000F4193"/>
    <w:rsid w:val="000F6BE6"/>
    <w:rsid w:val="001021D7"/>
    <w:rsid w:val="00103469"/>
    <w:rsid w:val="0010705C"/>
    <w:rsid w:val="0011020B"/>
    <w:rsid w:val="00113617"/>
    <w:rsid w:val="0011559A"/>
    <w:rsid w:val="00115D34"/>
    <w:rsid w:val="001165C8"/>
    <w:rsid w:val="00121187"/>
    <w:rsid w:val="00121BBF"/>
    <w:rsid w:val="00121FB5"/>
    <w:rsid w:val="00122D82"/>
    <w:rsid w:val="00131253"/>
    <w:rsid w:val="00133AED"/>
    <w:rsid w:val="001343A7"/>
    <w:rsid w:val="001353E4"/>
    <w:rsid w:val="00136FC8"/>
    <w:rsid w:val="0014028D"/>
    <w:rsid w:val="001426FC"/>
    <w:rsid w:val="00142978"/>
    <w:rsid w:val="001447BB"/>
    <w:rsid w:val="00144C2B"/>
    <w:rsid w:val="00144FA1"/>
    <w:rsid w:val="0014599B"/>
    <w:rsid w:val="00151516"/>
    <w:rsid w:val="0015213B"/>
    <w:rsid w:val="00154309"/>
    <w:rsid w:val="0015472A"/>
    <w:rsid w:val="00163B05"/>
    <w:rsid w:val="00164A9F"/>
    <w:rsid w:val="001652DE"/>
    <w:rsid w:val="001662EA"/>
    <w:rsid w:val="00167A25"/>
    <w:rsid w:val="00171A01"/>
    <w:rsid w:val="0017619A"/>
    <w:rsid w:val="00176278"/>
    <w:rsid w:val="00180278"/>
    <w:rsid w:val="00181E58"/>
    <w:rsid w:val="00182070"/>
    <w:rsid w:val="00182D57"/>
    <w:rsid w:val="00184706"/>
    <w:rsid w:val="00184A43"/>
    <w:rsid w:val="00186559"/>
    <w:rsid w:val="00187E32"/>
    <w:rsid w:val="001904A2"/>
    <w:rsid w:val="001904EC"/>
    <w:rsid w:val="001914F9"/>
    <w:rsid w:val="0019240A"/>
    <w:rsid w:val="001925DA"/>
    <w:rsid w:val="00192B2A"/>
    <w:rsid w:val="00196957"/>
    <w:rsid w:val="001A1F5F"/>
    <w:rsid w:val="001A233A"/>
    <w:rsid w:val="001A4F50"/>
    <w:rsid w:val="001B0460"/>
    <w:rsid w:val="001B0940"/>
    <w:rsid w:val="001B24E0"/>
    <w:rsid w:val="001B5A8E"/>
    <w:rsid w:val="001B5FEF"/>
    <w:rsid w:val="001B7514"/>
    <w:rsid w:val="001C3BA7"/>
    <w:rsid w:val="001C4652"/>
    <w:rsid w:val="001D1814"/>
    <w:rsid w:val="001D2C98"/>
    <w:rsid w:val="001D4F89"/>
    <w:rsid w:val="001D6358"/>
    <w:rsid w:val="001D682F"/>
    <w:rsid w:val="001D7640"/>
    <w:rsid w:val="001D7F3A"/>
    <w:rsid w:val="001E116C"/>
    <w:rsid w:val="001E237D"/>
    <w:rsid w:val="001E3337"/>
    <w:rsid w:val="001E3431"/>
    <w:rsid w:val="001E3D71"/>
    <w:rsid w:val="001E4D1A"/>
    <w:rsid w:val="001E6434"/>
    <w:rsid w:val="001F0ABA"/>
    <w:rsid w:val="001F0B58"/>
    <w:rsid w:val="001F1E41"/>
    <w:rsid w:val="001F35A4"/>
    <w:rsid w:val="001F4205"/>
    <w:rsid w:val="001F45E8"/>
    <w:rsid w:val="001F46A4"/>
    <w:rsid w:val="001F4B39"/>
    <w:rsid w:val="001F5EEE"/>
    <w:rsid w:val="001F660E"/>
    <w:rsid w:val="001F794D"/>
    <w:rsid w:val="002025DB"/>
    <w:rsid w:val="002034F7"/>
    <w:rsid w:val="0020443E"/>
    <w:rsid w:val="002061EF"/>
    <w:rsid w:val="00206206"/>
    <w:rsid w:val="0020645A"/>
    <w:rsid w:val="00207330"/>
    <w:rsid w:val="002132D2"/>
    <w:rsid w:val="00213660"/>
    <w:rsid w:val="0021373C"/>
    <w:rsid w:val="00213F93"/>
    <w:rsid w:val="00217FF2"/>
    <w:rsid w:val="00221AC3"/>
    <w:rsid w:val="002242D3"/>
    <w:rsid w:val="002268A3"/>
    <w:rsid w:val="002340E1"/>
    <w:rsid w:val="00235A17"/>
    <w:rsid w:val="00236BCC"/>
    <w:rsid w:val="00243EAC"/>
    <w:rsid w:val="002442EE"/>
    <w:rsid w:val="00244E52"/>
    <w:rsid w:val="002514B5"/>
    <w:rsid w:val="00252964"/>
    <w:rsid w:val="00253178"/>
    <w:rsid w:val="002533E5"/>
    <w:rsid w:val="00254F0B"/>
    <w:rsid w:val="00257D13"/>
    <w:rsid w:val="002602DD"/>
    <w:rsid w:val="00260A3A"/>
    <w:rsid w:val="00260D9E"/>
    <w:rsid w:val="00261A2C"/>
    <w:rsid w:val="00261D85"/>
    <w:rsid w:val="00262A3A"/>
    <w:rsid w:val="00265674"/>
    <w:rsid w:val="00266986"/>
    <w:rsid w:val="0026745C"/>
    <w:rsid w:val="00275860"/>
    <w:rsid w:val="0027716C"/>
    <w:rsid w:val="0028103C"/>
    <w:rsid w:val="00281149"/>
    <w:rsid w:val="0028126F"/>
    <w:rsid w:val="00281CF1"/>
    <w:rsid w:val="00281FD6"/>
    <w:rsid w:val="002828A8"/>
    <w:rsid w:val="0028311A"/>
    <w:rsid w:val="00284426"/>
    <w:rsid w:val="00285246"/>
    <w:rsid w:val="00287285"/>
    <w:rsid w:val="00292166"/>
    <w:rsid w:val="00292432"/>
    <w:rsid w:val="0029281B"/>
    <w:rsid w:val="00295C15"/>
    <w:rsid w:val="0029686F"/>
    <w:rsid w:val="002A0302"/>
    <w:rsid w:val="002A05AE"/>
    <w:rsid w:val="002A4145"/>
    <w:rsid w:val="002B1ACF"/>
    <w:rsid w:val="002B26CE"/>
    <w:rsid w:val="002B5045"/>
    <w:rsid w:val="002B62BE"/>
    <w:rsid w:val="002B6362"/>
    <w:rsid w:val="002C07E3"/>
    <w:rsid w:val="002C17B6"/>
    <w:rsid w:val="002C2D60"/>
    <w:rsid w:val="002C3820"/>
    <w:rsid w:val="002C5400"/>
    <w:rsid w:val="002D08AA"/>
    <w:rsid w:val="002D0938"/>
    <w:rsid w:val="002D0D7D"/>
    <w:rsid w:val="002D124F"/>
    <w:rsid w:val="002D1693"/>
    <w:rsid w:val="002D1A26"/>
    <w:rsid w:val="002D3FAD"/>
    <w:rsid w:val="002D47C6"/>
    <w:rsid w:val="002D4FAA"/>
    <w:rsid w:val="002D5BE7"/>
    <w:rsid w:val="002E76E7"/>
    <w:rsid w:val="002F08CE"/>
    <w:rsid w:val="002F17C5"/>
    <w:rsid w:val="002F2BD9"/>
    <w:rsid w:val="002F3B2E"/>
    <w:rsid w:val="002F43E6"/>
    <w:rsid w:val="002F4B81"/>
    <w:rsid w:val="002F6643"/>
    <w:rsid w:val="002F777E"/>
    <w:rsid w:val="002F79F5"/>
    <w:rsid w:val="002F7AAC"/>
    <w:rsid w:val="002F7AAF"/>
    <w:rsid w:val="003004E0"/>
    <w:rsid w:val="00301AC2"/>
    <w:rsid w:val="00304165"/>
    <w:rsid w:val="003073E0"/>
    <w:rsid w:val="00311698"/>
    <w:rsid w:val="003126DE"/>
    <w:rsid w:val="00313732"/>
    <w:rsid w:val="00313D30"/>
    <w:rsid w:val="00314B69"/>
    <w:rsid w:val="003236A9"/>
    <w:rsid w:val="00326769"/>
    <w:rsid w:val="00330DF5"/>
    <w:rsid w:val="00331194"/>
    <w:rsid w:val="003315CB"/>
    <w:rsid w:val="003318A0"/>
    <w:rsid w:val="0033301E"/>
    <w:rsid w:val="0033390E"/>
    <w:rsid w:val="003342F1"/>
    <w:rsid w:val="00336D86"/>
    <w:rsid w:val="003373C1"/>
    <w:rsid w:val="003449A1"/>
    <w:rsid w:val="00346DAB"/>
    <w:rsid w:val="00346EAF"/>
    <w:rsid w:val="00353660"/>
    <w:rsid w:val="003606FD"/>
    <w:rsid w:val="00361DC5"/>
    <w:rsid w:val="003648F1"/>
    <w:rsid w:val="00364CE9"/>
    <w:rsid w:val="00367C31"/>
    <w:rsid w:val="0037049C"/>
    <w:rsid w:val="00370E93"/>
    <w:rsid w:val="0037358B"/>
    <w:rsid w:val="00374B99"/>
    <w:rsid w:val="003777C8"/>
    <w:rsid w:val="00380F68"/>
    <w:rsid w:val="00381462"/>
    <w:rsid w:val="00382A3D"/>
    <w:rsid w:val="003831C3"/>
    <w:rsid w:val="0038686A"/>
    <w:rsid w:val="003914B2"/>
    <w:rsid w:val="00391501"/>
    <w:rsid w:val="00391C69"/>
    <w:rsid w:val="00394CF6"/>
    <w:rsid w:val="003973A8"/>
    <w:rsid w:val="00397621"/>
    <w:rsid w:val="003A08F6"/>
    <w:rsid w:val="003A357F"/>
    <w:rsid w:val="003B1B83"/>
    <w:rsid w:val="003B36CB"/>
    <w:rsid w:val="003B3F0A"/>
    <w:rsid w:val="003B5B74"/>
    <w:rsid w:val="003C57FE"/>
    <w:rsid w:val="003C6480"/>
    <w:rsid w:val="003D0233"/>
    <w:rsid w:val="003D0417"/>
    <w:rsid w:val="003D0FE7"/>
    <w:rsid w:val="003D1067"/>
    <w:rsid w:val="003D1355"/>
    <w:rsid w:val="003D2B44"/>
    <w:rsid w:val="003D315A"/>
    <w:rsid w:val="003D4A5E"/>
    <w:rsid w:val="003D51EA"/>
    <w:rsid w:val="003D630E"/>
    <w:rsid w:val="003D6E77"/>
    <w:rsid w:val="003E07EE"/>
    <w:rsid w:val="003E5F2F"/>
    <w:rsid w:val="003E6498"/>
    <w:rsid w:val="003F006F"/>
    <w:rsid w:val="003F1A45"/>
    <w:rsid w:val="003F1DB7"/>
    <w:rsid w:val="003F42AC"/>
    <w:rsid w:val="003F6664"/>
    <w:rsid w:val="003F6967"/>
    <w:rsid w:val="003F7184"/>
    <w:rsid w:val="0040016E"/>
    <w:rsid w:val="00401397"/>
    <w:rsid w:val="00401FE8"/>
    <w:rsid w:val="0040276A"/>
    <w:rsid w:val="004031CF"/>
    <w:rsid w:val="00404B94"/>
    <w:rsid w:val="0040540A"/>
    <w:rsid w:val="00405D8F"/>
    <w:rsid w:val="00406278"/>
    <w:rsid w:val="00406ABE"/>
    <w:rsid w:val="0041323C"/>
    <w:rsid w:val="00414623"/>
    <w:rsid w:val="00414DF3"/>
    <w:rsid w:val="004159E8"/>
    <w:rsid w:val="00415C83"/>
    <w:rsid w:val="00416736"/>
    <w:rsid w:val="00416CAB"/>
    <w:rsid w:val="004170D0"/>
    <w:rsid w:val="00423534"/>
    <w:rsid w:val="00426000"/>
    <w:rsid w:val="00426901"/>
    <w:rsid w:val="004324FC"/>
    <w:rsid w:val="00433F60"/>
    <w:rsid w:val="004345E1"/>
    <w:rsid w:val="00440751"/>
    <w:rsid w:val="00440C59"/>
    <w:rsid w:val="00441650"/>
    <w:rsid w:val="00441ED9"/>
    <w:rsid w:val="00443715"/>
    <w:rsid w:val="00444F9D"/>
    <w:rsid w:val="004512D8"/>
    <w:rsid w:val="00451C77"/>
    <w:rsid w:val="00451D30"/>
    <w:rsid w:val="00453766"/>
    <w:rsid w:val="004549AF"/>
    <w:rsid w:val="004553FA"/>
    <w:rsid w:val="00457AF3"/>
    <w:rsid w:val="00462089"/>
    <w:rsid w:val="00463D31"/>
    <w:rsid w:val="00465BAA"/>
    <w:rsid w:val="004664A2"/>
    <w:rsid w:val="00466B74"/>
    <w:rsid w:val="004700CA"/>
    <w:rsid w:val="00472E9A"/>
    <w:rsid w:val="00477AB6"/>
    <w:rsid w:val="004819AD"/>
    <w:rsid w:val="00482F14"/>
    <w:rsid w:val="00484287"/>
    <w:rsid w:val="0048611B"/>
    <w:rsid w:val="0048767D"/>
    <w:rsid w:val="00490CE7"/>
    <w:rsid w:val="004910D6"/>
    <w:rsid w:val="00491132"/>
    <w:rsid w:val="00492295"/>
    <w:rsid w:val="00492D45"/>
    <w:rsid w:val="004961AA"/>
    <w:rsid w:val="00496B8F"/>
    <w:rsid w:val="004976DB"/>
    <w:rsid w:val="004A12F1"/>
    <w:rsid w:val="004A2018"/>
    <w:rsid w:val="004A2083"/>
    <w:rsid w:val="004A5CBC"/>
    <w:rsid w:val="004A60BC"/>
    <w:rsid w:val="004A6A41"/>
    <w:rsid w:val="004A6EA4"/>
    <w:rsid w:val="004B0E40"/>
    <w:rsid w:val="004B1141"/>
    <w:rsid w:val="004B1210"/>
    <w:rsid w:val="004B14EF"/>
    <w:rsid w:val="004B1C7F"/>
    <w:rsid w:val="004B31E5"/>
    <w:rsid w:val="004B441A"/>
    <w:rsid w:val="004B7F78"/>
    <w:rsid w:val="004C27B0"/>
    <w:rsid w:val="004C35B8"/>
    <w:rsid w:val="004C5F73"/>
    <w:rsid w:val="004C706E"/>
    <w:rsid w:val="004C76F6"/>
    <w:rsid w:val="004C77A9"/>
    <w:rsid w:val="004D1C49"/>
    <w:rsid w:val="004D28DA"/>
    <w:rsid w:val="004D4E24"/>
    <w:rsid w:val="004D7E7B"/>
    <w:rsid w:val="004E2095"/>
    <w:rsid w:val="004E299F"/>
    <w:rsid w:val="004E2A93"/>
    <w:rsid w:val="004E3AFC"/>
    <w:rsid w:val="004E3BE6"/>
    <w:rsid w:val="004E4803"/>
    <w:rsid w:val="004E585D"/>
    <w:rsid w:val="004E75A6"/>
    <w:rsid w:val="004F6357"/>
    <w:rsid w:val="005020EF"/>
    <w:rsid w:val="00504BF0"/>
    <w:rsid w:val="00504E21"/>
    <w:rsid w:val="00505DD5"/>
    <w:rsid w:val="005073CC"/>
    <w:rsid w:val="00507A62"/>
    <w:rsid w:val="0051154F"/>
    <w:rsid w:val="00511F18"/>
    <w:rsid w:val="00512A40"/>
    <w:rsid w:val="00513910"/>
    <w:rsid w:val="005151EB"/>
    <w:rsid w:val="005153DA"/>
    <w:rsid w:val="005156E1"/>
    <w:rsid w:val="00515E88"/>
    <w:rsid w:val="0051748E"/>
    <w:rsid w:val="00521963"/>
    <w:rsid w:val="0052236D"/>
    <w:rsid w:val="0052715A"/>
    <w:rsid w:val="005271AC"/>
    <w:rsid w:val="0053087D"/>
    <w:rsid w:val="005312A6"/>
    <w:rsid w:val="005360F6"/>
    <w:rsid w:val="00536252"/>
    <w:rsid w:val="00536D92"/>
    <w:rsid w:val="00536F16"/>
    <w:rsid w:val="005411E4"/>
    <w:rsid w:val="00542646"/>
    <w:rsid w:val="00543FF9"/>
    <w:rsid w:val="00546864"/>
    <w:rsid w:val="0055002B"/>
    <w:rsid w:val="005519EA"/>
    <w:rsid w:val="00553385"/>
    <w:rsid w:val="0055341F"/>
    <w:rsid w:val="00564ED1"/>
    <w:rsid w:val="005703CF"/>
    <w:rsid w:val="0057270A"/>
    <w:rsid w:val="00572EF2"/>
    <w:rsid w:val="005758F7"/>
    <w:rsid w:val="00576E96"/>
    <w:rsid w:val="00577033"/>
    <w:rsid w:val="005807DF"/>
    <w:rsid w:val="005829AB"/>
    <w:rsid w:val="0058688D"/>
    <w:rsid w:val="00593A5A"/>
    <w:rsid w:val="005956F0"/>
    <w:rsid w:val="00597D31"/>
    <w:rsid w:val="005A2C6B"/>
    <w:rsid w:val="005A3874"/>
    <w:rsid w:val="005A394B"/>
    <w:rsid w:val="005A3DAE"/>
    <w:rsid w:val="005A3E5F"/>
    <w:rsid w:val="005A4773"/>
    <w:rsid w:val="005A530F"/>
    <w:rsid w:val="005A561D"/>
    <w:rsid w:val="005A6763"/>
    <w:rsid w:val="005A7504"/>
    <w:rsid w:val="005B01EC"/>
    <w:rsid w:val="005B1CE6"/>
    <w:rsid w:val="005B2ECC"/>
    <w:rsid w:val="005B364B"/>
    <w:rsid w:val="005C2AD2"/>
    <w:rsid w:val="005C3365"/>
    <w:rsid w:val="005C4AFD"/>
    <w:rsid w:val="005C4EE5"/>
    <w:rsid w:val="005C5D0A"/>
    <w:rsid w:val="005C677F"/>
    <w:rsid w:val="005C6DB5"/>
    <w:rsid w:val="005D2E9D"/>
    <w:rsid w:val="005D3F9B"/>
    <w:rsid w:val="005D4669"/>
    <w:rsid w:val="005D483E"/>
    <w:rsid w:val="005D539C"/>
    <w:rsid w:val="005D6F51"/>
    <w:rsid w:val="005D7FAA"/>
    <w:rsid w:val="005E029F"/>
    <w:rsid w:val="005E10B2"/>
    <w:rsid w:val="005E2151"/>
    <w:rsid w:val="005E4EB2"/>
    <w:rsid w:val="005E6111"/>
    <w:rsid w:val="005E649B"/>
    <w:rsid w:val="005E791E"/>
    <w:rsid w:val="005E7CBB"/>
    <w:rsid w:val="005F1F73"/>
    <w:rsid w:val="005F2549"/>
    <w:rsid w:val="005F35F0"/>
    <w:rsid w:val="005F5AD9"/>
    <w:rsid w:val="005F5F9F"/>
    <w:rsid w:val="0060091D"/>
    <w:rsid w:val="00600F8A"/>
    <w:rsid w:val="006046B4"/>
    <w:rsid w:val="00604751"/>
    <w:rsid w:val="00605620"/>
    <w:rsid w:val="00607179"/>
    <w:rsid w:val="006112C4"/>
    <w:rsid w:val="00611696"/>
    <w:rsid w:val="00612AF9"/>
    <w:rsid w:val="00612FD7"/>
    <w:rsid w:val="00613507"/>
    <w:rsid w:val="006143CD"/>
    <w:rsid w:val="006152E4"/>
    <w:rsid w:val="0062090E"/>
    <w:rsid w:val="006219CE"/>
    <w:rsid w:val="00627538"/>
    <w:rsid w:val="00627ACC"/>
    <w:rsid w:val="0063214D"/>
    <w:rsid w:val="00635E12"/>
    <w:rsid w:val="00636E44"/>
    <w:rsid w:val="0064029C"/>
    <w:rsid w:val="00647787"/>
    <w:rsid w:val="00647E2F"/>
    <w:rsid w:val="006511D6"/>
    <w:rsid w:val="006516E0"/>
    <w:rsid w:val="00651A0D"/>
    <w:rsid w:val="00651CE2"/>
    <w:rsid w:val="00652113"/>
    <w:rsid w:val="0065670D"/>
    <w:rsid w:val="00661956"/>
    <w:rsid w:val="0066635A"/>
    <w:rsid w:val="006670FF"/>
    <w:rsid w:val="00667724"/>
    <w:rsid w:val="006741A5"/>
    <w:rsid w:val="0067566E"/>
    <w:rsid w:val="006757B2"/>
    <w:rsid w:val="0067670E"/>
    <w:rsid w:val="00677048"/>
    <w:rsid w:val="00682BD7"/>
    <w:rsid w:val="006842D6"/>
    <w:rsid w:val="006844B0"/>
    <w:rsid w:val="006848B9"/>
    <w:rsid w:val="00691485"/>
    <w:rsid w:val="006957B5"/>
    <w:rsid w:val="006A06AA"/>
    <w:rsid w:val="006A2B78"/>
    <w:rsid w:val="006A32E4"/>
    <w:rsid w:val="006A4125"/>
    <w:rsid w:val="006A4150"/>
    <w:rsid w:val="006A54D4"/>
    <w:rsid w:val="006A6A22"/>
    <w:rsid w:val="006A73D1"/>
    <w:rsid w:val="006A7CCB"/>
    <w:rsid w:val="006B1250"/>
    <w:rsid w:val="006B254F"/>
    <w:rsid w:val="006B3979"/>
    <w:rsid w:val="006B3FE1"/>
    <w:rsid w:val="006B43A2"/>
    <w:rsid w:val="006B5BCA"/>
    <w:rsid w:val="006B6681"/>
    <w:rsid w:val="006C0D8C"/>
    <w:rsid w:val="006C1A29"/>
    <w:rsid w:val="006C6498"/>
    <w:rsid w:val="006C74EE"/>
    <w:rsid w:val="006D0AE9"/>
    <w:rsid w:val="006D4A03"/>
    <w:rsid w:val="006D5A7F"/>
    <w:rsid w:val="006D72DB"/>
    <w:rsid w:val="006D7D1E"/>
    <w:rsid w:val="006E147A"/>
    <w:rsid w:val="006E6FB1"/>
    <w:rsid w:val="006E734F"/>
    <w:rsid w:val="006E73D4"/>
    <w:rsid w:val="006E7CEE"/>
    <w:rsid w:val="006F091C"/>
    <w:rsid w:val="006F18CB"/>
    <w:rsid w:val="006F4583"/>
    <w:rsid w:val="006F4CB5"/>
    <w:rsid w:val="007030BD"/>
    <w:rsid w:val="00704C29"/>
    <w:rsid w:val="0070512A"/>
    <w:rsid w:val="00710AA4"/>
    <w:rsid w:val="00714415"/>
    <w:rsid w:val="00715244"/>
    <w:rsid w:val="00717024"/>
    <w:rsid w:val="00717E97"/>
    <w:rsid w:val="00723067"/>
    <w:rsid w:val="007236B1"/>
    <w:rsid w:val="00723A0A"/>
    <w:rsid w:val="00723D3E"/>
    <w:rsid w:val="00734309"/>
    <w:rsid w:val="007356B6"/>
    <w:rsid w:val="007361C0"/>
    <w:rsid w:val="00737CEB"/>
    <w:rsid w:val="00737CED"/>
    <w:rsid w:val="00740145"/>
    <w:rsid w:val="00741393"/>
    <w:rsid w:val="0074293A"/>
    <w:rsid w:val="00743B7F"/>
    <w:rsid w:val="00745940"/>
    <w:rsid w:val="007464FF"/>
    <w:rsid w:val="007501AD"/>
    <w:rsid w:val="00751C73"/>
    <w:rsid w:val="00754BCE"/>
    <w:rsid w:val="0075626D"/>
    <w:rsid w:val="00756B9A"/>
    <w:rsid w:val="00757360"/>
    <w:rsid w:val="00760E09"/>
    <w:rsid w:val="0076188F"/>
    <w:rsid w:val="00762D48"/>
    <w:rsid w:val="00762E73"/>
    <w:rsid w:val="007657C9"/>
    <w:rsid w:val="00765EA7"/>
    <w:rsid w:val="00766B7D"/>
    <w:rsid w:val="00767025"/>
    <w:rsid w:val="007670DF"/>
    <w:rsid w:val="00770B7B"/>
    <w:rsid w:val="007710E4"/>
    <w:rsid w:val="007718FB"/>
    <w:rsid w:val="0077377F"/>
    <w:rsid w:val="00776907"/>
    <w:rsid w:val="00777021"/>
    <w:rsid w:val="00780010"/>
    <w:rsid w:val="007807EE"/>
    <w:rsid w:val="007819D4"/>
    <w:rsid w:val="00783E84"/>
    <w:rsid w:val="0078474A"/>
    <w:rsid w:val="007851DA"/>
    <w:rsid w:val="0079035A"/>
    <w:rsid w:val="0079115A"/>
    <w:rsid w:val="00792E0A"/>
    <w:rsid w:val="00792EC7"/>
    <w:rsid w:val="00792F5E"/>
    <w:rsid w:val="007941A8"/>
    <w:rsid w:val="0079681C"/>
    <w:rsid w:val="007A48FB"/>
    <w:rsid w:val="007A5352"/>
    <w:rsid w:val="007A7083"/>
    <w:rsid w:val="007B076D"/>
    <w:rsid w:val="007B0D76"/>
    <w:rsid w:val="007B16C0"/>
    <w:rsid w:val="007B3CD6"/>
    <w:rsid w:val="007B4BF3"/>
    <w:rsid w:val="007B51F3"/>
    <w:rsid w:val="007B537B"/>
    <w:rsid w:val="007B6ED2"/>
    <w:rsid w:val="007B7630"/>
    <w:rsid w:val="007B7DED"/>
    <w:rsid w:val="007C1E0D"/>
    <w:rsid w:val="007C2D81"/>
    <w:rsid w:val="007C3AF3"/>
    <w:rsid w:val="007C3B64"/>
    <w:rsid w:val="007C40BB"/>
    <w:rsid w:val="007C5A3A"/>
    <w:rsid w:val="007C60E5"/>
    <w:rsid w:val="007C64CC"/>
    <w:rsid w:val="007D0846"/>
    <w:rsid w:val="007D3591"/>
    <w:rsid w:val="007D50EE"/>
    <w:rsid w:val="007D682B"/>
    <w:rsid w:val="007E238A"/>
    <w:rsid w:val="007E487F"/>
    <w:rsid w:val="007E75DC"/>
    <w:rsid w:val="007F3F7B"/>
    <w:rsid w:val="007F6AD2"/>
    <w:rsid w:val="00800742"/>
    <w:rsid w:val="00801123"/>
    <w:rsid w:val="00801A7E"/>
    <w:rsid w:val="008027D2"/>
    <w:rsid w:val="008049EB"/>
    <w:rsid w:val="00806BB4"/>
    <w:rsid w:val="0080742D"/>
    <w:rsid w:val="008146B4"/>
    <w:rsid w:val="008146DA"/>
    <w:rsid w:val="0081599D"/>
    <w:rsid w:val="008216AA"/>
    <w:rsid w:val="00821B32"/>
    <w:rsid w:val="00822614"/>
    <w:rsid w:val="00822B58"/>
    <w:rsid w:val="00823211"/>
    <w:rsid w:val="00826B8C"/>
    <w:rsid w:val="00827C5E"/>
    <w:rsid w:val="00830FCC"/>
    <w:rsid w:val="008335C0"/>
    <w:rsid w:val="00834827"/>
    <w:rsid w:val="0083768A"/>
    <w:rsid w:val="008379A3"/>
    <w:rsid w:val="00842422"/>
    <w:rsid w:val="00842BD8"/>
    <w:rsid w:val="00842D25"/>
    <w:rsid w:val="008457DA"/>
    <w:rsid w:val="00846B41"/>
    <w:rsid w:val="00847900"/>
    <w:rsid w:val="00854503"/>
    <w:rsid w:val="00856877"/>
    <w:rsid w:val="008573A7"/>
    <w:rsid w:val="008640FE"/>
    <w:rsid w:val="008649E0"/>
    <w:rsid w:val="00867955"/>
    <w:rsid w:val="008705C4"/>
    <w:rsid w:val="008706CD"/>
    <w:rsid w:val="00870B55"/>
    <w:rsid w:val="00872825"/>
    <w:rsid w:val="00873CB4"/>
    <w:rsid w:val="00874123"/>
    <w:rsid w:val="008744F9"/>
    <w:rsid w:val="00874646"/>
    <w:rsid w:val="008749E6"/>
    <w:rsid w:val="00875AF6"/>
    <w:rsid w:val="00876353"/>
    <w:rsid w:val="00877DD5"/>
    <w:rsid w:val="00880DEC"/>
    <w:rsid w:val="00881FD1"/>
    <w:rsid w:val="008829F9"/>
    <w:rsid w:val="00883E7D"/>
    <w:rsid w:val="00886D19"/>
    <w:rsid w:val="008875BD"/>
    <w:rsid w:val="0089021A"/>
    <w:rsid w:val="008906A2"/>
    <w:rsid w:val="00890D49"/>
    <w:rsid w:val="00893B1A"/>
    <w:rsid w:val="0089733E"/>
    <w:rsid w:val="008A156B"/>
    <w:rsid w:val="008A1F6E"/>
    <w:rsid w:val="008A4B67"/>
    <w:rsid w:val="008A69E7"/>
    <w:rsid w:val="008B0D3F"/>
    <w:rsid w:val="008B14D3"/>
    <w:rsid w:val="008B1567"/>
    <w:rsid w:val="008B159F"/>
    <w:rsid w:val="008B174F"/>
    <w:rsid w:val="008B26F9"/>
    <w:rsid w:val="008B53F1"/>
    <w:rsid w:val="008B5436"/>
    <w:rsid w:val="008B7DAE"/>
    <w:rsid w:val="008C051C"/>
    <w:rsid w:val="008C2316"/>
    <w:rsid w:val="008C3337"/>
    <w:rsid w:val="008C4F68"/>
    <w:rsid w:val="008D0EF4"/>
    <w:rsid w:val="008D2F31"/>
    <w:rsid w:val="008D338E"/>
    <w:rsid w:val="008D3993"/>
    <w:rsid w:val="008D4B34"/>
    <w:rsid w:val="008D61D9"/>
    <w:rsid w:val="008D7226"/>
    <w:rsid w:val="008E2DB5"/>
    <w:rsid w:val="008E353B"/>
    <w:rsid w:val="008F0893"/>
    <w:rsid w:val="008F0DC8"/>
    <w:rsid w:val="008F2BCC"/>
    <w:rsid w:val="008F3732"/>
    <w:rsid w:val="00901014"/>
    <w:rsid w:val="00901634"/>
    <w:rsid w:val="00901EC1"/>
    <w:rsid w:val="009022ED"/>
    <w:rsid w:val="00903D11"/>
    <w:rsid w:val="00905E1C"/>
    <w:rsid w:val="00905E59"/>
    <w:rsid w:val="00906004"/>
    <w:rsid w:val="00906898"/>
    <w:rsid w:val="00906938"/>
    <w:rsid w:val="009114BE"/>
    <w:rsid w:val="00911C7E"/>
    <w:rsid w:val="00911D28"/>
    <w:rsid w:val="0091255E"/>
    <w:rsid w:val="009133F9"/>
    <w:rsid w:val="00913F62"/>
    <w:rsid w:val="00914113"/>
    <w:rsid w:val="00915715"/>
    <w:rsid w:val="00917120"/>
    <w:rsid w:val="00920A45"/>
    <w:rsid w:val="00920E13"/>
    <w:rsid w:val="00920F52"/>
    <w:rsid w:val="00925708"/>
    <w:rsid w:val="00930870"/>
    <w:rsid w:val="009365D4"/>
    <w:rsid w:val="009405FE"/>
    <w:rsid w:val="00942823"/>
    <w:rsid w:val="0094296C"/>
    <w:rsid w:val="00943CE0"/>
    <w:rsid w:val="00944DCE"/>
    <w:rsid w:val="0094600E"/>
    <w:rsid w:val="00947759"/>
    <w:rsid w:val="00947847"/>
    <w:rsid w:val="00950430"/>
    <w:rsid w:val="00952311"/>
    <w:rsid w:val="0095311B"/>
    <w:rsid w:val="009556C1"/>
    <w:rsid w:val="00955ED3"/>
    <w:rsid w:val="009573DB"/>
    <w:rsid w:val="00961C56"/>
    <w:rsid w:val="00961F85"/>
    <w:rsid w:val="009635CA"/>
    <w:rsid w:val="00967803"/>
    <w:rsid w:val="00971424"/>
    <w:rsid w:val="00971657"/>
    <w:rsid w:val="00971E65"/>
    <w:rsid w:val="00973394"/>
    <w:rsid w:val="00973EA3"/>
    <w:rsid w:val="00975787"/>
    <w:rsid w:val="00976AC2"/>
    <w:rsid w:val="00977951"/>
    <w:rsid w:val="00977AC1"/>
    <w:rsid w:val="00981737"/>
    <w:rsid w:val="00981961"/>
    <w:rsid w:val="009849A2"/>
    <w:rsid w:val="00984FEE"/>
    <w:rsid w:val="009934CA"/>
    <w:rsid w:val="00993BFE"/>
    <w:rsid w:val="009968C2"/>
    <w:rsid w:val="00997368"/>
    <w:rsid w:val="00997C96"/>
    <w:rsid w:val="009A15EF"/>
    <w:rsid w:val="009A1C33"/>
    <w:rsid w:val="009A27E8"/>
    <w:rsid w:val="009A5024"/>
    <w:rsid w:val="009A58B3"/>
    <w:rsid w:val="009A69E2"/>
    <w:rsid w:val="009A6A82"/>
    <w:rsid w:val="009A6B86"/>
    <w:rsid w:val="009B008B"/>
    <w:rsid w:val="009B0F65"/>
    <w:rsid w:val="009B20F5"/>
    <w:rsid w:val="009B28BF"/>
    <w:rsid w:val="009B298A"/>
    <w:rsid w:val="009B3071"/>
    <w:rsid w:val="009B3155"/>
    <w:rsid w:val="009B41B9"/>
    <w:rsid w:val="009B4298"/>
    <w:rsid w:val="009B4A35"/>
    <w:rsid w:val="009B6CE1"/>
    <w:rsid w:val="009B6FED"/>
    <w:rsid w:val="009B7331"/>
    <w:rsid w:val="009C55A0"/>
    <w:rsid w:val="009D071C"/>
    <w:rsid w:val="009D1874"/>
    <w:rsid w:val="009D3874"/>
    <w:rsid w:val="009D3C66"/>
    <w:rsid w:val="009E085C"/>
    <w:rsid w:val="009E2C86"/>
    <w:rsid w:val="009E2D93"/>
    <w:rsid w:val="009E3215"/>
    <w:rsid w:val="009E3D90"/>
    <w:rsid w:val="009F1BE1"/>
    <w:rsid w:val="009F1DB4"/>
    <w:rsid w:val="009F2165"/>
    <w:rsid w:val="009F25CE"/>
    <w:rsid w:val="009F2FED"/>
    <w:rsid w:val="009F3BBA"/>
    <w:rsid w:val="009F434A"/>
    <w:rsid w:val="00A0316E"/>
    <w:rsid w:val="00A03182"/>
    <w:rsid w:val="00A03E28"/>
    <w:rsid w:val="00A040B7"/>
    <w:rsid w:val="00A05121"/>
    <w:rsid w:val="00A055DB"/>
    <w:rsid w:val="00A07AAE"/>
    <w:rsid w:val="00A12911"/>
    <w:rsid w:val="00A12F08"/>
    <w:rsid w:val="00A1352D"/>
    <w:rsid w:val="00A13D48"/>
    <w:rsid w:val="00A156EF"/>
    <w:rsid w:val="00A15963"/>
    <w:rsid w:val="00A21704"/>
    <w:rsid w:val="00A21E86"/>
    <w:rsid w:val="00A23839"/>
    <w:rsid w:val="00A24AAE"/>
    <w:rsid w:val="00A24B40"/>
    <w:rsid w:val="00A258B2"/>
    <w:rsid w:val="00A31A67"/>
    <w:rsid w:val="00A33314"/>
    <w:rsid w:val="00A3551E"/>
    <w:rsid w:val="00A35591"/>
    <w:rsid w:val="00A36488"/>
    <w:rsid w:val="00A36A4F"/>
    <w:rsid w:val="00A36D7C"/>
    <w:rsid w:val="00A4347B"/>
    <w:rsid w:val="00A43BDC"/>
    <w:rsid w:val="00A45C2B"/>
    <w:rsid w:val="00A46960"/>
    <w:rsid w:val="00A50048"/>
    <w:rsid w:val="00A52BDD"/>
    <w:rsid w:val="00A53185"/>
    <w:rsid w:val="00A54591"/>
    <w:rsid w:val="00A5639A"/>
    <w:rsid w:val="00A56463"/>
    <w:rsid w:val="00A60ABF"/>
    <w:rsid w:val="00A63C20"/>
    <w:rsid w:val="00A65D1E"/>
    <w:rsid w:val="00A66C96"/>
    <w:rsid w:val="00A6708A"/>
    <w:rsid w:val="00A67A84"/>
    <w:rsid w:val="00A7079B"/>
    <w:rsid w:val="00A711E9"/>
    <w:rsid w:val="00A71D79"/>
    <w:rsid w:val="00A757DE"/>
    <w:rsid w:val="00A761E5"/>
    <w:rsid w:val="00A80399"/>
    <w:rsid w:val="00A80AE9"/>
    <w:rsid w:val="00A80E7E"/>
    <w:rsid w:val="00A825FE"/>
    <w:rsid w:val="00A86021"/>
    <w:rsid w:val="00A86211"/>
    <w:rsid w:val="00A86CA0"/>
    <w:rsid w:val="00A902C7"/>
    <w:rsid w:val="00A90F65"/>
    <w:rsid w:val="00A9172C"/>
    <w:rsid w:val="00A918E6"/>
    <w:rsid w:val="00A93FB4"/>
    <w:rsid w:val="00A9673A"/>
    <w:rsid w:val="00AA2491"/>
    <w:rsid w:val="00AA38A3"/>
    <w:rsid w:val="00AA6761"/>
    <w:rsid w:val="00AB0011"/>
    <w:rsid w:val="00AB1A08"/>
    <w:rsid w:val="00AB31FA"/>
    <w:rsid w:val="00AB3AED"/>
    <w:rsid w:val="00AB3C76"/>
    <w:rsid w:val="00AB42D3"/>
    <w:rsid w:val="00AB4D8E"/>
    <w:rsid w:val="00AC3D13"/>
    <w:rsid w:val="00AC638C"/>
    <w:rsid w:val="00AC6B49"/>
    <w:rsid w:val="00AC6D9E"/>
    <w:rsid w:val="00AC7A50"/>
    <w:rsid w:val="00AD11F1"/>
    <w:rsid w:val="00AE15A6"/>
    <w:rsid w:val="00AE19AD"/>
    <w:rsid w:val="00AE36D6"/>
    <w:rsid w:val="00AE5FF0"/>
    <w:rsid w:val="00AE6815"/>
    <w:rsid w:val="00AE75B3"/>
    <w:rsid w:val="00AE7A04"/>
    <w:rsid w:val="00AF1E80"/>
    <w:rsid w:val="00AF3372"/>
    <w:rsid w:val="00AF7508"/>
    <w:rsid w:val="00B0176C"/>
    <w:rsid w:val="00B01984"/>
    <w:rsid w:val="00B055A0"/>
    <w:rsid w:val="00B05813"/>
    <w:rsid w:val="00B0726E"/>
    <w:rsid w:val="00B0780C"/>
    <w:rsid w:val="00B10AE2"/>
    <w:rsid w:val="00B15F3B"/>
    <w:rsid w:val="00B21C26"/>
    <w:rsid w:val="00B22C72"/>
    <w:rsid w:val="00B244C7"/>
    <w:rsid w:val="00B24B0D"/>
    <w:rsid w:val="00B24F85"/>
    <w:rsid w:val="00B260D4"/>
    <w:rsid w:val="00B31119"/>
    <w:rsid w:val="00B317A6"/>
    <w:rsid w:val="00B359CB"/>
    <w:rsid w:val="00B35A17"/>
    <w:rsid w:val="00B36084"/>
    <w:rsid w:val="00B36586"/>
    <w:rsid w:val="00B36DF6"/>
    <w:rsid w:val="00B37108"/>
    <w:rsid w:val="00B37F8D"/>
    <w:rsid w:val="00B51FCA"/>
    <w:rsid w:val="00B53941"/>
    <w:rsid w:val="00B55921"/>
    <w:rsid w:val="00B55E91"/>
    <w:rsid w:val="00B56621"/>
    <w:rsid w:val="00B57826"/>
    <w:rsid w:val="00B62A84"/>
    <w:rsid w:val="00B63B30"/>
    <w:rsid w:val="00B670C8"/>
    <w:rsid w:val="00B70CB3"/>
    <w:rsid w:val="00B716A6"/>
    <w:rsid w:val="00B74A53"/>
    <w:rsid w:val="00B81837"/>
    <w:rsid w:val="00B82632"/>
    <w:rsid w:val="00B82F83"/>
    <w:rsid w:val="00B859A0"/>
    <w:rsid w:val="00B86A6B"/>
    <w:rsid w:val="00B91447"/>
    <w:rsid w:val="00B93565"/>
    <w:rsid w:val="00B956A3"/>
    <w:rsid w:val="00B9682F"/>
    <w:rsid w:val="00B97447"/>
    <w:rsid w:val="00BA0FB8"/>
    <w:rsid w:val="00BA32CC"/>
    <w:rsid w:val="00BA404B"/>
    <w:rsid w:val="00BA4B52"/>
    <w:rsid w:val="00BA59E3"/>
    <w:rsid w:val="00BB021D"/>
    <w:rsid w:val="00BB5173"/>
    <w:rsid w:val="00BB5764"/>
    <w:rsid w:val="00BC035B"/>
    <w:rsid w:val="00BC0683"/>
    <w:rsid w:val="00BC6A7C"/>
    <w:rsid w:val="00BC79D4"/>
    <w:rsid w:val="00BD0FEA"/>
    <w:rsid w:val="00BD141B"/>
    <w:rsid w:val="00BD24F8"/>
    <w:rsid w:val="00BD5C0A"/>
    <w:rsid w:val="00BE2867"/>
    <w:rsid w:val="00BE384F"/>
    <w:rsid w:val="00BE4A19"/>
    <w:rsid w:val="00BE6288"/>
    <w:rsid w:val="00BE6E67"/>
    <w:rsid w:val="00BF1F51"/>
    <w:rsid w:val="00BF2CC1"/>
    <w:rsid w:val="00BF391D"/>
    <w:rsid w:val="00BF6EC7"/>
    <w:rsid w:val="00BF7009"/>
    <w:rsid w:val="00C0246E"/>
    <w:rsid w:val="00C02E21"/>
    <w:rsid w:val="00C052BB"/>
    <w:rsid w:val="00C05420"/>
    <w:rsid w:val="00C05D47"/>
    <w:rsid w:val="00C07FAE"/>
    <w:rsid w:val="00C142F5"/>
    <w:rsid w:val="00C16AA6"/>
    <w:rsid w:val="00C16D2C"/>
    <w:rsid w:val="00C23F18"/>
    <w:rsid w:val="00C254AB"/>
    <w:rsid w:val="00C30485"/>
    <w:rsid w:val="00C30CBE"/>
    <w:rsid w:val="00C30E53"/>
    <w:rsid w:val="00C3124D"/>
    <w:rsid w:val="00C33484"/>
    <w:rsid w:val="00C33612"/>
    <w:rsid w:val="00C35537"/>
    <w:rsid w:val="00C36E10"/>
    <w:rsid w:val="00C37E64"/>
    <w:rsid w:val="00C40630"/>
    <w:rsid w:val="00C41DA4"/>
    <w:rsid w:val="00C430F3"/>
    <w:rsid w:val="00C460A3"/>
    <w:rsid w:val="00C4660F"/>
    <w:rsid w:val="00C50E63"/>
    <w:rsid w:val="00C51D0A"/>
    <w:rsid w:val="00C5259A"/>
    <w:rsid w:val="00C546DA"/>
    <w:rsid w:val="00C54D60"/>
    <w:rsid w:val="00C54EA8"/>
    <w:rsid w:val="00C64A40"/>
    <w:rsid w:val="00C671F6"/>
    <w:rsid w:val="00C67597"/>
    <w:rsid w:val="00C6B8CD"/>
    <w:rsid w:val="00C709B1"/>
    <w:rsid w:val="00C70F4D"/>
    <w:rsid w:val="00C73240"/>
    <w:rsid w:val="00C74037"/>
    <w:rsid w:val="00C76B11"/>
    <w:rsid w:val="00C8031D"/>
    <w:rsid w:val="00C813F6"/>
    <w:rsid w:val="00C81BE4"/>
    <w:rsid w:val="00C84F12"/>
    <w:rsid w:val="00C85A95"/>
    <w:rsid w:val="00C863E3"/>
    <w:rsid w:val="00C86A16"/>
    <w:rsid w:val="00C915C8"/>
    <w:rsid w:val="00C929BB"/>
    <w:rsid w:val="00C9374E"/>
    <w:rsid w:val="00C93EDB"/>
    <w:rsid w:val="00C9499D"/>
    <w:rsid w:val="00C94CB0"/>
    <w:rsid w:val="00C96060"/>
    <w:rsid w:val="00CA1E2A"/>
    <w:rsid w:val="00CA2733"/>
    <w:rsid w:val="00CA2ED9"/>
    <w:rsid w:val="00CA3B9F"/>
    <w:rsid w:val="00CA3C5F"/>
    <w:rsid w:val="00CA4954"/>
    <w:rsid w:val="00CA4C85"/>
    <w:rsid w:val="00CA7E93"/>
    <w:rsid w:val="00CB0A72"/>
    <w:rsid w:val="00CB100C"/>
    <w:rsid w:val="00CB1BCC"/>
    <w:rsid w:val="00CB29CC"/>
    <w:rsid w:val="00CB3B14"/>
    <w:rsid w:val="00CB4A47"/>
    <w:rsid w:val="00CB4F3B"/>
    <w:rsid w:val="00CB4F45"/>
    <w:rsid w:val="00CB654C"/>
    <w:rsid w:val="00CB7980"/>
    <w:rsid w:val="00CC167E"/>
    <w:rsid w:val="00CC3F68"/>
    <w:rsid w:val="00CC5CD4"/>
    <w:rsid w:val="00CC768D"/>
    <w:rsid w:val="00CD2418"/>
    <w:rsid w:val="00CD2C36"/>
    <w:rsid w:val="00CD5AF0"/>
    <w:rsid w:val="00CD7CB9"/>
    <w:rsid w:val="00CE0055"/>
    <w:rsid w:val="00CE363D"/>
    <w:rsid w:val="00CE36A9"/>
    <w:rsid w:val="00CE4070"/>
    <w:rsid w:val="00CE6114"/>
    <w:rsid w:val="00CE6283"/>
    <w:rsid w:val="00CE7438"/>
    <w:rsid w:val="00CF5EAC"/>
    <w:rsid w:val="00CF5FC3"/>
    <w:rsid w:val="00CF6293"/>
    <w:rsid w:val="00CF6526"/>
    <w:rsid w:val="00CF7D3F"/>
    <w:rsid w:val="00D008AC"/>
    <w:rsid w:val="00D00B9C"/>
    <w:rsid w:val="00D0170D"/>
    <w:rsid w:val="00D0275D"/>
    <w:rsid w:val="00D03F89"/>
    <w:rsid w:val="00D052AC"/>
    <w:rsid w:val="00D063F2"/>
    <w:rsid w:val="00D06C98"/>
    <w:rsid w:val="00D072CE"/>
    <w:rsid w:val="00D1043C"/>
    <w:rsid w:val="00D1049B"/>
    <w:rsid w:val="00D14A4C"/>
    <w:rsid w:val="00D14DEC"/>
    <w:rsid w:val="00D16A0B"/>
    <w:rsid w:val="00D17772"/>
    <w:rsid w:val="00D17EC1"/>
    <w:rsid w:val="00D20271"/>
    <w:rsid w:val="00D205F7"/>
    <w:rsid w:val="00D211DC"/>
    <w:rsid w:val="00D2152A"/>
    <w:rsid w:val="00D23B4B"/>
    <w:rsid w:val="00D244EC"/>
    <w:rsid w:val="00D24BCB"/>
    <w:rsid w:val="00D2536F"/>
    <w:rsid w:val="00D27377"/>
    <w:rsid w:val="00D27582"/>
    <w:rsid w:val="00D310E9"/>
    <w:rsid w:val="00D31746"/>
    <w:rsid w:val="00D31D61"/>
    <w:rsid w:val="00D31E28"/>
    <w:rsid w:val="00D32DB8"/>
    <w:rsid w:val="00D32F2C"/>
    <w:rsid w:val="00D33371"/>
    <w:rsid w:val="00D338FD"/>
    <w:rsid w:val="00D34AEA"/>
    <w:rsid w:val="00D37898"/>
    <w:rsid w:val="00D40906"/>
    <w:rsid w:val="00D41AE6"/>
    <w:rsid w:val="00D41B62"/>
    <w:rsid w:val="00D433B0"/>
    <w:rsid w:val="00D437B2"/>
    <w:rsid w:val="00D45AAD"/>
    <w:rsid w:val="00D50CD0"/>
    <w:rsid w:val="00D552A9"/>
    <w:rsid w:val="00D55CEB"/>
    <w:rsid w:val="00D56D4C"/>
    <w:rsid w:val="00D5711A"/>
    <w:rsid w:val="00D60CC3"/>
    <w:rsid w:val="00D61580"/>
    <w:rsid w:val="00D6205F"/>
    <w:rsid w:val="00D6303D"/>
    <w:rsid w:val="00D63C1E"/>
    <w:rsid w:val="00D64B3D"/>
    <w:rsid w:val="00D67715"/>
    <w:rsid w:val="00D71D0B"/>
    <w:rsid w:val="00D722AA"/>
    <w:rsid w:val="00D7408A"/>
    <w:rsid w:val="00D74194"/>
    <w:rsid w:val="00D75555"/>
    <w:rsid w:val="00D77889"/>
    <w:rsid w:val="00D8080C"/>
    <w:rsid w:val="00D80904"/>
    <w:rsid w:val="00D8156F"/>
    <w:rsid w:val="00D82BC1"/>
    <w:rsid w:val="00D83E24"/>
    <w:rsid w:val="00D83F0C"/>
    <w:rsid w:val="00D842D3"/>
    <w:rsid w:val="00D85148"/>
    <w:rsid w:val="00D85D6B"/>
    <w:rsid w:val="00D86BCA"/>
    <w:rsid w:val="00D91461"/>
    <w:rsid w:val="00D946CC"/>
    <w:rsid w:val="00D94814"/>
    <w:rsid w:val="00D957A0"/>
    <w:rsid w:val="00DA244B"/>
    <w:rsid w:val="00DA276F"/>
    <w:rsid w:val="00DA42A8"/>
    <w:rsid w:val="00DA5A0C"/>
    <w:rsid w:val="00DA7772"/>
    <w:rsid w:val="00DB15DD"/>
    <w:rsid w:val="00DB4587"/>
    <w:rsid w:val="00DB5C35"/>
    <w:rsid w:val="00DB6216"/>
    <w:rsid w:val="00DC079F"/>
    <w:rsid w:val="00DC1D57"/>
    <w:rsid w:val="00DC2C19"/>
    <w:rsid w:val="00DC347D"/>
    <w:rsid w:val="00DC3EBD"/>
    <w:rsid w:val="00DC73AD"/>
    <w:rsid w:val="00DC7544"/>
    <w:rsid w:val="00DC7AEF"/>
    <w:rsid w:val="00DD0DF7"/>
    <w:rsid w:val="00DD29F6"/>
    <w:rsid w:val="00DD4595"/>
    <w:rsid w:val="00DD48B4"/>
    <w:rsid w:val="00DD4C9B"/>
    <w:rsid w:val="00DE053E"/>
    <w:rsid w:val="00DE1313"/>
    <w:rsid w:val="00DE2579"/>
    <w:rsid w:val="00DE257E"/>
    <w:rsid w:val="00DE5212"/>
    <w:rsid w:val="00DE5242"/>
    <w:rsid w:val="00DE5534"/>
    <w:rsid w:val="00DE5DFB"/>
    <w:rsid w:val="00DF18F0"/>
    <w:rsid w:val="00DF4EDA"/>
    <w:rsid w:val="00DF6196"/>
    <w:rsid w:val="00E03035"/>
    <w:rsid w:val="00E05928"/>
    <w:rsid w:val="00E076DB"/>
    <w:rsid w:val="00E11E5F"/>
    <w:rsid w:val="00E129F6"/>
    <w:rsid w:val="00E12A9D"/>
    <w:rsid w:val="00E12C5D"/>
    <w:rsid w:val="00E12DBC"/>
    <w:rsid w:val="00E209BF"/>
    <w:rsid w:val="00E229AE"/>
    <w:rsid w:val="00E24E81"/>
    <w:rsid w:val="00E27D92"/>
    <w:rsid w:val="00E336DC"/>
    <w:rsid w:val="00E33B68"/>
    <w:rsid w:val="00E342EB"/>
    <w:rsid w:val="00E41390"/>
    <w:rsid w:val="00E41A12"/>
    <w:rsid w:val="00E42305"/>
    <w:rsid w:val="00E4277A"/>
    <w:rsid w:val="00E42BFC"/>
    <w:rsid w:val="00E43129"/>
    <w:rsid w:val="00E4436E"/>
    <w:rsid w:val="00E45046"/>
    <w:rsid w:val="00E477F4"/>
    <w:rsid w:val="00E47FEA"/>
    <w:rsid w:val="00E5001E"/>
    <w:rsid w:val="00E516E3"/>
    <w:rsid w:val="00E521AD"/>
    <w:rsid w:val="00E521F2"/>
    <w:rsid w:val="00E53E85"/>
    <w:rsid w:val="00E5498B"/>
    <w:rsid w:val="00E603AE"/>
    <w:rsid w:val="00E61DDA"/>
    <w:rsid w:val="00E631A3"/>
    <w:rsid w:val="00E63D4F"/>
    <w:rsid w:val="00E67FDF"/>
    <w:rsid w:val="00E70B25"/>
    <w:rsid w:val="00E729CE"/>
    <w:rsid w:val="00E72B5C"/>
    <w:rsid w:val="00E73548"/>
    <w:rsid w:val="00E765CB"/>
    <w:rsid w:val="00E76B63"/>
    <w:rsid w:val="00E81FAF"/>
    <w:rsid w:val="00E84FF1"/>
    <w:rsid w:val="00E854A2"/>
    <w:rsid w:val="00E85932"/>
    <w:rsid w:val="00E90AF9"/>
    <w:rsid w:val="00E93388"/>
    <w:rsid w:val="00E93C54"/>
    <w:rsid w:val="00E94B44"/>
    <w:rsid w:val="00E95FE4"/>
    <w:rsid w:val="00E971FF"/>
    <w:rsid w:val="00E9781D"/>
    <w:rsid w:val="00EA2860"/>
    <w:rsid w:val="00EA2B80"/>
    <w:rsid w:val="00EA2F20"/>
    <w:rsid w:val="00EA3D1F"/>
    <w:rsid w:val="00EB2A7E"/>
    <w:rsid w:val="00EB4077"/>
    <w:rsid w:val="00EB49D2"/>
    <w:rsid w:val="00EB51CD"/>
    <w:rsid w:val="00EB7155"/>
    <w:rsid w:val="00EC6144"/>
    <w:rsid w:val="00EC6A03"/>
    <w:rsid w:val="00ED0159"/>
    <w:rsid w:val="00ED044D"/>
    <w:rsid w:val="00ED202F"/>
    <w:rsid w:val="00ED3FF6"/>
    <w:rsid w:val="00ED4C8C"/>
    <w:rsid w:val="00ED5F88"/>
    <w:rsid w:val="00ED7130"/>
    <w:rsid w:val="00ED7505"/>
    <w:rsid w:val="00ED79A8"/>
    <w:rsid w:val="00ED7DF5"/>
    <w:rsid w:val="00EE016F"/>
    <w:rsid w:val="00EE0229"/>
    <w:rsid w:val="00EE2D85"/>
    <w:rsid w:val="00EE3CC5"/>
    <w:rsid w:val="00EE7E39"/>
    <w:rsid w:val="00EF0FB2"/>
    <w:rsid w:val="00EF2A19"/>
    <w:rsid w:val="00EF3AB4"/>
    <w:rsid w:val="00EF3CF6"/>
    <w:rsid w:val="00EF476A"/>
    <w:rsid w:val="00EF5807"/>
    <w:rsid w:val="00EF6E3D"/>
    <w:rsid w:val="00F0364C"/>
    <w:rsid w:val="00F05479"/>
    <w:rsid w:val="00F07325"/>
    <w:rsid w:val="00F07543"/>
    <w:rsid w:val="00F07DF7"/>
    <w:rsid w:val="00F1332B"/>
    <w:rsid w:val="00F13700"/>
    <w:rsid w:val="00F14FC7"/>
    <w:rsid w:val="00F16445"/>
    <w:rsid w:val="00F20929"/>
    <w:rsid w:val="00F2541C"/>
    <w:rsid w:val="00F26524"/>
    <w:rsid w:val="00F265E1"/>
    <w:rsid w:val="00F277B7"/>
    <w:rsid w:val="00F27D24"/>
    <w:rsid w:val="00F331ED"/>
    <w:rsid w:val="00F33986"/>
    <w:rsid w:val="00F37A4B"/>
    <w:rsid w:val="00F44553"/>
    <w:rsid w:val="00F44DC5"/>
    <w:rsid w:val="00F452A7"/>
    <w:rsid w:val="00F459B9"/>
    <w:rsid w:val="00F463F2"/>
    <w:rsid w:val="00F477FD"/>
    <w:rsid w:val="00F47A58"/>
    <w:rsid w:val="00F506B4"/>
    <w:rsid w:val="00F52060"/>
    <w:rsid w:val="00F520FE"/>
    <w:rsid w:val="00F5223F"/>
    <w:rsid w:val="00F559A2"/>
    <w:rsid w:val="00F57293"/>
    <w:rsid w:val="00F60BC0"/>
    <w:rsid w:val="00F622A6"/>
    <w:rsid w:val="00F63195"/>
    <w:rsid w:val="00F63F76"/>
    <w:rsid w:val="00F64339"/>
    <w:rsid w:val="00F65D75"/>
    <w:rsid w:val="00F714DE"/>
    <w:rsid w:val="00F74137"/>
    <w:rsid w:val="00F74882"/>
    <w:rsid w:val="00F7720E"/>
    <w:rsid w:val="00F77726"/>
    <w:rsid w:val="00F77793"/>
    <w:rsid w:val="00F77EF5"/>
    <w:rsid w:val="00F815AC"/>
    <w:rsid w:val="00F815FA"/>
    <w:rsid w:val="00F82434"/>
    <w:rsid w:val="00F8323B"/>
    <w:rsid w:val="00F8348F"/>
    <w:rsid w:val="00F85BF9"/>
    <w:rsid w:val="00F873CF"/>
    <w:rsid w:val="00F906B1"/>
    <w:rsid w:val="00F91451"/>
    <w:rsid w:val="00F91707"/>
    <w:rsid w:val="00F9287D"/>
    <w:rsid w:val="00F9364E"/>
    <w:rsid w:val="00F94BE5"/>
    <w:rsid w:val="00F97B85"/>
    <w:rsid w:val="00FA01BA"/>
    <w:rsid w:val="00FA04F3"/>
    <w:rsid w:val="00FA1469"/>
    <w:rsid w:val="00FA3DD8"/>
    <w:rsid w:val="00FA5EE1"/>
    <w:rsid w:val="00FA5FCF"/>
    <w:rsid w:val="00FB20C7"/>
    <w:rsid w:val="00FB2CBF"/>
    <w:rsid w:val="00FB36DB"/>
    <w:rsid w:val="00FB3EEC"/>
    <w:rsid w:val="00FB4AF0"/>
    <w:rsid w:val="00FB4C61"/>
    <w:rsid w:val="00FB5FFF"/>
    <w:rsid w:val="00FB6C16"/>
    <w:rsid w:val="00FB78C9"/>
    <w:rsid w:val="00FC151C"/>
    <w:rsid w:val="00FC1F71"/>
    <w:rsid w:val="00FC3C61"/>
    <w:rsid w:val="00FC3FA7"/>
    <w:rsid w:val="00FC4FA2"/>
    <w:rsid w:val="00FC7094"/>
    <w:rsid w:val="00FD0B03"/>
    <w:rsid w:val="00FD2AB1"/>
    <w:rsid w:val="00FD470A"/>
    <w:rsid w:val="00FD494A"/>
    <w:rsid w:val="00FE0AEA"/>
    <w:rsid w:val="00FE1EB4"/>
    <w:rsid w:val="00FE2CE8"/>
    <w:rsid w:val="00FE38C1"/>
    <w:rsid w:val="00FE42A2"/>
    <w:rsid w:val="00FE43D3"/>
    <w:rsid w:val="00FE4A3E"/>
    <w:rsid w:val="00FE5CB0"/>
    <w:rsid w:val="00FE60B5"/>
    <w:rsid w:val="00FE6269"/>
    <w:rsid w:val="00FF0F63"/>
    <w:rsid w:val="00FF5FAF"/>
    <w:rsid w:val="00FF6DD0"/>
    <w:rsid w:val="00FF70A5"/>
    <w:rsid w:val="00FF745A"/>
    <w:rsid w:val="012C43ED"/>
    <w:rsid w:val="0152C5A1"/>
    <w:rsid w:val="015A087E"/>
    <w:rsid w:val="01644461"/>
    <w:rsid w:val="016EAEAD"/>
    <w:rsid w:val="01D078B0"/>
    <w:rsid w:val="02E891DB"/>
    <w:rsid w:val="039C68DD"/>
    <w:rsid w:val="039C976E"/>
    <w:rsid w:val="03E3061A"/>
    <w:rsid w:val="041B550D"/>
    <w:rsid w:val="04AC2206"/>
    <w:rsid w:val="050369BE"/>
    <w:rsid w:val="0525A79F"/>
    <w:rsid w:val="053A6311"/>
    <w:rsid w:val="0572B7DE"/>
    <w:rsid w:val="05823F24"/>
    <w:rsid w:val="0589203F"/>
    <w:rsid w:val="0599486D"/>
    <w:rsid w:val="05B1E418"/>
    <w:rsid w:val="05B907E8"/>
    <w:rsid w:val="05EBADB5"/>
    <w:rsid w:val="0602CD4A"/>
    <w:rsid w:val="0637DB22"/>
    <w:rsid w:val="06D0F14B"/>
    <w:rsid w:val="06E9B467"/>
    <w:rsid w:val="06F1EE97"/>
    <w:rsid w:val="07227AC2"/>
    <w:rsid w:val="075141F7"/>
    <w:rsid w:val="07768510"/>
    <w:rsid w:val="07BABC60"/>
    <w:rsid w:val="081710DA"/>
    <w:rsid w:val="082D95AE"/>
    <w:rsid w:val="0872F0B9"/>
    <w:rsid w:val="088FA1F1"/>
    <w:rsid w:val="08A3D858"/>
    <w:rsid w:val="08B21D51"/>
    <w:rsid w:val="08ED1649"/>
    <w:rsid w:val="0938E7C4"/>
    <w:rsid w:val="099C65EA"/>
    <w:rsid w:val="09B57ED7"/>
    <w:rsid w:val="09F354CB"/>
    <w:rsid w:val="0A4647C5"/>
    <w:rsid w:val="0A5A76B3"/>
    <w:rsid w:val="0A6E5A44"/>
    <w:rsid w:val="0AC1F6B0"/>
    <w:rsid w:val="0B1F316B"/>
    <w:rsid w:val="0B941D48"/>
    <w:rsid w:val="0B9B4EE2"/>
    <w:rsid w:val="0BD7E453"/>
    <w:rsid w:val="0BE9BE13"/>
    <w:rsid w:val="0C0D9AAE"/>
    <w:rsid w:val="0C14B9D3"/>
    <w:rsid w:val="0C7E8FEB"/>
    <w:rsid w:val="0CC7D7C2"/>
    <w:rsid w:val="0CD1ACCA"/>
    <w:rsid w:val="0CE8E083"/>
    <w:rsid w:val="0D077CD5"/>
    <w:rsid w:val="0D4661DC"/>
    <w:rsid w:val="0D4AA593"/>
    <w:rsid w:val="0D73D2CA"/>
    <w:rsid w:val="0D908074"/>
    <w:rsid w:val="0D9E440D"/>
    <w:rsid w:val="0DAFC40D"/>
    <w:rsid w:val="0E4ABA9C"/>
    <w:rsid w:val="0E6A0EF1"/>
    <w:rsid w:val="0EB55525"/>
    <w:rsid w:val="0F16DA28"/>
    <w:rsid w:val="0F36E638"/>
    <w:rsid w:val="0F3EB10F"/>
    <w:rsid w:val="0F414F1E"/>
    <w:rsid w:val="0FAC95C8"/>
    <w:rsid w:val="0FB42599"/>
    <w:rsid w:val="0FC1160E"/>
    <w:rsid w:val="0FF9115F"/>
    <w:rsid w:val="101529E5"/>
    <w:rsid w:val="101A3359"/>
    <w:rsid w:val="105363E5"/>
    <w:rsid w:val="107B666D"/>
    <w:rsid w:val="10856127"/>
    <w:rsid w:val="109BB226"/>
    <w:rsid w:val="109D2CDB"/>
    <w:rsid w:val="10A5404E"/>
    <w:rsid w:val="119047B0"/>
    <w:rsid w:val="119065EB"/>
    <w:rsid w:val="11AF7219"/>
    <w:rsid w:val="11ECF5E7"/>
    <w:rsid w:val="12378287"/>
    <w:rsid w:val="12B147E5"/>
    <w:rsid w:val="12D9C28F"/>
    <w:rsid w:val="12ED8331"/>
    <w:rsid w:val="12FBD319"/>
    <w:rsid w:val="130B0329"/>
    <w:rsid w:val="130C5F19"/>
    <w:rsid w:val="1344DB84"/>
    <w:rsid w:val="135FBF65"/>
    <w:rsid w:val="1367F910"/>
    <w:rsid w:val="13A176DE"/>
    <w:rsid w:val="13AA8303"/>
    <w:rsid w:val="13E6E594"/>
    <w:rsid w:val="151BCC92"/>
    <w:rsid w:val="1540D062"/>
    <w:rsid w:val="15B9594D"/>
    <w:rsid w:val="15D19E60"/>
    <w:rsid w:val="16161734"/>
    <w:rsid w:val="1622B318"/>
    <w:rsid w:val="16956464"/>
    <w:rsid w:val="16B02A58"/>
    <w:rsid w:val="16C0E482"/>
    <w:rsid w:val="16CF8FB4"/>
    <w:rsid w:val="16E51210"/>
    <w:rsid w:val="16ED1151"/>
    <w:rsid w:val="16F986C4"/>
    <w:rsid w:val="1701CA5D"/>
    <w:rsid w:val="17E3619F"/>
    <w:rsid w:val="17E47101"/>
    <w:rsid w:val="1815AF00"/>
    <w:rsid w:val="18268773"/>
    <w:rsid w:val="183248EA"/>
    <w:rsid w:val="1833ABC9"/>
    <w:rsid w:val="18495BB7"/>
    <w:rsid w:val="185BA6D8"/>
    <w:rsid w:val="1864DF50"/>
    <w:rsid w:val="18A12E5A"/>
    <w:rsid w:val="18DB206A"/>
    <w:rsid w:val="18E2F600"/>
    <w:rsid w:val="1991796F"/>
    <w:rsid w:val="1A0D8E96"/>
    <w:rsid w:val="1A114B7D"/>
    <w:rsid w:val="1A311621"/>
    <w:rsid w:val="1A36D1CA"/>
    <w:rsid w:val="1A781168"/>
    <w:rsid w:val="1AA76F2A"/>
    <w:rsid w:val="1AEADBEF"/>
    <w:rsid w:val="1B094693"/>
    <w:rsid w:val="1B45FAAF"/>
    <w:rsid w:val="1BB2B3EB"/>
    <w:rsid w:val="1BD44D72"/>
    <w:rsid w:val="1C6B2721"/>
    <w:rsid w:val="1CAA97A5"/>
    <w:rsid w:val="1CC46C6C"/>
    <w:rsid w:val="1CC47D07"/>
    <w:rsid w:val="1CCEE496"/>
    <w:rsid w:val="1D1AEF31"/>
    <w:rsid w:val="1D66CDB6"/>
    <w:rsid w:val="1DFCAF55"/>
    <w:rsid w:val="1E4406DD"/>
    <w:rsid w:val="1E643D7C"/>
    <w:rsid w:val="1E69401E"/>
    <w:rsid w:val="1E70E8D2"/>
    <w:rsid w:val="1EE3EEEA"/>
    <w:rsid w:val="1F1C02E2"/>
    <w:rsid w:val="1F56DB5E"/>
    <w:rsid w:val="1F7FF370"/>
    <w:rsid w:val="1F8E97A1"/>
    <w:rsid w:val="1F9F11C4"/>
    <w:rsid w:val="1FAEE86D"/>
    <w:rsid w:val="1FE0C009"/>
    <w:rsid w:val="1FEBC5B0"/>
    <w:rsid w:val="20079C0D"/>
    <w:rsid w:val="201CDE60"/>
    <w:rsid w:val="2034BFFB"/>
    <w:rsid w:val="20864E19"/>
    <w:rsid w:val="2089D36C"/>
    <w:rsid w:val="20CFBBF0"/>
    <w:rsid w:val="20EA1E03"/>
    <w:rsid w:val="20F3A5E6"/>
    <w:rsid w:val="210E5985"/>
    <w:rsid w:val="212A6802"/>
    <w:rsid w:val="215A1D73"/>
    <w:rsid w:val="21775E05"/>
    <w:rsid w:val="217D54DC"/>
    <w:rsid w:val="21A04257"/>
    <w:rsid w:val="21B019F0"/>
    <w:rsid w:val="21D57170"/>
    <w:rsid w:val="2243C615"/>
    <w:rsid w:val="224956B8"/>
    <w:rsid w:val="226B2A79"/>
    <w:rsid w:val="22AAD8A0"/>
    <w:rsid w:val="22CB057A"/>
    <w:rsid w:val="230241E6"/>
    <w:rsid w:val="234125D0"/>
    <w:rsid w:val="238BDE3B"/>
    <w:rsid w:val="239D6788"/>
    <w:rsid w:val="23EA2F27"/>
    <w:rsid w:val="242FAE58"/>
    <w:rsid w:val="24C53698"/>
    <w:rsid w:val="25050DB7"/>
    <w:rsid w:val="25096B96"/>
    <w:rsid w:val="2529A6DA"/>
    <w:rsid w:val="253EB3FE"/>
    <w:rsid w:val="254AA8EE"/>
    <w:rsid w:val="2604D878"/>
    <w:rsid w:val="263D1E73"/>
    <w:rsid w:val="2641BBAF"/>
    <w:rsid w:val="265746FD"/>
    <w:rsid w:val="26D18A53"/>
    <w:rsid w:val="26D7F621"/>
    <w:rsid w:val="272A7FAF"/>
    <w:rsid w:val="276A8898"/>
    <w:rsid w:val="277624E9"/>
    <w:rsid w:val="27A87703"/>
    <w:rsid w:val="27ABC825"/>
    <w:rsid w:val="27D710E5"/>
    <w:rsid w:val="2801E870"/>
    <w:rsid w:val="280C332C"/>
    <w:rsid w:val="282B05F6"/>
    <w:rsid w:val="28736261"/>
    <w:rsid w:val="28ECDE30"/>
    <w:rsid w:val="2909C4D4"/>
    <w:rsid w:val="291B9370"/>
    <w:rsid w:val="29483F93"/>
    <w:rsid w:val="2959396F"/>
    <w:rsid w:val="29722544"/>
    <w:rsid w:val="29A52ADC"/>
    <w:rsid w:val="2A26A191"/>
    <w:rsid w:val="2A2B6110"/>
    <w:rsid w:val="2A46DFDC"/>
    <w:rsid w:val="2A923D8A"/>
    <w:rsid w:val="2AACD32F"/>
    <w:rsid w:val="2AE90B78"/>
    <w:rsid w:val="2B0FC71A"/>
    <w:rsid w:val="2B580DC0"/>
    <w:rsid w:val="2B6F3222"/>
    <w:rsid w:val="2B90971C"/>
    <w:rsid w:val="2B978ADF"/>
    <w:rsid w:val="2BAB639F"/>
    <w:rsid w:val="2BF067E9"/>
    <w:rsid w:val="2C492CB9"/>
    <w:rsid w:val="2C4ACFA6"/>
    <w:rsid w:val="2C8F2386"/>
    <w:rsid w:val="2C9B225C"/>
    <w:rsid w:val="2CA2AF77"/>
    <w:rsid w:val="2CC4491A"/>
    <w:rsid w:val="2D1060C2"/>
    <w:rsid w:val="2D4F35F8"/>
    <w:rsid w:val="2D82B2FC"/>
    <w:rsid w:val="2DBFD32F"/>
    <w:rsid w:val="2DFE29BE"/>
    <w:rsid w:val="2EAE259E"/>
    <w:rsid w:val="2F8B9B0D"/>
    <w:rsid w:val="2FB3E4CB"/>
    <w:rsid w:val="2FEA3741"/>
    <w:rsid w:val="2FEEDE0C"/>
    <w:rsid w:val="3010D65D"/>
    <w:rsid w:val="30B96226"/>
    <w:rsid w:val="30CA90B4"/>
    <w:rsid w:val="30E03B63"/>
    <w:rsid w:val="30F17953"/>
    <w:rsid w:val="3105CEED"/>
    <w:rsid w:val="313BC8E1"/>
    <w:rsid w:val="31B54647"/>
    <w:rsid w:val="31C2751C"/>
    <w:rsid w:val="320BAA55"/>
    <w:rsid w:val="320D6C54"/>
    <w:rsid w:val="3278A7BB"/>
    <w:rsid w:val="32DF7B45"/>
    <w:rsid w:val="32ECAFD6"/>
    <w:rsid w:val="331A7446"/>
    <w:rsid w:val="332AFD39"/>
    <w:rsid w:val="3338CF00"/>
    <w:rsid w:val="3359B705"/>
    <w:rsid w:val="337F1886"/>
    <w:rsid w:val="33893CDC"/>
    <w:rsid w:val="33BF3109"/>
    <w:rsid w:val="33DA0EA3"/>
    <w:rsid w:val="33E9D665"/>
    <w:rsid w:val="3403BF0C"/>
    <w:rsid w:val="347AEF15"/>
    <w:rsid w:val="349D34F1"/>
    <w:rsid w:val="34C6E2B4"/>
    <w:rsid w:val="34C7928A"/>
    <w:rsid w:val="34C8B6C7"/>
    <w:rsid w:val="34E2B057"/>
    <w:rsid w:val="3526FFB7"/>
    <w:rsid w:val="3593A5A7"/>
    <w:rsid w:val="35C4BC23"/>
    <w:rsid w:val="35E6C0F9"/>
    <w:rsid w:val="35EE8F64"/>
    <w:rsid w:val="35F52CC5"/>
    <w:rsid w:val="367C02C6"/>
    <w:rsid w:val="3681B990"/>
    <w:rsid w:val="371AD731"/>
    <w:rsid w:val="37452617"/>
    <w:rsid w:val="3755986D"/>
    <w:rsid w:val="3760BAD7"/>
    <w:rsid w:val="3798C068"/>
    <w:rsid w:val="37B46948"/>
    <w:rsid w:val="37DB07A3"/>
    <w:rsid w:val="37FFDB65"/>
    <w:rsid w:val="38005789"/>
    <w:rsid w:val="3839C2B6"/>
    <w:rsid w:val="38748225"/>
    <w:rsid w:val="38863A01"/>
    <w:rsid w:val="38E4E653"/>
    <w:rsid w:val="398B5DCC"/>
    <w:rsid w:val="399626A7"/>
    <w:rsid w:val="39CDECE2"/>
    <w:rsid w:val="39F90000"/>
    <w:rsid w:val="3A4705D6"/>
    <w:rsid w:val="3B149F2F"/>
    <w:rsid w:val="3B60D4F9"/>
    <w:rsid w:val="3C5AF11E"/>
    <w:rsid w:val="3CEEAF32"/>
    <w:rsid w:val="3D17FD94"/>
    <w:rsid w:val="3E11CB9A"/>
    <w:rsid w:val="3E2CF74F"/>
    <w:rsid w:val="3E396D37"/>
    <w:rsid w:val="3EE19324"/>
    <w:rsid w:val="3EF2818A"/>
    <w:rsid w:val="3F5E5B71"/>
    <w:rsid w:val="3F8A80FD"/>
    <w:rsid w:val="3FA95FB1"/>
    <w:rsid w:val="3FB0CA25"/>
    <w:rsid w:val="3FEB0EB3"/>
    <w:rsid w:val="3FF057E4"/>
    <w:rsid w:val="4003F971"/>
    <w:rsid w:val="408453B1"/>
    <w:rsid w:val="409FE229"/>
    <w:rsid w:val="40B995A7"/>
    <w:rsid w:val="40CB7198"/>
    <w:rsid w:val="41769BFA"/>
    <w:rsid w:val="4187729C"/>
    <w:rsid w:val="41897A9D"/>
    <w:rsid w:val="41F83F25"/>
    <w:rsid w:val="4260D5D3"/>
    <w:rsid w:val="42BBAC6E"/>
    <w:rsid w:val="42D6C7BE"/>
    <w:rsid w:val="42ED2EE2"/>
    <w:rsid w:val="42F16C1D"/>
    <w:rsid w:val="42F39296"/>
    <w:rsid w:val="433B7F25"/>
    <w:rsid w:val="43456444"/>
    <w:rsid w:val="43634268"/>
    <w:rsid w:val="43B096A7"/>
    <w:rsid w:val="43B7FE75"/>
    <w:rsid w:val="43E9F441"/>
    <w:rsid w:val="440A80C2"/>
    <w:rsid w:val="442E07F8"/>
    <w:rsid w:val="4436565A"/>
    <w:rsid w:val="444250B2"/>
    <w:rsid w:val="4442B5BD"/>
    <w:rsid w:val="449DFF3B"/>
    <w:rsid w:val="44AF35DC"/>
    <w:rsid w:val="44D8405E"/>
    <w:rsid w:val="454A63B6"/>
    <w:rsid w:val="4554B80B"/>
    <w:rsid w:val="4575224E"/>
    <w:rsid w:val="4583F332"/>
    <w:rsid w:val="45F61BB7"/>
    <w:rsid w:val="45F79553"/>
    <w:rsid w:val="4659E84E"/>
    <w:rsid w:val="467AEE66"/>
    <w:rsid w:val="469CC351"/>
    <w:rsid w:val="46E2704C"/>
    <w:rsid w:val="471963FC"/>
    <w:rsid w:val="471B4863"/>
    <w:rsid w:val="4727BFD7"/>
    <w:rsid w:val="4728F3A8"/>
    <w:rsid w:val="4759003C"/>
    <w:rsid w:val="479F802E"/>
    <w:rsid w:val="48517937"/>
    <w:rsid w:val="48A3030F"/>
    <w:rsid w:val="48DF7936"/>
    <w:rsid w:val="48F980F2"/>
    <w:rsid w:val="48FD67FF"/>
    <w:rsid w:val="49131052"/>
    <w:rsid w:val="4919103D"/>
    <w:rsid w:val="49541A1C"/>
    <w:rsid w:val="4956EE7F"/>
    <w:rsid w:val="4992E698"/>
    <w:rsid w:val="499E46C6"/>
    <w:rsid w:val="49ACFA9E"/>
    <w:rsid w:val="49B217CA"/>
    <w:rsid w:val="49E28197"/>
    <w:rsid w:val="4A184292"/>
    <w:rsid w:val="4A83217B"/>
    <w:rsid w:val="4A8AFD1D"/>
    <w:rsid w:val="4AB66CE9"/>
    <w:rsid w:val="4AF0F1D2"/>
    <w:rsid w:val="4B3E3876"/>
    <w:rsid w:val="4B6C9F52"/>
    <w:rsid w:val="4B82BBC3"/>
    <w:rsid w:val="4C5E412B"/>
    <w:rsid w:val="4C66ACAD"/>
    <w:rsid w:val="4C7463DD"/>
    <w:rsid w:val="4C798534"/>
    <w:rsid w:val="4CAE93B7"/>
    <w:rsid w:val="4CF4BA7D"/>
    <w:rsid w:val="4CFFD462"/>
    <w:rsid w:val="4DC70AD1"/>
    <w:rsid w:val="4DEE0DAB"/>
    <w:rsid w:val="4E0BD7B7"/>
    <w:rsid w:val="4E29A039"/>
    <w:rsid w:val="4E3DED51"/>
    <w:rsid w:val="4EA6A1FD"/>
    <w:rsid w:val="4F20DB61"/>
    <w:rsid w:val="4FB2898D"/>
    <w:rsid w:val="50BDD7F8"/>
    <w:rsid w:val="51324537"/>
    <w:rsid w:val="513A356D"/>
    <w:rsid w:val="51B1E53F"/>
    <w:rsid w:val="5202AF4A"/>
    <w:rsid w:val="5223B448"/>
    <w:rsid w:val="5297F82F"/>
    <w:rsid w:val="52C85C63"/>
    <w:rsid w:val="52D3FF8A"/>
    <w:rsid w:val="52E29719"/>
    <w:rsid w:val="531885E4"/>
    <w:rsid w:val="531EAD03"/>
    <w:rsid w:val="5377A578"/>
    <w:rsid w:val="537A2E1F"/>
    <w:rsid w:val="545BB9B8"/>
    <w:rsid w:val="54BA4A23"/>
    <w:rsid w:val="54C58724"/>
    <w:rsid w:val="550B250A"/>
    <w:rsid w:val="55177E8F"/>
    <w:rsid w:val="558CF733"/>
    <w:rsid w:val="55A4D54B"/>
    <w:rsid w:val="561F2ACA"/>
    <w:rsid w:val="563EF72B"/>
    <w:rsid w:val="5643D315"/>
    <w:rsid w:val="569A9996"/>
    <w:rsid w:val="56C23A18"/>
    <w:rsid w:val="56DF0029"/>
    <w:rsid w:val="57482B76"/>
    <w:rsid w:val="57BADA27"/>
    <w:rsid w:val="57F01A1E"/>
    <w:rsid w:val="5809208A"/>
    <w:rsid w:val="58168F92"/>
    <w:rsid w:val="58E659FF"/>
    <w:rsid w:val="5948AF42"/>
    <w:rsid w:val="59797ADB"/>
    <w:rsid w:val="59942616"/>
    <w:rsid w:val="59B25FF3"/>
    <w:rsid w:val="5A37673F"/>
    <w:rsid w:val="5A70CBA1"/>
    <w:rsid w:val="5AAD79FE"/>
    <w:rsid w:val="5AC3E4E7"/>
    <w:rsid w:val="5AF4933D"/>
    <w:rsid w:val="5AF58FFF"/>
    <w:rsid w:val="5B095447"/>
    <w:rsid w:val="5B2F1A6C"/>
    <w:rsid w:val="5B676952"/>
    <w:rsid w:val="5BA4E310"/>
    <w:rsid w:val="5BA96820"/>
    <w:rsid w:val="5BE10D84"/>
    <w:rsid w:val="5C0199FA"/>
    <w:rsid w:val="5C06D34C"/>
    <w:rsid w:val="5C262509"/>
    <w:rsid w:val="5C7C676C"/>
    <w:rsid w:val="5C922181"/>
    <w:rsid w:val="5CA7EB92"/>
    <w:rsid w:val="5D84ACC0"/>
    <w:rsid w:val="5DC75005"/>
    <w:rsid w:val="5E90E83B"/>
    <w:rsid w:val="5EA22168"/>
    <w:rsid w:val="5ECB5172"/>
    <w:rsid w:val="5ECDAF13"/>
    <w:rsid w:val="5EFA89C8"/>
    <w:rsid w:val="5F6B9777"/>
    <w:rsid w:val="5F7E68BD"/>
    <w:rsid w:val="5F8BEB8B"/>
    <w:rsid w:val="5FD18CFE"/>
    <w:rsid w:val="5FE6A6BB"/>
    <w:rsid w:val="600BE8D8"/>
    <w:rsid w:val="60304105"/>
    <w:rsid w:val="6053B3CD"/>
    <w:rsid w:val="606F3480"/>
    <w:rsid w:val="607966D4"/>
    <w:rsid w:val="6091978D"/>
    <w:rsid w:val="60992C36"/>
    <w:rsid w:val="60E03BF9"/>
    <w:rsid w:val="618E27EC"/>
    <w:rsid w:val="61A9C8AD"/>
    <w:rsid w:val="61BAD68F"/>
    <w:rsid w:val="61C03A51"/>
    <w:rsid w:val="61EBAD2D"/>
    <w:rsid w:val="62153735"/>
    <w:rsid w:val="62373AD1"/>
    <w:rsid w:val="623C4FB7"/>
    <w:rsid w:val="62B4AC0A"/>
    <w:rsid w:val="62C1F219"/>
    <w:rsid w:val="62EEDB75"/>
    <w:rsid w:val="638243D9"/>
    <w:rsid w:val="63A3A005"/>
    <w:rsid w:val="63A5AEE5"/>
    <w:rsid w:val="63C11C65"/>
    <w:rsid w:val="63DAE8AF"/>
    <w:rsid w:val="6418F06B"/>
    <w:rsid w:val="64314186"/>
    <w:rsid w:val="64440361"/>
    <w:rsid w:val="6445BC0F"/>
    <w:rsid w:val="64515DBC"/>
    <w:rsid w:val="6451D9E0"/>
    <w:rsid w:val="64594C1C"/>
    <w:rsid w:val="6473479A"/>
    <w:rsid w:val="65040B3A"/>
    <w:rsid w:val="657C4D48"/>
    <w:rsid w:val="65D6D400"/>
    <w:rsid w:val="660DEAB5"/>
    <w:rsid w:val="661D2248"/>
    <w:rsid w:val="66289322"/>
    <w:rsid w:val="66722C27"/>
    <w:rsid w:val="669D2C4C"/>
    <w:rsid w:val="66BF461E"/>
    <w:rsid w:val="66D9259F"/>
    <w:rsid w:val="674D53BB"/>
    <w:rsid w:val="6788FE7E"/>
    <w:rsid w:val="67B87D15"/>
    <w:rsid w:val="67E8AEEF"/>
    <w:rsid w:val="67EECBFD"/>
    <w:rsid w:val="68055DFE"/>
    <w:rsid w:val="684D0D95"/>
    <w:rsid w:val="6870973C"/>
    <w:rsid w:val="68762B8F"/>
    <w:rsid w:val="68B55718"/>
    <w:rsid w:val="68D930D7"/>
    <w:rsid w:val="69180B40"/>
    <w:rsid w:val="69403189"/>
    <w:rsid w:val="6955AF37"/>
    <w:rsid w:val="695859E5"/>
    <w:rsid w:val="696A57E0"/>
    <w:rsid w:val="69A743A7"/>
    <w:rsid w:val="69AF5B60"/>
    <w:rsid w:val="69C356FF"/>
    <w:rsid w:val="6A249BFB"/>
    <w:rsid w:val="6A5772BA"/>
    <w:rsid w:val="6A808EB7"/>
    <w:rsid w:val="6AC798CB"/>
    <w:rsid w:val="6AF835F7"/>
    <w:rsid w:val="6B06F645"/>
    <w:rsid w:val="6B115C1A"/>
    <w:rsid w:val="6B2FCBFE"/>
    <w:rsid w:val="6B5F2760"/>
    <w:rsid w:val="6B7EDFF2"/>
    <w:rsid w:val="6C13081F"/>
    <w:rsid w:val="6C68113E"/>
    <w:rsid w:val="6CCB9C5F"/>
    <w:rsid w:val="6CD9D75A"/>
    <w:rsid w:val="6CF9DDB1"/>
    <w:rsid w:val="6D3FF717"/>
    <w:rsid w:val="6DE73386"/>
    <w:rsid w:val="6DF7902F"/>
    <w:rsid w:val="6E0FDCD7"/>
    <w:rsid w:val="6E832AAF"/>
    <w:rsid w:val="6E9CADDB"/>
    <w:rsid w:val="6EC032B8"/>
    <w:rsid w:val="6ED1B06E"/>
    <w:rsid w:val="6EEA6929"/>
    <w:rsid w:val="6F6EA762"/>
    <w:rsid w:val="6F944641"/>
    <w:rsid w:val="70164DA0"/>
    <w:rsid w:val="70254709"/>
    <w:rsid w:val="706685A8"/>
    <w:rsid w:val="70D9906E"/>
    <w:rsid w:val="71763B93"/>
    <w:rsid w:val="719D507C"/>
    <w:rsid w:val="7223CFAC"/>
    <w:rsid w:val="7225CA52"/>
    <w:rsid w:val="72C93866"/>
    <w:rsid w:val="730C8A59"/>
    <w:rsid w:val="73282C02"/>
    <w:rsid w:val="73490B70"/>
    <w:rsid w:val="736A955E"/>
    <w:rsid w:val="738FC60B"/>
    <w:rsid w:val="74539FFD"/>
    <w:rsid w:val="7468CC56"/>
    <w:rsid w:val="7488D87D"/>
    <w:rsid w:val="7491DE96"/>
    <w:rsid w:val="74DBA831"/>
    <w:rsid w:val="751D3EA6"/>
    <w:rsid w:val="7544F133"/>
    <w:rsid w:val="756EA8B4"/>
    <w:rsid w:val="75ABE717"/>
    <w:rsid w:val="75D8CD00"/>
    <w:rsid w:val="75DED700"/>
    <w:rsid w:val="75E7E23F"/>
    <w:rsid w:val="75EE477F"/>
    <w:rsid w:val="7600AF0C"/>
    <w:rsid w:val="7635A582"/>
    <w:rsid w:val="7635B47F"/>
    <w:rsid w:val="7639D9B6"/>
    <w:rsid w:val="7648E931"/>
    <w:rsid w:val="76493AE7"/>
    <w:rsid w:val="76572038"/>
    <w:rsid w:val="7657F44C"/>
    <w:rsid w:val="765D0A59"/>
    <w:rsid w:val="76E16537"/>
    <w:rsid w:val="76FD0D55"/>
    <w:rsid w:val="77555540"/>
    <w:rsid w:val="7774B90E"/>
    <w:rsid w:val="77971187"/>
    <w:rsid w:val="77EB29F7"/>
    <w:rsid w:val="78148B8C"/>
    <w:rsid w:val="7862C125"/>
    <w:rsid w:val="78C1D513"/>
    <w:rsid w:val="78C2A27E"/>
    <w:rsid w:val="78FACDA0"/>
    <w:rsid w:val="7910424B"/>
    <w:rsid w:val="791D71BC"/>
    <w:rsid w:val="796BAD69"/>
    <w:rsid w:val="79979388"/>
    <w:rsid w:val="79AFEA45"/>
    <w:rsid w:val="7A0E5F51"/>
    <w:rsid w:val="7A0F96AD"/>
    <w:rsid w:val="7A41ED33"/>
    <w:rsid w:val="7A74B501"/>
    <w:rsid w:val="7A9A1C9D"/>
    <w:rsid w:val="7A9F90D9"/>
    <w:rsid w:val="7AB7F349"/>
    <w:rsid w:val="7ABDBCC2"/>
    <w:rsid w:val="7ACE9ECD"/>
    <w:rsid w:val="7AD609E3"/>
    <w:rsid w:val="7AD8FD57"/>
    <w:rsid w:val="7AE30004"/>
    <w:rsid w:val="7B1E5908"/>
    <w:rsid w:val="7B47E9AE"/>
    <w:rsid w:val="7B6D0BDD"/>
    <w:rsid w:val="7B920F20"/>
    <w:rsid w:val="7BA23F32"/>
    <w:rsid w:val="7C695625"/>
    <w:rsid w:val="7C6DFC77"/>
    <w:rsid w:val="7CAEC4C6"/>
    <w:rsid w:val="7CF8E18E"/>
    <w:rsid w:val="7D7C51D9"/>
    <w:rsid w:val="7DBDB06A"/>
    <w:rsid w:val="7DD1FEC9"/>
    <w:rsid w:val="7DF6EFCE"/>
    <w:rsid w:val="7E039966"/>
    <w:rsid w:val="7E291D06"/>
    <w:rsid w:val="7E88836D"/>
    <w:rsid w:val="7E9CA1A4"/>
    <w:rsid w:val="7EFE7648"/>
    <w:rsid w:val="7F00A1F6"/>
    <w:rsid w:val="7F5E3C5E"/>
    <w:rsid w:val="7F889163"/>
    <w:rsid w:val="7FCAEBDA"/>
    <w:rsid w:val="7FDA46CA"/>
    <w:rsid w:val="7FE1A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3CF51"/>
  <w15:chartTrackingRefBased/>
  <w15:docId w15:val="{DC6CB372-CA04-4698-B447-94F46C27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rsid w:val="00E076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76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03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1"/>
    <w:rsid w:val="00E07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076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1"/>
    <w:qFormat/>
    <w:rsid w:val="00E076DB"/>
    <w:pPr>
      <w:ind w:left="720"/>
      <w:contextualSpacing/>
    </w:pPr>
  </w:style>
  <w:style w:type="table" w:customStyle="1" w:styleId="NormalTable0">
    <w:name w:val="Normal Table0"/>
    <w:uiPriority w:val="2"/>
    <w:semiHidden/>
    <w:unhideWhenUsed/>
    <w:qFormat/>
    <w:rsid w:val="00A8039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A80399"/>
    <w:pPr>
      <w:widowControl w:val="0"/>
      <w:spacing w:before="120" w:after="0" w:line="240" w:lineRule="auto"/>
      <w:ind w:left="682"/>
    </w:pPr>
    <w:rPr>
      <w:rFonts w:ascii="Calibri" w:eastAsia="Calibri" w:hAnsi="Calibri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80399"/>
    <w:rPr>
      <w:rFonts w:ascii="Calibri" w:eastAsia="Calibri" w:hAnsi="Calibri"/>
      <w:sz w:val="24"/>
      <w:szCs w:val="24"/>
      <w:lang w:val="en-US"/>
    </w:rPr>
  </w:style>
  <w:style w:type="paragraph" w:customStyle="1" w:styleId="TableParagraph">
    <w:name w:val="Table Paragraph"/>
    <w:basedOn w:val="Normln"/>
    <w:uiPriority w:val="1"/>
    <w:qFormat/>
    <w:rsid w:val="00A80399"/>
    <w:pPr>
      <w:widowControl w:val="0"/>
      <w:spacing w:after="0" w:line="240" w:lineRule="auto"/>
    </w:pPr>
    <w:rPr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803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0399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0399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03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399"/>
    <w:rPr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A80399"/>
    <w:pPr>
      <w:spacing w:after="0" w:line="240" w:lineRule="auto"/>
    </w:pPr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0399"/>
    <w:pPr>
      <w:widowControl w:val="0"/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399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unhideWhenUsed/>
    <w:rsid w:val="00A80399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80399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A8039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80399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A80399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A80399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A80399"/>
    <w:rPr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139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139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41390"/>
    <w:rPr>
      <w:vertAlign w:val="superscript"/>
    </w:rPr>
  </w:style>
  <w:style w:type="paragraph" w:customStyle="1" w:styleId="Default">
    <w:name w:val="Default"/>
    <w:rsid w:val="00A040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75860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DE5534"/>
  </w:style>
  <w:style w:type="character" w:customStyle="1" w:styleId="cf01">
    <w:name w:val="cf01"/>
    <w:basedOn w:val="Standardnpsmoodstavce"/>
    <w:rsid w:val="008146D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zakladni-informace-o-zpracovani-osobnich-udaju-ministerstv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european-social-fund-plus/en/simplified-cost-op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D0299-9DAE-4B6C-836F-0161D3BF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2506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17264</CharactersWithSpaces>
  <SharedDoc>false</SharedDoc>
  <HLinks>
    <vt:vector size="12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https://www.msmt.cz/ministerstvo/zakladni-informace-o-zpracovani-osobnich-udaju-ministerstvem</vt:lpwstr>
      </vt:variant>
      <vt:variant>
        <vt:lpwstr/>
      </vt:variant>
      <vt:variant>
        <vt:i4>4718609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https://ec.europa.eu/european-social-fund-plus/en/simplified-cost-options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Dřevjaný Jakub</dc:creator>
  <cp:keywords/>
  <dc:description/>
  <cp:lastModifiedBy>Peterová Veronika</cp:lastModifiedBy>
  <cp:revision>3</cp:revision>
  <cp:lastPrinted>2024-08-13T06:05:00Z</cp:lastPrinted>
  <dcterms:created xsi:type="dcterms:W3CDTF">2024-08-14T07:56:00Z</dcterms:created>
  <dcterms:modified xsi:type="dcterms:W3CDTF">2024-08-14T08:00:00Z</dcterms:modified>
</cp:coreProperties>
</file>