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24BDDC78" w:rsidR="002B5C49" w:rsidRDefault="002B5C49" w:rsidP="00FB4F2B">
      <w:pPr>
        <w:spacing w:after="240"/>
        <w:ind w:left="708" w:firstLine="708"/>
        <w:jc w:val="both"/>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Fonts w:cstheme="minorHAnsi"/>
          <w:b/>
          <w:sz w:val="24"/>
          <w:szCs w:val="24"/>
        </w:rPr>
        <w:t xml:space="preserve"> </w:t>
      </w:r>
      <w:r w:rsidRPr="00EA0E7E">
        <w:rPr>
          <w:rStyle w:val="Znakapoznpodarou"/>
          <w:rFonts w:cstheme="minorHAnsi"/>
          <w:b/>
          <w:sz w:val="24"/>
          <w:szCs w:val="24"/>
        </w:rPr>
        <w:footnoteReference w:id="1"/>
      </w:r>
      <w:r>
        <w:rPr>
          <w:rFonts w:ascii="Times New Roman" w:hAnsi="Times New Roman" w:cs="Times New Roman"/>
          <w:b/>
          <w:sz w:val="24"/>
          <w:szCs w:val="24"/>
        </w:rPr>
        <w:t xml:space="preserve">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2"/>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475D3166" w14:textId="4F50CB21" w:rsidR="001A104F" w:rsidRPr="00EA0E7E" w:rsidRDefault="002D1A05" w:rsidP="004E4270">
            <w:pPr>
              <w:rPr>
                <w:rFonts w:cstheme="minorHAnsi"/>
                <w:b/>
                <w:bCs/>
                <w:sz w:val="21"/>
                <w:szCs w:val="21"/>
              </w:rPr>
            </w:pPr>
            <w:r w:rsidRPr="00EA0E7E">
              <w:rPr>
                <w:rFonts w:cstheme="minorHAnsi"/>
                <w:b/>
                <w:bCs/>
                <w:sz w:val="21"/>
                <w:szCs w:val="21"/>
              </w:rPr>
              <w:t>zařazení na služební místo</w:t>
            </w:r>
            <w:r w:rsidR="004E4270">
              <w:rPr>
                <w:rStyle w:val="Znakapoznpodarou"/>
              </w:rPr>
              <w:t xml:space="preserve"> </w:t>
            </w:r>
            <w:r w:rsidR="004E4270">
              <w:t xml:space="preserve"> </w:t>
            </w:r>
            <w:r w:rsidR="004E4270" w:rsidRPr="004E4270">
              <w:rPr>
                <w:rFonts w:cstheme="minorHAnsi"/>
                <w:b/>
                <w:bCs/>
                <w:sz w:val="21"/>
                <w:szCs w:val="21"/>
              </w:rPr>
              <w:t>ministerský rada</w:t>
            </w:r>
            <w:r w:rsidR="001A104F">
              <w:rPr>
                <w:rFonts w:cstheme="minorHAnsi"/>
                <w:b/>
                <w:bCs/>
                <w:sz w:val="21"/>
                <w:szCs w:val="21"/>
              </w:rPr>
              <w:t xml:space="preserve"> </w:t>
            </w:r>
          </w:p>
          <w:p w14:paraId="0557FC7A" w14:textId="6BFED724"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4E4270">
              <w:rPr>
                <w:rFonts w:cstheme="minorHAnsi"/>
                <w:b/>
                <w:bCs/>
                <w:sz w:val="21"/>
                <w:szCs w:val="21"/>
              </w:rPr>
              <w:t>vysokých škol</w:t>
            </w:r>
          </w:p>
          <w:p w14:paraId="1B7D79B6" w14:textId="37A2658B"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87473B">
              <w:rPr>
                <w:rFonts w:cstheme="minorHAnsi"/>
                <w:b/>
                <w:bCs/>
                <w:sz w:val="21"/>
                <w:szCs w:val="21"/>
              </w:rPr>
              <w:t xml:space="preserve"> MSMT-VYB-1</w:t>
            </w:r>
            <w:r w:rsidR="001255CF">
              <w:rPr>
                <w:rFonts w:cstheme="minorHAnsi"/>
                <w:b/>
                <w:bCs/>
                <w:sz w:val="21"/>
                <w:szCs w:val="21"/>
              </w:rPr>
              <w:t>64</w:t>
            </w:r>
            <w:r w:rsidR="0087473B">
              <w:rPr>
                <w:rFonts w:cstheme="minorHAnsi"/>
                <w:b/>
                <w:bCs/>
                <w:sz w:val="21"/>
                <w:szCs w:val="21"/>
              </w:rPr>
              <w:t>/2024</w:t>
            </w:r>
            <w:r w:rsidR="00102552">
              <w:rPr>
                <w:rFonts w:cstheme="minorHAnsi"/>
                <w:b/>
                <w:bCs/>
                <w:sz w:val="21"/>
                <w:szCs w:val="21"/>
              </w:rPr>
              <w:t>-2</w:t>
            </w:r>
            <w:r w:rsidR="0087473B">
              <w:rPr>
                <w:rFonts w:cstheme="minorHAnsi"/>
                <w:b/>
                <w:bCs/>
                <w:sz w:val="21"/>
                <w:szCs w:val="21"/>
              </w:rPr>
              <w:t>.</w:t>
            </w:r>
            <w:r>
              <w:rPr>
                <w:rFonts w:cstheme="minorHAnsi"/>
                <w:b/>
                <w:bCs/>
                <w:sz w:val="21"/>
                <w:szCs w:val="21"/>
              </w:rPr>
              <w:t xml:space="preserve">                           </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697233" w:rsidRPr="009B239F" w14:paraId="5A296764" w14:textId="77777777" w:rsidTr="004E4270">
        <w:trPr>
          <w:trHeight w:val="488"/>
          <w:jc w:val="center"/>
        </w:trPr>
        <w:tc>
          <w:tcPr>
            <w:tcW w:w="5000" w:type="pct"/>
            <w:shd w:val="clear" w:color="auto" w:fill="F2DBDB" w:themeFill="accent2" w:themeFillTint="33"/>
            <w:vAlign w:val="center"/>
          </w:tcPr>
          <w:p w14:paraId="6BBC2FBB" w14:textId="77777777" w:rsidR="0087473B" w:rsidRPr="0087473B" w:rsidRDefault="0087473B" w:rsidP="002E284A">
            <w:pPr>
              <w:rPr>
                <w:rFonts w:cstheme="minorHAnsi"/>
                <w:b/>
                <w:sz w:val="2"/>
                <w:szCs w:val="2"/>
              </w:rPr>
            </w:pPr>
          </w:p>
          <w:p w14:paraId="79BCC6F4" w14:textId="3A4BB674"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5"/>
            </w:r>
            <w:r w:rsidRPr="009B239F">
              <w:rPr>
                <w:rFonts w:cstheme="minorHAnsi"/>
                <w:bCs/>
                <w:sz w:val="21"/>
                <w:szCs w:val="21"/>
              </w:rPr>
              <w:tab/>
            </w:r>
            <w:r>
              <w:rPr>
                <w:rFonts w:cstheme="minorHAnsi"/>
                <w:bCs/>
                <w:sz w:val="21"/>
                <w:szCs w:val="21"/>
              </w:rPr>
              <w:t xml:space="preserve">                              </w:t>
            </w:r>
            <w:r w:rsidR="00274118">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000000">
              <w:rPr>
                <w:rFonts w:cstheme="minorHAnsi"/>
                <w:sz w:val="21"/>
                <w:szCs w:val="21"/>
              </w:rPr>
            </w:r>
            <w:r w:rsidR="00000000">
              <w:rPr>
                <w:rFonts w:cstheme="minorHAnsi"/>
                <w:sz w:val="21"/>
                <w:szCs w:val="21"/>
              </w:rPr>
              <w:fldChar w:fldCharType="separate"/>
            </w:r>
            <w:r w:rsidRPr="009B239F">
              <w:rPr>
                <w:rFonts w:cstheme="minorHAnsi"/>
                <w:sz w:val="21"/>
                <w:szCs w:val="21"/>
              </w:rPr>
              <w:fldChar w:fldCharType="end"/>
            </w:r>
          </w:p>
        </w:tc>
      </w:tr>
    </w:tbl>
    <w:p w14:paraId="7BD13D66" w14:textId="6C0C702E" w:rsidR="00847E8C" w:rsidRPr="00847E8C" w:rsidRDefault="007A02F9" w:rsidP="00847E8C">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6"/>
      </w:r>
    </w:p>
    <w:p w14:paraId="343876DE" w14:textId="01F6B3E7" w:rsidR="00847E8C" w:rsidRPr="00FD6BD3" w:rsidRDefault="00847E8C" w:rsidP="0096624A">
      <w:pPr>
        <w:pBdr>
          <w:top w:val="single" w:sz="4" w:space="1" w:color="auto"/>
          <w:left w:val="single" w:sz="4" w:space="2" w:color="auto"/>
          <w:bottom w:val="single" w:sz="4" w:space="1" w:color="auto"/>
          <w:right w:val="single" w:sz="4" w:space="4" w:color="auto"/>
        </w:pBdr>
        <w:spacing w:after="120"/>
        <w:jc w:val="both"/>
        <w:outlineLvl w:val="0"/>
        <w:rPr>
          <w:rFonts w:cstheme="minorHAnsi"/>
          <w:bCs/>
          <w:sz w:val="21"/>
          <w:szCs w:val="21"/>
        </w:rPr>
      </w:pPr>
      <w:r>
        <w:rPr>
          <w:rFonts w:cstheme="minorHAnsi"/>
          <w:bCs/>
          <w:sz w:val="21"/>
          <w:szCs w:val="21"/>
        </w:rPr>
        <w:t xml:space="preserve">Pro </w:t>
      </w:r>
      <w:r w:rsidRPr="00EA0E7E">
        <w:rPr>
          <w:rFonts w:cstheme="minorHAnsi"/>
          <w:bCs/>
          <w:sz w:val="21"/>
          <w:szCs w:val="21"/>
        </w:rPr>
        <w:t xml:space="preserve">účely výběrového řízení </w:t>
      </w:r>
      <w:r>
        <w:rPr>
          <w:rFonts w:cstheme="minorHAnsi"/>
          <w:bCs/>
          <w:sz w:val="21"/>
          <w:szCs w:val="21"/>
        </w:rPr>
        <w:t xml:space="preserve">v návaznosti na povinnost doložit splnění předpokladu plné svéprávnosti </w:t>
      </w:r>
      <w:r w:rsidRPr="00EA0E7E">
        <w:rPr>
          <w:rFonts w:cstheme="minorHAnsi"/>
          <w:bCs/>
          <w:sz w:val="21"/>
          <w:szCs w:val="21"/>
        </w:rPr>
        <w:t xml:space="preserve">prohlašuji, že </w:t>
      </w:r>
      <w:r w:rsidRPr="00EA0E7E">
        <w:rPr>
          <w:rFonts w:cstheme="minorHAnsi"/>
          <w:sz w:val="21"/>
          <w:szCs w:val="21"/>
        </w:rPr>
        <w:t>jsem podle § 15 odst. 2 zákona č. 89/2012 Sb., občanský zákoník, plně svéprávný/á, resp. že má svéprávnost nebyla soudem omezena.</w:t>
      </w:r>
    </w:p>
    <w:p w14:paraId="7534FAB0" w14:textId="77777777" w:rsidR="00847E8C" w:rsidRPr="00EA0E7E" w:rsidRDefault="00847E8C" w:rsidP="0096624A">
      <w:pPr>
        <w:pBdr>
          <w:top w:val="single" w:sz="4" w:space="1" w:color="auto"/>
          <w:left w:val="single" w:sz="4" w:space="2" w:color="auto"/>
          <w:bottom w:val="single" w:sz="4" w:space="1" w:color="auto"/>
          <w:right w:val="single" w:sz="4" w:space="4" w:color="auto"/>
        </w:pBdr>
        <w:spacing w:after="120"/>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Pr>
          <w:rFonts w:cstheme="minorHAnsi"/>
          <w:sz w:val="21"/>
          <w:szCs w:val="21"/>
        </w:rPr>
        <w:t xml:space="preserve">v návaznosti na povinnost doložit bezúhonnost </w:t>
      </w:r>
      <w:r w:rsidRPr="00FD6BD3">
        <w:rPr>
          <w:rFonts w:cstheme="minorHAnsi"/>
          <w:sz w:val="21"/>
          <w:szCs w:val="21"/>
        </w:rPr>
        <w:t>prohlašuji</w:t>
      </w:r>
      <w:r>
        <w:rPr>
          <w:rFonts w:cstheme="minorHAnsi"/>
          <w:sz w:val="21"/>
          <w:szCs w:val="21"/>
        </w:rPr>
        <w:t>, že jsem bezúhonný</w:t>
      </w:r>
      <w:r>
        <w:rPr>
          <w:rStyle w:val="Znakapoznpodarou"/>
          <w:rFonts w:cstheme="minorHAnsi"/>
          <w:sz w:val="21"/>
          <w:szCs w:val="21"/>
        </w:rPr>
        <w:footnoteReference w:id="7"/>
      </w:r>
      <w:r>
        <w:rPr>
          <w:rFonts w:cstheme="minorHAnsi"/>
          <w:sz w:val="21"/>
          <w:szCs w:val="21"/>
        </w:rPr>
        <w:t>.</w:t>
      </w:r>
    </w:p>
    <w:p w14:paraId="0C821C30" w14:textId="77777777" w:rsidR="00847E8C" w:rsidRPr="00EA0E7E" w:rsidRDefault="00847E8C" w:rsidP="0096624A">
      <w:pPr>
        <w:pBdr>
          <w:top w:val="single" w:sz="4" w:space="1" w:color="auto"/>
          <w:left w:val="single" w:sz="4" w:space="2" w:color="auto"/>
          <w:bottom w:val="single" w:sz="4" w:space="1" w:color="auto"/>
          <w:right w:val="single" w:sz="4" w:space="4" w:color="auto"/>
        </w:pBdr>
        <w:spacing w:after="120"/>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Pr>
          <w:rFonts w:cstheme="minorHAnsi"/>
          <w:sz w:val="21"/>
          <w:szCs w:val="21"/>
        </w:rPr>
        <w:t> </w:t>
      </w:r>
      <w:r w:rsidRPr="00EA0E7E">
        <w:rPr>
          <w:rFonts w:cstheme="minorHAnsi"/>
          <w:sz w:val="21"/>
          <w:szCs w:val="21"/>
        </w:rPr>
        <w:t xml:space="preserve">výkonu </w:t>
      </w:r>
      <w:r>
        <w:rPr>
          <w:rFonts w:cstheme="minorHAnsi"/>
          <w:sz w:val="21"/>
          <w:szCs w:val="21"/>
        </w:rPr>
        <w:t>práce</w:t>
      </w:r>
      <w:r w:rsidRPr="00EA0E7E">
        <w:rPr>
          <w:rFonts w:cstheme="minorHAnsi"/>
          <w:sz w:val="21"/>
          <w:szCs w:val="21"/>
        </w:rPr>
        <w:t xml:space="preserve"> na předmětném služebním místě.</w:t>
      </w:r>
    </w:p>
    <w:p w14:paraId="768026CA" w14:textId="77777777" w:rsidR="00847E8C" w:rsidRPr="00EA0E7E" w:rsidRDefault="00847E8C" w:rsidP="0096624A">
      <w:pPr>
        <w:pBdr>
          <w:top w:val="single" w:sz="4" w:space="1" w:color="auto"/>
          <w:left w:val="single" w:sz="4" w:space="2" w:color="auto"/>
          <w:bottom w:val="single" w:sz="4" w:space="1" w:color="auto"/>
          <w:right w:val="single" w:sz="4" w:space="4" w:color="auto"/>
        </w:pBdr>
        <w:spacing w:after="120"/>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Pr>
          <w:rFonts w:cstheme="minorHAnsi"/>
          <w:bCs/>
          <w:sz w:val="21"/>
          <w:szCs w:val="21"/>
        </w:rPr>
        <w:t>státního občanství a vzdělání</w:t>
      </w:r>
      <w:r w:rsidRPr="00EA0E7E">
        <w:rPr>
          <w:rFonts w:cstheme="minorHAnsi"/>
          <w:bCs/>
          <w:sz w:val="21"/>
          <w:szCs w:val="21"/>
        </w:rPr>
        <w:t xml:space="preserve"> také prohlašuji, že</w:t>
      </w:r>
    </w:p>
    <w:p w14:paraId="2D5D0CEB" w14:textId="77777777" w:rsidR="00847E8C" w:rsidRDefault="00847E8C" w:rsidP="0096624A">
      <w:pPr>
        <w:pBdr>
          <w:top w:val="single" w:sz="4" w:space="1" w:color="auto"/>
          <w:left w:val="single" w:sz="4" w:space="2" w:color="auto"/>
          <w:bottom w:val="single" w:sz="4" w:space="1" w:color="auto"/>
          <w:right w:val="single" w:sz="4" w:space="4" w:color="auto"/>
        </w:pBdr>
        <w:spacing w:after="120"/>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8"/>
      </w:r>
      <w:r w:rsidRPr="00EA0E7E">
        <w:rPr>
          <w:rFonts w:cstheme="minorHAnsi"/>
          <w:sz w:val="21"/>
          <w:szCs w:val="21"/>
        </w:rPr>
        <w:t xml:space="preserve"> _________________________________________________________,</w:t>
      </w:r>
    </w:p>
    <w:p w14:paraId="65C55ED2" w14:textId="77777777" w:rsidR="00847E8C" w:rsidRPr="00E54873" w:rsidRDefault="00847E8C" w:rsidP="0096624A">
      <w:pPr>
        <w:pBdr>
          <w:top w:val="single" w:sz="4" w:space="1" w:color="auto"/>
          <w:left w:val="single" w:sz="4" w:space="2" w:color="auto"/>
          <w:bottom w:val="single" w:sz="4" w:space="1" w:color="auto"/>
          <w:right w:val="single" w:sz="4" w:space="4" w:color="auto"/>
        </w:pBdr>
        <w:spacing w:after="120"/>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Pr>
          <w:rFonts w:cstheme="minorHAnsi"/>
          <w:b/>
          <w:bCs/>
          <w:sz w:val="21"/>
          <w:szCs w:val="21"/>
        </w:rPr>
        <w:t xml:space="preserve"> </w:t>
      </w:r>
      <w:r w:rsidRPr="00DC1647">
        <w:rPr>
          <w:rFonts w:cstheme="minorHAnsi"/>
          <w:bCs/>
          <w:sz w:val="21"/>
          <w:szCs w:val="21"/>
        </w:rPr>
        <w:t>mám potřebnou znalost českého jazyka</w:t>
      </w:r>
      <w:r w:rsidRPr="00DC1647">
        <w:rPr>
          <w:rStyle w:val="Znakapoznpodarou"/>
          <w:rFonts w:cstheme="minorHAnsi"/>
          <w:bCs/>
          <w:sz w:val="21"/>
          <w:szCs w:val="21"/>
        </w:rPr>
        <w:footnoteReference w:id="9"/>
      </w:r>
    </w:p>
    <w:p w14:paraId="5FD39B1E" w14:textId="77777777" w:rsidR="00847E8C" w:rsidRPr="00EA0E7E" w:rsidRDefault="00847E8C" w:rsidP="0096624A">
      <w:pPr>
        <w:pBdr>
          <w:top w:val="single" w:sz="4" w:space="1" w:color="auto"/>
          <w:left w:val="single" w:sz="4" w:space="2" w:color="auto"/>
          <w:bottom w:val="single" w:sz="4" w:space="1" w:color="auto"/>
          <w:right w:val="single" w:sz="4" w:space="4" w:color="auto"/>
        </w:pBdr>
        <w:spacing w:after="120"/>
        <w:ind w:left="284"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dosáhl/a vzdělání stanoveného zákonem o státní službě pro předmětné služební místo, a to</w:t>
      </w:r>
    </w:p>
    <w:p w14:paraId="53F2BF44" w14:textId="77777777" w:rsidR="00847E8C" w:rsidRPr="002B1C29" w:rsidRDefault="00847E8C" w:rsidP="0096624A">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sidRPr="002B1C29">
        <w:rPr>
          <w:rFonts w:ascii="Times New Roman" w:hAnsi="Times New Roman" w:cs="Times New Roman"/>
        </w:rPr>
        <w:t xml:space="preserve"> _____________________________________________________________________</w:t>
      </w:r>
      <w:r>
        <w:rPr>
          <w:rFonts w:ascii="Times New Roman" w:hAnsi="Times New Roman" w:cs="Times New Roman"/>
        </w:rPr>
        <w:t>_______</w:t>
      </w:r>
      <w:r w:rsidRPr="002B1C29">
        <w:rPr>
          <w:rStyle w:val="Znakapoznpodarou"/>
          <w:rFonts w:ascii="Times New Roman" w:hAnsi="Times New Roman" w:cs="Times New Roman"/>
        </w:rPr>
        <w:footnoteReference w:id="10"/>
      </w:r>
      <w:r w:rsidRPr="002B1C29">
        <w:rPr>
          <w:rFonts w:ascii="Times New Roman" w:hAnsi="Times New Roman" w:cs="Times New Roman"/>
        </w:rPr>
        <w:t>,</w:t>
      </w:r>
    </w:p>
    <w:p w14:paraId="22A066BA" w14:textId="77777777" w:rsidR="00847E8C" w:rsidRPr="00EA0E7E" w:rsidRDefault="00847E8C" w:rsidP="0096624A">
      <w:pPr>
        <w:pBdr>
          <w:top w:val="single" w:sz="4" w:space="1" w:color="auto"/>
          <w:left w:val="single" w:sz="4" w:space="2" w:color="auto"/>
          <w:bottom w:val="single" w:sz="4" w:space="1" w:color="auto"/>
          <w:right w:val="single" w:sz="4" w:space="4" w:color="auto"/>
        </w:pBdr>
        <w:spacing w:after="120"/>
        <w:ind w:left="284" w:hanging="284"/>
        <w:jc w:val="both"/>
        <w:rPr>
          <w:rFonts w:cstheme="minorHAnsi"/>
          <w:sz w:val="21"/>
          <w:szCs w:val="21"/>
        </w:rPr>
      </w:pPr>
      <w:r w:rsidRPr="00EA0E7E">
        <w:rPr>
          <w:rFonts w:cstheme="minorHAnsi"/>
          <w:sz w:val="21"/>
          <w:szCs w:val="21"/>
        </w:rPr>
        <w:t>neboť jsem úspěšně absolvoval/a studijní program v oboru</w:t>
      </w:r>
    </w:p>
    <w:p w14:paraId="7E91AAEF" w14:textId="77777777" w:rsidR="00847E8C" w:rsidRPr="00EA0E7E" w:rsidRDefault="00847E8C" w:rsidP="0096624A">
      <w:pPr>
        <w:pBdr>
          <w:top w:val="single" w:sz="4" w:space="1" w:color="auto"/>
          <w:left w:val="single" w:sz="4" w:space="2" w:color="auto"/>
          <w:bottom w:val="single" w:sz="4" w:space="1" w:color="auto"/>
          <w:right w:val="single" w:sz="4" w:space="4" w:color="auto"/>
        </w:pBdr>
        <w:spacing w:after="120"/>
        <w:jc w:val="both"/>
        <w:rPr>
          <w:rFonts w:cstheme="minorHAnsi"/>
          <w:sz w:val="21"/>
          <w:szCs w:val="21"/>
        </w:rPr>
      </w:pPr>
      <w:r w:rsidRPr="00EA0E7E">
        <w:rPr>
          <w:rFonts w:cstheme="minorHAnsi"/>
          <w:sz w:val="21"/>
          <w:szCs w:val="21"/>
        </w:rPr>
        <w:t xml:space="preserve"> _______________________________________________________________________________</w:t>
      </w:r>
      <w:r w:rsidRPr="00EA0E7E">
        <w:rPr>
          <w:rStyle w:val="Znakapoznpodarou"/>
          <w:rFonts w:cstheme="minorHAnsi"/>
          <w:sz w:val="21"/>
          <w:szCs w:val="21"/>
        </w:rPr>
        <w:footnoteReference w:id="11"/>
      </w:r>
    </w:p>
    <w:p w14:paraId="355789F6" w14:textId="77777777" w:rsidR="00847E8C" w:rsidRPr="00EA0E7E" w:rsidRDefault="00847E8C" w:rsidP="0096624A">
      <w:pPr>
        <w:pBdr>
          <w:top w:val="single" w:sz="4" w:space="1" w:color="auto"/>
          <w:left w:val="single" w:sz="4" w:space="2" w:color="auto"/>
          <w:bottom w:val="single" w:sz="4" w:space="1" w:color="auto"/>
          <w:right w:val="single" w:sz="4" w:space="4" w:color="auto"/>
        </w:pBdr>
        <w:spacing w:after="120"/>
        <w:jc w:val="both"/>
        <w:rPr>
          <w:rFonts w:cstheme="minorHAnsi"/>
          <w:sz w:val="21"/>
          <w:szCs w:val="21"/>
        </w:rPr>
      </w:pPr>
      <w:r w:rsidRPr="00EA0E7E">
        <w:rPr>
          <w:rFonts w:cstheme="minorHAnsi"/>
          <w:sz w:val="21"/>
          <w:szCs w:val="21"/>
        </w:rPr>
        <w:t>na _____________________________________________________________________________</w:t>
      </w:r>
      <w:r w:rsidRPr="00EA0E7E">
        <w:rPr>
          <w:rStyle w:val="Znakapoznpodarou"/>
          <w:rFonts w:cstheme="minorHAnsi"/>
          <w:sz w:val="21"/>
          <w:szCs w:val="21"/>
        </w:rPr>
        <w:footnoteReference w:id="12"/>
      </w:r>
      <w:r w:rsidRPr="00EA0E7E">
        <w:rPr>
          <w:rFonts w:cstheme="minorHAnsi"/>
          <w:sz w:val="21"/>
          <w:szCs w:val="21"/>
        </w:rPr>
        <w:t>.</w:t>
      </w:r>
    </w:p>
    <w:p w14:paraId="4C3607DC" w14:textId="38B13D19" w:rsidR="00C70A51" w:rsidRPr="004E4270" w:rsidRDefault="00C70A51" w:rsidP="0096624A">
      <w:pPr>
        <w:pBdr>
          <w:top w:val="single" w:sz="4" w:space="1" w:color="auto"/>
          <w:left w:val="single" w:sz="4" w:space="2" w:color="auto"/>
          <w:bottom w:val="single" w:sz="4" w:space="1" w:color="auto"/>
          <w:right w:val="single" w:sz="4" w:space="4" w:color="auto"/>
        </w:pBdr>
        <w:spacing w:after="120"/>
        <w:jc w:val="both"/>
        <w:rPr>
          <w:rFonts w:cstheme="minorHAnsi"/>
          <w:bCs/>
          <w:sz w:val="21"/>
          <w:szCs w:val="21"/>
        </w:rPr>
      </w:pPr>
      <w:r w:rsidRPr="004E4270">
        <w:rPr>
          <w:rFonts w:cstheme="minorHAnsi"/>
          <w:bCs/>
          <w:sz w:val="21"/>
          <w:szCs w:val="21"/>
        </w:rPr>
        <w:t xml:space="preserve">Pro účely výběrového řízení v návaznosti na povinnost doložit splnění požadavku znalosti </w:t>
      </w:r>
      <w:r w:rsidR="004E4270" w:rsidRPr="004E4270">
        <w:rPr>
          <w:rFonts w:cstheme="minorHAnsi"/>
          <w:bCs/>
          <w:sz w:val="21"/>
          <w:szCs w:val="21"/>
        </w:rPr>
        <w:t>anglického</w:t>
      </w:r>
      <w:r w:rsidRPr="004E4270">
        <w:rPr>
          <w:rFonts w:cstheme="minorHAnsi"/>
          <w:bCs/>
          <w:sz w:val="21"/>
          <w:szCs w:val="21"/>
        </w:rPr>
        <w:t xml:space="preserve"> jazyka na úrovni</w:t>
      </w:r>
      <w:r w:rsidR="006273D9" w:rsidRPr="004E4270">
        <w:rPr>
          <w:rFonts w:cstheme="minorHAnsi"/>
          <w:bCs/>
          <w:sz w:val="21"/>
          <w:szCs w:val="21"/>
        </w:rPr>
        <w:t xml:space="preserve"> </w:t>
      </w:r>
      <w:r w:rsidRPr="004E4270">
        <w:rPr>
          <w:rFonts w:cstheme="minorHAnsi"/>
          <w:bCs/>
          <w:sz w:val="21"/>
          <w:szCs w:val="21"/>
        </w:rPr>
        <w:t>B2</w:t>
      </w:r>
      <w:r w:rsidR="004E4270" w:rsidRPr="004E4270">
        <w:rPr>
          <w:rFonts w:cstheme="minorHAnsi"/>
          <w:bCs/>
          <w:sz w:val="21"/>
          <w:szCs w:val="21"/>
        </w:rPr>
        <w:t xml:space="preserve"> </w:t>
      </w:r>
      <w:r w:rsidRPr="004E4270">
        <w:rPr>
          <w:rFonts w:cstheme="minorHAnsi"/>
          <w:bCs/>
          <w:sz w:val="21"/>
          <w:szCs w:val="21"/>
        </w:rPr>
        <w:t>podle Společného evropského referenčního rámce pro jazyky prohlašuji, že</w:t>
      </w:r>
      <w:r w:rsidR="00860BAC" w:rsidRPr="004E4270">
        <w:rPr>
          <w:rFonts w:cstheme="minorHAnsi"/>
          <w:bCs/>
          <w:sz w:val="21"/>
          <w:szCs w:val="21"/>
        </w:rPr>
        <w:t xml:space="preserve"> tento požadavek splňuji.</w:t>
      </w:r>
    </w:p>
    <w:p w14:paraId="0171DA3D" w14:textId="6E6CEBBB" w:rsidR="006257C7" w:rsidRDefault="00AB3809" w:rsidP="0096624A">
      <w:pPr>
        <w:pBdr>
          <w:top w:val="single" w:sz="4" w:space="1" w:color="auto"/>
          <w:left w:val="single" w:sz="4" w:space="2" w:color="auto"/>
          <w:bottom w:val="single" w:sz="4" w:space="1" w:color="auto"/>
          <w:right w:val="single" w:sz="4" w:space="4" w:color="auto"/>
        </w:pBdr>
        <w:spacing w:after="120"/>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3"/>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Výpis z evidence Rejstříku trestů, </w:t>
      </w:r>
      <w:r w:rsidRPr="004E4270">
        <w:rPr>
          <w:rFonts w:cstheme="minorHAnsi"/>
          <w:bCs/>
          <w:sz w:val="21"/>
          <w:szCs w:val="21"/>
        </w:rPr>
        <w:t>který není starší než 3 měsíce, resp. obdobný doklad o bezúhonnosti, není-li žadatel státním občanem České republiky</w:t>
      </w:r>
      <w:r w:rsidRPr="004E4270">
        <w:rPr>
          <w:rStyle w:val="Znakapoznpodarou"/>
          <w:rFonts w:cstheme="minorHAnsi"/>
          <w:bCs/>
          <w:sz w:val="21"/>
          <w:szCs w:val="21"/>
        </w:rPr>
        <w:footnoteReference w:id="14"/>
      </w:r>
      <w:r w:rsidRPr="004E4270">
        <w:rPr>
          <w:rFonts w:cstheme="minorHAnsi"/>
          <w:bCs/>
          <w:sz w:val="21"/>
          <w:szCs w:val="21"/>
        </w:rPr>
        <w:t xml:space="preserve"> [§ 25 odst. 1 písm. d) ve spojení s § 26 odst. 1 zákona o státní službě]</w:t>
      </w:r>
      <w:r w:rsidRPr="004E4270">
        <w:rPr>
          <w:rStyle w:val="Znakapoznpodarou"/>
          <w:rFonts w:cstheme="minorHAnsi"/>
          <w:bCs/>
          <w:sz w:val="21"/>
          <w:szCs w:val="21"/>
        </w:rPr>
        <w:footnoteReference w:id="15"/>
      </w:r>
      <w:r w:rsidRPr="004E4270">
        <w:rPr>
          <w:rFonts w:cstheme="minorHAnsi"/>
          <w:bCs/>
          <w:sz w:val="21"/>
          <w:szCs w:val="21"/>
        </w:rPr>
        <w:tab/>
      </w:r>
      <w:r w:rsidRPr="004E4270">
        <w:rPr>
          <w:rFonts w:cstheme="minorHAnsi"/>
          <w:bCs/>
          <w:sz w:val="21"/>
          <w:szCs w:val="21"/>
        </w:rPr>
        <w:tab/>
      </w:r>
      <w:r w:rsidRPr="004E4270">
        <w:rPr>
          <w:rFonts w:cstheme="minorHAnsi"/>
          <w:sz w:val="21"/>
          <w:szCs w:val="21"/>
        </w:rPr>
        <w:tab/>
      </w:r>
      <w:r w:rsidRPr="004E4270">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734B688D" w14:textId="2F7AA659" w:rsidR="00516BA6" w:rsidRDefault="00516BA6" w:rsidP="00DF05F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6"/>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19859B36" w14:textId="5BE44EB4" w:rsidR="00516BA6" w:rsidRDefault="00DF05F6" w:rsidP="00B933D9">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u w:val="single"/>
        </w:rPr>
      </w:pPr>
      <w:r w:rsidRPr="00DF05F6">
        <w:rPr>
          <w:rFonts w:cstheme="minorHAnsi"/>
          <w:bCs/>
          <w:sz w:val="21"/>
          <w:szCs w:val="21"/>
        </w:rPr>
        <w:t>4</w:t>
      </w:r>
      <w:r w:rsidR="00516BA6" w:rsidRPr="00DF05F6">
        <w:rPr>
          <w:rFonts w:cstheme="minorHAnsi"/>
          <w:bCs/>
          <w:sz w:val="21"/>
          <w:szCs w:val="21"/>
        </w:rPr>
        <w:t>.</w:t>
      </w:r>
      <w:r w:rsidR="00516BA6" w:rsidRPr="00C52DCF">
        <w:rPr>
          <w:rFonts w:ascii="Times New Roman" w:hAnsi="Times New Roman" w:cs="Times New Roman"/>
          <w:bCs/>
        </w:rPr>
        <w:t xml:space="preserve"> </w:t>
      </w:r>
      <w:r w:rsidR="00516BA6" w:rsidRPr="00C52DCF">
        <w:rPr>
          <w:rFonts w:cstheme="minorHAnsi"/>
          <w:bCs/>
          <w:sz w:val="21"/>
          <w:szCs w:val="21"/>
        </w:rPr>
        <w:t xml:space="preserve">Originál nebo úředně ověřená kopie vysvědčení/osvědčení nebo jiného dokladu prokazujícího úroveň znalosti cizího jazyka [§ 25 odst. </w:t>
      </w:r>
      <w:r w:rsidR="00274118">
        <w:rPr>
          <w:rFonts w:cstheme="minorHAnsi"/>
          <w:bCs/>
          <w:sz w:val="21"/>
          <w:szCs w:val="21"/>
        </w:rPr>
        <w:t>4</w:t>
      </w:r>
      <w:r w:rsidR="00516BA6" w:rsidRPr="00C52DCF">
        <w:rPr>
          <w:rFonts w:cstheme="minorHAnsi"/>
          <w:bCs/>
          <w:sz w:val="21"/>
          <w:szCs w:val="21"/>
        </w:rPr>
        <w:t xml:space="preserve"> písm. a) zákona o státní službě]</w:t>
      </w:r>
      <w:r w:rsidR="00FB4F2B">
        <w:rPr>
          <w:rFonts w:cstheme="minorHAnsi"/>
          <w:bCs/>
          <w:sz w:val="21"/>
          <w:szCs w:val="21"/>
        </w:rPr>
        <w:t>,</w:t>
      </w:r>
      <w:r w:rsidR="00FB4F2B" w:rsidRPr="00C52DCF">
        <w:rPr>
          <w:rFonts w:cstheme="minorHAnsi"/>
          <w:sz w:val="21"/>
          <w:szCs w:val="21"/>
        </w:rPr>
        <w:t xml:space="preserve"> </w:t>
      </w:r>
      <w:r w:rsidR="00516BA6" w:rsidRPr="00C52DCF">
        <w:rPr>
          <w:rFonts w:cstheme="minorHAnsi"/>
          <w:sz w:val="21"/>
          <w:szCs w:val="21"/>
        </w:rPr>
        <w:t>případně písemné čestné prohlášení žadatele prokazujícího dosažení úrovně znalosti cizího jazyka</w:t>
      </w:r>
      <w:r w:rsidR="00516BA6" w:rsidRPr="00274118">
        <w:rPr>
          <w:rStyle w:val="Znakapoznpodarou"/>
        </w:rPr>
        <w:footnoteReference w:id="17"/>
      </w:r>
      <w:r w:rsidR="00516BA6" w:rsidRPr="00274118">
        <w:rPr>
          <w:rFonts w:ascii="Times New Roman" w:hAnsi="Times New Roman" w:cs="Times New Roman"/>
        </w:rPr>
        <w:t xml:space="preserve">     </w:t>
      </w:r>
      <w:r w:rsidR="00516BA6" w:rsidRPr="00274118">
        <w:rPr>
          <w:rFonts w:cstheme="minorHAnsi"/>
          <w:bCs/>
          <w:sz w:val="21"/>
          <w:szCs w:val="21"/>
        </w:rPr>
        <w:t xml:space="preserve">                               </w:t>
      </w:r>
      <w:r w:rsidR="00516BA6" w:rsidRPr="00274118">
        <w:rPr>
          <w:rFonts w:cstheme="minorHAnsi"/>
          <w:bCs/>
          <w:sz w:val="21"/>
          <w:szCs w:val="21"/>
        </w:rPr>
        <w:tab/>
        <w:t xml:space="preserve">                     </w:t>
      </w:r>
      <w:r w:rsidR="00516BA6" w:rsidRPr="00C52DCF">
        <w:rPr>
          <w:rFonts w:cstheme="minorHAnsi"/>
          <w:bCs/>
          <w:sz w:val="21"/>
          <w:szCs w:val="21"/>
        </w:rPr>
        <w:fldChar w:fldCharType="begin">
          <w:ffData>
            <w:name w:val=""/>
            <w:enabled/>
            <w:calcOnExit w:val="0"/>
            <w:checkBox>
              <w:sizeAuto/>
              <w:default w:val="0"/>
            </w:checkBox>
          </w:ffData>
        </w:fldChar>
      </w:r>
      <w:r w:rsidR="00516BA6" w:rsidRPr="00C52DCF">
        <w:rPr>
          <w:rFonts w:cstheme="minorHAnsi"/>
          <w:bCs/>
          <w:sz w:val="21"/>
          <w:szCs w:val="21"/>
        </w:rPr>
        <w:instrText xml:space="preserve"> FORMCHECKBOX </w:instrText>
      </w:r>
      <w:r w:rsidR="00000000">
        <w:rPr>
          <w:rFonts w:cstheme="minorHAnsi"/>
          <w:bCs/>
          <w:sz w:val="21"/>
          <w:szCs w:val="21"/>
        </w:rPr>
      </w:r>
      <w:r w:rsidR="00000000">
        <w:rPr>
          <w:rFonts w:cstheme="minorHAnsi"/>
          <w:bCs/>
          <w:sz w:val="21"/>
          <w:szCs w:val="21"/>
        </w:rPr>
        <w:fldChar w:fldCharType="separate"/>
      </w:r>
      <w:r w:rsidR="00516BA6" w:rsidRPr="00C52DCF">
        <w:rPr>
          <w:rFonts w:cstheme="minorHAnsi"/>
          <w:bCs/>
          <w:sz w:val="21"/>
          <w:szCs w:val="21"/>
        </w:rPr>
        <w:fldChar w:fldCharType="end"/>
      </w:r>
    </w:p>
    <w:p w14:paraId="35A01B5E" w14:textId="5FB8313E" w:rsidR="00516BA6" w:rsidRDefault="00DF05F6" w:rsidP="00516BA6">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5</w:t>
      </w:r>
      <w:r w:rsidR="00516BA6">
        <w:rPr>
          <w:rFonts w:cstheme="minorHAnsi"/>
          <w:bCs/>
          <w:sz w:val="21"/>
          <w:szCs w:val="21"/>
        </w:rPr>
        <w:t>. Strukturovaný profesní životopis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516BA6">
        <w:rPr>
          <w:rFonts w:cstheme="minorHAnsi"/>
          <w:b/>
          <w:bCs/>
          <w:sz w:val="21"/>
          <w:szCs w:val="21"/>
        </w:rPr>
        <w:fldChar w:fldCharType="end"/>
      </w:r>
    </w:p>
    <w:p w14:paraId="7A08E320" w14:textId="60AC3F55" w:rsidR="00516BA6" w:rsidRPr="00B933D9" w:rsidRDefault="00DF05F6" w:rsidP="00B933D9">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6</w:t>
      </w:r>
      <w:r w:rsidR="00516BA6" w:rsidRPr="00C52DCF">
        <w:rPr>
          <w:rFonts w:cstheme="minorHAnsi"/>
          <w:bCs/>
          <w:sz w:val="21"/>
          <w:szCs w:val="21"/>
        </w:rPr>
        <w:t xml:space="preserve">. </w:t>
      </w:r>
      <w:r w:rsidR="00C52DCF" w:rsidRPr="00C52DCF">
        <w:rPr>
          <w:rFonts w:cstheme="minorHAnsi"/>
          <w:bCs/>
          <w:sz w:val="21"/>
          <w:szCs w:val="21"/>
        </w:rPr>
        <w:t>M</w:t>
      </w:r>
      <w:r w:rsidR="00516BA6" w:rsidRPr="00C52DCF">
        <w:rPr>
          <w:rFonts w:cstheme="minorHAnsi"/>
          <w:bCs/>
          <w:sz w:val="21"/>
          <w:szCs w:val="21"/>
        </w:rPr>
        <w:t>otivační dopis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C52DCF">
        <w:rPr>
          <w:rFonts w:cstheme="minorHAnsi"/>
          <w:bCs/>
          <w:sz w:val="21"/>
          <w:szCs w:val="21"/>
        </w:rPr>
        <w:tab/>
      </w:r>
      <w:r w:rsidR="00C52DCF">
        <w:rPr>
          <w:rFonts w:cstheme="minorHAnsi"/>
          <w:bCs/>
          <w:sz w:val="21"/>
          <w:szCs w:val="21"/>
        </w:rPr>
        <w:tab/>
      </w:r>
      <w:r w:rsidR="00C52DCF">
        <w:rPr>
          <w:rFonts w:cstheme="minorHAnsi"/>
          <w:bCs/>
          <w:sz w:val="21"/>
          <w:szCs w:val="21"/>
        </w:rPr>
        <w:tab/>
      </w:r>
      <w:r w:rsidR="00C52DCF">
        <w:rPr>
          <w:rFonts w:cstheme="minorHAnsi"/>
          <w:bCs/>
          <w:sz w:val="21"/>
          <w:szCs w:val="21"/>
        </w:rPr>
        <w:tab/>
      </w:r>
      <w:r w:rsidR="00C52DCF">
        <w:rPr>
          <w:rFonts w:cstheme="minorHAnsi"/>
          <w:bCs/>
          <w:sz w:val="21"/>
          <w:szCs w:val="21"/>
        </w:rPr>
        <w:tab/>
        <w:t xml:space="preserve">      </w:t>
      </w:r>
      <w:r w:rsidR="00C52DCF">
        <w:rPr>
          <w:rFonts w:cstheme="minorHAnsi"/>
          <w:b/>
          <w:bCs/>
          <w:sz w:val="21"/>
          <w:szCs w:val="21"/>
        </w:rPr>
        <w:fldChar w:fldCharType="begin">
          <w:ffData>
            <w:name w:val=""/>
            <w:enabled/>
            <w:calcOnExit w:val="0"/>
            <w:checkBox>
              <w:sizeAuto/>
              <w:default w:val="0"/>
            </w:checkBox>
          </w:ffData>
        </w:fldChar>
      </w:r>
      <w:r w:rsidR="00C52DCF">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C52DCF">
        <w:rPr>
          <w:rFonts w:cstheme="minorHAnsi"/>
          <w:b/>
          <w:bCs/>
          <w:sz w:val="21"/>
          <w:szCs w:val="21"/>
        </w:rPr>
        <w:fldChar w:fldCharType="end"/>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Pr="002519C0"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2519C0">
        <w:rPr>
          <w:rFonts w:eastAsia="Times New Roman" w:cstheme="minorHAnsi"/>
          <w:sz w:val="21"/>
          <w:szCs w:val="21"/>
        </w:rPr>
        <w:t xml:space="preserve">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w:t>
      </w:r>
      <w:r w:rsidRPr="002519C0">
        <w:rPr>
          <w:rFonts w:eastAsia="Times New Roman" w:cstheme="minorHAnsi"/>
          <w:sz w:val="21"/>
          <w:szCs w:val="21"/>
        </w:rPr>
        <w:lastRenderedPageBreak/>
        <w:t xml:space="preserve">dne 27. dubna 2016 o ochraně fyzických osob v souvislosti se zpracováním osobních údajů a volném pohybu těchto údajů a o zrušení směrnice 95/46/ES. </w:t>
      </w:r>
      <w:r w:rsidRPr="002519C0">
        <w:rPr>
          <w:rFonts w:cstheme="minorHAnsi"/>
          <w:sz w:val="21"/>
          <w:szCs w:val="21"/>
        </w:rPr>
        <w:t>Každý subjekt údajů má právo od správce požadovat přístup k osobním údajům, právo vznést námitku proti zpracování a právo na přenositelnost údajů.</w:t>
      </w:r>
      <w:r w:rsidRPr="002519C0">
        <w:rPr>
          <w:rFonts w:cstheme="minorHAnsi"/>
          <w:sz w:val="21"/>
          <w:szCs w:val="21"/>
        </w:rPr>
        <w:tab/>
      </w:r>
    </w:p>
    <w:p w14:paraId="66903A57" w14:textId="77777777" w:rsidR="00696CA7" w:rsidRPr="002519C0"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2519C0">
        <w:rPr>
          <w:rFonts w:eastAsia="Times New Roman" w:cstheme="minorHAnsi"/>
          <w:sz w:val="21"/>
          <w:szCs w:val="21"/>
        </w:rPr>
        <w:t>Bližší informace o zpracování osobních údajů správcem naleznete na 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F824B" w14:textId="77777777" w:rsidR="00D946E1" w:rsidRDefault="00D946E1" w:rsidP="00386203">
      <w:pPr>
        <w:spacing w:after="0" w:line="240" w:lineRule="auto"/>
      </w:pPr>
      <w:r>
        <w:separator/>
      </w:r>
    </w:p>
  </w:endnote>
  <w:endnote w:type="continuationSeparator" w:id="0">
    <w:p w14:paraId="3522D44B" w14:textId="77777777" w:rsidR="00D946E1" w:rsidRDefault="00D946E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728FA" w14:textId="77777777" w:rsidR="00D946E1" w:rsidRDefault="00D946E1" w:rsidP="00386203">
      <w:pPr>
        <w:spacing w:after="0" w:line="240" w:lineRule="auto"/>
      </w:pPr>
      <w:r>
        <w:separator/>
      </w:r>
    </w:p>
  </w:footnote>
  <w:footnote w:type="continuationSeparator" w:id="0">
    <w:p w14:paraId="7D2DF220" w14:textId="77777777" w:rsidR="00D946E1" w:rsidRDefault="00D946E1" w:rsidP="00386203">
      <w:pPr>
        <w:spacing w:after="0" w:line="240" w:lineRule="auto"/>
      </w:pPr>
      <w:r>
        <w:continuationSeparator/>
      </w:r>
    </w:p>
  </w:footnote>
  <w:footnote w:id="1">
    <w:p w14:paraId="77A69BAB" w14:textId="45328D75" w:rsidR="002B5C49" w:rsidRPr="002519C0" w:rsidRDefault="002B5C49" w:rsidP="002B1C29">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w:t>
      </w:r>
      <w:r w:rsidR="00A23164" w:rsidRPr="002519C0">
        <w:rPr>
          <w:rFonts w:cstheme="minorHAnsi"/>
        </w:rPr>
        <w:t>Nehodící se škrtněte</w:t>
      </w:r>
    </w:p>
  </w:footnote>
  <w:footnote w:id="2">
    <w:p w14:paraId="4DAED8B2" w14:textId="77777777" w:rsidR="00447364" w:rsidRPr="002519C0" w:rsidRDefault="00447364" w:rsidP="002B1C29">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3">
    <w:p w14:paraId="1F3A732A" w14:textId="7E7EFD97" w:rsidR="000039D8" w:rsidRPr="002519C0" w:rsidRDefault="000039D8" w:rsidP="00FB4F2B">
      <w:pPr>
        <w:pStyle w:val="Textpoznpodarou"/>
        <w:ind w:left="142" w:hanging="142"/>
        <w:jc w:val="both"/>
        <w:rPr>
          <w:rFonts w:cstheme="minorHAnsi"/>
        </w:rPr>
      </w:pPr>
      <w:r w:rsidRPr="002519C0">
        <w:rPr>
          <w:vertAlign w:val="superscript"/>
        </w:rPr>
        <w:footnoteRef/>
      </w:r>
      <w:r w:rsidRPr="002519C0">
        <w:rPr>
          <w:rFonts w:cstheme="minorHAnsi"/>
          <w:vertAlign w:val="superscript"/>
        </w:rPr>
        <w:t xml:space="preserve"> </w:t>
      </w:r>
      <w:r w:rsidRPr="002519C0">
        <w:rPr>
          <w:rFonts w:cstheme="minorHAnsi"/>
        </w:rPr>
        <w:t xml:space="preserve">Pokud </w:t>
      </w:r>
      <w:r w:rsidR="00D77E60" w:rsidRPr="002519C0">
        <w:rPr>
          <w:rFonts w:cstheme="minorHAnsi"/>
        </w:rPr>
        <w:t>uchazeč</w:t>
      </w:r>
      <w:r w:rsidRPr="002519C0">
        <w:rPr>
          <w:rFonts w:cstheme="minorHAnsi"/>
        </w:rPr>
        <w:t xml:space="preserve"> nemá zřízenu datovou schránku.</w:t>
      </w:r>
    </w:p>
  </w:footnote>
  <w:footnote w:id="4">
    <w:p w14:paraId="7366362B" w14:textId="77777777" w:rsidR="00F13AF2" w:rsidRPr="002519C0" w:rsidRDefault="00F13AF2" w:rsidP="00FB4F2B">
      <w:pPr>
        <w:pStyle w:val="Textpoznpodarou"/>
        <w:ind w:left="142" w:hanging="142"/>
        <w:jc w:val="both"/>
        <w:rPr>
          <w:rFonts w:cstheme="minorHAnsi"/>
        </w:rPr>
      </w:pPr>
      <w:r w:rsidRPr="002519C0">
        <w:rPr>
          <w:rFonts w:cstheme="minorHAnsi"/>
          <w:vertAlign w:val="superscript"/>
        </w:rPr>
        <w:footnoteRef/>
      </w:r>
      <w:r w:rsidRPr="002519C0">
        <w:rPr>
          <w:rFonts w:cstheme="minorHAnsi"/>
        </w:rPr>
        <w:t xml:space="preserve"> Nepovinný údaj.</w:t>
      </w:r>
    </w:p>
  </w:footnote>
  <w:footnote w:id="5">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2519C0">
        <w:rPr>
          <w:rFonts w:cstheme="minorHAnsi"/>
          <w:vertAlign w:val="superscript"/>
        </w:rPr>
        <w:footnoteRef/>
      </w:r>
      <w:r w:rsidRPr="002519C0">
        <w:rPr>
          <w:rFonts w:cstheme="minorHAnsi"/>
        </w:rPr>
        <w:t xml:space="preserve"> Vyznačte pouze v případě, kdy nedoložíte výpis z Rejstříku trestů.</w:t>
      </w:r>
    </w:p>
  </w:footnote>
  <w:footnote w:id="6">
    <w:p w14:paraId="1B786279" w14:textId="77777777" w:rsidR="00D758E6" w:rsidRPr="002519C0" w:rsidRDefault="00D758E6" w:rsidP="00C61A90">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w:t>
      </w:r>
      <w:r w:rsidR="002D4968" w:rsidRPr="002519C0">
        <w:rPr>
          <w:rFonts w:cstheme="minorHAnsi"/>
        </w:rPr>
        <w:t>S</w:t>
      </w:r>
      <w:r w:rsidRPr="002519C0">
        <w:rPr>
          <w:rFonts w:cstheme="minorHAnsi"/>
        </w:rPr>
        <w:t xml:space="preserve"> výjimkou </w:t>
      </w:r>
      <w:r w:rsidR="002D4968" w:rsidRPr="002519C0">
        <w:rPr>
          <w:rFonts w:cstheme="minorHAnsi"/>
        </w:rPr>
        <w:t xml:space="preserve">prohlášení o svéprávnosti </w:t>
      </w:r>
      <w:r w:rsidR="00BC29C5" w:rsidRPr="002519C0">
        <w:rPr>
          <w:rFonts w:cstheme="minorHAnsi"/>
        </w:rPr>
        <w:t xml:space="preserve">a zdravotní způsobilosti </w:t>
      </w:r>
      <w:r w:rsidR="002D4968" w:rsidRPr="002519C0">
        <w:rPr>
          <w:rFonts w:cstheme="minorHAnsi"/>
        </w:rPr>
        <w:t>z</w:t>
      </w:r>
      <w:r w:rsidRPr="002519C0">
        <w:rPr>
          <w:rFonts w:cstheme="minorHAnsi"/>
        </w:rPr>
        <w:t>aškrtněte jednotlivě u každého předpokladu a</w:t>
      </w:r>
      <w:r w:rsidR="00BC29C5" w:rsidRPr="002519C0">
        <w:rPr>
          <w:rFonts w:cstheme="minorHAnsi"/>
        </w:rPr>
        <w:t> </w:t>
      </w:r>
      <w:r w:rsidRPr="002519C0">
        <w:rPr>
          <w:rFonts w:cstheme="minorHAnsi"/>
        </w:rPr>
        <w:t>doplňte podle vysvětlivek, pokud k žádosti nebudete splnění uvedeného předpokladu dokládat listinou. Tu je však</w:t>
      </w:r>
      <w:r w:rsidR="00641222" w:rsidRPr="002519C0">
        <w:rPr>
          <w:rFonts w:cstheme="minorHAnsi"/>
        </w:rPr>
        <w:t xml:space="preserve"> </w:t>
      </w:r>
      <w:r w:rsidRPr="002519C0">
        <w:rPr>
          <w:rFonts w:cstheme="minorHAnsi"/>
        </w:rPr>
        <w:t xml:space="preserve">třeba </w:t>
      </w:r>
      <w:r w:rsidR="00641222" w:rsidRPr="002519C0">
        <w:rPr>
          <w:rFonts w:cstheme="minorHAnsi"/>
        </w:rPr>
        <w:t>do</w:t>
      </w:r>
      <w:r w:rsidRPr="002519C0">
        <w:rPr>
          <w:rFonts w:cstheme="minorHAnsi"/>
        </w:rPr>
        <w:t xml:space="preserve">ložit </w:t>
      </w:r>
      <w:r w:rsidR="007315F5" w:rsidRPr="002519C0">
        <w:rPr>
          <w:rFonts w:cstheme="minorHAnsi"/>
        </w:rPr>
        <w:t xml:space="preserve">následně </w:t>
      </w:r>
      <w:r w:rsidRPr="002519C0">
        <w:rPr>
          <w:rFonts w:cstheme="minorHAnsi"/>
        </w:rPr>
        <w:t>nejpozději před konáním pohovoru.</w:t>
      </w:r>
    </w:p>
  </w:footnote>
  <w:footnote w:id="7">
    <w:p w14:paraId="7A547503" w14:textId="77777777" w:rsidR="00847E8C" w:rsidRPr="002519C0" w:rsidRDefault="00847E8C" w:rsidP="00847E8C">
      <w:pPr>
        <w:pStyle w:val="Textpoznpodarou"/>
        <w:ind w:left="142" w:hanging="142"/>
        <w:jc w:val="both"/>
      </w:pPr>
      <w:r w:rsidRPr="002519C0">
        <w:rPr>
          <w:rStyle w:val="Znakapoznpodarou"/>
        </w:rPr>
        <w:footnoteRef/>
      </w:r>
      <w:r w:rsidRPr="002519C0">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8">
    <w:p w14:paraId="1519DB58" w14:textId="77777777" w:rsidR="00847E8C" w:rsidRPr="002519C0" w:rsidRDefault="00847E8C" w:rsidP="00847E8C">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 Pokud je v oznámení o vyhlášení výběrového řízení uvedeno, že byl podle § 25 odst. 4 zákona o státní službě na služební místo stanoven požadavek státního občanství České republiky, bude žádost osoby, která není státním občanem České republiky, vyřazena.</w:t>
      </w:r>
    </w:p>
  </w:footnote>
  <w:footnote w:id="9">
    <w:p w14:paraId="1C007E23" w14:textId="77777777" w:rsidR="00847E8C" w:rsidRPr="002519C0" w:rsidRDefault="00847E8C" w:rsidP="00847E8C">
      <w:pPr>
        <w:pStyle w:val="Textpoznpodarou"/>
      </w:pPr>
      <w:r w:rsidRPr="002519C0">
        <w:rPr>
          <w:rStyle w:val="Znakapoznpodarou"/>
        </w:rPr>
        <w:footnoteRef/>
      </w:r>
      <w:r w:rsidRPr="002519C0">
        <w:t xml:space="preserve"> Vyplní pouze žadatel, který není státním občanem České republiky.</w:t>
      </w:r>
    </w:p>
  </w:footnote>
  <w:footnote w:id="10">
    <w:p w14:paraId="59F3BCE9" w14:textId="6C56E58D" w:rsidR="00847E8C" w:rsidRPr="002519C0" w:rsidRDefault="00847E8C" w:rsidP="00847E8C">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w:t>
      </w:r>
      <w:r w:rsidR="0096624A" w:rsidRPr="002519C0">
        <w:rPr>
          <w:rFonts w:cstheme="minorHAnsi"/>
        </w:rPr>
        <w:t> </w:t>
      </w:r>
      <w:r w:rsidRPr="002519C0">
        <w:rPr>
          <w:rFonts w:cstheme="minorHAnsi"/>
        </w:rPr>
        <w:t>magisterském studijním programu.</w:t>
      </w:r>
    </w:p>
  </w:footnote>
  <w:footnote w:id="11">
    <w:p w14:paraId="76A31952" w14:textId="77777777" w:rsidR="00847E8C" w:rsidRPr="002519C0" w:rsidRDefault="00847E8C" w:rsidP="00847E8C">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Doplňte obor.</w:t>
      </w:r>
    </w:p>
  </w:footnote>
  <w:footnote w:id="12">
    <w:p w14:paraId="6A0F6775" w14:textId="77777777" w:rsidR="00847E8C" w:rsidRPr="00EA0E7E" w:rsidRDefault="00847E8C" w:rsidP="00847E8C">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Doplňte název školy.</w:t>
      </w:r>
    </w:p>
  </w:footnote>
  <w:footnote w:id="13">
    <w:p w14:paraId="6661C9DB" w14:textId="506CF454" w:rsidR="00516BA6" w:rsidRPr="002519C0" w:rsidRDefault="00516BA6" w:rsidP="00516BA6">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Státní občanství lze při podání žádosti prokázat doložením originálu, úředně ověřené kopie nebo prosté kopie osvědčení o</w:t>
      </w:r>
      <w:r w:rsidR="0096624A" w:rsidRPr="002519C0">
        <w:rPr>
          <w:rFonts w:cstheme="minorHAnsi"/>
        </w:rPr>
        <w:t> </w:t>
      </w:r>
      <w:r w:rsidRPr="002519C0">
        <w:rPr>
          <w:rFonts w:cstheme="minorHAnsi"/>
        </w:rPr>
        <w:t>státním občanství žadatele. Doložení této listiny však lze nahradit tím, že žadatel zaškrtne a doplní čestné prohlášení o</w:t>
      </w:r>
      <w:r w:rsidR="0096624A" w:rsidRPr="002519C0">
        <w:rPr>
          <w:rFonts w:cstheme="minorHAnsi"/>
        </w:rPr>
        <w:t> </w:t>
      </w:r>
      <w:r w:rsidRPr="002519C0">
        <w:rPr>
          <w:rFonts w:cstheme="minorHAnsi"/>
        </w:rPr>
        <w:t>státním občanství, které je součástí této žádosti, popř. </w:t>
      </w:r>
      <w:proofErr w:type="gramStart"/>
      <w:r w:rsidRPr="002519C0">
        <w:rPr>
          <w:rFonts w:cstheme="minorHAnsi"/>
        </w:rPr>
        <w:t>doloží</w:t>
      </w:r>
      <w:proofErr w:type="gramEnd"/>
      <w:r w:rsidRPr="002519C0">
        <w:rPr>
          <w:rFonts w:cstheme="minorHAnsi"/>
        </w:rPr>
        <w:t xml:space="preserve">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4">
    <w:p w14:paraId="52379190" w14:textId="4C569297" w:rsidR="00516BA6" w:rsidRPr="002519C0" w:rsidRDefault="00516BA6" w:rsidP="004E4270">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w:t>
      </w:r>
      <w:proofErr w:type="gramStart"/>
      <w:r w:rsidRPr="002519C0">
        <w:rPr>
          <w:rFonts w:cstheme="minorHAnsi"/>
        </w:rPr>
        <w:t>doloží</w:t>
      </w:r>
      <w:proofErr w:type="gramEnd"/>
      <w:r w:rsidRPr="002519C0">
        <w:rPr>
          <w:rFonts w:cstheme="minorHAnsi"/>
        </w:rPr>
        <w:t xml:space="preserve"> se bezúhonnost písemným čestným prohlášením. </w:t>
      </w:r>
    </w:p>
  </w:footnote>
  <w:footnote w:id="15">
    <w:p w14:paraId="38D82EA2" w14:textId="77777777" w:rsidR="00516BA6" w:rsidRPr="002519C0" w:rsidRDefault="00516BA6" w:rsidP="00516BA6">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Pokud žadatel vyplní údaje v části „Údaje sloužící k obstarání výpisu z evidence Rejstříku trestů“, výpis z evidence Rejstříku trestů již nedokládá.</w:t>
      </w:r>
    </w:p>
  </w:footnote>
  <w:footnote w:id="16">
    <w:p w14:paraId="5881D737" w14:textId="77777777" w:rsidR="00516BA6" w:rsidRPr="002519C0" w:rsidRDefault="00516BA6" w:rsidP="00516BA6">
      <w:pPr>
        <w:pStyle w:val="Textpoznpodarou"/>
        <w:ind w:left="142" w:hanging="142"/>
        <w:jc w:val="both"/>
        <w:rPr>
          <w:rFonts w:cstheme="minorHAnsi"/>
        </w:rPr>
      </w:pPr>
      <w:r w:rsidRPr="002519C0">
        <w:rPr>
          <w:rStyle w:val="Znakapoznpodarou"/>
          <w:rFonts w:cstheme="minorHAnsi"/>
        </w:rPr>
        <w:footnoteRef/>
      </w:r>
      <w:r w:rsidRPr="002519C0">
        <w:rPr>
          <w:rFonts w:cstheme="minorHAnsi"/>
        </w:rPr>
        <w:t xml:space="preserve"> Pokud žadatel nezaškrtne a nedoplní čestné prohlášení o dosaženém vzdělání, které je součástí této žádosti, popř. </w:t>
      </w:r>
      <w:proofErr w:type="gramStart"/>
      <w:r w:rsidRPr="002519C0">
        <w:rPr>
          <w:rFonts w:cstheme="minorHAnsi"/>
        </w:rPr>
        <w:t>nedoloží</w:t>
      </w:r>
      <w:proofErr w:type="gramEnd"/>
      <w:r w:rsidRPr="002519C0">
        <w:rPr>
          <w:rFonts w:cstheme="minorHAnsi"/>
        </w:rPr>
        <w:t xml:space="preserve">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5769E67A" w14:textId="731E2110" w:rsidR="00516BA6" w:rsidRDefault="00516BA6" w:rsidP="00516BA6">
      <w:pPr>
        <w:pStyle w:val="Textpoznpodarou"/>
        <w:ind w:left="142" w:hanging="284"/>
        <w:jc w:val="both"/>
      </w:pPr>
      <w:r w:rsidRPr="002519C0">
        <w:t xml:space="preserve">  </w:t>
      </w:r>
      <w:r w:rsidRPr="002519C0">
        <w:rPr>
          <w:rStyle w:val="Znakapoznpodarou"/>
        </w:rPr>
        <w:footnoteRef/>
      </w:r>
      <w:r w:rsidRPr="002519C0">
        <w:t xml:space="preserve"> </w:t>
      </w:r>
      <w:r w:rsidRPr="002519C0">
        <w:tab/>
      </w:r>
      <w:r w:rsidR="00DA28D3" w:rsidRPr="00DA28D3">
        <w:t xml:space="preserve">V případě, že žadatel nedisponuje dokladem prokazujícím dosažení úrovně znalosti cizího jazyka podle </w:t>
      </w:r>
      <w:r w:rsidR="00951C9B" w:rsidRPr="002519C0">
        <w:rPr>
          <w:rFonts w:cstheme="minorHAnsi"/>
        </w:rPr>
        <w:t>Společného evropského referenčního rámce pro jazyky</w:t>
      </w:r>
      <w:r w:rsidR="00DA28D3" w:rsidRPr="00DA28D3">
        <w:t xml:space="preserve">, </w:t>
      </w:r>
      <w:r w:rsidR="00951C9B">
        <w:t>podepisuje</w:t>
      </w:r>
      <w:r w:rsidR="00DA28D3" w:rsidRPr="00DA28D3">
        <w:t xml:space="preserve"> písemné čestné prohlášení prokazující dosažení úrovně znalosti cizího jazyka uvedené v oznámení o</w:t>
      </w:r>
      <w:r w:rsidR="00DA28D3">
        <w:t> </w:t>
      </w:r>
      <w:r w:rsidR="00DA28D3" w:rsidRPr="00DA28D3">
        <w:t>vyhlášení výběrového řízení a v rámci výběrového řízení s ním bude proveden jazykový audit.</w:t>
      </w:r>
      <w:r w:rsidRPr="0096624A">
        <w:rPr>
          <w:rFonts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D5A8C"/>
    <w:rsid w:val="000E3652"/>
    <w:rsid w:val="000F1868"/>
    <w:rsid w:val="000F51E8"/>
    <w:rsid w:val="00102552"/>
    <w:rsid w:val="00102892"/>
    <w:rsid w:val="001135DB"/>
    <w:rsid w:val="00113AE0"/>
    <w:rsid w:val="00120D3B"/>
    <w:rsid w:val="00123F9E"/>
    <w:rsid w:val="001255CF"/>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19C0"/>
    <w:rsid w:val="0025280A"/>
    <w:rsid w:val="002641D0"/>
    <w:rsid w:val="00267AAC"/>
    <w:rsid w:val="00270046"/>
    <w:rsid w:val="00270429"/>
    <w:rsid w:val="00271B2D"/>
    <w:rsid w:val="002738C8"/>
    <w:rsid w:val="00274118"/>
    <w:rsid w:val="00276F9E"/>
    <w:rsid w:val="002849D8"/>
    <w:rsid w:val="002A5027"/>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3EC"/>
    <w:rsid w:val="00452F1E"/>
    <w:rsid w:val="004603CC"/>
    <w:rsid w:val="004727EE"/>
    <w:rsid w:val="00480260"/>
    <w:rsid w:val="00483F90"/>
    <w:rsid w:val="00485D2D"/>
    <w:rsid w:val="00492E05"/>
    <w:rsid w:val="004B79DF"/>
    <w:rsid w:val="004C5E23"/>
    <w:rsid w:val="004D0C16"/>
    <w:rsid w:val="004D14A6"/>
    <w:rsid w:val="004D3C62"/>
    <w:rsid w:val="004E3503"/>
    <w:rsid w:val="004E4270"/>
    <w:rsid w:val="004E4C30"/>
    <w:rsid w:val="004E6954"/>
    <w:rsid w:val="004F3356"/>
    <w:rsid w:val="004F5BC2"/>
    <w:rsid w:val="005135F1"/>
    <w:rsid w:val="00516BA6"/>
    <w:rsid w:val="00522DE4"/>
    <w:rsid w:val="00542A59"/>
    <w:rsid w:val="00546053"/>
    <w:rsid w:val="00557241"/>
    <w:rsid w:val="00585402"/>
    <w:rsid w:val="005923AA"/>
    <w:rsid w:val="005C2D24"/>
    <w:rsid w:val="005C56F5"/>
    <w:rsid w:val="005D4D79"/>
    <w:rsid w:val="005D6A25"/>
    <w:rsid w:val="005D6DD3"/>
    <w:rsid w:val="005E7F03"/>
    <w:rsid w:val="005F7AB2"/>
    <w:rsid w:val="00602F91"/>
    <w:rsid w:val="006075B4"/>
    <w:rsid w:val="00614676"/>
    <w:rsid w:val="00616A2A"/>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97233"/>
    <w:rsid w:val="006A48F6"/>
    <w:rsid w:val="006B0A2C"/>
    <w:rsid w:val="006B3249"/>
    <w:rsid w:val="006D0829"/>
    <w:rsid w:val="006D3F4A"/>
    <w:rsid w:val="00702742"/>
    <w:rsid w:val="00707B6A"/>
    <w:rsid w:val="007103DD"/>
    <w:rsid w:val="00711282"/>
    <w:rsid w:val="007219A0"/>
    <w:rsid w:val="00722CAE"/>
    <w:rsid w:val="007315F5"/>
    <w:rsid w:val="007379E9"/>
    <w:rsid w:val="007727E6"/>
    <w:rsid w:val="00773538"/>
    <w:rsid w:val="00795A22"/>
    <w:rsid w:val="007A02F9"/>
    <w:rsid w:val="007A211E"/>
    <w:rsid w:val="007A34F0"/>
    <w:rsid w:val="007B2C14"/>
    <w:rsid w:val="007C39A5"/>
    <w:rsid w:val="007C5DCB"/>
    <w:rsid w:val="007E1638"/>
    <w:rsid w:val="00810EF2"/>
    <w:rsid w:val="00811F7D"/>
    <w:rsid w:val="00813B48"/>
    <w:rsid w:val="008152E4"/>
    <w:rsid w:val="00815D91"/>
    <w:rsid w:val="00824B5B"/>
    <w:rsid w:val="00825C5F"/>
    <w:rsid w:val="008331B2"/>
    <w:rsid w:val="0083734B"/>
    <w:rsid w:val="00847E8C"/>
    <w:rsid w:val="00847FC9"/>
    <w:rsid w:val="00853F1D"/>
    <w:rsid w:val="00860BAC"/>
    <w:rsid w:val="00861672"/>
    <w:rsid w:val="0087473B"/>
    <w:rsid w:val="00875FA2"/>
    <w:rsid w:val="00881730"/>
    <w:rsid w:val="00882E4F"/>
    <w:rsid w:val="00884F35"/>
    <w:rsid w:val="0088642F"/>
    <w:rsid w:val="00892086"/>
    <w:rsid w:val="0089301B"/>
    <w:rsid w:val="00896C6E"/>
    <w:rsid w:val="008B423E"/>
    <w:rsid w:val="008C221A"/>
    <w:rsid w:val="008C4BE0"/>
    <w:rsid w:val="008C7789"/>
    <w:rsid w:val="008D4A16"/>
    <w:rsid w:val="008D61DA"/>
    <w:rsid w:val="008E0FD8"/>
    <w:rsid w:val="008E7DEB"/>
    <w:rsid w:val="00903A50"/>
    <w:rsid w:val="009120CB"/>
    <w:rsid w:val="00912E43"/>
    <w:rsid w:val="0093612C"/>
    <w:rsid w:val="00951C9B"/>
    <w:rsid w:val="00951FFE"/>
    <w:rsid w:val="00960B6C"/>
    <w:rsid w:val="009654C6"/>
    <w:rsid w:val="00965C4E"/>
    <w:rsid w:val="0096624A"/>
    <w:rsid w:val="0098220F"/>
    <w:rsid w:val="009A0B33"/>
    <w:rsid w:val="009C3AB2"/>
    <w:rsid w:val="009C4003"/>
    <w:rsid w:val="009C4ACC"/>
    <w:rsid w:val="009D0036"/>
    <w:rsid w:val="009E62A5"/>
    <w:rsid w:val="009E74A6"/>
    <w:rsid w:val="009F13D5"/>
    <w:rsid w:val="00A01EF0"/>
    <w:rsid w:val="00A1105A"/>
    <w:rsid w:val="00A14F4F"/>
    <w:rsid w:val="00A2061D"/>
    <w:rsid w:val="00A21333"/>
    <w:rsid w:val="00A23164"/>
    <w:rsid w:val="00A23F84"/>
    <w:rsid w:val="00A24C9C"/>
    <w:rsid w:val="00A24E8D"/>
    <w:rsid w:val="00A27745"/>
    <w:rsid w:val="00A31804"/>
    <w:rsid w:val="00A31DCB"/>
    <w:rsid w:val="00A33430"/>
    <w:rsid w:val="00A438DF"/>
    <w:rsid w:val="00A450E6"/>
    <w:rsid w:val="00A4785B"/>
    <w:rsid w:val="00A621F8"/>
    <w:rsid w:val="00A63011"/>
    <w:rsid w:val="00A706B3"/>
    <w:rsid w:val="00A72C25"/>
    <w:rsid w:val="00A82C55"/>
    <w:rsid w:val="00AB30E8"/>
    <w:rsid w:val="00AB3809"/>
    <w:rsid w:val="00AB598F"/>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90B13"/>
    <w:rsid w:val="00B933D9"/>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2DCF"/>
    <w:rsid w:val="00C56AEA"/>
    <w:rsid w:val="00C570B2"/>
    <w:rsid w:val="00C57719"/>
    <w:rsid w:val="00C61A90"/>
    <w:rsid w:val="00C70A51"/>
    <w:rsid w:val="00C7625B"/>
    <w:rsid w:val="00C875CA"/>
    <w:rsid w:val="00C87B31"/>
    <w:rsid w:val="00C91B68"/>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946E1"/>
    <w:rsid w:val="00DA1AD9"/>
    <w:rsid w:val="00DA28D3"/>
    <w:rsid w:val="00DA4AA1"/>
    <w:rsid w:val="00DB645B"/>
    <w:rsid w:val="00DC0D3A"/>
    <w:rsid w:val="00DC17ED"/>
    <w:rsid w:val="00DD4567"/>
    <w:rsid w:val="00DD566A"/>
    <w:rsid w:val="00DE1E39"/>
    <w:rsid w:val="00DE6A37"/>
    <w:rsid w:val="00DF05F6"/>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B4F2B"/>
    <w:rsid w:val="00FD2526"/>
    <w:rsid w:val="00FD25F9"/>
    <w:rsid w:val="00FD2E06"/>
    <w:rsid w:val="00FD3F5C"/>
    <w:rsid w:val="00FD6694"/>
    <w:rsid w:val="00FD6BD3"/>
    <w:rsid w:val="00FE00BD"/>
    <w:rsid w:val="00FE4079"/>
    <w:rsid w:val="00FF247A"/>
    <w:rsid w:val="00FF3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743</Words>
  <Characters>4388</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Dobešová Krynská Světlana</cp:lastModifiedBy>
  <cp:revision>12</cp:revision>
  <cp:lastPrinted>2023-01-10T14:49:00Z</cp:lastPrinted>
  <dcterms:created xsi:type="dcterms:W3CDTF">2024-08-01T13:34:00Z</dcterms:created>
  <dcterms:modified xsi:type="dcterms:W3CDTF">2024-09-16T12:05:00Z</dcterms:modified>
</cp:coreProperties>
</file>