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BDD2" w14:textId="77777777" w:rsidR="00C27B47" w:rsidRPr="007635C5" w:rsidRDefault="00C27B47" w:rsidP="00C27B47">
      <w:pPr>
        <w:pStyle w:val="Nadpis1"/>
        <w:rPr>
          <w:rFonts w:ascii="Calibri" w:hAnsi="Calibri" w:cs="Calibri"/>
          <w:sz w:val="27"/>
          <w:szCs w:val="27"/>
        </w:rPr>
      </w:pPr>
      <w:bookmarkStart w:id="0" w:name="_Tisková_zpráva"/>
      <w:bookmarkEnd w:id="0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14:paraId="746810B4" w14:textId="77777777" w:rsidR="00C27B47" w:rsidRPr="007635C5" w:rsidRDefault="00C27B47" w:rsidP="00C27B47">
      <w:pPr>
        <w:spacing w:after="60"/>
        <w:rPr>
          <w:rFonts w:ascii="Calibri" w:hAnsi="Calibri" w:cs="Calibri"/>
          <w:sz w:val="23"/>
          <w:szCs w:val="23"/>
        </w:rPr>
      </w:pPr>
    </w:p>
    <w:p w14:paraId="5755CD7D" w14:textId="77777777" w:rsidR="00C27B47" w:rsidRPr="00664AEB" w:rsidRDefault="00C27B47" w:rsidP="00C27B47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4AEB">
        <w:rPr>
          <w:rFonts w:asciiTheme="minorHAnsi" w:hAnsiTheme="minorHAnsi" w:cstheme="minorHAnsi"/>
          <w:sz w:val="22"/>
          <w:szCs w:val="22"/>
        </w:rPr>
        <w:t>Tisková zpráva se zpracovává spolu s vyúčtováním projektu.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C27B47" w:rsidRPr="00664AEB" w14:paraId="7267A000" w14:textId="77777777" w:rsidTr="003A0B8C"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11B9173E" w14:textId="070640F0" w:rsidR="00C27B47" w:rsidRPr="00B46447" w:rsidRDefault="00C27B47" w:rsidP="003A0B8C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</w:t>
            </w:r>
            <w:r w:rsidR="003A0B8C" w:rsidRPr="00B46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46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rozhodnutí o poskytnutí dotace</w:t>
            </w:r>
          </w:p>
        </w:tc>
        <w:tc>
          <w:tcPr>
            <w:tcW w:w="6870" w:type="dxa"/>
          </w:tcPr>
          <w:p w14:paraId="04BD6F68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B30" w14:textId="77777777" w:rsidR="00C27B47" w:rsidRDefault="00C27B47" w:rsidP="00C27B4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C27B47" w:rsidRPr="00664AEB" w14:paraId="78DD276D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1089A53B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</w:p>
        </w:tc>
        <w:tc>
          <w:tcPr>
            <w:tcW w:w="6870" w:type="dxa"/>
          </w:tcPr>
          <w:p w14:paraId="0B948308" w14:textId="77777777" w:rsidR="00C27B47" w:rsidRDefault="00C27B47" w:rsidP="00077B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b/>
                <w:sz w:val="22"/>
                <w:szCs w:val="22"/>
              </w:rPr>
              <w:t>Ministerstvo školství, mládeže a tělovýchovy,</w:t>
            </w:r>
          </w:p>
          <w:p w14:paraId="5B737F07" w14:textId="77777777" w:rsidR="00C27B47" w:rsidRPr="00664AEB" w:rsidRDefault="00C27B47" w:rsidP="00077B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b/>
                <w:sz w:val="22"/>
                <w:szCs w:val="22"/>
              </w:rPr>
              <w:t>Karmelitská 529/5, 118 12 Praha 1, IČO 00022985</w:t>
            </w:r>
          </w:p>
        </w:tc>
      </w:tr>
      <w:tr w:rsidR="00C27B47" w:rsidRPr="00664AEB" w14:paraId="60257BB1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573E726A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Výzva</w:t>
            </w:r>
          </w:p>
        </w:tc>
        <w:tc>
          <w:tcPr>
            <w:tcW w:w="6870" w:type="dxa"/>
          </w:tcPr>
          <w:p w14:paraId="11B8230E" w14:textId="16CED535" w:rsidR="00C27B47" w:rsidRPr="00664AEB" w:rsidRDefault="00C27B47" w:rsidP="00077B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školního stravování žáků základních škol na rok 202</w:t>
            </w:r>
            <w:r w:rsidR="003F05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C27B47" w:rsidRPr="00664AEB" w14:paraId="5B14681F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19072A91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6870" w:type="dxa"/>
          </w:tcPr>
          <w:p w14:paraId="42F8BA6B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28AF1118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38EB5184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Název organizace, adresa, IČO</w:t>
            </w:r>
          </w:p>
        </w:tc>
        <w:tc>
          <w:tcPr>
            <w:tcW w:w="6870" w:type="dxa"/>
          </w:tcPr>
          <w:p w14:paraId="36A31024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14963413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5F2F7B4A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Adresa organizace, email, web</w:t>
            </w:r>
          </w:p>
        </w:tc>
        <w:tc>
          <w:tcPr>
            <w:tcW w:w="6870" w:type="dxa"/>
          </w:tcPr>
          <w:p w14:paraId="3B99C137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567B31AC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61586F41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Statutární orgán</w:t>
            </w:r>
          </w:p>
        </w:tc>
        <w:tc>
          <w:tcPr>
            <w:tcW w:w="6870" w:type="dxa"/>
          </w:tcPr>
          <w:p w14:paraId="18B0ECDA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33B34F36" w14:textId="77777777" w:rsidTr="00077B56">
        <w:trPr>
          <w:cantSplit/>
        </w:trPr>
        <w:tc>
          <w:tcPr>
            <w:tcW w:w="2197" w:type="dxa"/>
            <w:shd w:val="clear" w:color="auto" w:fill="D9D9D9" w:themeFill="background1" w:themeFillShade="D9"/>
          </w:tcPr>
          <w:p w14:paraId="4F2D8274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Poskytnutá dotace</w:t>
            </w:r>
          </w:p>
        </w:tc>
        <w:tc>
          <w:tcPr>
            <w:tcW w:w="6870" w:type="dxa"/>
          </w:tcPr>
          <w:p w14:paraId="1FF2765B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28F68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p w14:paraId="74743283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27B47" w:rsidRPr="00664AEB" w14:paraId="5510DC72" w14:textId="77777777" w:rsidTr="00077B56">
        <w:trPr>
          <w:cantSplit/>
        </w:trPr>
        <w:tc>
          <w:tcPr>
            <w:tcW w:w="9067" w:type="dxa"/>
            <w:shd w:val="clear" w:color="auto" w:fill="D9D9D9" w:themeFill="background1" w:themeFillShade="D9"/>
          </w:tcPr>
          <w:p w14:paraId="28C2D277" w14:textId="77777777" w:rsidR="00C27B47" w:rsidRPr="00664AEB" w:rsidRDefault="00C27B47" w:rsidP="00077B56">
            <w:pPr>
              <w:pStyle w:val="Nadpis3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Anotace projektu</w:t>
            </w:r>
            <w:r w:rsidRPr="00664A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(max. 10 řádek)</w:t>
            </w:r>
          </w:p>
        </w:tc>
      </w:tr>
      <w:tr w:rsidR="00C27B47" w:rsidRPr="00664AEB" w14:paraId="6C1264B4" w14:textId="77777777" w:rsidTr="00077B56">
        <w:trPr>
          <w:cantSplit/>
        </w:trPr>
        <w:tc>
          <w:tcPr>
            <w:tcW w:w="9067" w:type="dxa"/>
          </w:tcPr>
          <w:p w14:paraId="02E5EA9E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663C6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E7B7F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49C70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E3C70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27B47" w:rsidRPr="00664AEB" w14:paraId="1D69B800" w14:textId="77777777" w:rsidTr="00077B56">
        <w:tc>
          <w:tcPr>
            <w:tcW w:w="9067" w:type="dxa"/>
            <w:shd w:val="clear" w:color="auto" w:fill="D9D9D9" w:themeFill="background1" w:themeFillShade="D9"/>
          </w:tcPr>
          <w:p w14:paraId="6F514FA7" w14:textId="3391CCA2" w:rsidR="00C27B47" w:rsidRPr="00664AEB" w:rsidRDefault="00C27B47" w:rsidP="00077B56">
            <w:pPr>
              <w:pStyle w:val="Nadpis3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 xml:space="preserve">Tisková zpráva </w:t>
            </w:r>
            <w:r w:rsidRPr="00664AEB">
              <w:rPr>
                <w:rFonts w:asciiTheme="minorHAnsi" w:hAnsiTheme="minorHAnsi" w:cstheme="minorHAnsi"/>
                <w:b w:val="0"/>
                <w:sz w:val="22"/>
                <w:szCs w:val="22"/>
              </w:rPr>
              <w:t>(max. polovina stránky A4</w:t>
            </w:r>
            <w:r w:rsidR="00B4644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="00B46447" w:rsidRPr="00B4644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v tiskové zprávě se doporučuje zveřejnit odkaz na internetové stránky, kde jsou výstupy projektu</w:t>
            </w:r>
            <w:r w:rsidRPr="00B4644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C27B47" w:rsidRPr="00664AEB" w14:paraId="0920C651" w14:textId="77777777" w:rsidTr="00077B56">
        <w:tc>
          <w:tcPr>
            <w:tcW w:w="9067" w:type="dxa"/>
          </w:tcPr>
          <w:p w14:paraId="3F978870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13D2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71EAE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4C161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p w14:paraId="395B89AB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5"/>
      </w:tblGrid>
      <w:tr w:rsidR="00C27B47" w:rsidRPr="00664AEB" w14:paraId="17AA75F3" w14:textId="77777777" w:rsidTr="00077B56">
        <w:tc>
          <w:tcPr>
            <w:tcW w:w="3472" w:type="dxa"/>
            <w:shd w:val="clear" w:color="auto" w:fill="D9D9D9" w:themeFill="background1" w:themeFillShade="D9"/>
          </w:tcPr>
          <w:p w14:paraId="07BD4063" w14:textId="77777777" w:rsidR="00C27B47" w:rsidRPr="00664AEB" w:rsidRDefault="00C27B47" w:rsidP="00077B56">
            <w:pPr>
              <w:pStyle w:val="Text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5595" w:type="dxa"/>
          </w:tcPr>
          <w:p w14:paraId="025BD296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4C4CF175" w14:textId="77777777" w:rsidTr="00077B56">
        <w:tc>
          <w:tcPr>
            <w:tcW w:w="3472" w:type="dxa"/>
            <w:shd w:val="clear" w:color="auto" w:fill="D9D9D9" w:themeFill="background1" w:themeFillShade="D9"/>
          </w:tcPr>
          <w:p w14:paraId="017B9A44" w14:textId="77777777" w:rsidR="00C27B47" w:rsidRPr="00664AEB" w:rsidRDefault="00C27B47" w:rsidP="00077B56">
            <w:pPr>
              <w:pStyle w:val="Text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Jméno a podpis statutárního orgánu</w:t>
            </w:r>
          </w:p>
        </w:tc>
        <w:tc>
          <w:tcPr>
            <w:tcW w:w="5595" w:type="dxa"/>
          </w:tcPr>
          <w:p w14:paraId="7DD9C28B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5645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3F592D" w14:textId="36F94622" w:rsidR="00C27B47" w:rsidRPr="00664AEB" w:rsidRDefault="00C27B47" w:rsidP="00077B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……………….…………</w:t>
            </w:r>
            <w:r w:rsidR="00000D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</w:tbl>
    <w:p w14:paraId="3ED7F4BD" w14:textId="77777777" w:rsidR="00C27B47" w:rsidRPr="00664AEB" w:rsidRDefault="00C27B47" w:rsidP="00C27B47">
      <w:pPr>
        <w:pStyle w:val="TextArial"/>
        <w:rPr>
          <w:rFonts w:asciiTheme="minorHAnsi" w:hAnsiTheme="minorHAnsi" w:cstheme="minorHAnsi"/>
          <w:sz w:val="22"/>
          <w:szCs w:val="22"/>
        </w:rPr>
      </w:pPr>
    </w:p>
    <w:p w14:paraId="7DD4CB53" w14:textId="77777777" w:rsidR="00C27B47" w:rsidRPr="00664AEB" w:rsidRDefault="00C27B47" w:rsidP="00C27B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EB5DE5" w14:textId="77777777" w:rsidR="00717D1B" w:rsidRDefault="00717D1B"/>
    <w:sectPr w:rsidR="00717D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5E34" w14:textId="77777777" w:rsidR="00080B09" w:rsidRDefault="00080B09" w:rsidP="003A0B8C">
      <w:r>
        <w:separator/>
      </w:r>
    </w:p>
  </w:endnote>
  <w:endnote w:type="continuationSeparator" w:id="0">
    <w:p w14:paraId="50CE812A" w14:textId="77777777" w:rsidR="00080B09" w:rsidRDefault="00080B09" w:rsidP="003A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3500" w14:textId="77777777" w:rsidR="00080B09" w:rsidRDefault="00080B09" w:rsidP="003A0B8C">
      <w:r>
        <w:separator/>
      </w:r>
    </w:p>
  </w:footnote>
  <w:footnote w:type="continuationSeparator" w:id="0">
    <w:p w14:paraId="2BCC7795" w14:textId="77777777" w:rsidR="00080B09" w:rsidRDefault="00080B09" w:rsidP="003A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B124" w14:textId="0242CEAF" w:rsidR="003F05AA" w:rsidRPr="00E63CB3" w:rsidRDefault="003F05AA" w:rsidP="003F05AA">
    <w:pPr>
      <w:pStyle w:val="Zhlav"/>
      <w:jc w:val="right"/>
      <w:rPr>
        <w:rFonts w:asciiTheme="minorHAnsi" w:hAnsiTheme="minorHAnsi" w:cstheme="minorHAnsi"/>
        <w:sz w:val="20"/>
        <w:highlight w:val="yellow"/>
      </w:rPr>
    </w:pPr>
    <w:r w:rsidRPr="00E63CB3">
      <w:rPr>
        <w:rFonts w:asciiTheme="minorHAnsi" w:hAnsiTheme="minorHAnsi" w:cstheme="minorHAnsi"/>
        <w:sz w:val="20"/>
      </w:rPr>
      <w:t xml:space="preserve"> Č.j.: MSMT-17973/2024-</w:t>
    </w:r>
    <w:r w:rsidR="005C2096">
      <w:rPr>
        <w:rFonts w:asciiTheme="minorHAnsi" w:hAnsiTheme="minorHAnsi" w:cstheme="minorHAnsi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7"/>
    <w:rsid w:val="00000D8C"/>
    <w:rsid w:val="00080B09"/>
    <w:rsid w:val="000C411E"/>
    <w:rsid w:val="00210009"/>
    <w:rsid w:val="003A0B8C"/>
    <w:rsid w:val="003F05AA"/>
    <w:rsid w:val="004A6B12"/>
    <w:rsid w:val="005C2096"/>
    <w:rsid w:val="00717D1B"/>
    <w:rsid w:val="00727B44"/>
    <w:rsid w:val="007426FF"/>
    <w:rsid w:val="008E4397"/>
    <w:rsid w:val="00A47F93"/>
    <w:rsid w:val="00AF107A"/>
    <w:rsid w:val="00B46447"/>
    <w:rsid w:val="00C27B47"/>
    <w:rsid w:val="00D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471"/>
  <w15:chartTrackingRefBased/>
  <w15:docId w15:val="{7CBA19DF-D6B7-40F7-A9F8-EDCE0D8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B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27B47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27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B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7B47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C27B47"/>
    <w:rPr>
      <w:rFonts w:ascii="Cambria" w:eastAsia="Times New Roman" w:hAnsi="Cambria" w:cs="Times New Roman"/>
      <w:b/>
      <w:bCs/>
      <w:kern w:val="0"/>
      <w:sz w:val="26"/>
      <w:szCs w:val="26"/>
      <w:lang w:eastAsia="cs-CZ"/>
      <w14:ligatures w14:val="none"/>
    </w:rPr>
  </w:style>
  <w:style w:type="paragraph" w:customStyle="1" w:styleId="Texttabulka">
    <w:name w:val="Text tabulka"/>
    <w:basedOn w:val="Nadpis4"/>
    <w:rsid w:val="00C27B47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Arial">
    <w:name w:val="Text Arial"/>
    <w:basedOn w:val="Normln"/>
    <w:rsid w:val="00C27B47"/>
    <w:pPr>
      <w:spacing w:before="120"/>
      <w:ind w:firstLine="851"/>
    </w:pPr>
    <w:rPr>
      <w:rFonts w:ascii="Arial Narrow" w:hAnsi="Arial Narrow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7B4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A0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B8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0B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B8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Daniela</dc:creator>
  <cp:keywords/>
  <dc:description/>
  <cp:lastModifiedBy>Tylečková Monika</cp:lastModifiedBy>
  <cp:revision>2</cp:revision>
  <dcterms:created xsi:type="dcterms:W3CDTF">2024-11-27T10:31:00Z</dcterms:created>
  <dcterms:modified xsi:type="dcterms:W3CDTF">2024-11-27T10:31:00Z</dcterms:modified>
</cp:coreProperties>
</file>